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701" w:lineRule="exact"/>
        <w:ind w:left="0" w:right="0" w:firstLine="0"/>
        <w:jc w:val="left"/>
        <w:rPr>
          <w:rFonts w:ascii="HRIAJG+SegoeUI-SemiBold" w:hAnsi="Calibri"/>
          <w:color w:val="000000"/>
          <w:sz w:val="52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7pt;height:220.25pt;margin-top:-1pt;margin-left:-1pt;mso-position-horizontal-relative:page;mso-position-vertical-relative:page;position:absolute;z-index:-251643904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345.6pt;height:25pt;margin-top:685.9pt;margin-left:250.7pt;mso-position-horizontal-relative:page;mso-position-vertical-relative:page;position:absolute;z-index:-251658240">
            <v:imagedata r:id="rId5" o:title=""/>
          </v:shape>
        </w:pict>
      </w:r>
      <w:hyperlink r:id="rId6" w:history="1">
        <w:r>
          <w:rPr>
            <w:rFonts w:ascii="HRIAJG+SegoeUI-SemiBold" w:hAnsi="HRIAJG+SegoeUI-SemiBold" w:eastAsiaTheme="minorEastAsia" w:cs="HRIAJG+SegoeUI-SemiBold"/>
            <w:color w:val="AE7520"/>
            <w:sz w:val="52"/>
            <w:szCs w:val="22"/>
            <w:lang w:val="en-US" w:eastAsia="en-US" w:bidi="ar-SA"/>
          </w:rPr>
          <w:t>Amyloid-β</w:t>
        </w:r>
      </w:hyperlink>
    </w:p>
    <w:p>
      <w:pPr>
        <w:spacing w:before="111" w:after="0" w:line="302" w:lineRule="exact"/>
        <w:ind w:left="0" w:right="0" w:firstLine="0"/>
        <w:jc w:val="left"/>
        <w:rPr>
          <w:rFonts w:ascii="HRIAJG+SegoeUI-SemiBold" w:hAnsi="Calibri"/>
          <w:color w:val="000000"/>
          <w:sz w:val="22"/>
          <w:szCs w:val="22"/>
          <w:lang w:val="en-US" w:eastAsia="en-US" w:bidi="ar-SA"/>
        </w:rPr>
      </w:pPr>
      <w:r>
        <w:rPr>
          <w:rFonts w:ascii="HRIAJG+SegoeUI-SemiBold" w:hAnsi="HRIAJG+SegoeUI-SemiBold" w:eastAsiaTheme="minorEastAsia" w:cs="HRIAJG+SegoeUI-SemiBold"/>
          <w:color w:val="AE7520"/>
          <w:sz w:val="22"/>
          <w:szCs w:val="22"/>
          <w:lang w:val="en-US" w:eastAsia="en-US" w:bidi="ar-SA"/>
        </w:rPr>
        <w:t>β-amyloid</w:t>
      </w:r>
      <w:r>
        <w:rPr>
          <w:rFonts w:ascii="HRIAJG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HRIAJG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peptide;</w:t>
      </w:r>
      <w:r>
        <w:rPr>
          <w:rFonts w:ascii="HRIAJG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HRIAJG+SegoeUI-SemiBold" w:hAnsi="HRIAJG+SegoeUI-SemiBold" w:eastAsiaTheme="minorEastAsia" w:cs="HRIAJG+SegoeUI-SemiBold"/>
          <w:color w:val="AE7520"/>
          <w:sz w:val="22"/>
          <w:szCs w:val="22"/>
          <w:lang w:val="en-US" w:eastAsia="en-US" w:bidi="ar-SA"/>
        </w:rPr>
        <w:t>Aβ;</w:t>
      </w:r>
      <w:r>
        <w:rPr>
          <w:rFonts w:ascii="HRIAJG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HRIAJG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Abeta</w:t>
      </w:r>
    </w:p>
    <w:p>
      <w:pPr>
        <w:spacing w:before="1006" w:after="0" w:line="235" w:lineRule="exact"/>
        <w:ind w:left="0" w:right="0" w:firstLine="0"/>
        <w:jc w:val="left"/>
        <w:rPr>
          <w:rFonts w:ascii="WIFLTI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t>Amyloid-β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t>(Aβ)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denotes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peptides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t>36–43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amino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acids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that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are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crucially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involved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Alzheimer's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disease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as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main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component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t>of</w:t>
      </w: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cr/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theamyloid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plaques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found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brains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Alzheimer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patients.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peptides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result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from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amyloid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precursor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protein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(APP),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t>which</w:t>
      </w: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cr/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being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cut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by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certain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enzymes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yield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t>Aβ.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t>Amyloid-β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molecules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can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aggregate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form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flexible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soluble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oligomers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which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may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t>exist</w:t>
      </w: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cr/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several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forms.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t>Amyloid-β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peptide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due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overproduction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t>Aβ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and/or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failure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clearance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mechanisms.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t>Amyloid-β</w:t>
      </w: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cr/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self-aggregates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into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oligomers,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which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can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be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various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sizes,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forms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diffuse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neuritic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plaques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parenchyma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t>blood</w:t>
      </w: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cr/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vessels.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t>Amyloid-β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oligomers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plaques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are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potent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synaptotoxins,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block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proteasome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function,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inhibit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mitochondrial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activity,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t>alter</w:t>
      </w: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cr/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intracellular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Ca2+levels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stimulate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inflammatory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processes.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Loss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normal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physiological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functions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t>Aβ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also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thought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t>to</w:t>
      </w:r>
      <w:r>
        <w:rPr>
          <w:rFonts w:ascii="WIFLTI+SegoeUI" w:hAnsi="WIFLTI+SegoeUI" w:eastAsiaTheme="minorEastAsia" w:cs="WIFLTI+SegoeUI"/>
          <w:color w:val="333333"/>
          <w:sz w:val="18"/>
          <w:szCs w:val="22"/>
          <w:lang w:val="en-US" w:eastAsia="en-US" w:bidi="ar-SA"/>
        </w:rPr>
        <w:cr/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contribute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neuronal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WIFLTI+SegoeUI" w:hAnsi="Calibri" w:eastAsiaTheme="minorEastAsia" w:cstheme="minorBidi"/>
          <w:color w:val="333333"/>
          <w:sz w:val="18"/>
          <w:szCs w:val="22"/>
          <w:lang w:val="en-US" w:eastAsia="en-US" w:bidi="ar-SA"/>
        </w:rPr>
        <w:t>dysfunction.</w:t>
      </w:r>
    </w:p>
    <w:p>
      <w:pPr>
        <w:spacing w:before="6738" w:after="0" w:line="276" w:lineRule="exact"/>
        <w:ind w:left="4297" w:right="0" w:firstLine="0"/>
        <w:jc w:val="left"/>
        <w:rPr>
          <w:rFonts w:ascii="HRIAJG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310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WIFLTI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WIFLTI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HRIAJG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</w:t>
      </w:r>
    </w:p>
    <w:p>
      <w:pPr>
        <w:spacing w:before="0" w:after="167" w:line="302" w:lineRule="exact"/>
        <w:ind w:left="142" w:right="0" w:firstLine="0"/>
        <w:jc w:val="left"/>
        <w:rPr>
          <w:rFonts w:ascii="WPWQMR+SegoeUI-SemiBold" w:hAnsi="Calibri"/>
          <w:color w:val="000000"/>
          <w:sz w:val="22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258.25pt;height:122.2pt;margin-top:54.1pt;margin-left:35.85pt;mso-position-horizontal-relative:page;mso-position-vertical-relative:page;position:absolute;z-index:-251523072">
            <v:imagedata r:id="rId7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258.25pt;height:122.2pt;margin-top:54.1pt;margin-left:299.5pt;mso-position-horizontal-relative:page;mso-position-vertical-relative:page;position:absolute;z-index:-251536384">
            <v:imagedata r:id="rId8" o:title=""/>
          </v:shape>
        </w:pict>
      </w:r>
      <w:r>
        <w:rPr>
          <w:noProof/>
        </w:rPr>
        <w:pict>
          <v:shape id="_x0000_s1029" type="#_x0000_t75" style="width:258.25pt;height:122.2pt;margin-top:179.95pt;margin-left:35.85pt;mso-position-horizontal-relative:page;mso-position-vertical-relative:page;position:absolute;z-index:-251549696">
            <v:imagedata r:id="rId9" o:title=""/>
          </v:shape>
        </w:pict>
      </w:r>
      <w:r>
        <w:rPr>
          <w:noProof/>
        </w:rPr>
        <w:pict>
          <v:shape id="_x0000_s1030" type="#_x0000_t75" style="width:258.25pt;height:122.2pt;margin-top:179.95pt;margin-left:299.5pt;mso-position-horizontal-relative:page;mso-position-vertical-relative:page;position:absolute;z-index:-251563008">
            <v:imagedata r:id="rId10" o:title=""/>
          </v:shape>
        </w:pict>
      </w:r>
      <w:r>
        <w:rPr>
          <w:noProof/>
        </w:rPr>
        <w:pict>
          <v:shape id="_x0000_s1031" type="#_x0000_t75" style="width:258.25pt;height:122.2pt;margin-top:305.8pt;margin-left:35.85pt;mso-position-horizontal-relative:page;mso-position-vertical-relative:page;position:absolute;z-index:-251576320">
            <v:imagedata r:id="rId11" o:title=""/>
          </v:shape>
        </w:pict>
      </w:r>
      <w:r>
        <w:rPr>
          <w:noProof/>
        </w:rPr>
        <w:pict>
          <v:shape id="_x0000_s1032" type="#_x0000_t75" style="width:258.25pt;height:122.2pt;margin-top:305.8pt;margin-left:299.5pt;mso-position-horizontal-relative:page;mso-position-vertical-relative:page;position:absolute;z-index:-251589632">
            <v:imagedata r:id="rId12" o:title=""/>
          </v:shape>
        </w:pict>
      </w:r>
      <w:r>
        <w:rPr>
          <w:noProof/>
        </w:rPr>
        <w:pict>
          <v:shape id="_x0000_s1033" type="#_x0000_t75" style="width:258.25pt;height:122.2pt;margin-top:431.65pt;margin-left:35.85pt;mso-position-horizontal-relative:page;mso-position-vertical-relative:page;position:absolute;z-index:-251602944">
            <v:imagedata r:id="rId13" o:title=""/>
          </v:shape>
        </w:pict>
      </w:r>
      <w:r>
        <w:rPr>
          <w:noProof/>
        </w:rPr>
        <w:pict>
          <v:shape id="_x0000_s1034" type="#_x0000_t75" style="width:258.25pt;height:122.2pt;margin-top:431.65pt;margin-left:299.5pt;mso-position-horizontal-relative:page;mso-position-vertical-relative:page;position:absolute;z-index:-251616256">
            <v:imagedata r:id="rId14" o:title=""/>
          </v:shape>
        </w:pict>
      </w:r>
      <w:r>
        <w:rPr>
          <w:noProof/>
        </w:rPr>
        <w:pict>
          <v:shape id="_x0000_s1035" type="#_x0000_t75" style="width:258.25pt;height:122.2pt;margin-top:558.2pt;margin-left:35.85pt;mso-position-horizontal-relative:page;mso-position-vertical-relative:page;position:absolute;z-index:-251629568">
            <v:imagedata r:id="rId15" o:title=""/>
          </v:shape>
        </w:pict>
      </w:r>
      <w:r>
        <w:rPr>
          <w:noProof/>
        </w:rPr>
        <w:pict>
          <v:shape id="_x0000_s1036" type="#_x0000_t75" style="width:258.25pt;height:122.2pt;margin-top:558.2pt;margin-left:299.5pt;mso-position-horizontal-relative:page;mso-position-vertical-relative:page;position:absolute;z-index:-251642880">
            <v:imagedata r:id="rId16" o:title=""/>
          </v:shape>
        </w:pict>
      </w:r>
      <w:r>
        <w:rPr>
          <w:noProof/>
        </w:rPr>
        <w:pict>
          <v:shape id="_x0000_s1037" type="#_x0000_t75" style="width:345.6pt;height:25pt;margin-top:685.9pt;margin-left:-1pt;mso-position-horizontal-relative:page;mso-position-vertical-relative:page;position:absolute;z-index:-251657216">
            <v:imagedata r:id="rId17" o:title=""/>
          </v:shape>
        </w:pict>
      </w:r>
      <w:hyperlink r:id="rId6" w:history="1">
        <w:r>
          <w:rPr>
            <w:rFonts w:ascii="WPWQMR+SegoeUI-SemiBold" w:hAnsi="WPWQMR+SegoeUI-SemiBold" w:eastAsiaTheme="minorEastAsia" w:cs="WPWQMR+SegoeUI-SemiBold"/>
            <w:color w:val="572D8D"/>
            <w:sz w:val="22"/>
            <w:szCs w:val="22"/>
            <w:lang w:val="en-US" w:eastAsia="en-US" w:bidi="ar-SA"/>
          </w:rPr>
          <w:t>Amyloid-β</w:t>
        </w:r>
      </w:hyperlink>
      <w:hyperlink r:id="rId6" w:history="1">
        <w:r>
          <w:rPr>
            <w:rFonts w:ascii="WPWQMR+SegoeUI-SemiBold" w:hAnsi="Calibri" w:eastAsiaTheme="minorEastAsia" w:cstheme="minorBidi"/>
            <w:color w:val="572D8D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WPWQMR+SegoeUI-SemiBold" w:hAnsi="Calibri" w:eastAsiaTheme="minorEastAsia" w:cstheme="minorBidi"/>
            <w:color w:val="572D8D"/>
            <w:sz w:val="22"/>
            <w:szCs w:val="22"/>
            <w:lang w:val="en-US" w:eastAsia="en-US" w:bidi="ar-SA"/>
          </w:rPr>
          <w:t>Inhibitors,</w:t>
        </w:r>
      </w:hyperlink>
      <w:hyperlink r:id="rId6" w:history="1">
        <w:r>
          <w:rPr>
            <w:rFonts w:ascii="WPWQMR+SegoeUI-SemiBold" w:hAnsi="Calibri" w:eastAsiaTheme="minorEastAsia" w:cstheme="minorBidi"/>
            <w:color w:val="572D8D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WPWQMR+SegoeUI-SemiBold" w:hAnsi="Calibri" w:eastAsiaTheme="minorEastAsia" w:cstheme="minorBidi"/>
            <w:color w:val="572D8D"/>
            <w:sz w:val="22"/>
            <w:szCs w:val="22"/>
            <w:lang w:val="en-US" w:eastAsia="en-US" w:bidi="ar-SA"/>
          </w:rPr>
          <w:t>Agonists,</w:t>
        </w:r>
      </w:hyperlink>
      <w:hyperlink r:id="rId6" w:history="1">
        <w:r>
          <w:rPr>
            <w:rFonts w:ascii="WPWQMR+SegoeUI-SemiBold" w:hAnsi="Calibri" w:eastAsiaTheme="minorEastAsia" w:cstheme="minorBidi"/>
            <w:color w:val="572D8D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WPWQMR+SegoeUI-SemiBold" w:hAnsi="Calibri" w:eastAsiaTheme="minorEastAsia" w:cstheme="minorBidi"/>
            <w:color w:val="572D8D"/>
            <w:sz w:val="22"/>
            <w:szCs w:val="22"/>
            <w:lang w:val="en-US" w:eastAsia="en-US" w:bidi="ar-SA"/>
          </w:rPr>
          <w:t>Antagonists,</w:t>
        </w:r>
      </w:hyperlink>
      <w:hyperlink r:id="rId6" w:history="1">
        <w:r>
          <w:rPr>
            <w:rFonts w:ascii="WPWQMR+SegoeUI-SemiBold" w:hAnsi="Calibri" w:eastAsiaTheme="minorEastAsia" w:cstheme="minorBidi"/>
            <w:color w:val="572D8D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WPWQMR+SegoeUI-SemiBold" w:hAnsi="Calibri" w:eastAsiaTheme="minorEastAsia" w:cstheme="minorBidi"/>
            <w:color w:val="572D8D"/>
            <w:sz w:val="22"/>
            <w:szCs w:val="22"/>
            <w:lang w:val="en-US" w:eastAsia="en-US" w:bidi="ar-SA"/>
          </w:rPr>
          <w:t>Activators</w:t>
        </w:r>
      </w:hyperlink>
      <w:hyperlink r:id="rId6" w:history="1">
        <w:r>
          <w:rPr>
            <w:rFonts w:ascii="WPWQMR+SegoeUI-SemiBold" w:hAnsi="Calibri" w:eastAsiaTheme="minorEastAsia" w:cstheme="minorBidi"/>
            <w:color w:val="572D8D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WPWQMR+SegoeUI-SemiBold" w:hAnsi="Calibri" w:eastAsiaTheme="minorEastAsia" w:cstheme="minorBidi"/>
            <w:color w:val="572D8D"/>
            <w:sz w:val="22"/>
            <w:szCs w:val="22"/>
            <w:lang w:val="en-US" w:eastAsia="en-US" w:bidi="ar-SA"/>
          </w:rPr>
          <w:t>&amp;</w:t>
        </w:r>
      </w:hyperlink>
      <w:hyperlink r:id="rId6" w:history="1">
        <w:r>
          <w:rPr>
            <w:rFonts w:ascii="WPWQMR+SegoeUI-SemiBold" w:hAnsi="Calibri" w:eastAsiaTheme="minorEastAsia" w:cstheme="minorBidi"/>
            <w:color w:val="572D8D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WPWQMR+SegoeUI-SemiBold" w:hAnsi="Calibri" w:eastAsiaTheme="minorEastAsia" w:cstheme="minorBidi"/>
            <w:color w:val="572D8D"/>
            <w:sz w:val="22"/>
            <w:szCs w:val="22"/>
            <w:lang w:val="en-US" w:eastAsia="en-US" w:bidi="ar-SA"/>
          </w:rPr>
          <w:t>Chemicals</w:t>
        </w:r>
      </w:hyperlink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571"/>
        <w:gridCol w:w="5104"/>
        <w:gridCol w:w="1495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PWQMR+SegoeUI-SemiBold" w:hAnsi="Calibri"/>
                <w:color w:val="00000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867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PWQMR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" w:history="1">
              <w:r>
                <w:rPr>
                  <w:rFonts w:ascii="WPWQMR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(R)-(+)-Anatabine</w:t>
              </w:r>
            </w:hyperlink>
            <w:hyperlink r:id="rId18" w:history="1">
              <w:r>
                <w:rPr>
                  <w:rFonts w:ascii="WPWQMR+SegoeUI-SemiBold" w:hAnsi="Calibri" w:eastAsiaTheme="minorEastAsia" w:cstheme="minorBidi"/>
                  <w:color w:val="572D8D"/>
                  <w:spacing w:val="3937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9" w:history="1">
              <w:r>
                <w:rPr>
                  <w:rFonts w:ascii="WPWQMR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2-Hydroxy-5-(phenyldiazenyl)benzoic</w:t>
              </w:r>
            </w:hyperlink>
            <w:hyperlink r:id="rId19" w:history="1">
              <w:r>
                <w:rPr>
                  <w:rFonts w:ascii="WPWQMR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9" w:history="1">
              <w:r>
                <w:rPr>
                  <w:rFonts w:ascii="WPWQMR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acid-d5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73"/>
          <w:jc w:val="left"/>
        </w:trPr>
        <w:tc>
          <w:tcPr>
            <w:tcW w:w="3724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PWQMR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99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PWQMR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HY-126047B</w:t>
            </w:r>
            <w:r>
              <w:rPr>
                <w:rFonts w:ascii="QTJJHL+SegoeUI" w:hAnsi="Calibri" w:eastAsiaTheme="minorEastAsia" w:cstheme="minorBidi"/>
                <w:color w:val="AE7520"/>
                <w:spacing w:val="387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PWQMR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HY-W013425S</w:t>
            </w:r>
          </w:p>
        </w:tc>
      </w:tr>
    </w:tbl>
    <w:p>
      <w:pPr>
        <w:spacing w:before="127" w:after="190" w:line="170" w:lineRule="exact"/>
        <w:ind w:left="153" w:right="0" w:firstLine="0"/>
        <w:jc w:val="left"/>
        <w:rPr>
          <w:rFonts w:ascii="QTJJHL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(R)-(+)-Anatabine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is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an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less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active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QTJJHL+SegoeUI" w:hAnsi="QTJJHL+SegoeUI" w:eastAsiaTheme="minorEastAsia" w:cs="QTJJHL+SegoeUI"/>
          <w:color w:val="333333"/>
          <w:sz w:val="13"/>
          <w:szCs w:val="22"/>
          <w:lang w:val="en-US" w:eastAsia="en-US" w:bidi="ar-SA"/>
        </w:rPr>
        <w:t>R-enantiomer</w:t>
      </w:r>
      <w:r>
        <w:rPr>
          <w:rFonts w:ascii="QTJJHL+SegoeUI" w:hAnsi="QTJJHL+SegoeUI" w:eastAsiaTheme="minorEastAsia" w:cs="QTJJHL+SegoeUI"/>
          <w:color w:val="333333"/>
          <w:sz w:val="13"/>
          <w:szCs w:val="22"/>
          <w:lang w:val="en-US" w:eastAsia="en-US" w:bidi="ar-SA"/>
        </w:rPr>
        <w:cr/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of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Anatabine.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Anatabine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is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a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potent</w:t>
      </w:r>
      <w:r>
        <w:rPr>
          <w:rFonts w:ascii="QTJJHL+SegoeUI" w:hAnsi="Calibri" w:eastAsiaTheme="minorEastAsia" w:cstheme="minorBidi"/>
          <w:color w:val="333333"/>
          <w:spacing w:val="2"/>
          <w:sz w:val="13"/>
          <w:szCs w:val="22"/>
          <w:lang w:val="en-US" w:eastAsia="en-US" w:bidi="ar-SA"/>
        </w:rPr>
        <w:t xml:space="preserve"> </w:t>
      </w:r>
      <w:r>
        <w:rPr>
          <w:rFonts w:ascii="WPWQMR+SegoeUI-SemiBold" w:hAnsi="WPWQMR+SegoeUI-SemiBold" w:eastAsiaTheme="minorEastAsia" w:cs="WPWQMR+SegoeUI-SemiBold"/>
          <w:color w:val="333333"/>
          <w:sz w:val="13"/>
          <w:szCs w:val="22"/>
          <w:lang w:val="en-US" w:eastAsia="en-US" w:bidi="ar-SA"/>
        </w:rPr>
        <w:t>α4β2</w:t>
      </w:r>
      <w:r>
        <w:rPr>
          <w:rFonts w:ascii="WPWQMR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PWQMR+SegoeUI-SemiBold" w:hAnsi="WPWQMR+SegoeUI-SemiBold" w:eastAsiaTheme="minorEastAsia" w:cs="WPWQMR+SegoeUI-SemiBold"/>
          <w:color w:val="333333"/>
          <w:sz w:val="13"/>
          <w:szCs w:val="22"/>
          <w:lang w:val="en-US" w:eastAsia="en-US" w:bidi="ar-SA"/>
        </w:rPr>
        <w:t>nAChR</w:t>
      </w:r>
      <w:r>
        <w:rPr>
          <w:rFonts w:ascii="WPWQMR+SegoeUI-SemiBold" w:hAnsi="WPWQMR+SegoeUI-SemiBold" w:eastAsiaTheme="minorEastAsia" w:cs="WPWQMR+SegoeUI-SemiBold"/>
          <w:color w:val="333333"/>
          <w:sz w:val="13"/>
          <w:szCs w:val="22"/>
          <w:lang w:val="en-US" w:eastAsia="en-US" w:bidi="ar-SA"/>
        </w:rPr>
        <w:cr/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agonist.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Anatabine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inhibits</w:t>
      </w:r>
      <w:r>
        <w:rPr>
          <w:rFonts w:ascii="QTJJHL+SegoeUI" w:hAnsi="Calibri" w:eastAsiaTheme="minorEastAsia" w:cstheme="minorBidi"/>
          <w:color w:val="333333"/>
          <w:spacing w:val="1"/>
          <w:sz w:val="13"/>
          <w:szCs w:val="22"/>
          <w:lang w:val="en-US" w:eastAsia="en-US" w:bidi="ar-SA"/>
        </w:rPr>
        <w:t xml:space="preserve"> </w:t>
      </w:r>
      <w:r>
        <w:rPr>
          <w:rFonts w:ascii="WPWQMR+SegoeUI-SemiBold" w:hAnsi="WPWQMR+SegoeUI-SemiBold" w:eastAsiaTheme="minorEastAsia" w:cs="WPWQMR+SegoeUI-SemiBold"/>
          <w:color w:val="333333"/>
          <w:sz w:val="13"/>
          <w:szCs w:val="22"/>
          <w:lang w:val="en-US" w:eastAsia="en-US" w:bidi="ar-SA"/>
        </w:rPr>
        <w:t>NF-κB</w:t>
      </w:r>
      <w:r>
        <w:rPr>
          <w:rFonts w:ascii="WPWQMR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QTJJHL+SegoeUI" w:hAnsi="QTJJHL+SegoeUI" w:eastAsiaTheme="minorEastAsia" w:cs="QTJJHL+SegoeUI"/>
          <w:color w:val="333333"/>
          <w:sz w:val="13"/>
          <w:szCs w:val="22"/>
          <w:lang w:val="en-US" w:eastAsia="en-US" w:bidi="ar-SA"/>
        </w:rPr>
        <w:t>activation</w:t>
      </w:r>
      <w:r>
        <w:rPr>
          <w:rFonts w:ascii="QTJJHL+SegoeUI" w:hAnsi="QTJJHL+SegoeUI" w:eastAsiaTheme="minorEastAsia" w:cs="QTJJHL+SegoeUI"/>
          <w:color w:val="333333"/>
          <w:sz w:val="13"/>
          <w:szCs w:val="22"/>
          <w:lang w:val="en-US" w:eastAsia="en-US" w:bidi="ar-SA"/>
        </w:rPr>
        <w:cr/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lower</w:t>
      </w:r>
      <w:r>
        <w:rPr>
          <w:rFonts w:ascii="QTJJHL+SegoeUI" w:hAnsi="Calibri" w:eastAsiaTheme="minorEastAsia" w:cstheme="minorBidi"/>
          <w:color w:val="333333"/>
          <w:spacing w:val="1"/>
          <w:sz w:val="13"/>
          <w:szCs w:val="22"/>
          <w:lang w:val="en-US" w:eastAsia="en-US" w:bidi="ar-SA"/>
        </w:rPr>
        <w:t xml:space="preserve"> </w:t>
      </w:r>
      <w:r>
        <w:rPr>
          <w:rFonts w:ascii="WPWQMR+SegoeUI-SemiBold" w:hAnsi="WPWQMR+SegoeUI-SemiBold" w:eastAsiaTheme="minorEastAsia" w:cs="WPWQMR+SegoeUI-SemiBold"/>
          <w:color w:val="333333"/>
          <w:sz w:val="13"/>
          <w:szCs w:val="22"/>
          <w:lang w:val="en-US" w:eastAsia="en-US" w:bidi="ar-SA"/>
        </w:rPr>
        <w:t>amyloid-β</w:t>
      </w:r>
      <w:r>
        <w:rPr>
          <w:rFonts w:ascii="WPWQMR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WPWQMR+SegoeUI-SemiBold" w:hAnsi="WPWQMR+SegoeUI-SemiBold" w:eastAsiaTheme="minorEastAsia" w:cs="WPWQMR+SegoeUI-SemiBold"/>
          <w:color w:val="333333"/>
          <w:sz w:val="13"/>
          <w:szCs w:val="22"/>
          <w:lang w:val="en-US" w:eastAsia="en-US" w:bidi="ar-SA"/>
        </w:rPr>
        <w:t>(Aβ)</w:t>
      </w:r>
      <w:r>
        <w:rPr>
          <w:rFonts w:ascii="WPWQMR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production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by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QTJJHL+SegoeUI" w:hAnsi="QTJJHL+SegoeUI" w:eastAsiaTheme="minorEastAsia" w:cs="QTJJHL+SegoeUI"/>
          <w:color w:val="333333"/>
          <w:sz w:val="13"/>
          <w:szCs w:val="22"/>
          <w:lang w:val="en-US" w:eastAsia="en-US" w:bidi="ar-SA"/>
        </w:rPr>
        <w:t>preventing</w:t>
      </w:r>
      <w:r>
        <w:rPr>
          <w:rFonts w:ascii="QTJJHL+SegoeUI" w:hAnsi="QTJJHL+SegoeUI" w:eastAsiaTheme="minorEastAsia" w:cs="QTJJHL+SegoeUI"/>
          <w:color w:val="333333"/>
          <w:sz w:val="13"/>
          <w:szCs w:val="22"/>
          <w:lang w:val="en-US" w:eastAsia="en-US" w:bidi="ar-SA"/>
        </w:rPr>
        <w:cr/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the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QTJJHL+SegoeUI" w:hAnsi="QTJJHL+SegoeUI" w:eastAsiaTheme="minorEastAsia" w:cs="QTJJHL+SegoeUI"/>
          <w:color w:val="333333"/>
          <w:sz w:val="13"/>
          <w:szCs w:val="22"/>
          <w:lang w:val="en-US" w:eastAsia="en-US" w:bidi="ar-SA"/>
        </w:rPr>
        <w:t>β-cleavage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of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amyloid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precursor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protein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333333"/>
          <w:sz w:val="13"/>
          <w:szCs w:val="22"/>
          <w:lang w:val="en-US" w:eastAsia="en-US" w:bidi="ar-SA"/>
        </w:rPr>
        <w:t>(APP).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45"/>
        <w:gridCol w:w="1608"/>
        <w:gridCol w:w="20"/>
        <w:gridCol w:w="596"/>
        <w:gridCol w:w="93"/>
        <w:gridCol w:w="353"/>
        <w:gridCol w:w="539"/>
        <w:gridCol w:w="893"/>
        <w:gridCol w:w="209"/>
        <w:gridCol w:w="117"/>
        <w:gridCol w:w="202"/>
        <w:gridCol w:w="142"/>
        <w:gridCol w:w="51"/>
        <w:gridCol w:w="170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PWQMR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PWQMR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PWQMR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PWQMR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PWQMR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PWQMR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PWQMR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" w:history="1">
              <w:r>
                <w:rPr>
                  <w:rFonts w:ascii="WPWQMR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20(S)-Ginsenoside</w:t>
              </w:r>
            </w:hyperlink>
            <w:hyperlink r:id="rId20" w:history="1">
              <w:r>
                <w:rPr>
                  <w:rFonts w:ascii="WPWQMR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" w:history="1">
              <w:r>
                <w:rPr>
                  <w:rFonts w:ascii="WPWQMR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Rg3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(20(S)-Propanaxadiol;</w:t>
            </w:r>
            <w:r>
              <w:rPr>
                <w:rFonts w:ascii="WPWQMR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S-ginsenoside</w:t>
            </w:r>
            <w:r>
              <w:rPr>
                <w:rFonts w:ascii="WPWQMR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Rg3)</w:t>
            </w:r>
            <w:r>
              <w:rPr>
                <w:rFonts w:ascii="WPWQMR+SegoeUI-SemiBold" w:hAnsi="Calibri" w:eastAsiaTheme="minorEastAsia" w:cstheme="minorBidi"/>
                <w:color w:val="572D8D"/>
                <w:spacing w:val="120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PWQMR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HY-N0603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PWQMR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1" w:history="1">
              <w:r>
                <w:rPr>
                  <w:rFonts w:ascii="WPWQMR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4-(6-Bromo-2-benzothiazolyl)-N-methylbenzenamine</w:t>
              </w:r>
            </w:hyperlink>
          </w:p>
          <w:p>
            <w:pPr>
              <w:spacing w:before="49" w:after="0" w:line="173" w:lineRule="exact"/>
              <w:ind w:left="3645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PWQMR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HY-111513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20(S)-Ginsenoside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Rg3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main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component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ginseng.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Ginsenoside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Rg3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QTJJH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Na</w:t>
            </w:r>
            <w:r>
              <w:rPr>
                <w:rFonts w:ascii="WPWQMR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+</w:t>
            </w:r>
            <w:r>
              <w:rPr>
                <w:rFonts w:ascii="WPWQMR+SegoeUI-SemiBold" w:hAnsi="Calibri" w:eastAsiaTheme="minorEastAsia" w:cstheme="minorBidi"/>
                <w:color w:val="333333"/>
                <w:spacing w:val="13"/>
                <w:sz w:val="8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hKv1.4</w:t>
            </w:r>
            <w:r>
              <w:rPr>
                <w:rFonts w:ascii="WPWQM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channel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TJJHL+SegoeUI" w:hAnsi="Calibri" w:eastAsiaTheme="minorEastAsia" w:cstheme="minorBidi"/>
                <w:color w:val="333333"/>
                <w:spacing w:val="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QTJJHL+SegoeUI" w:eastAsiaTheme="minorEastAsia" w:cs="QTJJHL+SegoeUI"/>
                <w:color w:val="333333"/>
                <w:sz w:val="13"/>
                <w:szCs w:val="22"/>
                <w:lang w:val="en-US" w:eastAsia="en-US" w:bidi="ar-SA"/>
              </w:rPr>
              <w:t>32.2±4.5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QTJJHL+SegoeUI" w:eastAsiaTheme="minorEastAsia" w:cs="QTJJHL+SegoeUI"/>
                <w:color w:val="333333"/>
                <w:sz w:val="13"/>
                <w:szCs w:val="22"/>
                <w:lang w:val="en-US" w:eastAsia="en-US" w:bidi="ar-SA"/>
              </w:rPr>
              <w:t>32.6±2.2</w:t>
            </w:r>
          </w:p>
          <w:p>
            <w:pPr>
              <w:spacing w:before="0" w:after="0" w:line="104" w:lineRule="exact"/>
              <w:ind w:left="1306" w:right="0" w:firstLine="0"/>
              <w:jc w:val="left"/>
              <w:rPr>
                <w:rFonts w:ascii="QTJJHL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QTJJHL+SegoeUI" w:eastAsiaTheme="minorEastAsia" w:cs="QTJJHL+SegoeUI"/>
                <w:color w:val="333333"/>
                <w:sz w:val="13"/>
                <w:szCs w:val="22"/>
                <w:lang w:val="en-US" w:eastAsia="en-US" w:bidi="ar-SA"/>
              </w:rPr>
              <w:t>μM,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20(S)-Ginsenoside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Rg3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PWQMR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QTJJH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WPWQMR+SegoeUI-SemiBold" w:eastAsiaTheme="minorEastAsia" w:cs="WPWQMR+SegoeUI-SemiBold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WPWQM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levels,</w:t>
            </w:r>
            <w:r>
              <w:rPr>
                <w:rFonts w:ascii="QTJJH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WPWQMR+SegoeUI-SemiBold" w:eastAsiaTheme="minorEastAsia" w:cs="WPWQMR+SegoeUI-SemiBold"/>
                <w:color w:val="333333"/>
                <w:sz w:val="13"/>
                <w:szCs w:val="22"/>
                <w:lang w:val="en-US" w:eastAsia="en-US" w:bidi="ar-SA"/>
              </w:rPr>
              <w:t>NF-κB</w:t>
            </w:r>
            <w:r>
              <w:rPr>
                <w:rFonts w:ascii="WPWQM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TJJH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COX-2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expression.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44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4-(6-Bromo-2-benzothiazolyl)-N-methylbenzenamine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imaging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agent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WPWQMR+SegoeUI-SemiBold" w:eastAsiaTheme="minorEastAsia" w:cs="WPWQMR+SegoeUI-SemiBold"/>
                <w:color w:val="333333"/>
                <w:sz w:val="13"/>
                <w:szCs w:val="22"/>
                <w:lang w:val="en-US" w:eastAsia="en-US" w:bidi="ar-SA"/>
              </w:rPr>
              <w:t>Amyloid-β</w:t>
            </w:r>
            <w:r>
              <w:rPr>
                <w:rFonts w:ascii="WPWQM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(1-40)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TJJHL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WPWQMR+SegoeUI-SemiBold" w:hAnsi="Calibri" w:eastAsiaTheme="minorEastAsia" w:cstheme="minorBidi"/>
                <w:color w:val="333333"/>
                <w:spacing w:val="5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1.7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490" w:right="0" w:firstLine="0"/>
              <w:jc w:val="left"/>
              <w:rPr>
                <w:rFonts w:ascii="WPWQMR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PWQMR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PWQMR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98.10%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PWQMR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PWQMR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QTJJHL+SegoeUI" w:eastAsiaTheme="minorEastAsia" w:cs="QTJJHL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PWQMR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98.60%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PWQMR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PWQMR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869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PWQMR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" w:history="1">
              <w:r>
                <w:rPr>
                  <w:rFonts w:ascii="WPWQMR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4-(6-Bromo-2-benzothiazolyl)benzenamine</w:t>
              </w:r>
            </w:hyperlink>
            <w:hyperlink r:id="rId22" w:history="1">
              <w:r>
                <w:rPr>
                  <w:rFonts w:ascii="WPWQMR+SegoeUI-SemiBold" w:hAnsi="Calibri" w:eastAsiaTheme="minorEastAsia" w:cstheme="minorBidi"/>
                  <w:color w:val="572D8D"/>
                  <w:spacing w:val="208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3" w:history="1">
              <w:r>
                <w:rPr>
                  <w:rFonts w:ascii="WPWQMR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AC</w:t>
              </w:r>
            </w:hyperlink>
            <w:hyperlink r:id="rId23" w:history="1">
              <w:r>
                <w:rPr>
                  <w:rFonts w:ascii="WPWQMR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3" w:history="1">
              <w:r>
                <w:rPr>
                  <w:rFonts w:ascii="WPWQMR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253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PWQMR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PWQMR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HY-111514</w:t>
            </w:r>
            <w:r>
              <w:rPr>
                <w:rFonts w:ascii="QTJJHL+SegoeUI" w:hAnsi="Calibri" w:eastAsiaTheme="minorEastAsia" w:cstheme="minorBidi"/>
                <w:color w:val="AE7520"/>
                <w:spacing w:val="413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HY-P2285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4-(6-Bromo-2-benzothiazolyl)benzenamine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WPWQMR+SegoeUI-SemiBold" w:eastAsiaTheme="minorEastAsia" w:cs="WPWQMR+SegoeUI-SemiBold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WPWQM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PET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(positron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emission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tomography)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tracer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diagnosis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neurological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diseases,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such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Alzheimer's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Down's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syndrome.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00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253,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QTJJH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amylin</w:t>
            </w:r>
            <w:r>
              <w:rPr>
                <w:rFonts w:ascii="WPWQM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125I-adrenomedullin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QTJJH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WPWQMR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</w:p>
          <w:p>
            <w:pPr>
              <w:spacing w:before="0" w:after="0" w:line="104" w:lineRule="exact"/>
              <w:ind w:left="2306" w:right="0" w:firstLine="0"/>
              <w:jc w:val="left"/>
              <w:rPr>
                <w:rFonts w:ascii="WPWQMR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PWQMR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QTJJHL+SegoeUI" w:eastAsiaTheme="minorEastAsia" w:cs="QTJJHL+SegoeUI"/>
                <w:color w:val="333333"/>
                <w:sz w:val="13"/>
                <w:szCs w:val="22"/>
                <w:lang w:val="en-US" w:eastAsia="en-US" w:bidi="ar-SA"/>
              </w:rPr>
              <w:t>≥97.0%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PWQMR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PWQMR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PWQMR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PWQMR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PWQMR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315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PWQMR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4" w:history="1">
              <w:r>
                <w:rPr>
                  <w:rFonts w:ascii="WPWQMR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AChE-IN-12</w:t>
              </w:r>
            </w:hyperlink>
            <w:hyperlink r:id="rId24" w:history="1">
              <w:r>
                <w:rPr>
                  <w:rFonts w:ascii="WPWQMR+SegoeUI-SemiBold" w:hAnsi="Calibri" w:eastAsiaTheme="minorEastAsia" w:cstheme="minorBidi"/>
                  <w:color w:val="572D8D"/>
                  <w:spacing w:val="437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5" w:history="1">
              <w:r>
                <w:rPr>
                  <w:rFonts w:ascii="WPWQMR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Aducanumab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PWQMR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PWQMR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HY-144790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7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(BIIB037)</w:t>
            </w:r>
            <w:r>
              <w:rPr>
                <w:rFonts w:ascii="WPWQMR+SegoeUI-SemiBold" w:hAnsi="Calibri" w:eastAsiaTheme="minorEastAsia" w:cstheme="minorBidi"/>
                <w:color w:val="572D8D"/>
                <w:spacing w:val="314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HY-P9967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AChE-IN-12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blood-brain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barrier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(BBB)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penetrant</w:t>
            </w:r>
            <w:r>
              <w:rPr>
                <w:rFonts w:ascii="QTJJH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acetylcholinesterase</w:t>
            </w:r>
            <w:r>
              <w:rPr>
                <w:rFonts w:ascii="WPWQM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(AChE)</w:t>
            </w:r>
            <w:r>
              <w:rPr>
                <w:rFonts w:ascii="WPWQM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WPWQMR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0.41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QTJJHL+SegoeUI" w:eastAsiaTheme="minorEastAsia" w:cs="QTJJHL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1.88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QTJJHL+SegoeUI" w:eastAsiaTheme="minorEastAsia" w:cs="QTJJHL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rat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AChE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119" w:right="0" w:firstLine="0"/>
              <w:jc w:val="left"/>
              <w:rPr>
                <w:rFonts w:ascii="WPWQMR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electric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eel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AChE.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95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Aducanumab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(BIIB037),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monoclonal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antibody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PWQMR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aggregated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forms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TJJHL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WPWQM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beta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WPWQMR+SegoeUI-SemiBold" w:eastAsiaTheme="minorEastAsia" w:cs="WPWQMR+SegoeUI-SemiBold"/>
                <w:color w:val="333333"/>
                <w:sz w:val="13"/>
                <w:szCs w:val="22"/>
                <w:lang w:val="en-US" w:eastAsia="en-US" w:bidi="ar-SA"/>
              </w:rPr>
              <w:t>(Aβ)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Aducanumab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penetration,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Alzheimer's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(AD)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PWQMR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PWQMR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PWQMR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581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PWQMR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PWQMR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PWQMR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962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PWQMR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6" w:history="1">
              <w:r>
                <w:rPr>
                  <w:rFonts w:ascii="WPWQMR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Aftin-4</w:t>
              </w:r>
            </w:hyperlink>
            <w:hyperlink r:id="rId26" w:history="1">
              <w:r>
                <w:rPr>
                  <w:rFonts w:ascii="WPWQMR+SegoeUI-SemiBold" w:hAnsi="Calibri" w:eastAsiaTheme="minorEastAsia" w:cstheme="minorBidi"/>
                  <w:color w:val="572D8D"/>
                  <w:spacing w:val="472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7" w:history="1">
              <w:r>
                <w:rPr>
                  <w:rFonts w:ascii="WPWQMR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ALZ-801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PWQMR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PWQMR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HY-111267</w:t>
            </w:r>
            <w:r>
              <w:rPr>
                <w:rFonts w:ascii="QTJJHL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PWQMR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HY-117259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Aftin-4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QTJJH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WPWQMR+SegoeUI-SemiBold" w:eastAsiaTheme="minorEastAsia" w:cs="WPWQMR+SegoeUI-SemiBold"/>
                <w:color w:val="333333"/>
                <w:sz w:val="13"/>
                <w:szCs w:val="22"/>
                <w:lang w:val="en-US" w:eastAsia="en-US" w:bidi="ar-SA"/>
              </w:rPr>
              <w:t>Amyloid-β</w:t>
            </w:r>
            <w:r>
              <w:rPr>
                <w:rFonts w:ascii="WPWQMR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QTJJHL+SegoeUI" w:hAnsi="Calibri" w:eastAsiaTheme="minorEastAsia" w:cstheme="minorBidi"/>
                <w:color w:val="333333"/>
                <w:spacing w:val="21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inducer.</w:t>
            </w:r>
          </w:p>
          <w:p>
            <w:pPr>
              <w:spacing w:before="0" w:after="0" w:line="173" w:lineRule="exact"/>
              <w:ind w:left="1346" w:right="0" w:firstLine="0"/>
              <w:jc w:val="left"/>
              <w:rPr>
                <w:rFonts w:ascii="WPWQMR+SegoeUI-SemiBold" w:hAnsi="Calibri"/>
                <w:color w:val="000000"/>
                <w:sz w:val="12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42</w:t>
            </w:r>
            <w:r>
              <w:rPr>
                <w:rFonts w:ascii="WPWQMR+SegoeUI-SemiBold" w:hAnsi="Calibri" w:eastAsiaTheme="minorEastAsia" w:cstheme="minorBidi"/>
                <w:color w:val="333333"/>
                <w:spacing w:val="53"/>
                <w:sz w:val="12"/>
                <w:szCs w:val="22"/>
                <w:vertAlign w:val="subscript"/>
                <w:lang w:val="en-US" w:eastAsia="en-US" w:bidi="ar-SA"/>
              </w:rPr>
              <w:t xml:space="preserve"> </w:t>
            </w:r>
            <w:r>
              <w:rPr>
                <w:rFonts w:ascii="WPWQMR+SegoeUI-SemiBold" w:hAnsi="WPWQMR+SegoeUI-SemiBold" w:eastAsiaTheme="minorEastAsia" w:cs="WPWQMR+SegoeUI-SemiBold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WPWQMR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42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PWQMR+SegoeUI-SemiBold" w:hAnsi="Calibri"/>
                <w:color w:val="000000"/>
                <w:sz w:val="12"/>
                <w:szCs w:val="22"/>
                <w:lang w:val="en-US" w:eastAsia="en-US" w:bidi="ar-SA"/>
              </w:rPr>
            </w:pPr>
          </w:p>
        </w:tc>
        <w:tc>
          <w:tcPr>
            <w:tcW w:w="268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ALZ-801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available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small-molecule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WPWQMR+SegoeUI-SemiBold" w:eastAsiaTheme="minorEastAsia" w:cs="WPWQMR+SegoeUI-SemiBold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WPWQM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WPWQMR+SegoeUI-SemiBold" w:eastAsiaTheme="minorEastAsia" w:cs="WPWQMR+SegoeUI-SemiBold"/>
                <w:color w:val="333333"/>
                <w:sz w:val="13"/>
                <w:szCs w:val="22"/>
                <w:lang w:val="en-US" w:eastAsia="en-US" w:bidi="ar-SA"/>
              </w:rPr>
              <w:t>(Aβ)</w:t>
            </w:r>
            <w:r>
              <w:rPr>
                <w:rFonts w:ascii="WPWQMR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anti-oligomer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valine-conjugated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prodrug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Tramiprosate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substantially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improved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PK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properties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gastrointestinal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tolerability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compared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QTJJHL+SegoeUI" w:eastAsiaTheme="minorEastAsia" w:cs="QTJJHL+SegoeUI"/>
                <w:color w:val="333333"/>
                <w:sz w:val="13"/>
                <w:szCs w:val="22"/>
                <w:lang w:val="en-US" w:eastAsia="en-US" w:bidi="ar-SA"/>
              </w:rPr>
              <w:t>parent…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PWQMR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PWQMR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PWQMR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QTJJHL+SegoeUI" w:eastAsiaTheme="minorEastAsia" w:cs="QTJJHL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PWQMR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QTJJHL+SegoeUI" w:eastAsiaTheme="minorEastAsia" w:cs="QTJJHL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PWQMR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TJJH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PWQMR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PWQMR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TJJH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QTJJHL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7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WPWQMR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2</w:t>
      </w:r>
      <w:r>
        <w:rPr>
          <w:rFonts w:ascii="WPWQMR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QTJJHL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QTJJHL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QTJJHL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QTJJHL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QTJJHL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QTJJHL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45"/>
        <w:gridCol w:w="50"/>
        <w:gridCol w:w="20"/>
        <w:gridCol w:w="1538"/>
        <w:gridCol w:w="20"/>
        <w:gridCol w:w="665"/>
        <w:gridCol w:w="796"/>
        <w:gridCol w:w="77"/>
        <w:gridCol w:w="615"/>
        <w:gridCol w:w="300"/>
        <w:gridCol w:w="21"/>
        <w:gridCol w:w="390"/>
        <w:gridCol w:w="77"/>
        <w:gridCol w:w="41"/>
        <w:gridCol w:w="59"/>
        <w:gridCol w:w="439"/>
        <w:gridCol w:w="145"/>
        <w:gridCol w:w="20"/>
        <w:gridCol w:w="125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6734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GKTO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4" w:name="br1_3"/>
            <w:bookmarkEnd w:id="4"/>
            <w:r>
              <w:rPr>
                <w:noProof/>
              </w:rPr>
              <w:pict>
                <v:shape id="_x0000_s1038" type="#_x0000_t75" style="width:258.25pt;height:122.2pt;margin-top:-7.95pt;margin-left:-8.65pt;mso-position-horizontal-relative:page;mso-position-vertical-relative:page;position:absolute;z-index:-251522048">
                  <v:imagedata r:id="rId28" o:title=""/>
                </v:shape>
              </w:pict>
            </w:r>
            <w:bookmarkStart w:id="5" w:name="br1_4"/>
            <w:bookmarkEnd w:id="5"/>
            <w:r>
              <w:rPr>
                <w:noProof/>
              </w:rPr>
              <w:pict>
                <v:shape id="_x0000_s1039" type="#_x0000_t75" style="width:258.25pt;height:122.2pt;margin-top:-7.95pt;margin-left:255pt;mso-position-horizontal-relative:page;mso-position-vertical-relative:page;position:absolute;z-index:-251535360">
                  <v:imagedata r:id="rId29" o:title=""/>
                </v:shape>
              </w:pict>
            </w:r>
            <w:r>
              <w:rPr>
                <w:noProof/>
              </w:rPr>
              <w:pict>
                <v:shape id="_x0000_s1040" type="#_x0000_t75" style="width:258.25pt;height:122.2pt;margin-top:117.9pt;margin-left:-8.65pt;mso-position-horizontal-relative:page;mso-position-vertical-relative:page;position:absolute;z-index:-251548672">
                  <v:imagedata r:id="rId30" o:title=""/>
                </v:shape>
              </w:pict>
            </w:r>
            <w:r>
              <w:rPr>
                <w:noProof/>
              </w:rPr>
              <w:pict>
                <v:shape id="_x0000_s1041" type="#_x0000_t75" style="width:258.25pt;height:122.2pt;margin-top:117.9pt;margin-left:255pt;mso-position-horizontal-relative:page;mso-position-vertical-relative:page;position:absolute;z-index:-251561984">
                  <v:imagedata r:id="rId31" o:title=""/>
                </v:shape>
              </w:pict>
            </w:r>
            <w:r>
              <w:rPr>
                <w:noProof/>
              </w:rPr>
              <w:pict>
                <v:shape id="_x0000_s1042" type="#_x0000_t75" style="width:258.25pt;height:122.2pt;margin-top:243.75pt;margin-left:-8.65pt;mso-position-horizontal-relative:page;mso-position-vertical-relative:page;position:absolute;z-index:-251575296">
                  <v:imagedata r:id="rId32" o:title=""/>
                </v:shape>
              </w:pict>
            </w:r>
            <w:r>
              <w:rPr>
                <w:noProof/>
              </w:rPr>
              <w:pict>
                <v:shape id="_x0000_s1043" type="#_x0000_t75" style="width:258.25pt;height:122.2pt;margin-top:243.75pt;margin-left:255pt;mso-position-horizontal-relative:page;mso-position-vertical-relative:page;position:absolute;z-index:-251588608">
                  <v:imagedata r:id="rId33" o:title=""/>
                </v:shape>
              </w:pict>
            </w:r>
            <w:r>
              <w:rPr>
                <w:noProof/>
              </w:rPr>
              <w:pict>
                <v:shape id="_x0000_s1044" type="#_x0000_t75" style="width:258.25pt;height:122.2pt;margin-top:369.6pt;margin-left:-8.65pt;mso-position-horizontal-relative:page;mso-position-vertical-relative:page;position:absolute;z-index:-251601920">
                  <v:imagedata r:id="rId34" o:title=""/>
                </v:shape>
              </w:pict>
            </w:r>
            <w:r>
              <w:rPr>
                <w:noProof/>
              </w:rPr>
              <w:pict>
                <v:shape id="_x0000_s1045" type="#_x0000_t75" style="width:258.25pt;height:122.2pt;margin-top:369.6pt;margin-left:255pt;mso-position-horizontal-relative:page;mso-position-vertical-relative:page;position:absolute;z-index:-251615232">
                  <v:imagedata r:id="rId35" o:title=""/>
                </v:shape>
              </w:pict>
            </w:r>
            <w:r>
              <w:rPr>
                <w:noProof/>
              </w:rPr>
              <w:pict>
                <v:shape id="_x0000_s1046" type="#_x0000_t75" style="width:258.25pt;height:122.2pt;margin-top:496.15pt;margin-left:-8.65pt;mso-position-horizontal-relative:page;mso-position-vertical-relative:page;position:absolute;z-index:-251628544">
                  <v:imagedata r:id="rId36" o:title=""/>
                </v:shape>
              </w:pict>
            </w:r>
            <w:r>
              <w:rPr>
                <w:noProof/>
              </w:rPr>
              <w:pict>
                <v:shape id="_x0000_s1047" type="#_x0000_t75" style="width:258.25pt;height:122.2pt;margin-top:496.15pt;margin-left:255pt;mso-position-horizontal-relative:page;mso-position-vertical-relative:page;position:absolute;z-index:-251641856">
                  <v:imagedata r:id="rId37" o:title=""/>
                </v:shape>
              </w:pict>
            </w:r>
            <w:r>
              <w:rPr>
                <w:noProof/>
              </w:rPr>
              <w:pict>
                <v:shape id="_x0000_s1048" type="#_x0000_t75" style="width:345.6pt;height:25pt;margin-top:623.85pt;margin-left:206.2pt;mso-position-horizontal-relative:page;mso-position-vertical-relative:page;position:absolute;z-index:-251656192">
                  <v:imagedata r:id="rId5" o:title=""/>
                </v:shape>
              </w:pict>
            </w:r>
            <w:hyperlink r:id="rId38" w:history="1">
              <w:r>
                <w:rPr>
                  <w:rFonts w:ascii="WGKTO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amyloid</w:t>
              </w:r>
            </w:hyperlink>
            <w:hyperlink r:id="rId38" w:history="1">
              <w:r>
                <w:rPr>
                  <w:rFonts w:ascii="WGKTO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8" w:history="1">
              <w:r>
                <w:rPr>
                  <w:rFonts w:ascii="WGKTO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P-IN-1</w:t>
              </w:r>
            </w:hyperlink>
            <w:hyperlink r:id="rId38" w:history="1">
              <w:r>
                <w:rPr>
                  <w:rFonts w:ascii="WGKTOG+SegoeUI-SemiBold" w:hAnsi="Calibri" w:eastAsiaTheme="minorEastAsia" w:cstheme="minorBidi"/>
                  <w:color w:val="572D8D"/>
                  <w:spacing w:val="4125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9" w:history="1">
              <w:r>
                <w:rPr>
                  <w:rFonts w:ascii="WGKTO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Anatabine</w:t>
              </w:r>
            </w:hyperlink>
            <w:hyperlink r:id="rId39" w:history="1">
              <w:r>
                <w:rPr>
                  <w:rFonts w:ascii="WGKTO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9" w:history="1">
              <w:r>
                <w:rPr>
                  <w:rFonts w:ascii="WGKTO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dicitrate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5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GKTO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6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GKTO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HY-19771</w:t>
            </w:r>
            <w:r>
              <w:rPr>
                <w:rFonts w:ascii="FQLGCT+SegoeUI" w:hAnsi="Calibri" w:eastAsiaTheme="minorEastAsia" w:cstheme="minorBidi"/>
                <w:color w:val="AE7520"/>
                <w:spacing w:val="40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GKTO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HY-19918A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P-IN-1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disorders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wherein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depletion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serum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component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(SAP),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including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amyloidosis,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Alzheimer's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type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diabetes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mellitus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osteoarthritis.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64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Anatabine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dicitrate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tobacco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alkaloid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cross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blood-brain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barrier.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Anatabine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dicitrate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FQLGC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WGKTOG+SegoeUI-SemiBold" w:eastAsiaTheme="minorEastAsia" w:cs="WGKTOG+SegoeUI-SemiBold"/>
                <w:color w:val="333333"/>
                <w:sz w:val="13"/>
                <w:szCs w:val="22"/>
                <w:lang w:val="en-US" w:eastAsia="en-US" w:bidi="ar-SA"/>
              </w:rPr>
              <w:t>α4β2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nAChR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GKTO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GKTO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GKTO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FQLGCT+SegoeUI" w:eastAsiaTheme="minorEastAsia" w:cs="FQLGCT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GKTO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99.24%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GKTO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GKTO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FQLGCT+SegoeUI" w:eastAsiaTheme="minorEastAsia" w:cs="FQLGCT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6811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GKTO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0" w:history="1">
              <w:r>
                <w:rPr>
                  <w:rFonts w:ascii="WGKTO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Anle138b</w:t>
              </w:r>
            </w:hyperlink>
            <w:hyperlink r:id="rId40" w:history="1">
              <w:r>
                <w:rPr>
                  <w:rFonts w:ascii="WGKTOG+SegoeUI-SemiBold" w:hAnsi="Calibri" w:eastAsiaTheme="minorEastAsia" w:cstheme="minorBidi"/>
                  <w:color w:val="572D8D"/>
                  <w:spacing w:val="453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1" w:history="1">
              <w:r>
                <w:rPr>
                  <w:rFonts w:ascii="WGKTO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Antioxidant</w:t>
              </w:r>
            </w:hyperlink>
            <w:hyperlink r:id="rId41" w:history="1">
              <w:r>
                <w:rPr>
                  <w:rFonts w:ascii="WGKTO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1" w:history="1">
              <w:r>
                <w:rPr>
                  <w:rFonts w:ascii="WGKTO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agent-2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GKTO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GKTO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HY-101855</w:t>
            </w:r>
            <w:r>
              <w:rPr>
                <w:rFonts w:ascii="FQLGCT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GKTO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HY-145888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8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Anle138b,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FQLGC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oligomeric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formation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pathological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aggregates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prion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(PrPSc)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FQLGCT+SegoeUI" w:eastAsiaTheme="minorEastAsia" w:cs="FQLGCT+SegoeUI"/>
                <w:color w:val="333333"/>
                <w:sz w:val="13"/>
                <w:szCs w:val="22"/>
                <w:lang w:val="en-US" w:eastAsia="en-US" w:bidi="ar-SA"/>
              </w:rPr>
              <w:t>α-synuclein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FQLGCT+SegoeUI" w:eastAsiaTheme="minorEastAsia" w:cs="FQLGCT+SegoeUI"/>
                <w:color w:val="333333"/>
                <w:sz w:val="13"/>
                <w:szCs w:val="22"/>
                <w:lang w:val="en-US" w:eastAsia="en-US" w:bidi="ar-SA"/>
              </w:rPr>
              <w:t>(α-syn).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Anle138b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strongly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oligomer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accumulation,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neuronal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degeneration,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progression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vivo.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82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Antioxidant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agent-2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3c),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BBB-penetrated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antioxidant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agent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metal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ions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chelator,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presents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good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neuroprotective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hepatoprotective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study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FQLGCT+SegoeUI" w:eastAsiaTheme="minorEastAsia" w:cs="FQLGCT+SegoeUI"/>
                <w:color w:val="333333"/>
                <w:sz w:val="13"/>
                <w:szCs w:val="22"/>
                <w:lang w:val="en-US" w:eastAsia="en-US" w:bidi="ar-SA"/>
              </w:rPr>
              <w:t>Alzheimer’s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GKTO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GKTO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GKTO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FQLGCT+SegoeUI" w:eastAsiaTheme="minorEastAsia" w:cs="FQLGCT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GKTO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GKTO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GKTO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369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GKTO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2" w:history="1">
              <w:r>
                <w:rPr>
                  <w:rFonts w:ascii="WGKTO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ARN2966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GKTO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538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GKTO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HY-18292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GKTO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3" w:history="1">
              <w:r>
                <w:rPr>
                  <w:rFonts w:ascii="WGKTO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AZD4694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(NAV4694)</w:t>
            </w:r>
            <w:r>
              <w:rPr>
                <w:rFonts w:ascii="WGKTOG+SegoeUI-SemiBold" w:hAnsi="Calibri" w:eastAsiaTheme="minorEastAsia" w:cstheme="minorBidi"/>
                <w:color w:val="572D8D"/>
                <w:spacing w:val="296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GKTO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HY-113938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ARN2966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post-transcriptional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modulator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APP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expression;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reduces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expression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APP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resultant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lower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production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FQLGCT+SegoeUI" w:eastAsiaTheme="minorEastAsia" w:cs="FQLGCT+SegoeUI"/>
                <w:color w:val="333333"/>
                <w:sz w:val="13"/>
                <w:szCs w:val="22"/>
                <w:lang w:val="en-US" w:eastAsia="en-US" w:bidi="ar-SA"/>
              </w:rPr>
              <w:t>Aβ.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41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AZD4694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(NAV4694),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fluorinated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FQLGCT+SegoeUI" w:eastAsiaTheme="minorEastAsia" w:cs="FQLGCT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FQLGCT+SegoeUI" w:eastAsiaTheme="minorEastAsia" w:cs="FQLGCT+SegoeUI"/>
                <w:color w:val="333333"/>
                <w:sz w:val="13"/>
                <w:szCs w:val="22"/>
                <w:lang w:val="en-US" w:eastAsia="en-US" w:bidi="ar-SA"/>
              </w:rPr>
              <w:t>(Aβ)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plaque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neuroimaging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PET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radioligand,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affinity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FQLGC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WGKTOG+SegoeUI-SemiBold" w:eastAsiaTheme="minorEastAsia" w:cs="WGKTOG+SegoeUI-SemiBold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fibrils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WGKTOG+SegoeUI-SemiBold" w:hAnsi="Calibri" w:eastAsiaTheme="minorEastAsia" w:cstheme="minorBidi"/>
                <w:color w:val="333333"/>
                <w:spacing w:val="4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2.3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</w:p>
          <w:p>
            <w:pPr>
              <w:spacing w:before="0" w:after="0" w:line="104" w:lineRule="exact"/>
              <w:ind w:left="1305" w:right="0" w:firstLine="0"/>
              <w:jc w:val="left"/>
              <w:rPr>
                <w:rFonts w:ascii="WGKTO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GKTO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99.57%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GKTO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GKTO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FQLGCT+SegoeUI" w:eastAsiaTheme="minorEastAsia" w:cs="FQLGCT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GKTO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GKTO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GKTO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50"/>
          <w:jc w:val="left"/>
        </w:trPr>
        <w:tc>
          <w:tcPr>
            <w:tcW w:w="7426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GKTO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4" w:history="1">
              <w:r>
                <w:rPr>
                  <w:rFonts w:ascii="WGKTO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Azeliragon</w:t>
              </w:r>
            </w:hyperlink>
            <w:hyperlink r:id="rId44" w:history="1">
              <w:r>
                <w:rPr>
                  <w:rFonts w:ascii="WGKTOG+SegoeUI-SemiBold" w:hAnsi="Calibri" w:eastAsiaTheme="minorEastAsia" w:cstheme="minorBidi"/>
                  <w:color w:val="572D8D"/>
                  <w:spacing w:val="445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5" w:history="1">
              <w:r>
                <w:rPr>
                  <w:rFonts w:ascii="WGKTOG+SegoeUI-SemiBold" w:hAnsi="WGKTOG+SegoeUI-SemiBold" w:eastAsiaTheme="minorEastAsia" w:cs="WGKTOG+SegoeUI-SemiBold"/>
                  <w:color w:val="572D8D"/>
                  <w:sz w:val="16"/>
                  <w:szCs w:val="22"/>
                  <w:lang w:val="en-US" w:eastAsia="en-US" w:bidi="ar-SA"/>
                </w:rPr>
                <w:t>Aβ</w:t>
              </w:r>
            </w:hyperlink>
            <w:hyperlink r:id="rId45" w:history="1">
              <w:r>
                <w:rPr>
                  <w:rFonts w:ascii="WGKTO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5" w:history="1">
              <w:r>
                <w:rPr>
                  <w:rFonts w:ascii="WGKTO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Fibrillization</w:t>
              </w:r>
            </w:hyperlink>
            <w:hyperlink r:id="rId45" w:history="1">
              <w:r>
                <w:rPr>
                  <w:rFonts w:ascii="WGKTO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5" w:history="1">
              <w:r>
                <w:rPr>
                  <w:rFonts w:ascii="WGKTO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modulator</w:t>
              </w:r>
            </w:hyperlink>
            <w:hyperlink r:id="rId45" w:history="1">
              <w:r>
                <w:rPr>
                  <w:rFonts w:ascii="WGKTO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5" w:history="1">
              <w:r>
                <w:rPr>
                  <w:rFonts w:ascii="WGKTO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8898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(TTP488;</w:t>
            </w:r>
            <w:r>
              <w:rPr>
                <w:rFonts w:ascii="WGKTO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PF-04494700)</w:t>
            </w:r>
            <w:r>
              <w:rPr>
                <w:rFonts w:ascii="WGKTOG+SegoeUI-SemiBold" w:hAnsi="Calibri" w:eastAsiaTheme="minorEastAsia" w:cstheme="minorBidi"/>
                <w:color w:val="572D8D"/>
                <w:spacing w:val="232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GKTO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HY-50682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GKTO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HY-139740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8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Azeliragon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(TTP488)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bioavailable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GKTOG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FQLGC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advanced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glycation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end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products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(RAGE)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potential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treatment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slow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progression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patients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mild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FQLGCT+SegoeUI" w:eastAsiaTheme="minorEastAsia" w:cs="FQLGCT+SegoeUI"/>
                <w:color w:val="333333"/>
                <w:sz w:val="13"/>
                <w:szCs w:val="22"/>
                <w:lang w:val="en-US" w:eastAsia="en-US" w:bidi="ar-SA"/>
              </w:rPr>
              <w:t>Alzheimer’s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(AD).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Azeliragon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cross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blood-brain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barrier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(BBB).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GKTOG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FQLGCT+SegoeUI" w:eastAsiaTheme="minorEastAsia" w:cs="FQLGCT+SegoeUI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Fibrillization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modulator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stabilizes</w:t>
            </w:r>
            <w:r>
              <w:rPr>
                <w:rFonts w:ascii="FQLGC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WGKTOG+SegoeUI-SemiBold" w:eastAsiaTheme="minorEastAsia" w:cs="WGKTOG+SegoeUI-SemiBold"/>
                <w:color w:val="333333"/>
                <w:sz w:val="13"/>
                <w:szCs w:val="22"/>
                <w:lang w:val="en-US" w:eastAsia="en-US" w:bidi="ar-SA"/>
              </w:rPr>
              <w:t>Aβ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monomers.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46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GKTO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GKTO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GKTO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FQLGCT+SegoeUI" w:eastAsiaTheme="minorEastAsia" w:cs="FQLGCT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GKTO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GKTO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GKTO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5938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GKTO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6" w:history="1">
              <w:r>
                <w:rPr>
                  <w:rFonts w:ascii="WGKTOG+SegoeUI-SemiBold" w:hAnsi="WGKTOG+SegoeUI-SemiBold" w:eastAsiaTheme="minorEastAsia" w:cs="WGKTOG+SegoeUI-SemiBold"/>
                  <w:color w:val="572D8D"/>
                  <w:sz w:val="16"/>
                  <w:szCs w:val="22"/>
                  <w:lang w:val="en-US" w:eastAsia="en-US" w:bidi="ar-SA"/>
                </w:rPr>
                <w:t>Aβ-IN-1</w:t>
              </w:r>
            </w:hyperlink>
            <w:hyperlink r:id="rId46" w:history="1">
              <w:r>
                <w:rPr>
                  <w:rFonts w:ascii="WGKTOG+SegoeUI-SemiBold" w:hAnsi="Calibri" w:eastAsiaTheme="minorEastAsia" w:cstheme="minorBidi"/>
                  <w:color w:val="572D8D"/>
                  <w:spacing w:val="4643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7" w:history="1">
              <w:r>
                <w:rPr>
                  <w:rFonts w:ascii="WGKTOG+SegoeUI-SemiBold" w:hAnsi="WGKTOG+SegoeUI-SemiBold" w:eastAsiaTheme="minorEastAsia" w:cs="WGKTOG+SegoeUI-SemiBold"/>
                  <w:color w:val="572D8D"/>
                  <w:sz w:val="16"/>
                  <w:szCs w:val="22"/>
                  <w:lang w:val="en-US" w:eastAsia="en-US" w:bidi="ar-SA"/>
                </w:rPr>
                <w:t>Aβ-IN-2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GKTO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GKTO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HY-144326</w:t>
            </w:r>
            <w:r>
              <w:rPr>
                <w:rFonts w:ascii="FQLGCT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GKTO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HY-144327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8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FQLGCT+SegoeUI" w:eastAsiaTheme="minorEastAsia" w:cs="FQLGCT+SegoeUI"/>
                <w:color w:val="333333"/>
                <w:sz w:val="13"/>
                <w:szCs w:val="22"/>
                <w:lang w:val="en-US" w:eastAsia="en-US" w:bidi="ar-SA"/>
              </w:rPr>
              <w:t>Aβ-IN-1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QLGC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WGKTOG+SegoeUI-SemiBold" w:eastAsiaTheme="minorEastAsia" w:cs="WGKTOG+SegoeUI-SemiBold"/>
                <w:color w:val="333333"/>
                <w:sz w:val="13"/>
                <w:szCs w:val="22"/>
                <w:lang w:val="en-US" w:eastAsia="en-US" w:bidi="ar-SA"/>
              </w:rPr>
              <w:t>Aβ1–42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FQLGCT+SegoeUI" w:eastAsiaTheme="minorEastAsia" w:cs="FQLGCT+SegoeUI"/>
                <w:color w:val="333333"/>
                <w:sz w:val="13"/>
                <w:szCs w:val="22"/>
                <w:lang w:val="en-US" w:eastAsia="en-US" w:bidi="ar-SA"/>
              </w:rPr>
              <w:t>Aβ-IN-1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FQLGCT+SegoeUI" w:eastAsiaTheme="minorEastAsia" w:cs="FQLGCT+SegoeUI"/>
                <w:color w:val="333333"/>
                <w:sz w:val="13"/>
                <w:szCs w:val="22"/>
                <w:lang w:val="en-US" w:eastAsia="en-US" w:bidi="ar-SA"/>
              </w:rPr>
              <w:t>Aβ1-42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self-aggregation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vitro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delaying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exponential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reduces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quantity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fibrils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steady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state.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FQLGCT+SegoeUI" w:eastAsiaTheme="minorEastAsia" w:cs="FQLGCT+SegoeUI"/>
                <w:color w:val="333333"/>
                <w:sz w:val="13"/>
                <w:szCs w:val="22"/>
                <w:lang w:val="en-US" w:eastAsia="en-US" w:bidi="ar-SA"/>
              </w:rPr>
              <w:t>Aβ-IN-1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conformational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disorders.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41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FQLGCT+SegoeUI" w:eastAsiaTheme="minorEastAsia" w:cs="FQLGCT+SegoeUI"/>
                <w:color w:val="333333"/>
                <w:sz w:val="13"/>
                <w:szCs w:val="22"/>
                <w:lang w:val="en-US" w:eastAsia="en-US" w:bidi="ar-SA"/>
              </w:rPr>
              <w:t>Aβ-IN-2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QLGC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WGKTOG+SegoeUI-SemiBold" w:eastAsiaTheme="minorEastAsia" w:cs="WGKTOG+SegoeUI-SemiBold"/>
                <w:color w:val="333333"/>
                <w:sz w:val="13"/>
                <w:szCs w:val="22"/>
                <w:lang w:val="en-US" w:eastAsia="en-US" w:bidi="ar-SA"/>
              </w:rPr>
              <w:t>Aβ1–42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</w:t>
            </w:r>
            <w:r>
              <w:rPr>
                <w:rFonts w:ascii="WGKTO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FQLGCT+SegoeUI" w:eastAsiaTheme="minorEastAsia" w:cs="FQLGCT+SegoeUI"/>
                <w:color w:val="333333"/>
                <w:sz w:val="13"/>
                <w:szCs w:val="22"/>
                <w:lang w:val="en-US" w:eastAsia="en-US" w:bidi="ar-SA"/>
              </w:rPr>
              <w:t>Aβ-IN-2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FQLGCT+SegoeUI" w:eastAsiaTheme="minorEastAsia" w:cs="FQLGCT+SegoeUI"/>
                <w:color w:val="333333"/>
                <w:sz w:val="13"/>
                <w:szCs w:val="22"/>
                <w:lang w:val="en-US" w:eastAsia="en-US" w:bidi="ar-SA"/>
              </w:rPr>
              <w:t>Aβ1-42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self-aggregation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vitro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delaying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exponential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reduces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quantity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fibrils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steady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state.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FQLGCT+SegoeUI" w:eastAsiaTheme="minorEastAsia" w:cs="FQLGCT+SegoeUI"/>
                <w:color w:val="333333"/>
                <w:sz w:val="13"/>
                <w:szCs w:val="22"/>
                <w:lang w:val="en-US" w:eastAsia="en-US" w:bidi="ar-SA"/>
              </w:rPr>
              <w:t>Aβ-IN-2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conformational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disorders.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536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GKTO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GKTO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GKTO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GKTO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GKTO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FQLGC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GKTO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GKTO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QLGC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WGKTOG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FQLGCT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FQLGCT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WGKTOG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3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21"/>
        <w:gridCol w:w="20"/>
        <w:gridCol w:w="4"/>
        <w:gridCol w:w="67"/>
        <w:gridCol w:w="1540"/>
        <w:gridCol w:w="20"/>
        <w:gridCol w:w="567"/>
        <w:gridCol w:w="205"/>
        <w:gridCol w:w="159"/>
        <w:gridCol w:w="89"/>
        <w:gridCol w:w="1455"/>
        <w:gridCol w:w="369"/>
        <w:gridCol w:w="8"/>
        <w:gridCol w:w="32"/>
        <w:gridCol w:w="55"/>
        <w:gridCol w:w="64"/>
        <w:gridCol w:w="22"/>
        <w:gridCol w:w="882"/>
        <w:gridCol w:w="99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6" w:name="br1_5"/>
            <w:bookmarkEnd w:id="6"/>
            <w:r>
              <w:rPr>
                <w:noProof/>
              </w:rPr>
              <w:pict>
                <v:shape id="_x0000_s1049" type="#_x0000_t75" style="width:258.25pt;height:122.2pt;margin-top:-7.95pt;margin-left:-1pt;mso-position-horizontal-relative:page;mso-position-vertical-relative:page;position:absolute;z-index:-251521024">
                  <v:imagedata r:id="rId48" o:title=""/>
                </v:shape>
              </w:pict>
            </w:r>
            <w:bookmarkStart w:id="7" w:name="br1_6"/>
            <w:bookmarkEnd w:id="7"/>
            <w:r>
              <w:rPr>
                <w:noProof/>
              </w:rPr>
              <w:pict>
                <v:shape id="_x0000_s1050" type="#_x0000_t75" style="width:258.25pt;height:122.2pt;margin-top:-7.95pt;margin-left:262.65pt;mso-position-horizontal-relative:page;mso-position-vertical-relative:page;position:absolute;z-index:-251534336">
                  <v:imagedata r:id="rId49" o:title=""/>
                </v:shape>
              </w:pict>
            </w:r>
            <w:r>
              <w:rPr>
                <w:noProof/>
              </w:rPr>
              <w:pict>
                <v:shape id="_x0000_s1051" type="#_x0000_t75" style="width:258.25pt;height:122.2pt;margin-top:117.9pt;margin-left:-1pt;mso-position-horizontal-relative:page;mso-position-vertical-relative:page;position:absolute;z-index:-251547648">
                  <v:imagedata r:id="rId50" o:title=""/>
                </v:shape>
              </w:pict>
            </w:r>
            <w:r>
              <w:rPr>
                <w:noProof/>
              </w:rPr>
              <w:pict>
                <v:shape id="_x0000_s1052" type="#_x0000_t75" style="width:258.25pt;height:122.2pt;margin-top:117.9pt;margin-left:262.65pt;mso-position-horizontal-relative:page;mso-position-vertical-relative:page;position:absolute;z-index:-251560960">
                  <v:imagedata r:id="rId51" o:title=""/>
                </v:shape>
              </w:pict>
            </w:r>
            <w:r>
              <w:rPr>
                <w:noProof/>
              </w:rPr>
              <w:pict>
                <v:shape id="_x0000_s1053" type="#_x0000_t75" style="width:258.25pt;height:122.2pt;margin-top:243.75pt;margin-left:-1pt;mso-position-horizontal-relative:page;mso-position-vertical-relative:page;position:absolute;z-index:-251574272">
                  <v:imagedata r:id="rId52" o:title=""/>
                </v:shape>
              </w:pict>
            </w:r>
            <w:r>
              <w:rPr>
                <w:noProof/>
              </w:rPr>
              <w:pict>
                <v:shape id="_x0000_s1054" type="#_x0000_t75" style="width:258.25pt;height:122.2pt;margin-top:243.75pt;margin-left:262.65pt;mso-position-horizontal-relative:page;mso-position-vertical-relative:page;position:absolute;z-index:-251587584">
                  <v:imagedata r:id="rId53" o:title=""/>
                </v:shape>
              </w:pict>
            </w:r>
            <w:r>
              <w:rPr>
                <w:noProof/>
              </w:rPr>
              <w:pict>
                <v:shape id="_x0000_s1055" type="#_x0000_t75" style="width:258.25pt;height:122.2pt;margin-top:369.6pt;margin-left:-1pt;mso-position-horizontal-relative:page;mso-position-vertical-relative:page;position:absolute;z-index:-251600896">
                  <v:imagedata r:id="rId54" o:title=""/>
                </v:shape>
              </w:pict>
            </w:r>
            <w:r>
              <w:rPr>
                <w:noProof/>
              </w:rPr>
              <w:pict>
                <v:shape id="_x0000_s1056" type="#_x0000_t75" style="width:258.25pt;height:122.2pt;margin-top:369.6pt;margin-left:262.65pt;mso-position-horizontal-relative:page;mso-position-vertical-relative:page;position:absolute;z-index:-251614208">
                  <v:imagedata r:id="rId55" o:title=""/>
                </v:shape>
              </w:pict>
            </w:r>
            <w:r>
              <w:rPr>
                <w:noProof/>
              </w:rPr>
              <w:pict>
                <v:shape id="_x0000_s1057" type="#_x0000_t75" style="width:258.25pt;height:122.2pt;margin-top:496.15pt;margin-left:-1pt;mso-position-horizontal-relative:page;mso-position-vertical-relative:page;position:absolute;z-index:-251627520">
                  <v:imagedata r:id="rId56" o:title=""/>
                </v:shape>
              </w:pict>
            </w:r>
            <w:r>
              <w:rPr>
                <w:noProof/>
              </w:rPr>
              <w:pict>
                <v:shape id="_x0000_s1058" type="#_x0000_t75" style="width:258.25pt;height:122.2pt;margin-top:496.15pt;margin-left:262.65pt;mso-position-horizontal-relative:page;mso-position-vertical-relative:page;position:absolute;z-index:-251640832">
                  <v:imagedata r:id="rId57" o:title=""/>
                </v:shape>
              </w:pict>
            </w:r>
            <w:r>
              <w:rPr>
                <w:noProof/>
              </w:rPr>
              <w:pict>
                <v:shape id="_x0000_s1059" type="#_x0000_t75" style="width:345.6pt;height:25pt;margin-top:623.85pt;margin-left:-37.85pt;mso-position-horizontal-relative:page;mso-position-vertical-relative:page;position:absolute;z-index:-251655168">
                  <v:imagedata r:id="rId17" o:title=""/>
                </v:shape>
              </w:pict>
            </w:r>
          </w:p>
        </w:tc>
        <w:tc>
          <w:tcPr>
            <w:tcW w:w="5839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WLQN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8" w:history="1">
              <w:r>
                <w:rPr>
                  <w:rFonts w:ascii="QWLQNN+SegoeUI-SemiBold" w:hAnsi="QWLQNN+SegoeUI-SemiBold" w:eastAsiaTheme="minorEastAsia" w:cs="QWLQNN+SegoeUI-SemiBold"/>
                  <w:color w:val="572D8D"/>
                  <w:sz w:val="16"/>
                  <w:szCs w:val="22"/>
                  <w:lang w:val="en-US" w:eastAsia="en-US" w:bidi="ar-SA"/>
                </w:rPr>
                <w:t>Aβ/tau</w:t>
              </w:r>
            </w:hyperlink>
            <w:hyperlink r:id="rId58" w:history="1">
              <w:r>
                <w:rPr>
                  <w:rFonts w:ascii="QWLQN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58" w:history="1">
              <w:r>
                <w:rPr>
                  <w:rFonts w:ascii="QWLQN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aggregation-IN-1</w:t>
              </w:r>
            </w:hyperlink>
            <w:hyperlink r:id="rId58" w:history="1">
              <w:r>
                <w:rPr>
                  <w:rFonts w:ascii="QWLQNN+SegoeUI-SemiBold" w:hAnsi="Calibri" w:eastAsiaTheme="minorEastAsia" w:cstheme="minorBidi"/>
                  <w:color w:val="572D8D"/>
                  <w:spacing w:val="341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59" w:history="1">
              <w:r>
                <w:rPr>
                  <w:rFonts w:ascii="QWLQN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BF</w:t>
              </w:r>
            </w:hyperlink>
            <w:hyperlink r:id="rId59" w:history="1">
              <w:r>
                <w:rPr>
                  <w:rFonts w:ascii="QWLQN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59" w:history="1">
              <w:r>
                <w:rPr>
                  <w:rFonts w:ascii="QWLQN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227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WLQN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WLQN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HY-141661</w:t>
            </w:r>
            <w:r>
              <w:rPr>
                <w:rFonts w:ascii="MLSBFU+SegoeUI" w:hAnsi="Calibri" w:eastAsiaTheme="minorEastAsia" w:cstheme="minorBidi"/>
                <w:color w:val="AE7520"/>
                <w:spacing w:val="398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WLQN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HY-105252A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WLQNN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MLSBFU+SegoeUI" w:eastAsiaTheme="minorEastAsia" w:cs="MLSBFU+SegoeUI"/>
                <w:color w:val="333333"/>
                <w:sz w:val="13"/>
                <w:szCs w:val="22"/>
                <w:lang w:val="en-US" w:eastAsia="en-US" w:bidi="ar-SA"/>
              </w:rPr>
              <w:t>Aβ/tau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aggregation-IN-1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MLSBF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QWLQNN+SegoeUI-SemiBold" w:eastAsiaTheme="minorEastAsia" w:cs="QWLQNN+SegoeUI-SemiBold"/>
                <w:color w:val="333333"/>
                <w:sz w:val="13"/>
                <w:szCs w:val="22"/>
                <w:lang w:val="en-US" w:eastAsia="en-US" w:bidi="ar-SA"/>
              </w:rPr>
              <w:t>Aβ</w:t>
            </w:r>
          </w:p>
          <w:p>
            <w:pPr>
              <w:spacing w:before="0" w:after="0" w:line="104" w:lineRule="exact"/>
              <w:ind w:left="2267" w:right="0" w:firstLine="0"/>
              <w:jc w:val="left"/>
              <w:rPr>
                <w:rFonts w:ascii="QWLQNN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1-42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QWLQNN+SegoeUI-SemiBold" w:eastAsiaTheme="minorEastAsia" w:cs="QWLQNN+SegoeUI-SemiBold"/>
                <w:color w:val="333333"/>
                <w:sz w:val="13"/>
                <w:szCs w:val="22"/>
                <w:lang w:val="en-US" w:eastAsia="en-US" w:bidi="ar-SA"/>
              </w:rPr>
              <w:t>β-sheets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formation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SBF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tau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LSBF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QWLQNN+SegoeUI-SemiBold" w:hAnsi="Calibri" w:eastAsiaTheme="minorEastAsia" w:cstheme="minorBidi"/>
                <w:color w:val="333333"/>
                <w:spacing w:val="5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MLSBFU+SegoeUI" w:eastAsiaTheme="minorEastAsia" w:cs="MLSBFU+SegoeUI"/>
                <w:color w:val="333333"/>
                <w:sz w:val="13"/>
                <w:szCs w:val="22"/>
                <w:lang w:val="en-US" w:eastAsia="en-US" w:bidi="ar-SA"/>
              </w:rPr>
              <w:t>Aβ/tau</w:t>
            </w:r>
          </w:p>
          <w:p>
            <w:pPr>
              <w:spacing w:before="0" w:after="0" w:line="104" w:lineRule="exact"/>
              <w:ind w:left="870" w:right="0" w:firstLine="0"/>
              <w:jc w:val="left"/>
              <w:rPr>
                <w:rFonts w:ascii="QWLQNN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aggregation-IN-1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LSBF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QWLQNN+SegoeUI-SemiBold" w:eastAsiaTheme="minorEastAsia" w:cs="QWLQNN+SegoeUI-SemiBold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QWLQNN+SegoeUI-SemiBold" w:hAnsi="Calibri" w:eastAsiaTheme="minorEastAsia" w:cstheme="minorBidi"/>
                <w:color w:val="333333"/>
                <w:spacing w:val="16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SBFU+SegoeUI" w:hAnsi="Calibri" w:eastAsiaTheme="minorEastAsia" w:cstheme="minorBidi"/>
                <w:color w:val="333333"/>
                <w:spacing w:val="22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are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160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MLSBFU+SegoeUI" w:eastAsiaTheme="minorEastAsia" w:cs="MLSBFU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</w:p>
          <w:p>
            <w:pPr>
              <w:spacing w:before="0" w:after="0" w:line="173" w:lineRule="exact"/>
              <w:ind w:left="1481" w:right="0" w:firstLine="0"/>
              <w:jc w:val="left"/>
              <w:rPr>
                <w:rFonts w:ascii="QWLQNN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1-42</w:t>
            </w:r>
            <w:r>
              <w:rPr>
                <w:rFonts w:ascii="QWLQNN+SegoeUI-SemiBold" w:hAnsi="Calibri" w:eastAsiaTheme="minorEastAsia" w:cstheme="minorBidi"/>
                <w:color w:val="333333"/>
                <w:spacing w:val="265"/>
                <w:sz w:val="8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tau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337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MLSBFU+SegoeUI" w:eastAsiaTheme="minorEastAsia" w:cs="MLSBFU+SegoeUI"/>
                <w:color w:val="333333"/>
                <w:sz w:val="13"/>
                <w:szCs w:val="22"/>
                <w:lang w:val="en-US" w:eastAsia="en-US" w:bidi="ar-SA"/>
              </w:rPr>
              <w:t>μM,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MLSBFU+SegoeUI" w:eastAsiaTheme="minorEastAsia" w:cs="MLSBFU+SegoeUI"/>
                <w:color w:val="333333"/>
                <w:sz w:val="13"/>
                <w:szCs w:val="22"/>
                <w:lang w:val="en-US" w:eastAsia="en-US" w:bidi="ar-SA"/>
              </w:rPr>
              <w:t>Aβ/tau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aggregation-IN-1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permeate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blood-brain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barrier.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24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BF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227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candidate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imaging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probe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PET,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LSBFU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QWLQNN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4.3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MLSBFU+SegoeUI" w:hAnsi="Calibri" w:eastAsiaTheme="minorEastAsia" w:cstheme="minorBidi"/>
                <w:color w:val="333333"/>
                <w:spacing w:val="79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  <w:p>
            <w:pPr>
              <w:spacing w:before="0" w:after="0" w:line="173" w:lineRule="exact"/>
              <w:ind w:left="928" w:right="0" w:firstLine="0"/>
              <w:jc w:val="left"/>
              <w:rPr>
                <w:rFonts w:ascii="QWLQNN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  <w:r>
              <w:rPr>
                <w:rFonts w:ascii="QWLQNN+SegoeUI-SemiBold" w:hAnsi="Calibri" w:eastAsiaTheme="minorEastAsia" w:cstheme="minorBidi"/>
                <w:color w:val="333333"/>
                <w:spacing w:val="794"/>
                <w:sz w:val="8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QWLQNN+SegoeUI-SemiBold" w:eastAsiaTheme="minorEastAsia" w:cs="QWLQNN+SegoeUI-SemiBold"/>
                <w:color w:val="333333"/>
                <w:sz w:val="13"/>
                <w:szCs w:val="22"/>
                <w:lang w:val="en-US" w:eastAsia="en-US" w:bidi="ar-SA"/>
              </w:rPr>
              <w:t>Aβ1-42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fibrils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WLQNN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WLQN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WLQNN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WLQN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MLSBFU+SegoeUI" w:eastAsiaTheme="minorEastAsia" w:cs="MLSBFU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WLQN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98.67%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WLQNN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WLQN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MLSBFU+SegoeUI" w:eastAsiaTheme="minorEastAsia" w:cs="MLSBFU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203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WLQN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0" w:history="1">
              <w:r>
                <w:rPr>
                  <w:rFonts w:ascii="QWLQN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BF-168</w:t>
              </w:r>
            </w:hyperlink>
            <w:hyperlink r:id="rId60" w:history="1">
              <w:r>
                <w:rPr>
                  <w:rFonts w:ascii="QWLQNN+SegoeUI-SemiBold" w:hAnsi="Calibri" w:eastAsiaTheme="minorEastAsia" w:cstheme="minorBidi"/>
                  <w:color w:val="572D8D"/>
                  <w:spacing w:val="472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1" w:history="1">
              <w:r>
                <w:rPr>
                  <w:rFonts w:ascii="QWLQN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BuChE-IN-2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WLQN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WLQN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HY-112830</w:t>
            </w:r>
            <w:r>
              <w:rPr>
                <w:rFonts w:ascii="MLSBFU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WLQN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HY-143413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BF-168,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candidate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probe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PET,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found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specifically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recognize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both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neuritic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diffuse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plaques,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LSBF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QWLQNN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6.4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MLSBFU+SegoeUI" w:hAnsi="Calibri" w:eastAsiaTheme="minorEastAsia" w:cstheme="minorBidi"/>
                <w:color w:val="333333"/>
                <w:spacing w:val="4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  <w:p>
            <w:pPr>
              <w:spacing w:before="0" w:after="0" w:line="173" w:lineRule="exact"/>
              <w:ind w:left="970" w:right="0" w:firstLine="0"/>
              <w:jc w:val="left"/>
              <w:rPr>
                <w:rFonts w:ascii="QWLQNN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  <w:r>
              <w:rPr>
                <w:rFonts w:ascii="QWLQNN+SegoeUI-SemiBold" w:hAnsi="Calibri" w:eastAsiaTheme="minorEastAsia" w:cstheme="minorBidi"/>
                <w:color w:val="333333"/>
                <w:spacing w:val="793"/>
                <w:sz w:val="8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QWLQNN+SegoeUI-SemiBold" w:eastAsiaTheme="minorEastAsia" w:cs="QWLQNN+SegoeUI-SemiBold"/>
                <w:color w:val="333333"/>
                <w:sz w:val="13"/>
                <w:szCs w:val="22"/>
                <w:lang w:val="en-US" w:eastAsia="en-US" w:bidi="ar-SA"/>
              </w:rPr>
              <w:t>Aβ1-42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WLQNN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4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BuChE-IN-2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excellent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butyrylcholinesterase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BuChE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WLQNN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1.28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MLSBFU+SegoeUI" w:eastAsiaTheme="minorEastAsia" w:cs="MLSBFU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0.67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MLSBFU+SegoeUI" w:eastAsiaTheme="minorEastAsia" w:cs="MLSBFU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</w:p>
          <w:p>
            <w:pPr>
              <w:spacing w:before="0" w:after="0" w:line="104" w:lineRule="exact"/>
              <w:ind w:left="1168" w:right="0" w:firstLine="0"/>
              <w:jc w:val="left"/>
              <w:rPr>
                <w:rFonts w:ascii="QWLQNN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BuChE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NO).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BuChE-IN-2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MLSBFU+SegoeUI" w:eastAsiaTheme="minorEastAsia" w:cs="MLSBFU+SegoeUI"/>
                <w:color w:val="333333"/>
                <w:sz w:val="13"/>
                <w:szCs w:val="22"/>
                <w:lang w:val="en-US" w:eastAsia="en-US" w:bidi="ar-SA"/>
              </w:rPr>
              <w:t>Aβ,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ROS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formation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chelate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Cu</w:t>
            </w:r>
            <w:r>
              <w:rPr>
                <w:rFonts w:ascii="MLSBFU+SegoeUI" w:hAnsi="Calibri" w:eastAsiaTheme="minorEastAsia" w:cstheme="minorBidi"/>
                <w:color w:val="333333"/>
                <w:spacing w:val="-1"/>
                <w:sz w:val="12"/>
                <w:szCs w:val="22"/>
                <w:vertAlign w:val="superscript"/>
                <w:lang w:val="en-US" w:eastAsia="en-US" w:bidi="ar-SA"/>
              </w:rPr>
              <w:t>2+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exhibiting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proper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blood-brain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barrier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(BBB)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penetration.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WLQN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99.39%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WLQNN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WLQN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WLQN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WLQNN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WLQN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WLQN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2" w:history="1">
              <w:r>
                <w:rPr>
                  <w:rFonts w:ascii="QWLQN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Carbenoxolone-d4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WLQN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11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HY-B1588S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WLQN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3" w:history="1">
              <w:r>
                <w:rPr>
                  <w:rFonts w:ascii="QWLQN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CGP52411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(DAPH)</w:t>
            </w:r>
            <w:r>
              <w:rPr>
                <w:rFonts w:ascii="QWLQNN+SegoeUI-SemiBold" w:hAnsi="Calibri" w:eastAsiaTheme="minorEastAsia" w:cstheme="minorBidi"/>
                <w:color w:val="572D8D"/>
                <w:spacing w:val="317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WLQN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HY-103442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Carbenoxolone-d4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Carbenoxolone.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Carbenoxolone,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semi-synthetic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derivative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glycyrrhetinic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previously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been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management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dyspepsia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peptic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ulcer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because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its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properties.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51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CGP52411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(DAPH)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MLSBF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EGFR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WLQNN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0.3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MLSBFU+SegoeUI" w:eastAsiaTheme="minorEastAsia" w:cs="MLSBFU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</w:p>
          <w:p>
            <w:pPr>
              <w:spacing w:before="0" w:after="0" w:line="104" w:lineRule="exact"/>
              <w:ind w:left="571" w:right="0" w:firstLine="0"/>
              <w:jc w:val="left"/>
              <w:rPr>
                <w:rFonts w:ascii="QWLQNN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WLQNN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WLQN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QWLQNN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</w:p>
          <w:p>
            <w:pPr>
              <w:spacing w:before="1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WLQN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WLQN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WLQNN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WLQN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MLSBFU+SegoeUI" w:eastAsiaTheme="minorEastAsia" w:cs="MLSBFU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044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WLQN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4" w:history="1">
              <w:r>
                <w:rPr>
                  <w:rFonts w:ascii="QWLQNN+SegoeUI-SemiBold" w:hAnsi="QWLQNN+SegoeUI-SemiBold" w:eastAsiaTheme="minorEastAsia" w:cs="QWLQNN+SegoeUI-SemiBold"/>
                  <w:color w:val="572D8D"/>
                  <w:sz w:val="16"/>
                  <w:szCs w:val="22"/>
                  <w:lang w:val="en-US" w:eastAsia="en-US" w:bidi="ar-SA"/>
                </w:rPr>
                <w:t>ChE/Aβ1-42-IN-1</w:t>
              </w:r>
            </w:hyperlink>
            <w:hyperlink r:id="rId64" w:history="1">
              <w:r>
                <w:rPr>
                  <w:rFonts w:ascii="QWLQNN+SegoeUI-SemiBold" w:hAnsi="Calibri" w:eastAsiaTheme="minorEastAsia" w:cstheme="minorBidi"/>
                  <w:color w:val="572D8D"/>
                  <w:spacing w:val="397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5" w:history="1">
              <w:r>
                <w:rPr>
                  <w:rFonts w:ascii="QWLQN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Cl-NQTrp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WLQN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WLQN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HY-144388</w:t>
            </w:r>
            <w:r>
              <w:rPr>
                <w:rFonts w:ascii="MLSBFU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WLQN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HY-138643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MLSBFU+SegoeUI" w:eastAsiaTheme="minorEastAsia" w:cs="MLSBFU+SegoeUI"/>
                <w:color w:val="333333"/>
                <w:sz w:val="13"/>
                <w:szCs w:val="22"/>
                <w:lang w:val="en-US" w:eastAsia="en-US" w:bidi="ar-SA"/>
              </w:rPr>
              <w:t>ChE/Aβ1-42-IN-1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28)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MLSBFU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ChE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WLQNN+SegoeUI-SemiBold" w:hAnsi="Calibri"/>
                <w:color w:val="000000"/>
                <w:sz w:val="12"/>
                <w:szCs w:val="22"/>
                <w:lang w:val="en-US" w:eastAsia="en-US" w:bidi="ar-SA"/>
              </w:rPr>
            </w:pPr>
            <w:r>
              <w:rPr>
                <w:rFonts w:ascii="QWLQNN+SegoeUI-SemiBold" w:hAnsi="QWLQNN+SegoeUI-SemiBold" w:eastAsiaTheme="minorEastAsia" w:cs="QWLQNN+SegoeUI-SemiBold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QWLQNN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1-42</w:t>
            </w:r>
            <w:r>
              <w:rPr>
                <w:rFonts w:ascii="QWLQNN+SegoeUI-SemiBold" w:hAnsi="Calibri" w:eastAsiaTheme="minorEastAsia" w:cstheme="minorBidi"/>
                <w:color w:val="333333"/>
                <w:spacing w:val="1543"/>
                <w:sz w:val="12"/>
                <w:szCs w:val="22"/>
                <w:vertAlign w:val="subscript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WLQNN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359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LSBFU+SegoeUI" w:hAnsi="Calibri" w:eastAsiaTheme="minorEastAsia" w:cstheme="minorBidi"/>
                <w:color w:val="333333"/>
                <w:spacing w:val="20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1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0.062,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0.767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1.227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MLSBFU+SegoeUI" w:eastAsiaTheme="minorEastAsia" w:cs="MLSBFU+SegoeUI"/>
                <w:color w:val="333333"/>
                <w:sz w:val="13"/>
                <w:szCs w:val="22"/>
                <w:lang w:val="en-US" w:eastAsia="en-US" w:bidi="ar-SA"/>
              </w:rPr>
              <w:t>µM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AChE,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BuChE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MLSBFU+SegoeUI" w:eastAsiaTheme="minorEastAsia" w:cs="MLSBFU+SegoeUI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MLSBFU+SegoeUI" w:hAnsi="Calibri" w:eastAsiaTheme="minorEastAsia" w:cstheme="minorBidi"/>
                <w:color w:val="333333"/>
                <w:spacing w:val="15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MLSBFU+SegoeUI" w:eastAsiaTheme="minorEastAsia" w:cs="MLSBFU+SegoeUI"/>
                <w:color w:val="333333"/>
                <w:sz w:val="13"/>
                <w:szCs w:val="22"/>
                <w:lang w:val="en-US" w:eastAsia="en-US" w:bidi="ar-SA"/>
              </w:rPr>
              <w:t>ChE/β1-42-IN-1</w:t>
            </w:r>
          </w:p>
          <w:p>
            <w:pPr>
              <w:spacing w:before="0" w:after="0" w:line="104" w:lineRule="exact"/>
              <w:ind w:left="155" w:right="0" w:firstLine="0"/>
              <w:jc w:val="left"/>
              <w:rPr>
                <w:rFonts w:ascii="MLSBFU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1-42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excellent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BBB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penetration.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MLSBFU+SegoeUI" w:eastAsiaTheme="minorEastAsia" w:cs="MLSBFU+SegoeUI"/>
                <w:color w:val="333333"/>
                <w:sz w:val="13"/>
                <w:szCs w:val="22"/>
                <w:lang w:val="en-US" w:eastAsia="en-US" w:bidi="ar-SA"/>
              </w:rPr>
              <w:t>ChE/Aβ1-42-IN-1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multi-targeted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anti-Alzheimer's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agent.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83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Cl-NQTrp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signifcantly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disrupts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preformed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fbrillar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aggregates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Tau-derived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PHF6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(VQIVYK)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full-length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tau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WLQN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WLQNN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WLQN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WLQN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WLQNN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WLQN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292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WLQN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6" w:history="1">
              <w:r>
                <w:rPr>
                  <w:rFonts w:ascii="QWLQN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Colivelin</w:t>
              </w:r>
            </w:hyperlink>
            <w:hyperlink r:id="rId66" w:history="1">
              <w:r>
                <w:rPr>
                  <w:rFonts w:ascii="QWLQNN+SegoeUI-SemiBold" w:hAnsi="Calibri" w:eastAsiaTheme="minorEastAsia" w:cstheme="minorBidi"/>
                  <w:color w:val="572D8D"/>
                  <w:spacing w:val="460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7" w:history="1">
              <w:r>
                <w:rPr>
                  <w:rFonts w:ascii="QWLQN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Colivelin</w:t>
              </w:r>
            </w:hyperlink>
            <w:hyperlink r:id="rId67" w:history="1">
              <w:r>
                <w:rPr>
                  <w:rFonts w:ascii="QWLQN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7" w:history="1">
              <w:r>
                <w:rPr>
                  <w:rFonts w:ascii="QWLQN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TFA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5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WLQN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9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WLQN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HY-P1061</w:t>
            </w:r>
            <w:r>
              <w:rPr>
                <w:rFonts w:ascii="MLSBFU+SegoeUI" w:hAnsi="Calibri" w:eastAsiaTheme="minorEastAsia" w:cstheme="minorBidi"/>
                <w:color w:val="AE7520"/>
                <w:spacing w:val="404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WLQN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HY-P1061A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WLQNN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Colivelin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penetrant</w:t>
            </w:r>
            <w:r>
              <w:rPr>
                <w:rFonts w:ascii="MLSBFU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neuroprotective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activator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SBFU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STAT3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suppresses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neuronal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death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activating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STAT3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vitro.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38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WLQNN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Colivelin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penetrant</w:t>
            </w:r>
            <w:r>
              <w:rPr>
                <w:rFonts w:ascii="MLSBFU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neuroprotective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activator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SBFU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STAT3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suppresses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neuronal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death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activating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STAT3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vitro.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WLQN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WLQNN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WLQN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WLQN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99.22%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WLQNN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MLSBF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WLQN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WLQN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MLSBFU+SegoeUI" w:eastAsiaTheme="minorEastAsia" w:cs="MLSBFU+SegoeUI"/>
                <w:color w:val="333333"/>
                <w:sz w:val="13"/>
                <w:szCs w:val="22"/>
                <w:lang w:val="en-US" w:eastAsia="en-US" w:bidi="ar-SA"/>
              </w:rPr>
              <w:t>μg,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SBF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MLSBFU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12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QWLQNN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4</w:t>
      </w:r>
      <w:r>
        <w:rPr>
          <w:rFonts w:ascii="QWLQNN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MLSBFU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MLSBFU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MLSBFU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MLSBFU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MLSBFU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MLSBFU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MLSBFU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MLSBFU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MLSBFU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MLSBFU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MLSBFU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45"/>
        <w:gridCol w:w="1608"/>
        <w:gridCol w:w="20"/>
        <w:gridCol w:w="734"/>
        <w:gridCol w:w="171"/>
        <w:gridCol w:w="520"/>
        <w:gridCol w:w="1049"/>
        <w:gridCol w:w="292"/>
        <w:gridCol w:w="45"/>
        <w:gridCol w:w="25"/>
        <w:gridCol w:w="25"/>
        <w:gridCol w:w="81"/>
        <w:gridCol w:w="683"/>
        <w:gridCol w:w="20"/>
        <w:gridCol w:w="191"/>
        <w:gridCol w:w="140"/>
        <w:gridCol w:w="92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6178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DPQH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8" w:name="br1_7"/>
            <w:bookmarkEnd w:id="8"/>
            <w:r>
              <w:rPr>
                <w:noProof/>
              </w:rPr>
              <w:pict>
                <v:shape id="_x0000_s1060" type="#_x0000_t75" style="width:258.25pt;height:122.2pt;margin-top:-7.95pt;margin-left:-8.65pt;mso-position-horizontal-relative:page;mso-position-vertical-relative:page;position:absolute;z-index:-251520000">
                  <v:imagedata r:id="rId68" o:title=""/>
                </v:shape>
              </w:pict>
            </w:r>
            <w:bookmarkStart w:id="9" w:name="br1_8"/>
            <w:bookmarkEnd w:id="9"/>
            <w:r>
              <w:rPr>
                <w:noProof/>
              </w:rPr>
              <w:pict>
                <v:shape id="_x0000_s1061" type="#_x0000_t75" style="width:258.25pt;height:122.2pt;margin-top:-7.95pt;margin-left:255pt;mso-position-horizontal-relative:page;mso-position-vertical-relative:page;position:absolute;z-index:-251533312">
                  <v:imagedata r:id="rId69" o:title=""/>
                </v:shape>
              </w:pict>
            </w:r>
            <w:r>
              <w:rPr>
                <w:noProof/>
              </w:rPr>
              <w:pict>
                <v:shape id="_x0000_s1062" type="#_x0000_t75" style="width:258.25pt;height:122.2pt;margin-top:117.9pt;margin-left:-8.65pt;mso-position-horizontal-relative:page;mso-position-vertical-relative:page;position:absolute;z-index:-251546624">
                  <v:imagedata r:id="rId70" o:title=""/>
                </v:shape>
              </w:pict>
            </w:r>
            <w:r>
              <w:rPr>
                <w:noProof/>
              </w:rPr>
              <w:pict>
                <v:shape id="_x0000_s1063" type="#_x0000_t75" style="width:258.25pt;height:122.2pt;margin-top:117.9pt;margin-left:255pt;mso-position-horizontal-relative:page;mso-position-vertical-relative:page;position:absolute;z-index:-251559936">
                  <v:imagedata r:id="rId71" o:title=""/>
                </v:shape>
              </w:pict>
            </w:r>
            <w:r>
              <w:rPr>
                <w:noProof/>
              </w:rPr>
              <w:pict>
                <v:shape id="_x0000_s1064" type="#_x0000_t75" style="width:258.25pt;height:122.2pt;margin-top:243.75pt;margin-left:-8.65pt;mso-position-horizontal-relative:page;mso-position-vertical-relative:page;position:absolute;z-index:-251573248">
                  <v:imagedata r:id="rId72" o:title=""/>
                </v:shape>
              </w:pict>
            </w:r>
            <w:r>
              <w:rPr>
                <w:noProof/>
              </w:rPr>
              <w:pict>
                <v:shape id="_x0000_s1065" type="#_x0000_t75" style="width:258.25pt;height:122.2pt;margin-top:243.75pt;margin-left:255pt;mso-position-horizontal-relative:page;mso-position-vertical-relative:page;position:absolute;z-index:-251586560">
                  <v:imagedata r:id="rId73" o:title=""/>
                </v:shape>
              </w:pict>
            </w:r>
            <w:r>
              <w:rPr>
                <w:noProof/>
              </w:rPr>
              <w:pict>
                <v:shape id="_x0000_s1066" type="#_x0000_t75" style="width:258.25pt;height:122.2pt;margin-top:369.6pt;margin-left:-8.65pt;mso-position-horizontal-relative:page;mso-position-vertical-relative:page;position:absolute;z-index:-251599872">
                  <v:imagedata r:id="rId74" o:title=""/>
                </v:shape>
              </w:pict>
            </w:r>
            <w:r>
              <w:rPr>
                <w:noProof/>
              </w:rPr>
              <w:pict>
                <v:shape id="_x0000_s1067" type="#_x0000_t75" style="width:258.25pt;height:122.2pt;margin-top:369.6pt;margin-left:255pt;mso-position-horizontal-relative:page;mso-position-vertical-relative:page;position:absolute;z-index:-251613184">
                  <v:imagedata r:id="rId75" o:title=""/>
                </v:shape>
              </w:pict>
            </w:r>
            <w:r>
              <w:rPr>
                <w:noProof/>
              </w:rPr>
              <w:pict>
                <v:shape id="_x0000_s1068" type="#_x0000_t75" style="width:258.25pt;height:122.2pt;margin-top:496.15pt;margin-left:-8.65pt;mso-position-horizontal-relative:page;mso-position-vertical-relative:page;position:absolute;z-index:-251626496">
                  <v:imagedata r:id="rId76" o:title=""/>
                </v:shape>
              </w:pict>
            </w:r>
            <w:r>
              <w:rPr>
                <w:noProof/>
              </w:rPr>
              <w:pict>
                <v:shape id="_x0000_s1069" type="#_x0000_t75" style="width:258.25pt;height:122.2pt;margin-top:496.15pt;margin-left:255pt;mso-position-horizontal-relative:page;mso-position-vertical-relative:page;position:absolute;z-index:-251639808">
                  <v:imagedata r:id="rId77" o:title=""/>
                </v:shape>
              </w:pict>
            </w:r>
            <w:r>
              <w:rPr>
                <w:noProof/>
              </w:rPr>
              <w:pict>
                <v:shape id="_x0000_s1070" type="#_x0000_t75" style="width:345.6pt;height:25pt;margin-top:623.85pt;margin-left:206.2pt;mso-position-horizontal-relative:page;mso-position-vertical-relative:page;position:absolute;z-index:-251654144">
                  <v:imagedata r:id="rId5" o:title=""/>
                </v:shape>
              </w:pict>
            </w:r>
            <w:hyperlink r:id="rId78" w:history="1">
              <w:r>
                <w:rPr>
                  <w:rFonts w:ascii="NDPQH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CRANAD-2</w:t>
              </w:r>
            </w:hyperlink>
            <w:hyperlink r:id="rId78" w:history="1">
              <w:r>
                <w:rPr>
                  <w:rFonts w:ascii="NDPQHN+SegoeUI-SemiBold" w:hAnsi="Calibri" w:eastAsiaTheme="minorEastAsia" w:cstheme="minorBidi"/>
                  <w:color w:val="572D8D"/>
                  <w:spacing w:val="442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79" w:history="1">
              <w:r>
                <w:rPr>
                  <w:rFonts w:ascii="NDPQH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Cu(II)GTSM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DPQH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DPQH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HY-103242</w:t>
            </w:r>
            <w:r>
              <w:rPr>
                <w:rFonts w:ascii="MHEEEC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DPQH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HY-139324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8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CRANAD-2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near-infrared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(NIR)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MHEEEC+SegoeUI" w:eastAsiaTheme="minorEastAsia" w:cs="MHEEEC+SegoeUI"/>
                <w:color w:val="333333"/>
                <w:sz w:val="13"/>
                <w:szCs w:val="22"/>
                <w:lang w:val="en-US" w:eastAsia="en-US" w:bidi="ar-SA"/>
              </w:rPr>
              <w:t>Aβ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plaque-specific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fluorescent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probe.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CRANAD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penetrates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blood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barrier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affinity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MHEEEC+SegoeUI" w:eastAsiaTheme="minorEastAsia" w:cs="MHEEEC+SegoeUI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aggregates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HEEEC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NDPQHN+SegoeUI-SemiBold" w:hAnsi="Calibri" w:eastAsiaTheme="minorEastAsia" w:cstheme="minorBidi"/>
                <w:color w:val="333333"/>
                <w:spacing w:val="4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38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949" w:right="0" w:firstLine="0"/>
              <w:jc w:val="left"/>
              <w:rPr>
                <w:rFonts w:ascii="NDPQHN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DPQHN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861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Cu(II)GTSM,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cell-permeable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Cu-complex,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significantly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NDPQHN+SegoeUI-SemiBold" w:eastAsiaTheme="minorEastAsia" w:cs="NDPQHN+SegoeUI-SemiBold"/>
                <w:color w:val="333333"/>
                <w:sz w:val="13"/>
                <w:szCs w:val="22"/>
                <w:lang w:val="en-US" w:eastAsia="en-US" w:bidi="ar-SA"/>
              </w:rPr>
              <w:t>GSK3β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Cu(II)GTSM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NDPQHN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MHEEEC+SegoeUI" w:eastAsiaTheme="minorEastAsia" w:cs="MHEEEC+SegoeUI"/>
                <w:color w:val="333333"/>
                <w:sz w:val="13"/>
                <w:szCs w:val="22"/>
                <w:lang w:val="en-US" w:eastAsia="en-US" w:bidi="ar-SA"/>
              </w:rPr>
              <w:t>Amyloid-β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oligomers</w:t>
            </w:r>
            <w:r>
              <w:rPr>
                <w:rFonts w:ascii="MHEEE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NDPQHN+SegoeUI-SemiBold" w:eastAsiaTheme="minorEastAsia" w:cs="NDPQHN+SegoeUI-SemiBold"/>
                <w:color w:val="333333"/>
                <w:sz w:val="13"/>
                <w:szCs w:val="22"/>
                <w:lang w:val="en-US" w:eastAsia="en-US" w:bidi="ar-SA"/>
              </w:rPr>
              <w:t>(AβOs)</w:t>
            </w: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decreases</w:t>
            </w:r>
            <w:r>
              <w:rPr>
                <w:rFonts w:ascii="MHEEE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tau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phosphorylation.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Cu(II)GTSM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decreases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abundance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MHEEEC+SegoeUI" w:eastAsiaTheme="minorEastAsia" w:cs="MHEEEC+SegoeUI"/>
                <w:color w:val="333333"/>
                <w:sz w:val="13"/>
                <w:szCs w:val="22"/>
                <w:lang w:val="en-US" w:eastAsia="en-US" w:bidi="ar-SA"/>
              </w:rPr>
              <w:t>Amyloid-β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trimers.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Cu(II)GTSM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potential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anticancer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antimicrobial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agent.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DPQH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DPQHN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DPQH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DPQH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DPQHN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DPQH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DPQH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0" w:history="1">
              <w:r>
                <w:rPr>
                  <w:rFonts w:ascii="NDPQH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DAPT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(GSI-IX)</w:t>
            </w:r>
            <w:r>
              <w:rPr>
                <w:rFonts w:ascii="NDPQHN+SegoeUI-SemiBold" w:hAnsi="Calibri" w:eastAsiaTheme="minorEastAsia" w:cstheme="minorBidi"/>
                <w:color w:val="572D8D"/>
                <w:spacing w:val="322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DPQH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HY-13027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5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DPQH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1" w:history="1">
              <w:r>
                <w:rPr>
                  <w:rFonts w:ascii="NDPQH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Davunetide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DPQH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DPQH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HY-105066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8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DAPT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(GSI-IX)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NDPQHN+SegoeUI-SemiBold" w:eastAsiaTheme="minorEastAsia" w:cs="NDPQHN+SegoeUI-SemiBold"/>
                <w:color w:val="333333"/>
                <w:sz w:val="13"/>
                <w:szCs w:val="22"/>
                <w:lang w:val="en-US" w:eastAsia="en-US" w:bidi="ar-SA"/>
              </w:rPr>
              <w:t>γ-secretase</w:t>
            </w: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HEEE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DPQHN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115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1615" w:right="0" w:firstLine="0"/>
              <w:jc w:val="left"/>
              <w:rPr>
                <w:rFonts w:ascii="NDPQHN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total</w:t>
            </w:r>
            <w:r>
              <w:rPr>
                <w:rFonts w:ascii="MHEEEC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NDPQHN+SegoeUI-SemiBold" w:eastAsiaTheme="minorEastAsia" w:cs="NDPQHN+SegoeUI-SemiBold"/>
                <w:color w:val="333333"/>
                <w:sz w:val="13"/>
                <w:szCs w:val="22"/>
                <w:lang w:val="en-US" w:eastAsia="en-US" w:bidi="ar-SA"/>
              </w:rPr>
              <w:t>amyloid-β</w:t>
            </w: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NDPQHN+SegoeUI-SemiBold" w:eastAsiaTheme="minorEastAsia" w:cs="NDPQHN+SegoeUI-SemiBold"/>
                <w:color w:val="333333"/>
                <w:sz w:val="13"/>
                <w:szCs w:val="22"/>
                <w:lang w:val="en-US" w:eastAsia="en-US" w:bidi="ar-SA"/>
              </w:rPr>
              <w:t>(Aβ)</w:t>
            </w: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HEEE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NDPQHN+SegoeUI-SemiBold" w:eastAsiaTheme="minorEastAsia" w:cs="NDPQHN+SegoeUI-SemiBold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NDPQHN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04" w:lineRule="exact"/>
              <w:ind w:left="2300" w:right="0" w:firstLine="0"/>
              <w:jc w:val="left"/>
              <w:rPr>
                <w:rFonts w:ascii="NDPQHN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42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DAPT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Notch</w:t>
            </w: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differentiation.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42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Davunetide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eight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amino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snippet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activity-dependent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neuroprotective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(ADNP),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neurotrophic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factor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exists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mammalian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CNS.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Davunetide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possesses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neuroprotective,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neurotrophic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cognitive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protective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roperties.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DPQH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DPQHN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DPQH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MHEEEC+SegoeUI" w:eastAsiaTheme="minorEastAsia" w:cs="MHEEEC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DPQH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98.85%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DPQHN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DPQH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DPQH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2" w:history="1">
              <w:r>
                <w:rPr>
                  <w:rFonts w:ascii="NDPQH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DC-Chol</w:t>
              </w:r>
            </w:hyperlink>
            <w:hyperlink r:id="rId82" w:history="1">
              <w:r>
                <w:rPr>
                  <w:rFonts w:ascii="NDPQH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2" w:history="1">
              <w:r>
                <w:rPr>
                  <w:rFonts w:ascii="NDPQH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(DC-Cholesterol</w:t>
            </w:r>
            <w:r>
              <w:rPr>
                <w:rFonts w:ascii="NDPQHN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hydrochloride)</w:t>
            </w:r>
            <w:r>
              <w:rPr>
                <w:rFonts w:ascii="NDPQHN+SegoeUI-SemiBold" w:hAnsi="Calibri" w:eastAsiaTheme="minorEastAsia" w:cstheme="minorBidi"/>
                <w:color w:val="572D8D"/>
                <w:spacing w:val="177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DPQH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HY-137131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DPQH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3" w:history="1">
              <w:r>
                <w:rPr>
                  <w:rFonts w:ascii="NDPQH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Deferoxamine</w:t>
              </w:r>
            </w:hyperlink>
            <w:hyperlink r:id="rId83" w:history="1">
              <w:r>
                <w:rPr>
                  <w:rFonts w:ascii="NDPQH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3" w:history="1">
              <w:r>
                <w:rPr>
                  <w:rFonts w:ascii="NDPQH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mesylate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(Desferrioxamine</w:t>
            </w:r>
            <w:r>
              <w:rPr>
                <w:rFonts w:ascii="NDPQHN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B</w:t>
            </w:r>
            <w:r>
              <w:rPr>
                <w:rFonts w:ascii="NDPQHN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mesylate;</w:t>
            </w:r>
            <w:r>
              <w:rPr>
                <w:rFonts w:ascii="NDPQHN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DFOM)</w:t>
            </w:r>
            <w:r>
              <w:rPr>
                <w:rFonts w:ascii="NDPQHN+SegoeUI-SemiBold" w:hAnsi="Calibri" w:eastAsiaTheme="minorEastAsia" w:cstheme="minorBidi"/>
                <w:color w:val="572D8D"/>
                <w:spacing w:val="150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DPQH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HY-B0988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DC-Chol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could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MHEEEC+SegoeUI" w:eastAsiaTheme="minorEastAsia" w:cs="MHEEEC+SegoeUI"/>
                <w:color w:val="333333"/>
                <w:sz w:val="13"/>
                <w:szCs w:val="22"/>
                <w:lang w:val="en-US" w:eastAsia="en-US" w:bidi="ar-SA"/>
              </w:rPr>
              <w:t>Aβ40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fibril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formation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under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appropriate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experimental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conditions.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DC-Chol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strongly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amyloidogenesis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oxidized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hCT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dose-dependent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manner.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36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Deferoxamine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mesylate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iron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chelator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free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iron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stable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complex,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preventing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engaging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chemical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reactions.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DPQH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DPQHN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DPQH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66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DPQH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DPQHN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DPQH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MHEEEC+SegoeUI" w:eastAsiaTheme="minorEastAsia" w:cs="MHEEEC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50"/>
          <w:jc w:val="left"/>
        </w:trPr>
        <w:tc>
          <w:tcPr>
            <w:tcW w:w="6698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DPQH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4" w:history="1">
              <w:r>
                <w:rPr>
                  <w:rFonts w:ascii="NDPQH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Dihydroergocristine</w:t>
              </w:r>
            </w:hyperlink>
            <w:hyperlink r:id="rId84" w:history="1">
              <w:r>
                <w:rPr>
                  <w:rFonts w:ascii="NDPQH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4" w:history="1">
              <w:r>
                <w:rPr>
                  <w:rFonts w:ascii="NDPQH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mesylate</w:t>
              </w:r>
            </w:hyperlink>
            <w:hyperlink r:id="rId84" w:history="1">
              <w:r>
                <w:rPr>
                  <w:rFonts w:ascii="NDPQHN+SegoeUI-SemiBold" w:hAnsi="Calibri" w:eastAsiaTheme="minorEastAsia" w:cstheme="minorBidi"/>
                  <w:color w:val="572D8D"/>
                  <w:spacing w:val="310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5" w:history="1">
              <w:r>
                <w:rPr>
                  <w:rFonts w:ascii="NDPQH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Edonerpic</w:t>
              </w:r>
            </w:hyperlink>
            <w:hyperlink r:id="rId85" w:history="1">
              <w:r>
                <w:rPr>
                  <w:rFonts w:ascii="NDPQH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5" w:history="1">
              <w:r>
                <w:rPr>
                  <w:rFonts w:ascii="NDPQH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maleate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0171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(DHEC</w:t>
            </w:r>
            <w:r>
              <w:rPr>
                <w:rFonts w:ascii="NDPQHN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mesylate)</w:t>
            </w:r>
            <w:r>
              <w:rPr>
                <w:rFonts w:ascii="NDPQHN+SegoeUI-SemiBold" w:hAnsi="Calibri" w:eastAsiaTheme="minorEastAsia" w:cstheme="minorBidi"/>
                <w:color w:val="572D8D"/>
                <w:spacing w:val="267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DPQH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HY-N2319</w:t>
            </w:r>
            <w:r>
              <w:rPr>
                <w:rFonts w:ascii="MHEEEC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(T-817</w:t>
            </w:r>
            <w:r>
              <w:rPr>
                <w:rFonts w:ascii="NDPQHN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maleate;</w:t>
            </w:r>
            <w:r>
              <w:rPr>
                <w:rFonts w:ascii="NDPQHN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T-817MA)</w:t>
            </w:r>
            <w:r>
              <w:rPr>
                <w:rFonts w:ascii="NDPQHN+SegoeUI-SemiBold" w:hAnsi="Calibri" w:eastAsiaTheme="minorEastAsia" w:cstheme="minorBidi"/>
                <w:color w:val="572D8D"/>
                <w:spacing w:val="20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DPQH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HY-17631A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930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Dihydroergocristine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mesylate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(DHEC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mesylate)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MHEEEC+SegoeUI" w:eastAsiaTheme="minorEastAsia" w:cs="MHEEEC+SegoeUI"/>
                <w:color w:val="333333"/>
                <w:sz w:val="13"/>
                <w:szCs w:val="22"/>
                <w:lang w:val="en-US" w:eastAsia="en-US" w:bidi="ar-SA"/>
              </w:rPr>
              <w:t>γ-secretase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GSI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reduces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DPQHN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production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Alzheimer's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</w:t>
            </w:r>
            <w:r>
              <w:rPr>
                <w:rFonts w:ascii="MHEEEC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NDPQHN+SegoeUI-SemiBold" w:eastAsiaTheme="minorEastAsia" w:cs="NDPQHN+SegoeUI-SemiBold"/>
                <w:color w:val="333333"/>
                <w:sz w:val="13"/>
                <w:szCs w:val="22"/>
                <w:lang w:val="en-US" w:eastAsia="en-US" w:bidi="ar-SA"/>
              </w:rPr>
              <w:t>amyloid-β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peptides,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directly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MHEEEC+SegoeUI" w:eastAsiaTheme="minorEastAsia" w:cs="MHEEEC+SegoeUI"/>
                <w:color w:val="333333"/>
                <w:sz w:val="13"/>
                <w:szCs w:val="22"/>
                <w:lang w:val="en-US" w:eastAsia="en-US" w:bidi="ar-SA"/>
              </w:rPr>
              <w:t>γ-secretase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Nicastrin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equilibrium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dissociation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constants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NDPQHN+SegoeUI-SemiBold" w:hAnsi="Calibri" w:eastAsiaTheme="minorEastAsia" w:cstheme="minorBidi"/>
                <w:color w:val="333333"/>
                <w:spacing w:val="1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25.7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9.8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MHEEEC+SegoeUI" w:eastAsiaTheme="minorEastAsia" w:cs="MHEEEC+SegoeUI"/>
                <w:color w:val="333333"/>
                <w:sz w:val="13"/>
                <w:szCs w:val="22"/>
                <w:lang w:val="en-US" w:eastAsia="en-US" w:bidi="ar-SA"/>
              </w:rPr>
              <w:t>μM,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0" w:after="0" w:line="104" w:lineRule="exact"/>
              <w:ind w:left="119" w:right="0" w:firstLine="0"/>
              <w:jc w:val="left"/>
              <w:rPr>
                <w:rFonts w:ascii="NDPQHN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32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DPQH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DPQHN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DPQH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MHEEEC+SegoeUI" w:eastAsiaTheme="minorEastAsia" w:cs="MHEEEC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836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Edonerpic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maleate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novel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neurotrophic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agent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</w:t>
            </w:r>
            <w:r>
              <w:rPr>
                <w:rFonts w:ascii="MHEEEC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NDPQHN+SegoeUI-SemiBold" w:eastAsiaTheme="minorEastAsia" w:cs="NDPQHN+SegoeUI-SemiBold"/>
                <w:color w:val="333333"/>
                <w:sz w:val="13"/>
                <w:szCs w:val="22"/>
                <w:lang w:val="en-US" w:eastAsia="en-US" w:bidi="ar-SA"/>
              </w:rPr>
              <w:t>amyloid-β</w:t>
            </w: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peptides</w:t>
            </w: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NDPQHN+SegoeUI-SemiBold" w:hAnsi="NDPQHN+SegoeUI-SemiBold" w:eastAsiaTheme="minorEastAsia" w:cs="NDPQHN+SegoeUI-SemiBold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).</w:t>
            </w:r>
          </w:p>
          <w:p>
            <w:pPr>
              <w:spacing w:before="741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DPQH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98.68%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DPQHN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DPQH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MHEEEC+SegoeUI" w:eastAsiaTheme="minorEastAsia" w:cs="MHEEEC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6007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DPQH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6" w:history="1">
              <w:r>
                <w:rPr>
                  <w:rFonts w:ascii="NDPQH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Fmoc-Ala-Glu-Asn-Lys-NH2</w:t>
              </w:r>
            </w:hyperlink>
            <w:hyperlink r:id="rId86" w:history="1">
              <w:r>
                <w:rPr>
                  <w:rFonts w:ascii="NDPQHN+SegoeUI-SemiBold" w:hAnsi="Calibri" w:eastAsiaTheme="minorEastAsia" w:cstheme="minorBidi"/>
                  <w:color w:val="572D8D"/>
                  <w:spacing w:val="321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7" w:history="1">
              <w:r>
                <w:rPr>
                  <w:rFonts w:ascii="NDPQHN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FPS-ZM1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DPQHN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DPQHN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HY-114174</w:t>
            </w:r>
            <w:r>
              <w:rPr>
                <w:rFonts w:ascii="MHEEEC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HY-19370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8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DPQHN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Fmoc-Ala-Glu-Asn-Lys-NH2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MHEEEC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asparagine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endopeptidase</w:t>
            </w: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(AEP)</w:t>
            </w: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suppresses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precursor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(APP)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cleavage.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AEP,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pH-controlled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cysteine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proteinase,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activated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during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ageing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mediates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APP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proteolytic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processing.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11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FPS-ZM1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high-affinity</w:t>
            </w:r>
            <w:r>
              <w:rPr>
                <w:rFonts w:ascii="MHEEEC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RAGE</w:t>
            </w: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NDPQHN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79" w:right="0" w:firstLine="0"/>
              <w:jc w:val="left"/>
              <w:rPr>
                <w:rFonts w:ascii="NDPQHN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536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DPQH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DPQHN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DPQH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76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DPQHN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DPQHN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MHEEE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DPQHN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DPQHN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MHEEEC+SegoeUI" w:eastAsiaTheme="minorEastAsia" w:cs="MHEEEC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HEEE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NDPQHN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MHEEEC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MHEEEC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NDPQHN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5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42"/>
        <w:gridCol w:w="3"/>
        <w:gridCol w:w="50"/>
        <w:gridCol w:w="20"/>
        <w:gridCol w:w="1538"/>
        <w:gridCol w:w="20"/>
        <w:gridCol w:w="894"/>
        <w:gridCol w:w="1350"/>
        <w:gridCol w:w="230"/>
        <w:gridCol w:w="82"/>
        <w:gridCol w:w="110"/>
        <w:gridCol w:w="215"/>
        <w:gridCol w:w="44"/>
        <w:gridCol w:w="212"/>
        <w:gridCol w:w="13"/>
        <w:gridCol w:w="43"/>
        <w:gridCol w:w="287"/>
        <w:gridCol w:w="145"/>
        <w:gridCol w:w="20"/>
        <w:gridCol w:w="125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10" w:name="br1_9"/>
            <w:bookmarkEnd w:id="10"/>
            <w:r>
              <w:rPr>
                <w:noProof/>
              </w:rPr>
              <w:pict>
                <v:shape id="_x0000_s1071" type="#_x0000_t75" style="width:258.25pt;height:122.2pt;margin-top:-7.95pt;margin-left:-1pt;mso-position-horizontal-relative:page;mso-position-vertical-relative:page;position:absolute;z-index:-251518976">
                  <v:imagedata r:id="rId88" o:title=""/>
                </v:shape>
              </w:pict>
            </w:r>
            <w:bookmarkStart w:id="11" w:name="br1_10"/>
            <w:bookmarkEnd w:id="11"/>
            <w:r>
              <w:rPr>
                <w:noProof/>
              </w:rPr>
              <w:pict>
                <v:shape id="_x0000_s1072" type="#_x0000_t75" style="width:258.25pt;height:122.2pt;margin-top:-7.95pt;margin-left:262.65pt;mso-position-horizontal-relative:page;mso-position-vertical-relative:page;position:absolute;z-index:-251532288">
                  <v:imagedata r:id="rId89" o:title=""/>
                </v:shape>
              </w:pict>
            </w:r>
            <w:r>
              <w:rPr>
                <w:noProof/>
              </w:rPr>
              <w:pict>
                <v:shape id="_x0000_s1073" type="#_x0000_t75" style="width:258.25pt;height:122.2pt;margin-top:117.9pt;margin-left:-1pt;mso-position-horizontal-relative:page;mso-position-vertical-relative:page;position:absolute;z-index:-251545600">
                  <v:imagedata r:id="rId90" o:title=""/>
                </v:shape>
              </w:pict>
            </w:r>
            <w:r>
              <w:rPr>
                <w:noProof/>
              </w:rPr>
              <w:pict>
                <v:shape id="_x0000_s1074" type="#_x0000_t75" style="width:258.25pt;height:122.2pt;margin-top:117.9pt;margin-left:262.65pt;mso-position-horizontal-relative:page;mso-position-vertical-relative:page;position:absolute;z-index:-251558912">
                  <v:imagedata r:id="rId91" o:title=""/>
                </v:shape>
              </w:pict>
            </w:r>
            <w:r>
              <w:rPr>
                <w:noProof/>
              </w:rPr>
              <w:pict>
                <v:shape id="_x0000_s1075" type="#_x0000_t75" style="width:258.25pt;height:122.2pt;margin-top:243.75pt;margin-left:-1pt;mso-position-horizontal-relative:page;mso-position-vertical-relative:page;position:absolute;z-index:-251572224">
                  <v:imagedata r:id="rId92" o:title=""/>
                </v:shape>
              </w:pict>
            </w:r>
            <w:r>
              <w:rPr>
                <w:noProof/>
              </w:rPr>
              <w:pict>
                <v:shape id="_x0000_s1076" type="#_x0000_t75" style="width:258.25pt;height:122.2pt;margin-top:243.75pt;margin-left:262.65pt;mso-position-horizontal-relative:page;mso-position-vertical-relative:page;position:absolute;z-index:-251585536">
                  <v:imagedata r:id="rId93" o:title=""/>
                </v:shape>
              </w:pict>
            </w:r>
            <w:r>
              <w:rPr>
                <w:noProof/>
              </w:rPr>
              <w:pict>
                <v:shape id="_x0000_s1077" type="#_x0000_t75" style="width:258.25pt;height:122.2pt;margin-top:369.6pt;margin-left:-1pt;mso-position-horizontal-relative:page;mso-position-vertical-relative:page;position:absolute;z-index:-251598848">
                  <v:imagedata r:id="rId94" o:title=""/>
                </v:shape>
              </w:pict>
            </w:r>
            <w:r>
              <w:rPr>
                <w:noProof/>
              </w:rPr>
              <w:pict>
                <v:shape id="_x0000_s1078" type="#_x0000_t75" style="width:258.25pt;height:122.2pt;margin-top:369.6pt;margin-left:262.65pt;mso-position-horizontal-relative:page;mso-position-vertical-relative:page;position:absolute;z-index:-251612160">
                  <v:imagedata r:id="rId95" o:title=""/>
                </v:shape>
              </w:pict>
            </w:r>
            <w:r>
              <w:rPr>
                <w:noProof/>
              </w:rPr>
              <w:pict>
                <v:shape id="_x0000_s1079" type="#_x0000_t75" style="width:258.25pt;height:122.2pt;margin-top:496.15pt;margin-left:-1pt;mso-position-horizontal-relative:page;mso-position-vertical-relative:page;position:absolute;z-index:-251625472">
                  <v:imagedata r:id="rId96" o:title=""/>
                </v:shape>
              </w:pict>
            </w:r>
            <w:r>
              <w:rPr>
                <w:noProof/>
              </w:rPr>
              <w:pict>
                <v:shape id="_x0000_s1080" type="#_x0000_t75" style="width:258.25pt;height:122.2pt;margin-top:496.15pt;margin-left:262.65pt;mso-position-horizontal-relative:page;mso-position-vertical-relative:page;position:absolute;z-index:-251638784">
                  <v:imagedata r:id="rId97" o:title=""/>
                </v:shape>
              </w:pict>
            </w:r>
            <w:r>
              <w:rPr>
                <w:noProof/>
              </w:rPr>
              <w:pict>
                <v:shape id="_x0000_s1081" type="#_x0000_t75" style="width:345.6pt;height:25pt;margin-top:623.85pt;margin-left:-37.85pt;mso-position-horizontal-relative:page;mso-position-vertical-relative:page;position:absolute;z-index:-251653120">
                  <v:imagedata r:id="rId17" o:title=""/>
                </v:shape>
              </w:pict>
            </w:r>
          </w:p>
        </w:tc>
        <w:tc>
          <w:tcPr>
            <w:tcW w:w="3695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PUQML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98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Frentizole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UQML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538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UQMLO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HY-15374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PUQML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99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gamma-Secretase</w:t>
              </w:r>
            </w:hyperlink>
            <w:hyperlink r:id="rId99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99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Modulators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PUQMLO+SegoeUI-SemiBold" w:eastAsiaTheme="minorEastAsia" w:cs="PUQMLO+SegoeUI-SemiBold"/>
                <w:color w:val="572D8D"/>
                <w:sz w:val="13"/>
                <w:szCs w:val="22"/>
                <w:lang w:val="en-US" w:eastAsia="en-US" w:bidi="ar-SA"/>
              </w:rPr>
              <w:t>(Amyloid-β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production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inhibitor;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PUQMLO+SegoeUI-SemiBold" w:eastAsiaTheme="minorEastAsia" w:cs="PUQMLO+SegoeUI-SemiBold"/>
                <w:color w:val="572D8D"/>
                <w:sz w:val="13"/>
                <w:szCs w:val="22"/>
                <w:lang w:val="en-US" w:eastAsia="en-US" w:bidi="ar-SA"/>
              </w:rPr>
              <w:t>γ-Secretase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Modulators)</w:t>
            </w:r>
            <w:r>
              <w:rPr>
                <w:rFonts w:ascii="PUQMLO+SegoeUI-SemiBold" w:hAnsi="Calibri" w:eastAsiaTheme="minorEastAsia" w:cstheme="minorBidi"/>
                <w:color w:val="572D8D"/>
                <w:spacing w:val="28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HY-50900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Frentizole,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FDA-approved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immunosuppressive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drug,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novel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VDDDEM+SegoeUI" w:eastAsiaTheme="minorEastAsia" w:cs="VDDDEM+SegoeUI"/>
                <w:color w:val="333333"/>
                <w:sz w:val="13"/>
                <w:szCs w:val="22"/>
                <w:lang w:val="en-US" w:eastAsia="en-US" w:bidi="ar-SA"/>
              </w:rPr>
              <w:t>Aβ-ABAD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37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gamma-Secretase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Modulators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VDDDEM+SegoeUI" w:eastAsiaTheme="minorEastAsia" w:cs="VDDDEM+SegoeUI"/>
                <w:color w:val="333333"/>
                <w:sz w:val="13"/>
                <w:szCs w:val="22"/>
                <w:lang w:val="en-US" w:eastAsia="en-US" w:bidi="ar-SA"/>
              </w:rPr>
              <w:t>(Amyloid-β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production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inhibitor)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VDDDEM+SegoeUI" w:eastAsiaTheme="minorEastAsia" w:cs="VDDDEM+SegoeUI"/>
                <w:color w:val="333333"/>
                <w:sz w:val="13"/>
                <w:szCs w:val="22"/>
                <w:lang w:val="en-US" w:eastAsia="en-US" w:bidi="ar-SA"/>
              </w:rPr>
              <w:t>Amyloid-β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production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gamma-Secretase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Modulators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useful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Alzheimer's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IC50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value: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Target: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VDDDEM+SegoeUI" w:eastAsiaTheme="minorEastAsia" w:cs="VDDDEM+SegoeUI"/>
                <w:color w:val="333333"/>
                <w:sz w:val="13"/>
                <w:szCs w:val="22"/>
                <w:lang w:val="en-US" w:eastAsia="en-US" w:bidi="ar-SA"/>
              </w:rPr>
              <w:t>γ-secretase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modulator.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UQML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99.37%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UQMLO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UQML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VDDDEM+SegoeUI" w:eastAsiaTheme="minorEastAsia" w:cs="VDDDEM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UQML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UQMLO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UQML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167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PUQML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0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Gantenerumab</w:t>
              </w:r>
            </w:hyperlink>
            <w:hyperlink r:id="rId100" w:history="1">
              <w:r>
                <w:rPr>
                  <w:rFonts w:ascii="PUQMLO+SegoeUI-SemiBold" w:hAnsi="Calibri" w:eastAsiaTheme="minorEastAsia" w:cstheme="minorBidi"/>
                  <w:color w:val="572D8D"/>
                  <w:spacing w:val="4147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1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Geniposide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UQML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8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UQMLO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HY-P99022</w:t>
            </w:r>
            <w:r>
              <w:rPr>
                <w:rFonts w:ascii="VDDDEM+SegoeUI" w:hAnsi="Calibri" w:eastAsiaTheme="minorEastAsia" w:cstheme="minorBidi"/>
                <w:color w:val="AE7520"/>
                <w:spacing w:val="410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HY-N0009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UQMLO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Gantenerumab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fully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</w:t>
            </w:r>
            <w:r>
              <w:rPr>
                <w:rFonts w:ascii="PUQMLO+SegoeUI-SemiBold" w:hAnsi="PUQMLO+SegoeUI-SemiBold" w:eastAsiaTheme="minorEastAsia" w:cs="PUQMLO+SegoeUI-SemiBold"/>
                <w:color w:val="333333"/>
                <w:sz w:val="13"/>
                <w:szCs w:val="22"/>
                <w:lang w:val="en-US" w:eastAsia="en-US" w:bidi="ar-SA"/>
              </w:rPr>
              <w:t>amyloid-β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PUQMLO+SegoeUI-SemiBold" w:eastAsiaTheme="minorEastAsia" w:cs="PUQMLO+SegoeUI-SemiBold"/>
                <w:color w:val="333333"/>
                <w:sz w:val="13"/>
                <w:szCs w:val="22"/>
                <w:lang w:val="en-US" w:eastAsia="en-US" w:bidi="ar-SA"/>
              </w:rPr>
              <w:t>(Aβ)</w:t>
            </w: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IgG1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monoclonal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antibody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demonstrates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sustained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cerebral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VDDDEM+SegoeUI" w:eastAsiaTheme="minorEastAsia" w:cs="VDDDEM+SegoeUI"/>
                <w:color w:val="333333"/>
                <w:sz w:val="13"/>
                <w:szCs w:val="22"/>
                <w:lang w:val="en-US" w:eastAsia="en-US" w:bidi="ar-SA"/>
              </w:rPr>
              <w:t>amyloid-β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binding.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Gantenerumab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Alzheimer's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81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Geniposide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iridoid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glucoside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extracted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Gardenia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jasminoides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Ellis</w:t>
            </w:r>
            <w:r>
              <w:rPr>
                <w:rFonts w:ascii="VDDDEM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fruits;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exhibits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varity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biological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activities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such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anti-diabetic,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antioxidative,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antiproliferative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neuroprotective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activities.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UQML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UQMLO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UQML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93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UQML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99.52%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UQMLO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UQML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VDDDEM+SegoeUI" w:eastAsiaTheme="minorEastAsia" w:cs="VDDDEM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PUQML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2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Ginsenoside</w:t>
              </w:r>
            </w:hyperlink>
            <w:hyperlink r:id="rId102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2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Re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(Ginsenoside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B2;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Panaxoside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Re;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Sanchinoside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Re)</w:t>
            </w:r>
            <w:r>
              <w:rPr>
                <w:rFonts w:ascii="PUQMLO+SegoeUI-SemiBold" w:hAnsi="Calibri" w:eastAsiaTheme="minorEastAsia" w:cstheme="minorBidi"/>
                <w:color w:val="572D8D"/>
                <w:spacing w:val="7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UQMLO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HY-N0044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PUQML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3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Ginsenoside</w:t>
              </w:r>
            </w:hyperlink>
            <w:hyperlink r:id="rId103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3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Rg1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(Panaxoside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A;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Panaxoside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Rg1)</w:t>
            </w:r>
            <w:r>
              <w:rPr>
                <w:rFonts w:ascii="PUQMLO+SegoeUI-SemiBold" w:hAnsi="Calibri" w:eastAsiaTheme="minorEastAsia" w:cstheme="minorBidi"/>
                <w:color w:val="572D8D"/>
                <w:spacing w:val="177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HY-N0045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Ginsenoside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(Ginsenoside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B2)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Panax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notoginseng.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Ginsenoside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decreases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PUQMLO+SegoeUI-SemiBold" w:eastAsiaTheme="minorEastAsia" w:cs="PUQMLO+SegoeUI-SemiBold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PUQMLO+SegoeUI-SemiBold" w:hAnsi="PUQMLO+SegoeUI-SemiBold" w:eastAsiaTheme="minorEastAsia" w:cs="PUQMLO+SegoeUI-SemiBold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).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Ginsenoside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plays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role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antiinflammation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through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inhibition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JNK</w:t>
            </w: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VDDDEM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PUQMLO+SegoeUI-SemiBold" w:eastAsiaTheme="minorEastAsia" w:cs="PUQMLO+SegoeUI-SemiBold"/>
                <w:color w:val="333333"/>
                <w:sz w:val="13"/>
                <w:szCs w:val="22"/>
                <w:lang w:val="en-US" w:eastAsia="en-US" w:bidi="ar-SA"/>
              </w:rPr>
              <w:t>NF-κB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50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Ginsenoside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Rg1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major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components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ginseng.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Ginsenoside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Rg1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ameliorates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impaired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cognitive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function,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displays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promising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reducing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cerebral</w:t>
            </w:r>
            <w:r>
              <w:rPr>
                <w:rFonts w:ascii="VDDDEM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PUQMLO+SegoeUI-SemiBold" w:eastAsiaTheme="minorEastAsia" w:cs="PUQMLO+SegoeUI-SemiBold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levels.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Ginsenoside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Rg1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reduces</w:t>
            </w:r>
            <w:r>
              <w:rPr>
                <w:rFonts w:ascii="VDDDEM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PUQMLO+SegoeUI-SemiBold" w:eastAsiaTheme="minorEastAsia" w:cs="PUQMLO+SegoeUI-SemiBold"/>
                <w:color w:val="333333"/>
                <w:sz w:val="13"/>
                <w:szCs w:val="22"/>
                <w:lang w:val="en-US" w:eastAsia="en-US" w:bidi="ar-SA"/>
              </w:rPr>
              <w:t>NF-κB</w:t>
            </w: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nuclear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translocation.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UQML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98.15%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UQMLO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UQML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VDDDEM+SegoeUI" w:eastAsiaTheme="minorEastAsia" w:cs="VDDDEM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556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UQML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VDDDEM+SegoeUI" w:eastAsiaTheme="minorEastAsia" w:cs="VDDDEM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UQMLO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UQML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VDDDEM+SegoeUI" w:eastAsiaTheme="minorEastAsia" w:cs="VDDDEM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7517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PUQML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4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Ginsenoside</w:t>
              </w:r>
            </w:hyperlink>
            <w:hyperlink r:id="rId104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4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Rg2</w:t>
              </w:r>
            </w:hyperlink>
            <w:hyperlink r:id="rId104" w:history="1">
              <w:r>
                <w:rPr>
                  <w:rFonts w:ascii="PUQMLO+SegoeUI-SemiBold" w:hAnsi="Calibri" w:eastAsiaTheme="minorEastAsia" w:cstheme="minorBidi"/>
                  <w:color w:val="572D8D"/>
                  <w:spacing w:val="402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5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Glutaminyl</w:t>
              </w:r>
            </w:hyperlink>
            <w:hyperlink r:id="rId105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5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Cyclase</w:t>
              </w:r>
            </w:hyperlink>
            <w:hyperlink r:id="rId105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5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Inhibitor</w:t>
              </w:r>
            </w:hyperlink>
            <w:hyperlink r:id="rId105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5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UQML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8898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(Chikusetsusaponin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I;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Panaxoside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Rg2;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Prosapogenin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C2)</w:t>
            </w:r>
            <w:r>
              <w:rPr>
                <w:rFonts w:ascii="PUQMLO+SegoeUI-SemiBold" w:hAnsi="Calibri" w:eastAsiaTheme="minorEastAsia" w:cstheme="minorBidi"/>
                <w:color w:val="572D8D"/>
                <w:spacing w:val="32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UQMLO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HY-N0602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UQMLO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HY-112269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Ginsenoside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Rg2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major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components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ginseng.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Ginsenoside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Rg2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VCAM-1</w:t>
            </w: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VDDDEM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ICAM-1</w:t>
            </w: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expressions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stimulated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lipopolysaccharide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(LPS).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Ginsenoside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Rg2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reduces</w:t>
            </w:r>
            <w:r>
              <w:rPr>
                <w:rFonts w:ascii="VDDDEM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PUQMLO+SegoeUI-SemiBold" w:eastAsiaTheme="minorEastAsia" w:cs="PUQMLO+SegoeUI-SemiBold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PUQMLO+SegoeUI-SemiBold" w:hAnsi="Calibri" w:eastAsiaTheme="minorEastAsia" w:cstheme="minorBidi"/>
                <w:color w:val="333333"/>
                <w:spacing w:val="16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accumulation.</w:t>
            </w:r>
          </w:p>
          <w:p>
            <w:pPr>
              <w:spacing w:before="0" w:after="0" w:line="104" w:lineRule="exact"/>
              <w:ind w:left="908" w:right="0" w:firstLine="0"/>
              <w:jc w:val="left"/>
              <w:rPr>
                <w:rFonts w:ascii="PUQMLO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1-42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UQMLO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666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UQMLO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Glutaminyl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Cyclase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DDDEM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glutaminyl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cyclase</w:t>
            </w: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VDDDEM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PUQMLO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0.5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VDDDEM+SegoeUI" w:eastAsiaTheme="minorEastAsia" w:cs="VDDDEM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</w:p>
          <w:p>
            <w:pPr>
              <w:spacing w:before="0" w:after="0" w:line="104" w:lineRule="exact"/>
              <w:ind w:left="1540" w:right="0" w:firstLine="0"/>
              <w:jc w:val="left"/>
              <w:rPr>
                <w:rFonts w:ascii="PUQMLO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UQMLO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UQML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VDDDEM+SegoeUI" w:eastAsiaTheme="minorEastAsia" w:cs="VDDDEM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UQMLO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UQML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VDDDEM+SegoeUI" w:eastAsiaTheme="minorEastAsia" w:cs="VDDDEM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UQML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99.03%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UQMLO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UQML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VDDDEM+SegoeUI" w:eastAsiaTheme="minorEastAsia" w:cs="VDDDEM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7517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PUQML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6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Glutaminyl</w:t>
              </w:r>
            </w:hyperlink>
            <w:hyperlink r:id="rId106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6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Cyclase</w:t>
              </w:r>
            </w:hyperlink>
            <w:hyperlink r:id="rId106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6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Inhibitor</w:t>
              </w:r>
            </w:hyperlink>
            <w:hyperlink r:id="rId106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6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2</w:t>
              </w:r>
            </w:hyperlink>
            <w:hyperlink r:id="rId106" w:history="1">
              <w:r>
                <w:rPr>
                  <w:rFonts w:ascii="PUQMLO+SegoeUI-SemiBold" w:hAnsi="Calibri" w:eastAsiaTheme="minorEastAsia" w:cstheme="minorBidi"/>
                  <w:color w:val="572D8D"/>
                  <w:spacing w:val="3064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7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Glutaminyl</w:t>
              </w:r>
            </w:hyperlink>
            <w:hyperlink r:id="rId107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7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Cyclase</w:t>
              </w:r>
            </w:hyperlink>
            <w:hyperlink r:id="rId107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7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Inhibitor</w:t>
              </w:r>
            </w:hyperlink>
            <w:hyperlink r:id="rId107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7" w:history="1">
              <w:r>
                <w:rPr>
                  <w:rFonts w:ascii="PUQML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3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UQML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UQMLO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HY-112270</w:t>
            </w:r>
            <w:r>
              <w:rPr>
                <w:rFonts w:ascii="VDDDEM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UQMLO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HY-101282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UQMLO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Glutaminyl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Cyclase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DDDEM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glutaminyl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cyclase</w:t>
            </w: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VDDDEM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PUQMLO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1.23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VDDDEM+SegoeUI" w:eastAsiaTheme="minorEastAsia" w:cs="VDDDEM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</w:p>
          <w:p>
            <w:pPr>
              <w:spacing w:before="0" w:after="0" w:line="104" w:lineRule="exact"/>
              <w:ind w:left="1540" w:right="0" w:firstLine="0"/>
              <w:jc w:val="left"/>
              <w:rPr>
                <w:rFonts w:ascii="PUQMLO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UQMLO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925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Glutaminyl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Cyclase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212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designed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VDDDEM+SegoeUI" w:eastAsiaTheme="minorEastAsia" w:cs="VDDDEM+SegoeUI"/>
                <w:color w:val="333333"/>
                <w:sz w:val="13"/>
                <w:szCs w:val="22"/>
                <w:lang w:val="en-US" w:eastAsia="en-US" w:bidi="ar-SA"/>
              </w:rPr>
              <w:t>anti-Alzheimer’s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VDDDEM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Glutaminyl</w:t>
            </w: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Cyclase</w:t>
            </w: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(GC)</w:t>
            </w: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PUQMLO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4.5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294" w:right="0" w:firstLine="0"/>
              <w:jc w:val="left"/>
              <w:rPr>
                <w:rFonts w:ascii="PUQMLO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UQMLO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UQML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UQMLO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UQML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UQML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UQMLO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VDDDE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UQML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UQML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DDE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VDDDEM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12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PUQMLO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6</w:t>
      </w:r>
      <w:r>
        <w:rPr>
          <w:rFonts w:ascii="PUQMLO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VDDDEM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VDDDEM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VDDDEM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VDDDEM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VDDDEM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VDDDEM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VDDDEM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VDDDEM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VDDDEM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VDDDEM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VDDDEM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45"/>
        <w:gridCol w:w="1608"/>
        <w:gridCol w:w="20"/>
        <w:gridCol w:w="1152"/>
        <w:gridCol w:w="385"/>
        <w:gridCol w:w="612"/>
        <w:gridCol w:w="325"/>
        <w:gridCol w:w="126"/>
        <w:gridCol w:w="82"/>
        <w:gridCol w:w="231"/>
        <w:gridCol w:w="15"/>
        <w:gridCol w:w="161"/>
        <w:gridCol w:w="391"/>
        <w:gridCol w:w="145"/>
        <w:gridCol w:w="20"/>
        <w:gridCol w:w="22"/>
        <w:gridCol w:w="20"/>
        <w:gridCol w:w="716"/>
        <w:gridCol w:w="494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61"/>
          <w:jc w:val="left"/>
        </w:trPr>
        <w:tc>
          <w:tcPr>
            <w:tcW w:w="6810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HHSI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12" w:name="br1_11"/>
            <w:bookmarkEnd w:id="12"/>
            <w:r>
              <w:rPr>
                <w:noProof/>
              </w:rPr>
              <w:pict>
                <v:shape id="_x0000_s1082" type="#_x0000_t75" style="width:258.25pt;height:122.2pt;margin-top:-7.95pt;margin-left:-8.65pt;mso-position-horizontal-relative:page;mso-position-vertical-relative:page;position:absolute;z-index:-251517952">
                  <v:imagedata r:id="rId108" o:title=""/>
                </v:shape>
              </w:pict>
            </w:r>
            <w:bookmarkStart w:id="13" w:name="br1_12"/>
            <w:bookmarkEnd w:id="13"/>
            <w:r>
              <w:rPr>
                <w:noProof/>
              </w:rPr>
              <w:pict>
                <v:shape id="_x0000_s1083" type="#_x0000_t75" style="width:258.25pt;height:122.2pt;margin-top:-7.95pt;margin-left:255pt;mso-position-horizontal-relative:page;mso-position-vertical-relative:page;position:absolute;z-index:-251531264">
                  <v:imagedata r:id="rId109" o:title=""/>
                </v:shape>
              </w:pict>
            </w:r>
            <w:r>
              <w:rPr>
                <w:noProof/>
              </w:rPr>
              <w:pict>
                <v:shape id="_x0000_s1084" type="#_x0000_t75" style="width:258.25pt;height:122.2pt;margin-top:117.9pt;margin-left:-8.65pt;mso-position-horizontal-relative:page;mso-position-vertical-relative:page;position:absolute;z-index:-251544576">
                  <v:imagedata r:id="rId110" o:title=""/>
                </v:shape>
              </w:pict>
            </w:r>
            <w:r>
              <w:rPr>
                <w:noProof/>
              </w:rPr>
              <w:pict>
                <v:shape id="_x0000_s1085" type="#_x0000_t75" style="width:258.25pt;height:122.2pt;margin-top:117.9pt;margin-left:255pt;mso-position-horizontal-relative:page;mso-position-vertical-relative:page;position:absolute;z-index:-251557888">
                  <v:imagedata r:id="rId111" o:title=""/>
                </v:shape>
              </w:pict>
            </w:r>
            <w:r>
              <w:rPr>
                <w:noProof/>
              </w:rPr>
              <w:pict>
                <v:shape id="_x0000_s1086" type="#_x0000_t75" style="width:258.25pt;height:122.2pt;margin-top:243.75pt;margin-left:-8.65pt;mso-position-horizontal-relative:page;mso-position-vertical-relative:page;position:absolute;z-index:-251571200">
                  <v:imagedata r:id="rId112" o:title=""/>
                </v:shape>
              </w:pict>
            </w:r>
            <w:r>
              <w:rPr>
                <w:noProof/>
              </w:rPr>
              <w:pict>
                <v:shape id="_x0000_s1087" type="#_x0000_t75" style="width:258.25pt;height:122.2pt;margin-top:243.75pt;margin-left:255pt;mso-position-horizontal-relative:page;mso-position-vertical-relative:page;position:absolute;z-index:-251584512">
                  <v:imagedata r:id="rId113" o:title=""/>
                </v:shape>
              </w:pict>
            </w:r>
            <w:r>
              <w:rPr>
                <w:noProof/>
              </w:rPr>
              <w:pict>
                <v:shape id="_x0000_s1088" type="#_x0000_t75" style="width:258.25pt;height:122.2pt;margin-top:369.6pt;margin-left:-8.65pt;mso-position-horizontal-relative:page;mso-position-vertical-relative:page;position:absolute;z-index:-251597824">
                  <v:imagedata r:id="rId114" o:title=""/>
                </v:shape>
              </w:pict>
            </w:r>
            <w:r>
              <w:rPr>
                <w:noProof/>
              </w:rPr>
              <w:pict>
                <v:shape id="_x0000_s1089" type="#_x0000_t75" style="width:258.25pt;height:122.2pt;margin-top:369.6pt;margin-left:255pt;mso-position-horizontal-relative:page;mso-position-vertical-relative:page;position:absolute;z-index:-251611136">
                  <v:imagedata r:id="rId115" o:title=""/>
                </v:shape>
              </w:pict>
            </w:r>
            <w:r>
              <w:rPr>
                <w:noProof/>
              </w:rPr>
              <w:pict>
                <v:shape id="_x0000_s1090" type="#_x0000_t75" style="width:258.25pt;height:122.2pt;margin-top:496.15pt;margin-left:-8.65pt;mso-position-horizontal-relative:page;mso-position-vertical-relative:page;position:absolute;z-index:-251624448">
                  <v:imagedata r:id="rId116" o:title=""/>
                </v:shape>
              </w:pict>
            </w:r>
            <w:r>
              <w:rPr>
                <w:noProof/>
              </w:rPr>
              <w:pict>
                <v:shape id="_x0000_s1091" type="#_x0000_t75" style="width:258.25pt;height:122.2pt;margin-top:496.15pt;margin-left:255pt;mso-position-horizontal-relative:page;mso-position-vertical-relative:page;position:absolute;z-index:-251637760">
                  <v:imagedata r:id="rId117" o:title=""/>
                </v:shape>
              </w:pict>
            </w:r>
            <w:r>
              <w:rPr>
                <w:noProof/>
              </w:rPr>
              <w:pict>
                <v:shape id="_x0000_s1092" type="#_x0000_t75" style="width:345.6pt;height:25pt;margin-top:623.85pt;margin-left:206.2pt;mso-position-horizontal-relative:page;mso-position-vertical-relative:page;position:absolute;z-index:-251652096">
                  <v:imagedata r:id="rId5" o:title=""/>
                </v:shape>
              </w:pict>
            </w:r>
            <w:hyperlink r:id="rId118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Glutaminyl</w:t>
              </w:r>
            </w:hyperlink>
            <w:hyperlink r:id="rId118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18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Cyclase</w:t>
              </w:r>
            </w:hyperlink>
            <w:hyperlink r:id="rId118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18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Inhibitor</w:t>
              </w:r>
            </w:hyperlink>
            <w:hyperlink r:id="rId118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18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4</w:t>
              </w:r>
            </w:hyperlink>
            <w:hyperlink r:id="rId118" w:history="1">
              <w:r>
                <w:rPr>
                  <w:rFonts w:ascii="VHHSIG+SegoeUI-SemiBold" w:hAnsi="Calibri" w:eastAsiaTheme="minorEastAsia" w:cstheme="minorBidi"/>
                  <w:color w:val="572D8D"/>
                  <w:spacing w:val="3064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19" w:history="1">
              <w:r>
                <w:rPr>
                  <w:rFonts w:ascii="VHHSIG+SegoeUI-SemiBold" w:hAnsi="VHHSIG+SegoeUI-SemiBold" w:eastAsiaTheme="minorEastAsia" w:cs="VHHSIG+SegoeUI-SemiBold"/>
                  <w:color w:val="572D8D"/>
                  <w:sz w:val="16"/>
                  <w:szCs w:val="22"/>
                  <w:lang w:val="en-US" w:eastAsia="en-US" w:bidi="ar-SA"/>
                </w:rPr>
                <w:t>hAChE/Aβ1-42-IN-1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HHSI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HHSI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HY-126331</w:t>
            </w:r>
            <w:r>
              <w:rPr>
                <w:rFonts w:ascii="OFJATW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HHSI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HY-144389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Glutaminyl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Cyclase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90)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HHSIG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OFJATW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glutaminyl</w:t>
            </w:r>
            <w:r>
              <w:rPr>
                <w:rFonts w:ascii="VHHSI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cyclase</w:t>
            </w:r>
            <w:r>
              <w:rPr>
                <w:rFonts w:ascii="VHHSI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(QC)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OFJATW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HHSIG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6.1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Glutaminyl</w:t>
            </w:r>
          </w:p>
          <w:p>
            <w:pPr>
              <w:spacing w:before="0" w:after="0" w:line="104" w:lineRule="exact"/>
              <w:ind w:left="1090" w:right="0" w:firstLine="0"/>
              <w:jc w:val="left"/>
              <w:rPr>
                <w:rFonts w:ascii="VHHSI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Cyclase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OFJATW+SegoeUI" w:eastAsiaTheme="minorEastAsia" w:cs="OFJATW+SegoeUI"/>
                <w:color w:val="333333"/>
                <w:sz w:val="13"/>
                <w:szCs w:val="22"/>
                <w:lang w:val="en-US" w:eastAsia="en-US" w:bidi="ar-SA"/>
              </w:rPr>
              <w:t>anti-Alzheimer’s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agent.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89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OFJATW+SegoeUI" w:eastAsiaTheme="minorEastAsia" w:cs="OFJATW+SegoeUI"/>
                <w:color w:val="333333"/>
                <w:sz w:val="13"/>
                <w:szCs w:val="22"/>
                <w:lang w:val="en-US" w:eastAsia="en-US" w:bidi="ar-SA"/>
              </w:rPr>
              <w:t>hAChE/Aβ1-42-IN-1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16)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FJATW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hAChE</w:t>
            </w:r>
            <w:r>
              <w:rPr>
                <w:rFonts w:ascii="VHHSI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FJATW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VHHSIG+SegoeUI-SemiBold" w:eastAsiaTheme="minorEastAsia" w:cs="VHHSIG+SegoeUI-SemiBold"/>
                <w:color w:val="333333"/>
                <w:sz w:val="13"/>
                <w:szCs w:val="22"/>
                <w:lang w:val="en-US" w:eastAsia="en-US" w:bidi="ar-SA"/>
              </w:rPr>
              <w:t>Aβ1-42</w:t>
            </w:r>
            <w:r>
              <w:rPr>
                <w:rFonts w:ascii="VHHSI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OFJATW+SegoeUI" w:eastAsiaTheme="minorEastAsia" w:cs="OFJATW+SegoeUI"/>
                <w:color w:val="333333"/>
                <w:sz w:val="13"/>
                <w:szCs w:val="22"/>
                <w:lang w:val="en-US" w:eastAsia="en-US" w:bidi="ar-SA"/>
              </w:rPr>
              <w:t>hAChE/Aβ1-42-IN-1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acceptable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relative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safety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upon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hepG2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line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excellent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BBB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penetration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wide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safety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margin.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832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HHSI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HHSI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HHSI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HHSI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HHSI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HHSI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HHSI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0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Hematoxylin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(Natural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Black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1;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Haematoxylin)</w:t>
            </w:r>
            <w:r>
              <w:rPr>
                <w:rFonts w:ascii="VHHSIG+SegoeUI-SemiBold" w:hAnsi="Calibri" w:eastAsiaTheme="minorEastAsia" w:cstheme="minorBidi"/>
                <w:color w:val="572D8D"/>
                <w:spacing w:val="179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HHSI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HY-N0116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HHSI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1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Hoechst</w:t>
              </w:r>
            </w:hyperlink>
            <w:hyperlink r:id="rId121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1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34580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(HOE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34580)</w:t>
            </w:r>
            <w:r>
              <w:rPr>
                <w:rFonts w:ascii="VHHSIG+SegoeUI-SemiBold" w:hAnsi="Calibri" w:eastAsiaTheme="minorEastAsia" w:cstheme="minorBidi"/>
                <w:color w:val="572D8D"/>
                <w:spacing w:val="29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HY-15560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916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Hematoxylin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(Natural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Black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1),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naturally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occurring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flavonoid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derived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logwood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tree,</w:t>
            </w:r>
            <w:r>
              <w:rPr>
                <w:rFonts w:ascii="OFJATW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Haematoxylon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campechianum.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Hematoxylin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nuclear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stain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histology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OFJATW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VHHSIG+SegoeUI-SemiBold" w:eastAsiaTheme="minorEastAsia" w:cs="VHHSIG+SegoeUI-SemiBold"/>
                <w:color w:val="333333"/>
                <w:sz w:val="13"/>
                <w:szCs w:val="22"/>
                <w:lang w:val="en-US" w:eastAsia="en-US" w:bidi="ar-SA"/>
              </w:rPr>
              <w:t>Aβ42</w:t>
            </w:r>
            <w:r>
              <w:rPr>
                <w:rFonts w:ascii="VHHSI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fibrillogenesis</w:t>
            </w:r>
            <w:r>
              <w:rPr>
                <w:rFonts w:ascii="VHHSI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OFJATW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HHSIG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1.6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OFJATW+SegoeUI" w:eastAsiaTheme="minorEastAsia" w:cs="OFJATW+SegoeUI"/>
                <w:color w:val="333333"/>
                <w:sz w:val="13"/>
                <w:szCs w:val="22"/>
                <w:lang w:val="en-US" w:eastAsia="en-US" w:bidi="ar-SA"/>
              </w:rPr>
              <w:t>µM.</w:t>
            </w:r>
          </w:p>
          <w:p>
            <w:pPr>
              <w:spacing w:before="0" w:after="0" w:line="104" w:lineRule="exact"/>
              <w:ind w:left="294" w:right="0" w:firstLine="0"/>
              <w:jc w:val="left"/>
              <w:rPr>
                <w:rFonts w:ascii="VHHSI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32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HHSI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OFJATW+SegoeUI" w:eastAsiaTheme="minorEastAsia" w:cs="OFJATW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HHSI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HHSI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OFJATW+SegoeUI" w:eastAsiaTheme="minorEastAsia" w:cs="OFJATW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Hoechst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34580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cell-permeable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fluorescent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dye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staining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DNA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nuclei.</w:t>
            </w:r>
          </w:p>
          <w:p>
            <w:pPr>
              <w:spacing w:before="741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HHSI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HHSI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HHSI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OFJATW+SegoeUI" w:eastAsiaTheme="minorEastAsia" w:cs="OFJATW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HHSI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2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Hoechst</w:t>
              </w:r>
            </w:hyperlink>
            <w:hyperlink r:id="rId122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2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34580</w:t>
              </w:r>
            </w:hyperlink>
            <w:hyperlink r:id="rId122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2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tetrahydrochloride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(HOE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34580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tetrahydrochloride)</w:t>
            </w:r>
            <w:r>
              <w:rPr>
                <w:rFonts w:ascii="VHHSIG+SegoeUI-SemiBold" w:hAnsi="Calibri" w:eastAsiaTheme="minorEastAsia" w:cstheme="minorBidi"/>
                <w:color w:val="572D8D"/>
                <w:spacing w:val="172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HHSI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HY-15560B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5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HHSI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3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JLK-6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HHSI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HHSI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HY-103538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Hoechst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34580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tetrahydrochloride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cell-permeable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fluorescent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dye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staining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DNA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nuclei.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28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HHSIG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JLK-6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markedly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production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FJATW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VHHSIG+SegoeUI-SemiBold" w:eastAsiaTheme="minorEastAsia" w:cs="VHHSIG+SegoeUI-SemiBold"/>
                <w:color w:val="333333"/>
                <w:sz w:val="13"/>
                <w:szCs w:val="22"/>
                <w:lang w:val="en-US" w:eastAsia="en-US" w:bidi="ar-SA"/>
              </w:rPr>
              <w:t>β-peptide</w:t>
            </w:r>
            <w:r>
              <w:rPr>
                <w:rFonts w:ascii="VHHSI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VHHSIG+SegoeUI-SemiBold" w:eastAsiaTheme="minorEastAsia" w:cs="VHHSIG+SegoeUI-SemiBold"/>
                <w:color w:val="333333"/>
                <w:sz w:val="13"/>
                <w:szCs w:val="22"/>
                <w:lang w:val="en-US" w:eastAsia="en-US" w:bidi="ar-SA"/>
              </w:rPr>
              <w:t>(Aβ)</w:t>
            </w:r>
            <w:r>
              <w:rPr>
                <w:rFonts w:ascii="VHHSI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OFJATW+SegoeUI" w:eastAsiaTheme="minorEastAsia" w:cs="OFJATW+SegoeUI"/>
                <w:color w:val="333333"/>
                <w:sz w:val="13"/>
                <w:szCs w:val="22"/>
                <w:lang w:val="en-US" w:eastAsia="en-US" w:bidi="ar-SA"/>
              </w:rPr>
              <w:t>amyloid-β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Precursor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(APP)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expressing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HEK293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affecting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OFJATW+SegoeUI" w:eastAsiaTheme="minorEastAsia" w:cs="OFJATW+SegoeUI"/>
                <w:color w:val="333333"/>
                <w:sz w:val="13"/>
                <w:szCs w:val="22"/>
                <w:lang w:val="en-US" w:eastAsia="en-US" w:bidi="ar-SA"/>
              </w:rPr>
              <w:t>γ-secretase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cleavage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APP,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cleavage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Notch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832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HHSI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99.58%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HHSI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HHSI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HHSI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HHSI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HHSI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50"/>
          <w:jc w:val="left"/>
        </w:trPr>
        <w:tc>
          <w:tcPr>
            <w:tcW w:w="7422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HHSI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4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K</w:t>
              </w:r>
            </w:hyperlink>
            <w:hyperlink r:id="rId124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4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01-162</w:t>
              </w:r>
            </w:hyperlink>
            <w:hyperlink r:id="rId124" w:history="1">
              <w:r>
                <w:rPr>
                  <w:rFonts w:ascii="VHHSIG+SegoeUI-SemiBold" w:hAnsi="Calibri" w:eastAsiaTheme="minorEastAsia" w:cstheme="minorBidi"/>
                  <w:color w:val="572D8D"/>
                  <w:spacing w:val="458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5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Latrepirdine</w:t>
              </w:r>
            </w:hyperlink>
            <w:hyperlink r:id="rId125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5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dihydrochloride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0170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(K162)</w:t>
            </w:r>
            <w:r>
              <w:rPr>
                <w:rFonts w:ascii="VHHSIG+SegoeUI-SemiBold" w:hAnsi="Calibri" w:eastAsiaTheme="minorEastAsia" w:cstheme="minorBidi"/>
                <w:color w:val="572D8D"/>
                <w:spacing w:val="329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HHSI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HY-14533</w:t>
            </w:r>
            <w:r>
              <w:rPr>
                <w:rFonts w:ascii="OFJATW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(Dimebolin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dihydrochloride)</w:t>
            </w:r>
            <w:r>
              <w:rPr>
                <w:rFonts w:ascii="VHHSIG+SegoeUI-SemiBold" w:hAnsi="Calibri" w:eastAsiaTheme="minorEastAsia" w:cstheme="minorBidi"/>
                <w:color w:val="572D8D"/>
                <w:spacing w:val="201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HY-14537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108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01-162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(K162)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destabilizes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OFJATW+SegoeUI" w:eastAsiaTheme="minorEastAsia" w:cs="OFJATW+SegoeUI"/>
                <w:color w:val="333333"/>
                <w:sz w:val="13"/>
                <w:szCs w:val="22"/>
                <w:lang w:val="en-US" w:eastAsia="en-US" w:bidi="ar-SA"/>
              </w:rPr>
              <w:t>AβO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OFJATW+SegoeUI" w:eastAsiaTheme="minorEastAsia" w:cs="OFJATW+SegoeUI"/>
                <w:color w:val="333333"/>
                <w:sz w:val="13"/>
                <w:szCs w:val="22"/>
                <w:lang w:val="en-US" w:eastAsia="en-US" w:bidi="ar-SA"/>
              </w:rPr>
              <w:t>(β-amyloid),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EC50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82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Latrepirdine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dihydrochloride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neuroactive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histaminergic,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OFJATW+SegoeUI" w:eastAsiaTheme="minorEastAsia" w:cs="OFJATW+SegoeUI"/>
                <w:color w:val="333333"/>
                <w:sz w:val="13"/>
                <w:szCs w:val="22"/>
                <w:lang w:val="en-US" w:eastAsia="en-US" w:bidi="ar-SA"/>
              </w:rPr>
              <w:t>α-adrenergic,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serotonergic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receptors.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Latrepirdine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stimulates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precursor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(APP)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catabolism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VHHSIG+SegoeUI-SemiBold" w:eastAsiaTheme="minorEastAsia" w:cs="VHHSIG+SegoeUI-SemiBold"/>
                <w:color w:val="333333"/>
                <w:sz w:val="13"/>
                <w:szCs w:val="22"/>
                <w:lang w:val="en-US" w:eastAsia="en-US" w:bidi="ar-SA"/>
              </w:rPr>
              <w:t>amyloid-β</w:t>
            </w:r>
            <w:r>
              <w:rPr>
                <w:rFonts w:ascii="VHHSI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VHHSIG+SegoeUI-SemiBold" w:hAnsi="VHHSIG+SegoeUI-SemiBold" w:eastAsiaTheme="minorEastAsia" w:cs="VHHSIG+SegoeUI-SemiBold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secretion.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46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HHSI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97.57%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HHSI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HHSI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403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HHSI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HHSI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HHSI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OFJATW+SegoeUI" w:eastAsiaTheme="minorEastAsia" w:cs="OFJATW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5"/>
          <w:trHeight w:val="250"/>
          <w:jc w:val="left"/>
        </w:trPr>
        <w:tc>
          <w:tcPr>
            <w:tcW w:w="6425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HHSI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6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Leucomethylene</w:t>
              </w:r>
            </w:hyperlink>
            <w:hyperlink r:id="rId126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6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blue</w:t>
              </w:r>
            </w:hyperlink>
            <w:hyperlink r:id="rId126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6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mesylate</w:t>
              </w:r>
            </w:hyperlink>
            <w:hyperlink r:id="rId126" w:history="1">
              <w:r>
                <w:rPr>
                  <w:rFonts w:ascii="VHHSIG+SegoeUI-SemiBold" w:hAnsi="Calibri" w:eastAsiaTheme="minorEastAsia" w:cstheme="minorBidi"/>
                  <w:color w:val="572D8D"/>
                  <w:spacing w:val="299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7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Licochalcone</w:t>
              </w:r>
            </w:hyperlink>
            <w:hyperlink r:id="rId127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7" w:history="1">
              <w:r>
                <w:rPr>
                  <w:rFonts w:ascii="VHHSIG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B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8940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(TRx0237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mesylate;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Methylene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blue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leuco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base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mesylate)</w:t>
            </w:r>
            <w:r>
              <w:rPr>
                <w:rFonts w:ascii="VHHSIG+SegoeUI-SemiBold" w:hAnsi="Calibri" w:eastAsiaTheme="minorEastAsia" w:cstheme="minorBidi"/>
                <w:color w:val="572D8D"/>
                <w:spacing w:val="32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HHSI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HY-19948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210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HY-N0373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104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Leucomethylene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blue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(TRx0237)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mesylate,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second-generation</w:t>
            </w:r>
            <w:r>
              <w:rPr>
                <w:rFonts w:ascii="OFJATW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tau</w:t>
            </w:r>
            <w:r>
              <w:rPr>
                <w:rFonts w:ascii="VHHSI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(K</w:t>
            </w:r>
            <w:r>
              <w:rPr>
                <w:rFonts w:ascii="OFJATW+SegoeUI" w:hAnsi="Calibri" w:eastAsiaTheme="minorEastAsia" w:cstheme="minorBidi"/>
                <w:color w:val="333333"/>
                <w:spacing w:val="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0.12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OFJATW+SegoeUI" w:eastAsiaTheme="minorEastAsia" w:cs="OFJATW+SegoeUI"/>
                <w:color w:val="333333"/>
                <w:sz w:val="13"/>
                <w:szCs w:val="22"/>
                <w:lang w:val="en-US" w:eastAsia="en-US" w:bidi="ar-SA"/>
              </w:rPr>
              <w:t>μM),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could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04" w:lineRule="exact"/>
              <w:ind w:left="632" w:right="0" w:firstLine="0"/>
              <w:jc w:val="left"/>
              <w:rPr>
                <w:rFonts w:ascii="OFJATW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study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Alzheimer's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00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Licochalcone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root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Glycyrrhiza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inflate.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536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HHSI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98.75%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HHSI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HHSI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OFJATW+SegoeUI" w:eastAsiaTheme="minorEastAsia" w:cs="OFJATW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13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HHSI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HHSI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OFJATW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HHSI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HHSI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OFJATW+SegoeUI" w:eastAsiaTheme="minorEastAsia" w:cs="OFJATW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FJATW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VHHSIG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OFJATW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OFJATW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VHHSIG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7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455"/>
        <w:gridCol w:w="170"/>
        <w:gridCol w:w="20"/>
        <w:gridCol w:w="67"/>
        <w:gridCol w:w="1541"/>
        <w:gridCol w:w="20"/>
        <w:gridCol w:w="744"/>
        <w:gridCol w:w="506"/>
        <w:gridCol w:w="292"/>
        <w:gridCol w:w="6"/>
        <w:gridCol w:w="926"/>
        <w:gridCol w:w="82"/>
        <w:gridCol w:w="264"/>
        <w:gridCol w:w="33"/>
        <w:gridCol w:w="45"/>
        <w:gridCol w:w="79"/>
        <w:gridCol w:w="100"/>
        <w:gridCol w:w="829"/>
        <w:gridCol w:w="99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14" w:name="br1_13"/>
            <w:bookmarkEnd w:id="14"/>
            <w:r>
              <w:rPr>
                <w:noProof/>
              </w:rPr>
              <w:pict>
                <v:shape id="_x0000_s1093" type="#_x0000_t75" style="width:258.25pt;height:122.2pt;margin-top:-7.95pt;margin-left:-1pt;mso-position-horizontal-relative:page;mso-position-vertical-relative:page;position:absolute;z-index:-251516928">
                  <v:imagedata r:id="rId128" o:title=""/>
                </v:shape>
              </w:pict>
            </w:r>
            <w:bookmarkStart w:id="15" w:name="br1_14"/>
            <w:bookmarkEnd w:id="15"/>
            <w:r>
              <w:rPr>
                <w:noProof/>
              </w:rPr>
              <w:pict>
                <v:shape id="_x0000_s1094" type="#_x0000_t75" style="width:258.25pt;height:122.2pt;margin-top:-7.95pt;margin-left:262.65pt;mso-position-horizontal-relative:page;mso-position-vertical-relative:page;position:absolute;z-index:-251530240">
                  <v:imagedata r:id="rId129" o:title=""/>
                </v:shape>
              </w:pict>
            </w:r>
            <w:r>
              <w:rPr>
                <w:noProof/>
              </w:rPr>
              <w:pict>
                <v:shape id="_x0000_s1095" type="#_x0000_t75" style="width:258.25pt;height:122.2pt;margin-top:117.9pt;margin-left:-1pt;mso-position-horizontal-relative:page;mso-position-vertical-relative:page;position:absolute;z-index:-251543552">
                  <v:imagedata r:id="rId130" o:title=""/>
                </v:shape>
              </w:pict>
            </w:r>
            <w:r>
              <w:rPr>
                <w:noProof/>
              </w:rPr>
              <w:pict>
                <v:shape id="_x0000_s1096" type="#_x0000_t75" style="width:258.25pt;height:122.2pt;margin-top:117.9pt;margin-left:262.65pt;mso-position-horizontal-relative:page;mso-position-vertical-relative:page;position:absolute;z-index:-251556864">
                  <v:imagedata r:id="rId131" o:title=""/>
                </v:shape>
              </w:pict>
            </w:r>
            <w:r>
              <w:rPr>
                <w:noProof/>
              </w:rPr>
              <w:pict>
                <v:shape id="_x0000_s1097" type="#_x0000_t75" style="width:258.25pt;height:122.2pt;margin-top:243.75pt;margin-left:-1pt;mso-position-horizontal-relative:page;mso-position-vertical-relative:page;position:absolute;z-index:-251570176">
                  <v:imagedata r:id="rId132" o:title=""/>
                </v:shape>
              </w:pict>
            </w:r>
            <w:r>
              <w:rPr>
                <w:noProof/>
              </w:rPr>
              <w:pict>
                <v:shape id="_x0000_s1098" type="#_x0000_t75" style="width:258.25pt;height:122.2pt;margin-top:243.75pt;margin-left:262.65pt;mso-position-horizontal-relative:page;mso-position-vertical-relative:page;position:absolute;z-index:-251583488">
                  <v:imagedata r:id="rId133" o:title=""/>
                </v:shape>
              </w:pict>
            </w:r>
            <w:r>
              <w:rPr>
                <w:noProof/>
              </w:rPr>
              <w:pict>
                <v:shape id="_x0000_s1099" type="#_x0000_t75" style="width:258.25pt;height:122.2pt;margin-top:369.6pt;margin-left:-1pt;mso-position-horizontal-relative:page;mso-position-vertical-relative:page;position:absolute;z-index:-251596800">
                  <v:imagedata r:id="rId134" o:title=""/>
                </v:shape>
              </w:pict>
            </w:r>
            <w:r>
              <w:rPr>
                <w:noProof/>
              </w:rPr>
              <w:pict>
                <v:shape id="_x0000_s1100" type="#_x0000_t75" style="width:258.25pt;height:122.2pt;margin-top:369.6pt;margin-left:262.65pt;mso-position-horizontal-relative:page;mso-position-vertical-relative:page;position:absolute;z-index:-251610112">
                  <v:imagedata r:id="rId135" o:title=""/>
                </v:shape>
              </w:pict>
            </w:r>
            <w:r>
              <w:rPr>
                <w:noProof/>
              </w:rPr>
              <w:pict>
                <v:shape id="_x0000_s1101" type="#_x0000_t75" style="width:258.25pt;height:122.2pt;margin-top:496.15pt;margin-left:-1pt;mso-position-horizontal-relative:page;mso-position-vertical-relative:page;position:absolute;z-index:-251623424">
                  <v:imagedata r:id="rId136" o:title=""/>
                </v:shape>
              </w:pict>
            </w:r>
            <w:r>
              <w:rPr>
                <w:noProof/>
              </w:rPr>
              <w:pict>
                <v:shape id="_x0000_s1102" type="#_x0000_t75" style="width:258.25pt;height:122.2pt;margin-top:496.15pt;margin-left:262.65pt;mso-position-horizontal-relative:page;mso-position-vertical-relative:page;position:absolute;z-index:-251636736">
                  <v:imagedata r:id="rId137" o:title=""/>
                </v:shape>
              </w:pict>
            </w:r>
            <w:r>
              <w:rPr>
                <w:noProof/>
              </w:rPr>
              <w:pict>
                <v:shape id="_x0000_s1103" type="#_x0000_t75" style="width:345.6pt;height:25pt;margin-top:623.85pt;margin-left:-37.85pt;mso-position-horizontal-relative:page;mso-position-vertical-relative:page;position:absolute;z-index:-251651072">
                  <v:imagedata r:id="rId17" o:title=""/>
                </v:shape>
              </w:pict>
            </w:r>
          </w:p>
        </w:tc>
        <w:tc>
          <w:tcPr>
            <w:tcW w:w="6523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IEQH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38" w:history="1">
              <w:r>
                <w:rPr>
                  <w:rFonts w:ascii="LIEQHH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LPYFD-NH2</w:t>
              </w:r>
            </w:hyperlink>
            <w:hyperlink r:id="rId138" w:history="1">
              <w:r>
                <w:rPr>
                  <w:rFonts w:ascii="LIEQHH+SegoeUI-SemiBold" w:hAnsi="Calibri" w:eastAsiaTheme="minorEastAsia" w:cstheme="minorBidi"/>
                  <w:color w:val="572D8D"/>
                  <w:spacing w:val="437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39" w:history="1">
              <w:r>
                <w:rPr>
                  <w:rFonts w:ascii="LIEQHH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LPYFD-NH2</w:t>
              </w:r>
            </w:hyperlink>
            <w:hyperlink r:id="rId139" w:history="1">
              <w:r>
                <w:rPr>
                  <w:rFonts w:ascii="LIEQHH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39" w:history="1">
              <w:r>
                <w:rPr>
                  <w:rFonts w:ascii="LIEQHH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TFA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5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IEQH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9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IEQH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HY-P1060</w:t>
            </w:r>
            <w:r>
              <w:rPr>
                <w:rFonts w:ascii="WFQAOU+SegoeUI" w:hAnsi="Calibri" w:eastAsiaTheme="minorEastAsia" w:cstheme="minorBidi"/>
                <w:color w:val="AE7520"/>
                <w:spacing w:val="404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IEQH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HY-P1060A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LPYFD-NH2,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pentapeptide,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exerts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some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FQAO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LIEQHH+SegoeUI-SemiBold" w:eastAsiaTheme="minorEastAsia" w:cs="LIEQHH+SegoeUI-SemiBold"/>
                <w:color w:val="333333"/>
                <w:sz w:val="13"/>
                <w:szCs w:val="22"/>
                <w:lang w:val="en-US" w:eastAsia="en-US" w:bidi="ar-SA"/>
              </w:rPr>
              <w:t>Aβ(1-42)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LPYFD-NH2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WFQAOU+SegoeUI" w:eastAsiaTheme="minorEastAsia" w:cs="WFQAOU+SegoeUI"/>
                <w:color w:val="333333"/>
                <w:sz w:val="13"/>
                <w:szCs w:val="22"/>
                <w:lang w:val="en-US" w:eastAsia="en-US" w:bidi="ar-SA"/>
              </w:rPr>
              <w:t>Alzheimer’s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53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LPYFD-NH2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pentapeptide,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exerts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some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inhibitory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FQAOU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LIEQHH+SegoeUI-SemiBold" w:eastAsiaTheme="minorEastAsia" w:cs="LIEQHH+SegoeUI-SemiBold"/>
                <w:color w:val="333333"/>
                <w:sz w:val="13"/>
                <w:szCs w:val="22"/>
                <w:lang w:val="en-US" w:eastAsia="en-US" w:bidi="ar-SA"/>
              </w:rPr>
              <w:t>Aβ(1-42)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LPYFD-NH2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WFQAOU+SegoeUI" w:eastAsiaTheme="minorEastAsia" w:cs="WFQAOU+SegoeUI"/>
                <w:color w:val="333333"/>
                <w:sz w:val="13"/>
                <w:szCs w:val="22"/>
                <w:lang w:val="en-US" w:eastAsia="en-US" w:bidi="ar-SA"/>
              </w:rPr>
              <w:t>Alzheimer’s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IEQH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IEQHH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IEQH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IEQH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IEQHH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IEQH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IEQH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40" w:history="1">
              <w:r>
                <w:rPr>
                  <w:rFonts w:ascii="LIEQHH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LX2343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IEQH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IEQH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HY-111383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IEQH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41" w:history="1">
              <w:r>
                <w:rPr>
                  <w:rFonts w:ascii="LIEQHH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MDR-1339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(DWK-1339)</w:t>
            </w:r>
            <w:r>
              <w:rPr>
                <w:rFonts w:ascii="LIEQHH+SegoeUI-SemiBold" w:hAnsi="Calibri" w:eastAsiaTheme="minorEastAsia" w:cstheme="minorBidi"/>
                <w:color w:val="572D8D"/>
                <w:spacing w:val="295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HY-14503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IEQHH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LX2343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FQAOU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BACE1</w:t>
            </w:r>
            <w:r>
              <w:rPr>
                <w:rFonts w:ascii="LIEQH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enzyme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WFQAO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</w:p>
          <w:p>
            <w:pPr>
              <w:spacing w:before="0" w:after="0" w:line="104" w:lineRule="exact"/>
              <w:ind w:left="2666" w:right="0" w:firstLine="0"/>
              <w:jc w:val="left"/>
              <w:rPr>
                <w:rFonts w:ascii="LIEQHH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WFQAOU+SegoeUI" w:eastAsiaTheme="minorEastAsia" w:cs="WFQAOU+SegoeUI"/>
                <w:color w:val="333333"/>
                <w:sz w:val="13"/>
                <w:szCs w:val="22"/>
                <w:lang w:val="en-US" w:eastAsia="en-US" w:bidi="ar-SA"/>
              </w:rPr>
              <w:t>11.43±0.36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WFQAOU+SegoeUI" w:eastAsiaTheme="minorEastAsia" w:cs="WFQAOU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LX2343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acts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non-ATP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competitive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PI3K</w:t>
            </w:r>
            <w:r>
              <w:rPr>
                <w:rFonts w:ascii="LIEQH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WFQAO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IEQHH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098" w:right="0" w:firstLine="0"/>
              <w:jc w:val="left"/>
              <w:rPr>
                <w:rFonts w:ascii="LIEQHH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WFQAOU+SegoeUI" w:eastAsiaTheme="minorEastAsia" w:cs="WFQAOU+SegoeUI"/>
                <w:color w:val="333333"/>
                <w:sz w:val="13"/>
                <w:szCs w:val="22"/>
                <w:lang w:val="en-US" w:eastAsia="en-US" w:bidi="ar-SA"/>
              </w:rPr>
              <w:t>15.99±3.23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WFQAOU+SegoeUI" w:eastAsiaTheme="minorEastAsia" w:cs="WFQAOU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LX2343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stimulates</w:t>
            </w:r>
            <w:r>
              <w:rPr>
                <w:rFonts w:ascii="WFQAO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autophagy</w:t>
            </w:r>
            <w:r>
              <w:rPr>
                <w:rFonts w:ascii="LIEQH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promotion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FQAO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LIEQHH+SegoeUI-SemiBold" w:eastAsiaTheme="minorEastAsia" w:cs="LIEQHH+SegoeUI-SemiBold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LIEQH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clearance.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20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MDR-1339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(DWK-1339)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IEQHH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blood-brain-barrier-permeable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LIEQHH+SegoeUI-SemiBold" w:eastAsiaTheme="minorEastAsia" w:cs="LIEQHH+SegoeUI-SemiBold"/>
                <w:color w:val="333333"/>
                <w:sz w:val="13"/>
                <w:szCs w:val="22"/>
                <w:lang w:val="en-US" w:eastAsia="en-US" w:bidi="ar-SA"/>
              </w:rPr>
              <w:t>Aβ-aggregation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Alzheimer's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IEQH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IEQHH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IEQH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WFQAOU+SegoeUI" w:eastAsiaTheme="minorEastAsia" w:cs="WFQAOU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IEQH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IEQHH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IEQH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WFQAOU+SegoeUI" w:eastAsiaTheme="minorEastAsia" w:cs="WFQAOU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815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IEQH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42" w:history="1">
              <w:r>
                <w:rPr>
                  <w:rFonts w:ascii="LIEQHH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Methoxy-X04</w:t>
              </w:r>
            </w:hyperlink>
            <w:hyperlink r:id="rId142" w:history="1">
              <w:r>
                <w:rPr>
                  <w:rFonts w:ascii="LIEQHH+SegoeUI-SemiBold" w:hAnsi="Calibri" w:eastAsiaTheme="minorEastAsia" w:cstheme="minorBidi"/>
                  <w:color w:val="572D8D"/>
                  <w:spacing w:val="424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3" w:history="1">
              <w:r>
                <w:rPr>
                  <w:rFonts w:ascii="LIEQHH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Methyl</w:t>
              </w:r>
            </w:hyperlink>
            <w:hyperlink r:id="rId143" w:history="1">
              <w:r>
                <w:rPr>
                  <w:rFonts w:ascii="LIEQHH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3" w:history="1">
              <w:r>
                <w:rPr>
                  <w:rFonts w:ascii="LIEQHH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tridecanoate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IEQH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IEQH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HY-103240</w:t>
            </w:r>
            <w:r>
              <w:rPr>
                <w:rFonts w:ascii="WFQAOU+SegoeUI" w:hAnsi="Calibri" w:eastAsiaTheme="minorEastAsia" w:cstheme="minorBidi"/>
                <w:color w:val="AE7520"/>
                <w:spacing w:val="394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IEQH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HY-W004287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Methoxy-X04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fluorescent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dye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crosses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blood-brain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barrier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selectively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beta-pleated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sheets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found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dense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core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WFQAOU+SegoeUI" w:eastAsiaTheme="minorEastAsia" w:cs="WFQAOU+SegoeUI"/>
                <w:color w:val="333333"/>
                <w:sz w:val="13"/>
                <w:szCs w:val="22"/>
                <w:lang w:val="en-US" w:eastAsia="en-US" w:bidi="ar-SA"/>
              </w:rPr>
              <w:t>Aβ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plaques.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77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Methyl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tridecanoate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moderately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WFQAOU+SegoeUI" w:eastAsiaTheme="minorEastAsia" w:cs="WFQAOU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aggregation.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Methyl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tridecanoate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weakly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acetylcholinesterase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(AChE).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IEQH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IEQHH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IEQH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IEQH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WFQAOU+SegoeUI" w:eastAsiaTheme="minorEastAsia" w:cs="WFQAOU+SegoeUI"/>
                <w:color w:val="333333"/>
                <w:sz w:val="13"/>
                <w:szCs w:val="22"/>
                <w:lang w:val="en-US" w:eastAsia="en-US" w:bidi="ar-SA"/>
              </w:rPr>
              <w:t>≥95.0%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IEQHH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IEQH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WFQAOU+SegoeUI" w:eastAsiaTheme="minorEastAsia" w:cs="WFQAOU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017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IEQH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44" w:history="1">
              <w:r>
                <w:rPr>
                  <w:rFonts w:ascii="LIEQHH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Methyl</w:t>
              </w:r>
            </w:hyperlink>
            <w:hyperlink r:id="rId144" w:history="1">
              <w:r>
                <w:rPr>
                  <w:rFonts w:ascii="LIEQHH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4" w:history="1">
              <w:r>
                <w:rPr>
                  <w:rFonts w:ascii="LIEQHH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tridecanoate-d25</w:t>
              </w:r>
            </w:hyperlink>
            <w:hyperlink r:id="rId144" w:history="1">
              <w:r>
                <w:rPr>
                  <w:rFonts w:ascii="LIEQHH+SegoeUI-SemiBold" w:hAnsi="Calibri" w:eastAsiaTheme="minorEastAsia" w:cstheme="minorBidi"/>
                  <w:color w:val="572D8D"/>
                  <w:spacing w:val="342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5" w:history="1">
              <w:r>
                <w:rPr>
                  <w:rFonts w:ascii="LIEQHH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MK-3328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0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IEQH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716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IEQH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HY-W004287S</w:t>
            </w:r>
            <w:r>
              <w:rPr>
                <w:rFonts w:ascii="WFQAOU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IEQH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HY-100275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Methyl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tridecanoate-d25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Methyl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tridecanoate.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Methyl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tridecanoate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moderately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WFQAOU+SegoeUI" w:eastAsiaTheme="minorEastAsia" w:cs="WFQAOU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aggregation.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Methyl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tridecanoate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weakly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acetylcholinesterase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(AChE).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98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MK-3328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FQAO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LIEQHH+SegoeUI-SemiBold" w:eastAsiaTheme="minorEastAsia" w:cs="LIEQHH+SegoeUI-SemiBold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LIEQH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PET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ligand,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exhibits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potency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WFQAOU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IEQHH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10.5</w:t>
            </w:r>
          </w:p>
          <w:p>
            <w:pPr>
              <w:spacing w:before="0" w:after="0" w:line="104" w:lineRule="exact"/>
              <w:ind w:left="2305" w:right="0" w:firstLine="0"/>
              <w:jc w:val="left"/>
              <w:rPr>
                <w:rFonts w:ascii="LIEQHH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IEQH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IEQHH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IEQH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IEQH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IEQHH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IEQH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821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IEQH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46" w:history="1">
              <w:r>
                <w:rPr>
                  <w:rFonts w:ascii="LIEQHH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Multitarget</w:t>
              </w:r>
            </w:hyperlink>
            <w:hyperlink r:id="rId146" w:history="1">
              <w:r>
                <w:rPr>
                  <w:rFonts w:ascii="LIEQHH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6" w:history="1">
              <w:r>
                <w:rPr>
                  <w:rFonts w:ascii="LIEQHH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AD</w:t>
              </w:r>
            </w:hyperlink>
            <w:hyperlink r:id="rId146" w:history="1">
              <w:r>
                <w:rPr>
                  <w:rFonts w:ascii="LIEQHH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6" w:history="1">
              <w:r>
                <w:rPr>
                  <w:rFonts w:ascii="LIEQHH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inhibitor-1</w:t>
              </w:r>
            </w:hyperlink>
            <w:hyperlink r:id="rId146" w:history="1">
              <w:r>
                <w:rPr>
                  <w:rFonts w:ascii="LIEQHH+SegoeUI-SemiBold" w:hAnsi="Calibri" w:eastAsiaTheme="minorEastAsia" w:cstheme="minorBidi"/>
                  <w:color w:val="572D8D"/>
                  <w:spacing w:val="332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7" w:history="1">
              <w:r>
                <w:rPr>
                  <w:rFonts w:ascii="LIEQHH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Notoginsenoside</w:t>
              </w:r>
            </w:hyperlink>
            <w:hyperlink r:id="rId147" w:history="1">
              <w:r>
                <w:rPr>
                  <w:rFonts w:ascii="LIEQHH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7" w:history="1">
              <w:r>
                <w:rPr>
                  <w:rFonts w:ascii="LIEQHH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R1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3798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IEQH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IEQH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HY-136813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(Sanchinoside</w:t>
            </w:r>
            <w:r>
              <w:rPr>
                <w:rFonts w:ascii="LIEQHH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R1;</w:t>
            </w:r>
            <w:r>
              <w:rPr>
                <w:rFonts w:ascii="LIEQHH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Sanqi</w:t>
            </w:r>
            <w:r>
              <w:rPr>
                <w:rFonts w:ascii="LIEQHH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glucoside</w:t>
            </w:r>
            <w:r>
              <w:rPr>
                <w:rFonts w:ascii="LIEQHH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R1)</w:t>
            </w:r>
            <w:r>
              <w:rPr>
                <w:rFonts w:ascii="LIEQHH+SegoeUI-SemiBold" w:hAnsi="Calibri" w:eastAsiaTheme="minorEastAsia" w:cstheme="minorBidi"/>
                <w:color w:val="572D8D"/>
                <w:spacing w:val="142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HY-N0615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Multitarget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inhibitor-1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reversible</w:t>
            </w:r>
            <w:r>
              <w:rPr>
                <w:rFonts w:ascii="WFQAO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butyrylcholinesterase</w:t>
            </w:r>
            <w:r>
              <w:rPr>
                <w:rFonts w:ascii="LIEQH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(BuChE)</w:t>
            </w:r>
            <w:r>
              <w:rPr>
                <w:rFonts w:ascii="LIEQH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IEQHH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7.22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WFQAOU+SegoeUI" w:eastAsiaTheme="minorEastAsia" w:cs="WFQAOU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1.55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WFQAOU+SegoeUI" w:eastAsiaTheme="minorEastAsia" w:cs="WFQAOU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hBuChE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397" w:right="0" w:firstLine="0"/>
              <w:jc w:val="left"/>
              <w:rPr>
                <w:rFonts w:ascii="LIEQHH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eqBuChE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(BuChE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equine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serum),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77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Notoginsenoside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R1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(Sanchinoside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R1),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saponin,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isolated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WFQAO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P.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notoginseng.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Notoginsenoside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R1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exhibits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anti-oxidation,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anti-angiogenic,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anti-apoptosis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activities.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IEQH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IEQHH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IEQH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556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IEQH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WFQAOU+SegoeUI" w:eastAsiaTheme="minorEastAsia" w:cs="WFQAOU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IEQHH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WFQAO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IEQH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IEQH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WFQAOU+SegoeUI" w:eastAsiaTheme="minorEastAsia" w:cs="WFQAOU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FQAO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WFQAOU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12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LIEQHH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8</w:t>
      </w:r>
      <w:r>
        <w:rPr>
          <w:rFonts w:ascii="LIEQHH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WFQAOU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WFQAOU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WFQAOU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WFQAOU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WFQAOU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WFQAOU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WFQAOU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WFQAOU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WFQAOU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WFQAOU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WFQAOU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576"/>
        <w:gridCol w:w="49"/>
        <w:gridCol w:w="20"/>
        <w:gridCol w:w="67"/>
        <w:gridCol w:w="1541"/>
        <w:gridCol w:w="20"/>
        <w:gridCol w:w="465"/>
        <w:gridCol w:w="242"/>
        <w:gridCol w:w="207"/>
        <w:gridCol w:w="1301"/>
        <w:gridCol w:w="259"/>
        <w:gridCol w:w="82"/>
        <w:gridCol w:w="183"/>
        <w:gridCol w:w="90"/>
        <w:gridCol w:w="14"/>
        <w:gridCol w:w="228"/>
        <w:gridCol w:w="15"/>
        <w:gridCol w:w="87"/>
        <w:gridCol w:w="733"/>
        <w:gridCol w:w="99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362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PGVB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16" w:name="br1_15"/>
            <w:bookmarkEnd w:id="16"/>
            <w:r>
              <w:rPr>
                <w:noProof/>
              </w:rPr>
              <w:pict>
                <v:shape id="_x0000_s1104" type="#_x0000_t75" style="width:258.25pt;height:122.2pt;margin-top:-7.95pt;margin-left:-8.65pt;mso-position-horizontal-relative:page;mso-position-vertical-relative:page;position:absolute;z-index:-251515904">
                  <v:imagedata r:id="rId148" o:title=""/>
                </v:shape>
              </w:pict>
            </w:r>
            <w:bookmarkStart w:id="17" w:name="br1_16"/>
            <w:bookmarkEnd w:id="17"/>
            <w:r>
              <w:rPr>
                <w:noProof/>
              </w:rPr>
              <w:pict>
                <v:shape id="_x0000_s1105" type="#_x0000_t75" style="width:258.25pt;height:122.2pt;margin-top:-7.95pt;margin-left:255pt;mso-position-horizontal-relative:page;mso-position-vertical-relative:page;position:absolute;z-index:-251529216">
                  <v:imagedata r:id="rId149" o:title=""/>
                </v:shape>
              </w:pict>
            </w:r>
            <w:r>
              <w:rPr>
                <w:noProof/>
              </w:rPr>
              <w:pict>
                <v:shape id="_x0000_s1106" type="#_x0000_t75" style="width:258.25pt;height:122.2pt;margin-top:117.9pt;margin-left:-8.65pt;mso-position-horizontal-relative:page;mso-position-vertical-relative:page;position:absolute;z-index:-251542528">
                  <v:imagedata r:id="rId150" o:title=""/>
                </v:shape>
              </w:pict>
            </w:r>
            <w:r>
              <w:rPr>
                <w:noProof/>
              </w:rPr>
              <w:pict>
                <v:shape id="_x0000_s1107" type="#_x0000_t75" style="width:258.25pt;height:122.2pt;margin-top:117.9pt;margin-left:255pt;mso-position-horizontal-relative:page;mso-position-vertical-relative:page;position:absolute;z-index:-251555840">
                  <v:imagedata r:id="rId151" o:title=""/>
                </v:shape>
              </w:pict>
            </w:r>
            <w:r>
              <w:rPr>
                <w:noProof/>
              </w:rPr>
              <w:pict>
                <v:shape id="_x0000_s1108" type="#_x0000_t75" style="width:258.25pt;height:122.2pt;margin-top:243.75pt;margin-left:-8.65pt;mso-position-horizontal-relative:page;mso-position-vertical-relative:page;position:absolute;z-index:-251569152">
                  <v:imagedata r:id="rId152" o:title=""/>
                </v:shape>
              </w:pict>
            </w:r>
            <w:r>
              <w:rPr>
                <w:noProof/>
              </w:rPr>
              <w:pict>
                <v:shape id="_x0000_s1109" type="#_x0000_t75" style="width:258.25pt;height:122.2pt;margin-top:243.75pt;margin-left:255pt;mso-position-horizontal-relative:page;mso-position-vertical-relative:page;position:absolute;z-index:-251582464">
                  <v:imagedata r:id="rId153" o:title=""/>
                </v:shape>
              </w:pict>
            </w:r>
            <w:r>
              <w:rPr>
                <w:noProof/>
              </w:rPr>
              <w:pict>
                <v:shape id="_x0000_s1110" type="#_x0000_t75" style="width:258.25pt;height:122.2pt;margin-top:369.6pt;margin-left:-8.65pt;mso-position-horizontal-relative:page;mso-position-vertical-relative:page;position:absolute;z-index:-251595776">
                  <v:imagedata r:id="rId154" o:title=""/>
                </v:shape>
              </w:pict>
            </w:r>
            <w:r>
              <w:rPr>
                <w:noProof/>
              </w:rPr>
              <w:pict>
                <v:shape id="_x0000_s1111" type="#_x0000_t75" style="width:258.25pt;height:122.2pt;margin-top:369.6pt;margin-left:255pt;mso-position-horizontal-relative:page;mso-position-vertical-relative:page;position:absolute;z-index:-251609088">
                  <v:imagedata r:id="rId155" o:title=""/>
                </v:shape>
              </w:pict>
            </w:r>
            <w:r>
              <w:rPr>
                <w:noProof/>
              </w:rPr>
              <w:pict>
                <v:shape id="_x0000_s1112" type="#_x0000_t75" style="width:258.25pt;height:122.2pt;margin-top:496.15pt;margin-left:-8.65pt;mso-position-horizontal-relative:page;mso-position-vertical-relative:page;position:absolute;z-index:-251622400">
                  <v:imagedata r:id="rId156" o:title=""/>
                </v:shape>
              </w:pict>
            </w:r>
            <w:r>
              <w:rPr>
                <w:noProof/>
              </w:rPr>
              <w:pict>
                <v:shape id="_x0000_s1113" type="#_x0000_t75" style="width:258.25pt;height:122.2pt;margin-top:496.15pt;margin-left:255pt;mso-position-horizontal-relative:page;mso-position-vertical-relative:page;position:absolute;z-index:-251635712">
                  <v:imagedata r:id="rId157" o:title=""/>
                </v:shape>
              </w:pict>
            </w:r>
            <w:r>
              <w:rPr>
                <w:noProof/>
              </w:rPr>
              <w:pict>
                <v:shape id="_x0000_s1114" type="#_x0000_t75" style="width:345.6pt;height:25pt;margin-top:623.85pt;margin-left:206.2pt;mso-position-horizontal-relative:page;mso-position-vertical-relative:page;position:absolute;z-index:-251650048">
                  <v:imagedata r:id="rId5" o:title=""/>
                </v:shape>
              </w:pict>
            </w:r>
            <w:hyperlink r:id="rId158" w:history="1">
              <w:r>
                <w:rPr>
                  <w:rFonts w:ascii="NPGVB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PBD-150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PGVB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PGVB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HY-119173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PGVB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59" w:history="1">
              <w:r>
                <w:rPr>
                  <w:rFonts w:ascii="NPGVB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Phenserine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((-)-Eseroline</w:t>
            </w:r>
            <w:r>
              <w:rPr>
                <w:rFonts w:ascii="NPGVB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phenylcarbamate;</w:t>
            </w:r>
            <w:r>
              <w:rPr>
                <w:rFonts w:ascii="NPGVB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(-)-Phenserine)</w:t>
            </w:r>
            <w:r>
              <w:rPr>
                <w:rFonts w:ascii="NPGVBJ+SegoeUI-SemiBold" w:hAnsi="Calibri" w:eastAsiaTheme="minorEastAsia" w:cstheme="minorBidi"/>
                <w:color w:val="572D8D"/>
                <w:spacing w:val="84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PGVB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HY-103374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84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PGVBJ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PBD-150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MWLLPL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glutaminyl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cyclase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(hQC)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Y115E-Y117E</w:t>
            </w:r>
            <w:r>
              <w:rPr>
                <w:rFonts w:ascii="NPGVBJ+SegoeUI-SemiBold" w:hAnsi="Calibri" w:eastAsiaTheme="minorEastAsia" w:cstheme="minorBidi"/>
                <w:color w:val="333333"/>
                <w:spacing w:val="-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variant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WLLP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NPGVBJ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232" w:right="0" w:firstLine="0"/>
              <w:jc w:val="left"/>
              <w:rPr>
                <w:rFonts w:ascii="NPGVB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490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43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Phenserine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((-)-Eseroline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phenylcarbamate)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derivative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Physostigmine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NPGVBJ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noncompetitive,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long-acting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MWLLP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NPGVBJ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Phenserine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reduces</w:t>
            </w:r>
            <w:r>
              <w:rPr>
                <w:rFonts w:ascii="MWLLP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NPGVBJ+SegoeUI-SemiBold" w:eastAsiaTheme="minorEastAsia" w:cs="NPGVBJ+SegoeUI-SemiBold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NPGVBJ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precursor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(APP)</w:t>
            </w:r>
            <w:r>
              <w:rPr>
                <w:rFonts w:ascii="NPGVBJ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WLLP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NPGVBJ+SegoeUI-SemiBold" w:eastAsiaTheme="minorEastAsia" w:cs="NPGVBJ+SegoeUI-SemiBold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NPGVBJ+SegoeUI-SemiBold" w:eastAsiaTheme="minorEastAsia" w:cs="NPGVBJ+SegoeUI-SemiBold"/>
                <w:color w:val="333333"/>
                <w:sz w:val="13"/>
                <w:szCs w:val="22"/>
                <w:lang w:val="en-US" w:eastAsia="en-US" w:bidi="ar-SA"/>
              </w:rPr>
              <w:t>(Aβ)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formation.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PGVB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98.39%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PGVB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PGVB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MWLLPL+SegoeUI" w:eastAsiaTheme="minorEastAsia" w:cs="MWLLPL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556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PGVB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MWLLPL+SegoeUI" w:eastAsiaTheme="minorEastAsia" w:cs="MWLLPL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PGVB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PGVB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MWLLPL+SegoeUI" w:eastAsiaTheme="minorEastAsia" w:cs="MWLLPL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5980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PGVB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60" w:history="1">
              <w:r>
                <w:rPr>
                  <w:rFonts w:ascii="NPGVB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Phenserine-d5</w:t>
              </w:r>
            </w:hyperlink>
            <w:hyperlink r:id="rId160" w:history="1">
              <w:r>
                <w:rPr>
                  <w:rFonts w:ascii="NPGVBJ+SegoeUI-SemiBold" w:hAnsi="Calibri" w:eastAsiaTheme="minorEastAsia" w:cstheme="minorBidi"/>
                  <w:color w:val="572D8D"/>
                  <w:spacing w:val="4183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1" w:history="1">
              <w:r>
                <w:rPr>
                  <w:rFonts w:ascii="NPGVB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PQM130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57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PGVB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95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PGVB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HY-103374S</w:t>
            </w:r>
            <w:r>
              <w:rPr>
                <w:rFonts w:ascii="MWLLPL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PGVB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HY-128346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84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Phenserine-d5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Phenserine.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Phenserine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((-)-Eseroline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phenylcarbamate)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derivative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Physostigmine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NPGVBJ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noncompetitive,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long-acting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MWLLP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73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PQM130,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Feruloyl-Donepezil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Hybrid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penatration,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multitarget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drug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candidate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neurotoxicity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MWLLPL+SegoeUI" w:eastAsiaTheme="minorEastAsia" w:cs="MWLLPL+SegoeUI"/>
                <w:color w:val="333333"/>
                <w:sz w:val="13"/>
                <w:szCs w:val="22"/>
                <w:lang w:val="en-US" w:eastAsia="en-US" w:bidi="ar-SA"/>
              </w:rPr>
              <w:t>Aβ</w:t>
            </w:r>
          </w:p>
          <w:p>
            <w:pPr>
              <w:spacing w:before="0" w:after="0" w:line="104" w:lineRule="exact"/>
              <w:ind w:left="2271" w:right="0" w:firstLine="0"/>
              <w:jc w:val="left"/>
              <w:rPr>
                <w:rFonts w:ascii="MWLLPL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1-42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oligomer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MWLLPL+SegoeUI" w:eastAsiaTheme="minorEastAsia" w:cs="MWLLPL+SegoeUI"/>
                <w:color w:val="333333"/>
                <w:sz w:val="13"/>
                <w:szCs w:val="22"/>
                <w:lang w:val="en-US" w:eastAsia="en-US" w:bidi="ar-SA"/>
              </w:rPr>
              <w:t>(AβO)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PQM130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neuroprotective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anti-AD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drug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PGVB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PGVB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PGVB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PGVB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PGVB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PGVB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7488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PGVB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62" w:history="1">
              <w:r>
                <w:rPr>
                  <w:rFonts w:ascii="NPGVB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RAGE</w:t>
              </w:r>
            </w:hyperlink>
            <w:hyperlink r:id="rId162" w:history="1">
              <w:r>
                <w:rPr>
                  <w:rFonts w:ascii="NPGVB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2" w:history="1">
              <w:r>
                <w:rPr>
                  <w:rFonts w:ascii="NPGVB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antagonist</w:t>
              </w:r>
            </w:hyperlink>
            <w:hyperlink r:id="rId162" w:history="1">
              <w:r>
                <w:rPr>
                  <w:rFonts w:ascii="NPGVB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2" w:history="1">
              <w:r>
                <w:rPr>
                  <w:rFonts w:ascii="NPGVB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peptide</w:t>
              </w:r>
            </w:hyperlink>
            <w:hyperlink r:id="rId162" w:history="1">
              <w:r>
                <w:rPr>
                  <w:rFonts w:ascii="NPGVBJ+SegoeUI-SemiBold" w:hAnsi="Calibri" w:eastAsiaTheme="minorEastAsia" w:cstheme="minorBidi"/>
                  <w:color w:val="572D8D"/>
                  <w:spacing w:val="341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3" w:history="1">
              <w:r>
                <w:rPr>
                  <w:rFonts w:ascii="NPGVB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RAGE</w:t>
              </w:r>
            </w:hyperlink>
            <w:hyperlink r:id="rId163" w:history="1">
              <w:r>
                <w:rPr>
                  <w:rFonts w:ascii="NPGVB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3" w:history="1">
              <w:r>
                <w:rPr>
                  <w:rFonts w:ascii="NPGVB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antagonist</w:t>
              </w:r>
            </w:hyperlink>
            <w:hyperlink r:id="rId163" w:history="1">
              <w:r>
                <w:rPr>
                  <w:rFonts w:ascii="NPGVB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3" w:history="1">
              <w:r>
                <w:rPr>
                  <w:rFonts w:ascii="NPGVB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peptide</w:t>
              </w:r>
            </w:hyperlink>
            <w:hyperlink r:id="rId163" w:history="1">
              <w:r>
                <w:rPr>
                  <w:rFonts w:ascii="NPGVB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3" w:history="1">
              <w:r>
                <w:rPr>
                  <w:rFonts w:ascii="NPGVB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TFA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2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PGVB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9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PGVB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HY-P2268</w:t>
            </w:r>
            <w:r>
              <w:rPr>
                <w:rFonts w:ascii="MWLLPL+SegoeUI" w:hAnsi="Calibri" w:eastAsiaTheme="minorEastAsia" w:cstheme="minorBidi"/>
                <w:color w:val="AE7520"/>
                <w:spacing w:val="404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PGVB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HY-P2268A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RAGE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advanced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glycation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products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(RAGE)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antagonist.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RAGE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prevents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RAGE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several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most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important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ligands,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including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HMGB-1,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S100P,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S100A4.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71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RAGE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advanced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glycation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products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(RAGE)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antagonist.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RAGE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prevents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RAGE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several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most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important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ligands,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including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HMGB-1,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S100P,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S100A4.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PGVB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PGVB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PGVB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PGVB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99.04%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PGVB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PGVB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6187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PGVB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64" w:history="1">
              <w:r>
                <w:rPr>
                  <w:rFonts w:ascii="NPGVB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RAGE/SERT-IN-1</w:t>
              </w:r>
            </w:hyperlink>
            <w:hyperlink r:id="rId164" w:history="1">
              <w:r>
                <w:rPr>
                  <w:rFonts w:ascii="NPGVBJ+SegoeUI-SemiBold" w:hAnsi="Calibri" w:eastAsiaTheme="minorEastAsia" w:cstheme="minorBidi"/>
                  <w:color w:val="572D8D"/>
                  <w:spacing w:val="401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5" w:history="1">
              <w:r>
                <w:rPr>
                  <w:rFonts w:ascii="NPGVB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Ro</w:t>
              </w:r>
            </w:hyperlink>
            <w:hyperlink r:id="rId165" w:history="1">
              <w:r>
                <w:rPr>
                  <w:rFonts w:ascii="NPGVB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5" w:history="1">
              <w:r>
                <w:rPr>
                  <w:rFonts w:ascii="NPGVB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90-7501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PGVB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PGVB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HY-146619</w:t>
            </w:r>
            <w:r>
              <w:rPr>
                <w:rFonts w:ascii="MWLLPL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PGVB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HY-103241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RAGE/SERT-IN-1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advanced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glycation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end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products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(RAGE)</w:t>
            </w:r>
            <w:r>
              <w:rPr>
                <w:rFonts w:ascii="NPGVBJ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serotonin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transporter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(SERT)</w:t>
            </w:r>
            <w:r>
              <w:rPr>
                <w:rFonts w:ascii="NPGVBJ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WLLP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PGVBJ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</w:p>
          <w:p>
            <w:pPr>
              <w:spacing w:before="0" w:after="0" w:line="104" w:lineRule="exact"/>
              <w:ind w:left="2620" w:right="0" w:firstLine="0"/>
              <w:jc w:val="left"/>
              <w:rPr>
                <w:rFonts w:ascii="NPGVB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8.26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MWLLPL+SegoeUI" w:eastAsiaTheme="minorEastAsia" w:cs="MWLLPL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31.09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39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PGVBJ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90-7501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MWLLP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NPGVBJ+SegoeUI-SemiBold" w:eastAsiaTheme="minorEastAsia" w:cs="NPGVBJ+SegoeUI-SemiBold"/>
                <w:color w:val="333333"/>
                <w:sz w:val="13"/>
                <w:szCs w:val="22"/>
                <w:lang w:val="en-US" w:eastAsia="en-US" w:bidi="ar-SA"/>
              </w:rPr>
              <w:t>β</w:t>
            </w:r>
            <w:r>
              <w:rPr>
                <w:rFonts w:ascii="NPGVBJ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NPGVBJ+SegoeUI-SemiBold" w:eastAsiaTheme="minorEastAsia" w:cs="NPGVBJ+SegoeUI-SemiBold"/>
                <w:color w:val="333333"/>
                <w:sz w:val="13"/>
                <w:szCs w:val="22"/>
                <w:lang w:val="en-US" w:eastAsia="en-US" w:bidi="ar-SA"/>
              </w:rPr>
              <w:t>(Aβ</w:t>
            </w:r>
            <w:r>
              <w:rPr>
                <w:rFonts w:ascii="NPGVBJ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fibril</w:t>
            </w:r>
          </w:p>
          <w:p>
            <w:pPr>
              <w:spacing w:before="0" w:after="0" w:line="104" w:lineRule="exact"/>
              <w:ind w:left="1576" w:right="0" w:firstLine="0"/>
              <w:jc w:val="left"/>
              <w:rPr>
                <w:rFonts w:ascii="NPGVB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42</w:t>
            </w:r>
            <w:r>
              <w:rPr>
                <w:rFonts w:ascii="NPGVBJ+SegoeUI-SemiBold" w:hAnsi="Calibri" w:eastAsiaTheme="minorEastAsia" w:cstheme="minorBidi"/>
                <w:color w:val="333333"/>
                <w:spacing w:val="220"/>
                <w:sz w:val="8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42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assembly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reduces</w:t>
            </w:r>
            <w:r>
              <w:rPr>
                <w:rFonts w:ascii="MWLLP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NPGVBJ+SegoeUI-SemiBold" w:eastAsiaTheme="minorEastAsia" w:cs="NPGVBJ+SegoeUI-SemiBold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NPGVBJ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-induced</w:t>
            </w:r>
          </w:p>
          <w:p>
            <w:pPr>
              <w:spacing w:before="0" w:after="0" w:line="104" w:lineRule="exact"/>
              <w:ind w:left="2001" w:right="0" w:firstLine="0"/>
              <w:jc w:val="left"/>
              <w:rPr>
                <w:rFonts w:ascii="NPGVB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42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cytotoxicity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NPGVBJ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MWLLPL+SegoeUI" w:eastAsiaTheme="minorEastAsia" w:cs="MWLLPL+SegoeUI"/>
                <w:color w:val="333333"/>
                <w:sz w:val="13"/>
                <w:szCs w:val="22"/>
                <w:lang w:val="en-US" w:eastAsia="en-US" w:bidi="ar-SA"/>
              </w:rPr>
              <w:t>μM).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90-7501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</w:p>
          <w:p>
            <w:pPr>
              <w:spacing w:before="0" w:after="0" w:line="104" w:lineRule="exact"/>
              <w:ind w:left="874" w:right="0" w:firstLine="0"/>
              <w:jc w:val="left"/>
              <w:rPr>
                <w:rFonts w:ascii="NPGVB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ATM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DNA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repair.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46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PGVB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PGVB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PGVB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PGVB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PGVB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PGVB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MWLLPL+SegoeUI" w:eastAsiaTheme="minorEastAsia" w:cs="MWLLPL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50"/>
          <w:jc w:val="left"/>
        </w:trPr>
        <w:tc>
          <w:tcPr>
            <w:tcW w:w="5738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PGVB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66" w:history="1">
              <w:r>
                <w:rPr>
                  <w:rFonts w:ascii="NPGVB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RU-505</w:t>
              </w:r>
            </w:hyperlink>
            <w:hyperlink r:id="rId166" w:history="1">
              <w:r>
                <w:rPr>
                  <w:rFonts w:ascii="NPGVBJ+SegoeUI-SemiBold" w:hAnsi="Calibri" w:eastAsiaTheme="minorEastAsia" w:cstheme="minorBidi"/>
                  <w:color w:val="572D8D"/>
                  <w:spacing w:val="4687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7" w:history="1">
              <w:r>
                <w:rPr>
                  <w:rFonts w:ascii="NPGVB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Rutin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3645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PGVB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PGVB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HY-117983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(Rutoside;</w:t>
            </w:r>
            <w:r>
              <w:rPr>
                <w:rFonts w:ascii="NPGVB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Quercetin</w:t>
            </w:r>
            <w:r>
              <w:rPr>
                <w:rFonts w:ascii="NPGVB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3-O-rutinoside)</w:t>
            </w:r>
            <w:r>
              <w:rPr>
                <w:rFonts w:ascii="NPGVBJ+SegoeUI-SemiBold" w:hAnsi="Calibri" w:eastAsiaTheme="minorEastAsia" w:cstheme="minorBidi"/>
                <w:color w:val="572D8D"/>
                <w:spacing w:val="150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HY-N0148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84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RU-505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effective</w:t>
            </w:r>
            <w:r>
              <w:rPr>
                <w:rFonts w:ascii="MWLLPL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NPGVBJ+SegoeUI-SemiBold" w:eastAsiaTheme="minorEastAsia" w:cs="NPGVBJ+SegoeUI-SemiBold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NPGVBJ+SegoeUI-SemiBold" w:hAnsi="NPGVBJ+SegoeUI-SemiBold" w:eastAsiaTheme="minorEastAsia" w:cs="NPGVBJ+SegoeUI-SemiBold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)-fibrinogen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WLLP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PGVBJ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5.00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2.72</w:t>
            </w:r>
          </w:p>
          <w:p>
            <w:pPr>
              <w:spacing w:before="0" w:after="0" w:line="104" w:lineRule="exact"/>
              <w:ind w:left="1562" w:right="0" w:firstLine="0"/>
              <w:jc w:val="left"/>
              <w:rPr>
                <w:rFonts w:ascii="NPGVB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MWLLPL+SegoeUI" w:eastAsiaTheme="minorEastAsia" w:cs="MWLLPL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fluorescence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polarization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(FP)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AlphaLISA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assays,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RU-505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permeable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BBB.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RU-505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reduces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cerebral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angiopathy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(CAA).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86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Rutin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(Rutoside)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flavonoid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found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many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plants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wide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range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biological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activities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including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antidiabetic,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antioxidant,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neuroprotective,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nephroprotective,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hepatoprotective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reducing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MWLLPL+SegoeUI" w:eastAsiaTheme="minorEastAsia" w:cs="MWLLPL+SegoeUI"/>
                <w:color w:val="333333"/>
                <w:sz w:val="13"/>
                <w:szCs w:val="22"/>
                <w:lang w:val="en-US" w:eastAsia="en-US" w:bidi="ar-SA"/>
              </w:rPr>
              <w:t>Aβ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oligomer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activities.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536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PGVB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PGVB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PGVB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29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PGVB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MWLLPL+SegoeUI" w:eastAsiaTheme="minorEastAsia" w:cs="MWLLPL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PGVB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WLLP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PGVB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PGVB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MWLLPL+SegoeUI" w:eastAsiaTheme="minorEastAsia" w:cs="MWLLPL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g,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WLLP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NPGVBJ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MWLLPL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MWLLPL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NPGVBJ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9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45"/>
        <w:gridCol w:w="1608"/>
        <w:gridCol w:w="20"/>
        <w:gridCol w:w="510"/>
        <w:gridCol w:w="193"/>
        <w:gridCol w:w="1771"/>
        <w:gridCol w:w="12"/>
        <w:gridCol w:w="161"/>
        <w:gridCol w:w="84"/>
        <w:gridCol w:w="88"/>
        <w:gridCol w:w="139"/>
        <w:gridCol w:w="164"/>
        <w:gridCol w:w="381"/>
        <w:gridCol w:w="20"/>
        <w:gridCol w:w="145"/>
        <w:gridCol w:w="20"/>
        <w:gridCol w:w="1209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18" w:name="br1_17"/>
            <w:bookmarkEnd w:id="18"/>
            <w:r>
              <w:rPr>
                <w:noProof/>
              </w:rPr>
              <w:pict>
                <v:shape id="_x0000_s1115" type="#_x0000_t75" style="width:258.25pt;height:122.2pt;margin-top:-7.95pt;margin-left:-1pt;mso-position-horizontal-relative:page;mso-position-vertical-relative:page;position:absolute;z-index:-251514880">
                  <v:imagedata r:id="rId168" o:title=""/>
                </v:shape>
              </w:pict>
            </w:r>
            <w:bookmarkStart w:id="19" w:name="br1_18"/>
            <w:bookmarkEnd w:id="19"/>
            <w:r>
              <w:rPr>
                <w:noProof/>
              </w:rPr>
              <w:pict>
                <v:shape id="_x0000_s1116" type="#_x0000_t75" style="width:258.25pt;height:122.2pt;margin-top:-7.95pt;margin-left:262.65pt;mso-position-horizontal-relative:page;mso-position-vertical-relative:page;position:absolute;z-index:-251528192">
                  <v:imagedata r:id="rId169" o:title=""/>
                </v:shape>
              </w:pict>
            </w:r>
            <w:r>
              <w:rPr>
                <w:noProof/>
              </w:rPr>
              <w:pict>
                <v:shape id="_x0000_s1117" type="#_x0000_t75" style="width:258.25pt;height:122.2pt;margin-top:117.9pt;margin-left:-1pt;mso-position-horizontal-relative:page;mso-position-vertical-relative:page;position:absolute;z-index:-251541504">
                  <v:imagedata r:id="rId170" o:title=""/>
                </v:shape>
              </w:pict>
            </w:r>
            <w:r>
              <w:rPr>
                <w:noProof/>
              </w:rPr>
              <w:pict>
                <v:shape id="_x0000_s1118" type="#_x0000_t75" style="width:258.25pt;height:122.2pt;margin-top:117.9pt;margin-left:262.65pt;mso-position-horizontal-relative:page;mso-position-vertical-relative:page;position:absolute;z-index:-251554816">
                  <v:imagedata r:id="rId171" o:title=""/>
                </v:shape>
              </w:pict>
            </w:r>
            <w:r>
              <w:rPr>
                <w:noProof/>
              </w:rPr>
              <w:pict>
                <v:shape id="_x0000_s1119" type="#_x0000_t75" style="width:258.25pt;height:122.2pt;margin-top:243.75pt;margin-left:-1pt;mso-position-horizontal-relative:page;mso-position-vertical-relative:page;position:absolute;z-index:-251568128">
                  <v:imagedata r:id="rId172" o:title=""/>
                </v:shape>
              </w:pict>
            </w:r>
            <w:r>
              <w:rPr>
                <w:noProof/>
              </w:rPr>
              <w:pict>
                <v:shape id="_x0000_s1120" type="#_x0000_t75" style="width:258.25pt;height:122.2pt;margin-top:243.75pt;margin-left:262.65pt;mso-position-horizontal-relative:page;mso-position-vertical-relative:page;position:absolute;z-index:-251581440">
                  <v:imagedata r:id="rId173" o:title=""/>
                </v:shape>
              </w:pict>
            </w:r>
            <w:r>
              <w:rPr>
                <w:noProof/>
              </w:rPr>
              <w:pict>
                <v:shape id="_x0000_s1121" type="#_x0000_t75" style="width:258.25pt;height:122.2pt;margin-top:369.6pt;margin-left:-1pt;mso-position-horizontal-relative:page;mso-position-vertical-relative:page;position:absolute;z-index:-251594752">
                  <v:imagedata r:id="rId174" o:title=""/>
                </v:shape>
              </w:pict>
            </w:r>
            <w:r>
              <w:rPr>
                <w:noProof/>
              </w:rPr>
              <w:pict>
                <v:shape id="_x0000_s1122" type="#_x0000_t75" style="width:258.25pt;height:122.2pt;margin-top:369.6pt;margin-left:262.65pt;mso-position-horizontal-relative:page;mso-position-vertical-relative:page;position:absolute;z-index:-251608064">
                  <v:imagedata r:id="rId175" o:title=""/>
                </v:shape>
              </w:pict>
            </w:r>
            <w:r>
              <w:rPr>
                <w:noProof/>
              </w:rPr>
              <w:pict>
                <v:shape id="_x0000_s1123" type="#_x0000_t75" style="width:258.25pt;height:122.2pt;margin-top:496.15pt;margin-left:-1pt;mso-position-horizontal-relative:page;mso-position-vertical-relative:page;position:absolute;z-index:-251621376">
                  <v:imagedata r:id="rId176" o:title=""/>
                </v:shape>
              </w:pict>
            </w:r>
            <w:r>
              <w:rPr>
                <w:noProof/>
              </w:rPr>
              <w:pict>
                <v:shape id="_x0000_s1124" type="#_x0000_t75" style="width:258.25pt;height:122.2pt;margin-top:496.15pt;margin-left:262.65pt;mso-position-horizontal-relative:page;mso-position-vertical-relative:page;position:absolute;z-index:-251634688">
                  <v:imagedata r:id="rId177" o:title=""/>
                </v:shape>
              </w:pict>
            </w:r>
            <w:r>
              <w:rPr>
                <w:noProof/>
              </w:rPr>
              <w:pict>
                <v:shape id="_x0000_s1125" type="#_x0000_t75" style="width:345.6pt;height:25pt;margin-top:623.85pt;margin-left:-37.85pt;mso-position-horizontal-relative:page;mso-position-vertical-relative:page;position:absolute;z-index:-251649024">
                  <v:imagedata r:id="rId17" o:title=""/>
                </v:shape>
              </w:pict>
            </w: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CQRHV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78" w:history="1">
              <w:r>
                <w:rPr>
                  <w:rFonts w:ascii="CQRHVQ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Rutin</w:t>
              </w:r>
            </w:hyperlink>
            <w:hyperlink r:id="rId178" w:history="1">
              <w:r>
                <w:rPr>
                  <w:rFonts w:ascii="CQRHVQ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78" w:history="1">
              <w:r>
                <w:rPr>
                  <w:rFonts w:ascii="CQRHVQ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hydrate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(Rutoside</w:t>
            </w:r>
            <w:r>
              <w:rPr>
                <w:rFonts w:ascii="CQRHVQ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hydrate;</w:t>
            </w:r>
            <w:r>
              <w:rPr>
                <w:rFonts w:ascii="CQRHVQ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Quercetin</w:t>
            </w:r>
            <w:r>
              <w:rPr>
                <w:rFonts w:ascii="CQRHVQ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3-O-rutinoside</w:t>
            </w:r>
            <w:r>
              <w:rPr>
                <w:rFonts w:ascii="CQRHVQ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hydrate)</w:t>
            </w:r>
            <w:r>
              <w:rPr>
                <w:rFonts w:ascii="CQRHVQ+SegoeUI-SemiBold" w:hAnsi="Calibri" w:eastAsiaTheme="minorEastAsia" w:cstheme="minorBidi"/>
                <w:color w:val="572D8D"/>
                <w:spacing w:val="44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CQRHV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HY-N0148A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68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CQRHV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79" w:history="1">
              <w:r>
                <w:rPr>
                  <w:rFonts w:ascii="CQRHVQ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Saikosaponin</w:t>
              </w:r>
            </w:hyperlink>
            <w:hyperlink r:id="rId179" w:history="1">
              <w:r>
                <w:rPr>
                  <w:rFonts w:ascii="CQRHVQ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79" w:history="1">
              <w:r>
                <w:rPr>
                  <w:rFonts w:ascii="CQRHVQ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C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QRHV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10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HY-N0249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Rutin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(Rutoside)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hydrate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flavonoid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found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many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plants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wide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range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biological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activities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including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antidiabetic,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antioxidant,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neuroprotective,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nephroprotective,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hepatoprotective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reducing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JENDTR+SegoeUI" w:eastAsiaTheme="minorEastAsia" w:cs="JENDTR+SegoeUI"/>
                <w:color w:val="333333"/>
                <w:sz w:val="13"/>
                <w:szCs w:val="22"/>
                <w:lang w:val="en-US" w:eastAsia="en-US" w:bidi="ar-SA"/>
              </w:rPr>
              <w:t>Aβ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oligomer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activities.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22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Saikosaponin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bioactive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component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found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radix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bupleuri,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targets</w:t>
            </w:r>
            <w:r>
              <w:rPr>
                <w:rFonts w:ascii="JENDT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beta</w:t>
            </w:r>
            <w:r>
              <w:rPr>
                <w:rFonts w:ascii="CQRHVQ+SegoeUI-SemiBold" w:hAnsi="Calibri" w:eastAsiaTheme="minorEastAsia" w:cstheme="minorBidi"/>
                <w:color w:val="333333"/>
                <w:spacing w:val="-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ENDT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tau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Alzheimer's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Saikosaponin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secretion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both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JENDTR+SegoeUI" w:eastAsiaTheme="minorEastAsia" w:cs="JENDTR+SegoeUI"/>
                <w:color w:val="333333"/>
                <w:sz w:val="13"/>
                <w:szCs w:val="22"/>
                <w:lang w:val="en-US" w:eastAsia="en-US" w:bidi="ar-SA"/>
              </w:rPr>
              <w:t>Aβ1-40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JENDTR+SegoeUI" w:eastAsiaTheme="minorEastAsia" w:cs="JENDTR+SegoeUI"/>
                <w:color w:val="333333"/>
                <w:sz w:val="13"/>
                <w:szCs w:val="22"/>
                <w:lang w:val="en-US" w:eastAsia="en-US" w:bidi="ar-SA"/>
              </w:rPr>
              <w:t>Aβ1-42,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suppresses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abnormal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tau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but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BACE1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expression.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CQRHV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JENDTR+SegoeUI" w:eastAsiaTheme="minorEastAsia" w:cs="JENDTR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CQRHVQ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CQRHV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CQRHV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CQRHVQ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CQRHV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CQRHV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0" w:history="1">
              <w:r>
                <w:rPr>
                  <w:rFonts w:ascii="CQRHVQ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Schisantherin</w:t>
              </w:r>
            </w:hyperlink>
            <w:hyperlink r:id="rId180" w:history="1">
              <w:r>
                <w:rPr>
                  <w:rFonts w:ascii="CQRHVQ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80" w:history="1">
              <w:r>
                <w:rPr>
                  <w:rFonts w:ascii="CQRHVQ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(Gomisin-B;</w:t>
            </w:r>
            <w:r>
              <w:rPr>
                <w:rFonts w:ascii="CQRHVQ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Wuweizi</w:t>
            </w:r>
            <w:r>
              <w:rPr>
                <w:rFonts w:ascii="CQRHVQ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ester-B;</w:t>
            </w:r>
            <w:r>
              <w:rPr>
                <w:rFonts w:ascii="CQRHVQ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Schisantherin-B)</w:t>
            </w:r>
            <w:r>
              <w:rPr>
                <w:rFonts w:ascii="CQRHVQ+SegoeUI-SemiBold" w:hAnsi="Calibri" w:eastAsiaTheme="minorEastAsia" w:cstheme="minorBidi"/>
                <w:color w:val="572D8D"/>
                <w:spacing w:val="94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CQRHV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HY-N0695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503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CQRHV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1" w:history="1">
              <w:r>
                <w:rPr>
                  <w:rFonts w:ascii="CQRHVQ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Scyllo-Inositol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QRHV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3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CQRHV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HY-W010041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Schisantherin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(Gomisin-B;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Wuweizi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ester-B;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Schisantherin-B)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natural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product.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31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Scyllo-Inositol,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potentialy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JENDTR+SegoeUI" w:eastAsiaTheme="minorEastAsia" w:cs="JENDTR+SegoeUI"/>
                <w:color w:val="333333"/>
                <w:sz w:val="13"/>
                <w:szCs w:val="22"/>
                <w:lang w:val="en-US" w:eastAsia="en-US" w:bidi="ar-SA"/>
              </w:rPr>
              <w:t>α-synuclein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CQRHV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CQRHVQ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CQRHV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23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CQRHV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JENDTR+SegoeUI" w:eastAsiaTheme="minorEastAsia" w:cs="JENDTR+SegoeUI"/>
                <w:color w:val="333333"/>
                <w:sz w:val="13"/>
                <w:szCs w:val="22"/>
                <w:lang w:val="en-US" w:eastAsia="en-US" w:bidi="ar-SA"/>
              </w:rPr>
              <w:t>≥98.0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CQRHVQ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CQRHV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JENDTR+SegoeUI" w:eastAsiaTheme="minorEastAsia" w:cs="JENDTR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CQRHV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2" w:history="1">
              <w:r>
                <w:rPr>
                  <w:rFonts w:ascii="CQRHVQ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Semagacestat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(LY450139)</w:t>
            </w:r>
            <w:r>
              <w:rPr>
                <w:rFonts w:ascii="CQRHVQ+SegoeUI-SemiBold" w:hAnsi="Calibri" w:eastAsiaTheme="minorEastAsia" w:cstheme="minorBidi"/>
                <w:color w:val="572D8D"/>
                <w:spacing w:val="302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CQRHV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HY-10009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68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CQRHV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3" w:history="1">
              <w:r>
                <w:rPr>
                  <w:rFonts w:ascii="CQRHVQ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Semilicoisoflavone</w:t>
              </w:r>
            </w:hyperlink>
            <w:hyperlink r:id="rId183" w:history="1">
              <w:r>
                <w:rPr>
                  <w:rFonts w:ascii="CQRHVQ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83" w:history="1">
              <w:r>
                <w:rPr>
                  <w:rFonts w:ascii="CQRHVQ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B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QRHV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10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HY-N1280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Semagacestat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ENDT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QRHVQ+SegoeUI-SemiBold" w:eastAsiaTheme="minorEastAsia" w:cs="CQRHVQ+SegoeUI-SemiBold"/>
                <w:color w:val="333333"/>
                <w:sz w:val="13"/>
                <w:szCs w:val="22"/>
                <w:lang w:val="en-US" w:eastAsia="en-US" w:bidi="ar-SA"/>
              </w:rPr>
              <w:t>γ-secretase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QRHVQ+SegoeUI-SemiBold" w:eastAsiaTheme="minorEastAsia" w:cs="CQRHVQ+SegoeUI-SemiBold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CQRHVQ+SegoeUI-SemiBold" w:hAnsi="CQRHVQ+SegoeUI-SemiBold" w:eastAsiaTheme="minorEastAsia" w:cs="CQRHVQ+SegoeUI-SemiBold"/>
                <w:color w:val="333333"/>
                <w:sz w:val="13"/>
                <w:szCs w:val="22"/>
                <w:lang w:val="en-US" w:eastAsia="en-US" w:bidi="ar-SA"/>
              </w:rPr>
              <w:t>Aβ42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),</w:t>
            </w:r>
            <w:r>
              <w:rPr>
                <w:rFonts w:ascii="JENDT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QRHVQ+SegoeUI-SemiBold" w:eastAsiaTheme="minorEastAsia" w:cs="CQRHVQ+SegoeUI-SemiBold"/>
                <w:color w:val="333333"/>
                <w:sz w:val="13"/>
                <w:szCs w:val="22"/>
                <w:lang w:val="en-US" w:eastAsia="en-US" w:bidi="ar-SA"/>
              </w:rPr>
              <w:t>Aβ38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ENDT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QRHVQ+SegoeUI-SemiBold" w:eastAsiaTheme="minorEastAsia" w:cs="CQRHVQ+SegoeUI-SemiBold"/>
                <w:color w:val="333333"/>
                <w:sz w:val="13"/>
                <w:szCs w:val="22"/>
                <w:lang w:val="en-US" w:eastAsia="en-US" w:bidi="ar-SA"/>
              </w:rPr>
              <w:t>Aβ40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ENDT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CQRHVQ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</w:p>
          <w:p>
            <w:pPr>
              <w:spacing w:before="0" w:after="0" w:line="104" w:lineRule="exact"/>
              <w:ind w:left="2418" w:right="0" w:firstLine="0"/>
              <w:jc w:val="left"/>
              <w:rPr>
                <w:rFonts w:ascii="CQRHV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10.9,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12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12.1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respectively;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JENDT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Notch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ENDT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CQRHVQ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14.1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796" w:right="0" w:firstLine="0"/>
              <w:jc w:val="left"/>
              <w:rPr>
                <w:rFonts w:ascii="CQRHV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Semagacestat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alzheimer's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47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Semilicoisoflavone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isoflavone,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mainly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derived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JENDT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Glycyrrhiza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uralensis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Fisch..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Semilicoisoflavone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reduces</w:t>
            </w:r>
            <w:r>
              <w:rPr>
                <w:rFonts w:ascii="JENDT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QRHVQ+SegoeUI-SemiBold" w:eastAsiaTheme="minorEastAsia" w:cs="CQRHVQ+SegoeUI-SemiBold"/>
                <w:color w:val="333333"/>
                <w:sz w:val="13"/>
                <w:szCs w:val="22"/>
                <w:lang w:val="en-US" w:eastAsia="en-US" w:bidi="ar-SA"/>
              </w:rPr>
              <w:t>β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CQRHVQ+SegoeUI-SemiBold" w:hAnsi="CQRHVQ+SegoeUI-SemiBold" w:eastAsiaTheme="minorEastAsia" w:cs="CQRHVQ+SegoeUI-SemiBold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secretion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inhibiting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JENDTR+SegoeUI" w:eastAsiaTheme="minorEastAsia" w:cs="JENDTR+SegoeUI"/>
                <w:color w:val="333333"/>
                <w:sz w:val="13"/>
                <w:szCs w:val="22"/>
                <w:lang w:val="en-US" w:eastAsia="en-US" w:bidi="ar-SA"/>
              </w:rPr>
              <w:t>β-secretase-1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(BACE1)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expression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CQRHV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99.56%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CQRHVQ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CQRHV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JENDTR+SegoeUI" w:eastAsiaTheme="minorEastAsia" w:cs="JENDTR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CQRHV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CQRHVQ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CQRHV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976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CQRHV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4" w:history="1">
              <w:r>
                <w:rPr>
                  <w:rFonts w:ascii="CQRHVQ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SEN177</w:t>
              </w:r>
            </w:hyperlink>
            <w:hyperlink r:id="rId184" w:history="1">
              <w:r>
                <w:rPr>
                  <w:rFonts w:ascii="CQRHVQ+SegoeUI-SemiBold" w:hAnsi="Calibri" w:eastAsiaTheme="minorEastAsia" w:cstheme="minorBidi"/>
                  <w:color w:val="572D8D"/>
                  <w:spacing w:val="467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85" w:history="1">
              <w:r>
                <w:rPr>
                  <w:rFonts w:ascii="CQRHVQ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Silybin</w:t>
              </w:r>
            </w:hyperlink>
            <w:hyperlink r:id="rId185" w:history="1">
              <w:r>
                <w:rPr>
                  <w:rFonts w:ascii="CQRHVQ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85" w:history="1">
              <w:r>
                <w:rPr>
                  <w:rFonts w:ascii="CQRHVQ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B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QRHV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CQRHV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HY-136780</w:t>
            </w:r>
            <w:r>
              <w:rPr>
                <w:rFonts w:ascii="JENDTR+SegoeUI" w:hAnsi="Calibri" w:eastAsiaTheme="minorEastAsia" w:cstheme="minorBidi"/>
                <w:color w:val="AE7520"/>
                <w:spacing w:val="410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HY-N7046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QRHVQ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SEN177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ENDTR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glutaminyl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cyclase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(QPCT)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ENDT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CQRHVQ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JENDTR+SegoeUI" w:eastAsiaTheme="minorEastAsia" w:cs="JENDTR+SegoeUI"/>
                <w:color w:val="333333"/>
                <w:sz w:val="13"/>
                <w:szCs w:val="22"/>
                <w:lang w:val="en-US" w:eastAsia="en-US" w:bidi="ar-SA"/>
              </w:rPr>
              <w:t>0.013μM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04" w:lineRule="exact"/>
              <w:ind w:left="1090" w:right="0" w:firstLine="0"/>
              <w:jc w:val="left"/>
              <w:rPr>
                <w:rFonts w:ascii="CQRHV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glutaminyl-peptide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cyclotransferase-like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(QPCTL).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SEN177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ENDTR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CQRHVQ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glutaminyl</w:t>
            </w:r>
          </w:p>
          <w:p>
            <w:pPr>
              <w:spacing w:before="0" w:after="0" w:line="104" w:lineRule="exact"/>
              <w:ind w:left="890" w:right="0" w:firstLine="0"/>
              <w:jc w:val="left"/>
              <w:rPr>
                <w:rFonts w:ascii="CQRHV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cyclase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(hQC).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19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Silybin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flavonolignan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separated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Silybum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marianum,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anti-tumor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Silybin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most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antifibrillogenic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anti-oligomeric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component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silymarin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proposes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promising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JENDTR+SegoeUI" w:eastAsiaTheme="minorEastAsia" w:cs="JENDTR+SegoeUI"/>
                <w:color w:val="333333"/>
                <w:sz w:val="13"/>
                <w:szCs w:val="22"/>
                <w:lang w:val="en-US" w:eastAsia="en-US" w:bidi="ar-SA"/>
              </w:rPr>
              <w:t>Alzheimer’s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drug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candidate.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CQRHV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CQRHVQ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CQRHV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86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CQRHV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JENDTR+SegoeUI" w:eastAsiaTheme="minorEastAsia" w:cs="JENDTR+SegoeUI"/>
                <w:color w:val="333333"/>
                <w:sz w:val="13"/>
                <w:szCs w:val="22"/>
                <w:lang w:val="en-US" w:eastAsia="en-US" w:bidi="ar-SA"/>
              </w:rPr>
              <w:t>≥99.0%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CQRHVQ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CQRHV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JENDTR+SegoeUI" w:eastAsiaTheme="minorEastAsia" w:cs="JENDTR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78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CQRHV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6" w:history="1">
              <w:r>
                <w:rPr>
                  <w:rFonts w:ascii="CQRHVQ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SV5</w:t>
              </w:r>
            </w:hyperlink>
            <w:hyperlink r:id="rId186" w:history="1">
              <w:r>
                <w:rPr>
                  <w:rFonts w:ascii="CQRHVQ+SegoeUI-SemiBold" w:hAnsi="Calibri" w:eastAsiaTheme="minorEastAsia" w:cstheme="minorBidi"/>
                  <w:color w:val="572D8D"/>
                  <w:spacing w:val="495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87" w:history="1">
              <w:r>
                <w:rPr>
                  <w:rFonts w:ascii="CQRHVQ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TAE-1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QRHV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CQRHV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HY-147547</w:t>
            </w:r>
            <w:r>
              <w:rPr>
                <w:rFonts w:ascii="JENDTR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CQRHV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HY-115650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SV5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anti-Alzheimer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agent.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SV5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significantly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protect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JENDTR+SegoeUI" w:eastAsiaTheme="minorEastAsia" w:cs="JENDTR+SegoeUI"/>
                <w:color w:val="333333"/>
                <w:sz w:val="13"/>
                <w:szCs w:val="22"/>
                <w:lang w:val="en-US" w:eastAsia="en-US" w:bidi="ar-SA"/>
              </w:rPr>
              <w:t>SHSY-5Yꢀcells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QRHVQ+SegoeUI-SemiBold" w:eastAsiaTheme="minorEastAsia" w:cs="CQRHVQ+SegoeUI-SemiBold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CQRHVQ+SegoeUI-SemiBold" w:hAnsi="Calibri" w:eastAsiaTheme="minorEastAsia" w:cstheme="minorBidi"/>
                <w:color w:val="333333"/>
                <w:spacing w:val="12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-induced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death.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SV5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moderate</w:t>
            </w:r>
          </w:p>
          <w:p>
            <w:pPr>
              <w:spacing w:before="0" w:after="0" w:line="104" w:lineRule="exact"/>
              <w:ind w:left="163" w:right="0" w:firstLine="0"/>
              <w:jc w:val="left"/>
              <w:rPr>
                <w:rFonts w:ascii="CQRHV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1-42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antioxidant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good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neuroprotective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activities.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SV5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stability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plasma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best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pharmacological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profile.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58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TAE-1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ENDTR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AChE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ENDT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BuChE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TAE-1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JENDT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QRHVQ+SegoeUI-SemiBold" w:eastAsiaTheme="minorEastAsia" w:cs="CQRHVQ+SegoeUI-SemiBold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CQRHV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fibril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formation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aggregation.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TAE-1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Alzheimer's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CQRHV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CQRHVQ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CQRHV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CQRHV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CQRHVQ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JENDT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QRHV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CQRHV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DT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JENDTR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12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CQRHVQ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10</w:t>
      </w:r>
      <w:r>
        <w:rPr>
          <w:rFonts w:ascii="CQRHVQ+SegoeUI-SemiBold" w:hAnsi="Calibri" w:eastAsiaTheme="minorEastAsia" w:cstheme="minorBidi"/>
          <w:color w:val="FFFFFF"/>
          <w:spacing w:val="290"/>
          <w:sz w:val="20"/>
          <w:szCs w:val="22"/>
          <w:lang w:val="en-US" w:eastAsia="en-US" w:bidi="ar-SA"/>
        </w:rPr>
        <w:t xml:space="preserve"> </w:t>
      </w:r>
      <w:r>
        <w:rPr>
          <w:rFonts w:ascii="JENDTR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JENDTR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JENDTR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JENDTR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JENDTR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JENDTR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JENDTR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JENDTR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JENDTR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JENDTR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JENDTR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25"/>
        <w:gridCol w:w="20"/>
        <w:gridCol w:w="67"/>
        <w:gridCol w:w="1541"/>
        <w:gridCol w:w="20"/>
        <w:gridCol w:w="1321"/>
        <w:gridCol w:w="761"/>
        <w:gridCol w:w="392"/>
        <w:gridCol w:w="339"/>
        <w:gridCol w:w="52"/>
        <w:gridCol w:w="50"/>
        <w:gridCol w:w="36"/>
        <w:gridCol w:w="115"/>
        <w:gridCol w:w="57"/>
        <w:gridCol w:w="1774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362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DBBO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20" w:name="br1_19"/>
            <w:bookmarkEnd w:id="20"/>
            <w:r>
              <w:rPr>
                <w:noProof/>
              </w:rPr>
              <w:pict>
                <v:shape id="_x0000_s1126" type="#_x0000_t75" style="width:258.25pt;height:122.2pt;margin-top:-7.95pt;margin-left:-8.65pt;mso-position-horizontal-relative:page;mso-position-vertical-relative:page;position:absolute;z-index:-251513856">
                  <v:imagedata r:id="rId188" o:title=""/>
                </v:shape>
              </w:pict>
            </w:r>
            <w:bookmarkStart w:id="21" w:name="br1_20"/>
            <w:bookmarkEnd w:id="21"/>
            <w:r>
              <w:rPr>
                <w:noProof/>
              </w:rPr>
              <w:pict>
                <v:shape id="_x0000_s1127" type="#_x0000_t75" style="width:258.25pt;height:122.2pt;margin-top:-7.95pt;margin-left:255pt;mso-position-horizontal-relative:page;mso-position-vertical-relative:page;position:absolute;z-index:-251527168">
                  <v:imagedata r:id="rId189" o:title=""/>
                </v:shape>
              </w:pict>
            </w:r>
            <w:r>
              <w:rPr>
                <w:noProof/>
              </w:rPr>
              <w:pict>
                <v:shape id="_x0000_s1128" type="#_x0000_t75" style="width:258.25pt;height:122.2pt;margin-top:117.9pt;margin-left:-8.65pt;mso-position-horizontal-relative:page;mso-position-vertical-relative:page;position:absolute;z-index:-251540480">
                  <v:imagedata r:id="rId190" o:title=""/>
                </v:shape>
              </w:pict>
            </w:r>
            <w:r>
              <w:rPr>
                <w:noProof/>
              </w:rPr>
              <w:pict>
                <v:shape id="_x0000_s1129" type="#_x0000_t75" style="width:258.25pt;height:122.2pt;margin-top:117.9pt;margin-left:255pt;mso-position-horizontal-relative:page;mso-position-vertical-relative:page;position:absolute;z-index:-251553792">
                  <v:imagedata r:id="rId191" o:title=""/>
                </v:shape>
              </w:pict>
            </w:r>
            <w:r>
              <w:rPr>
                <w:noProof/>
              </w:rPr>
              <w:pict>
                <v:shape id="_x0000_s1130" type="#_x0000_t75" style="width:258.25pt;height:122.2pt;margin-top:243.75pt;margin-left:-8.65pt;mso-position-horizontal-relative:page;mso-position-vertical-relative:page;position:absolute;z-index:-251567104">
                  <v:imagedata r:id="rId192" o:title=""/>
                </v:shape>
              </w:pict>
            </w:r>
            <w:r>
              <w:rPr>
                <w:noProof/>
              </w:rPr>
              <w:pict>
                <v:shape id="_x0000_s1131" type="#_x0000_t75" style="width:258.25pt;height:122.2pt;margin-top:243.75pt;margin-left:255pt;mso-position-horizontal-relative:page;mso-position-vertical-relative:page;position:absolute;z-index:-251580416">
                  <v:imagedata r:id="rId193" o:title=""/>
                </v:shape>
              </w:pict>
            </w:r>
            <w:r>
              <w:rPr>
                <w:noProof/>
              </w:rPr>
              <w:pict>
                <v:shape id="_x0000_s1132" type="#_x0000_t75" style="width:258.25pt;height:122.2pt;margin-top:369.6pt;margin-left:-8.65pt;mso-position-horizontal-relative:page;mso-position-vertical-relative:page;position:absolute;z-index:-251593728">
                  <v:imagedata r:id="rId194" o:title=""/>
                </v:shape>
              </w:pict>
            </w:r>
            <w:r>
              <w:rPr>
                <w:noProof/>
              </w:rPr>
              <w:pict>
                <v:shape id="_x0000_s1133" type="#_x0000_t75" style="width:258.25pt;height:122.2pt;margin-top:369.6pt;margin-left:255pt;mso-position-horizontal-relative:page;mso-position-vertical-relative:page;position:absolute;z-index:-251607040">
                  <v:imagedata r:id="rId195" o:title=""/>
                </v:shape>
              </w:pict>
            </w:r>
            <w:r>
              <w:rPr>
                <w:noProof/>
              </w:rPr>
              <w:pict>
                <v:shape id="_x0000_s1134" type="#_x0000_t75" style="width:258.25pt;height:122.2pt;margin-top:496.15pt;margin-left:-8.65pt;mso-position-horizontal-relative:page;mso-position-vertical-relative:page;position:absolute;z-index:-251620352">
                  <v:imagedata r:id="rId196" o:title=""/>
                </v:shape>
              </w:pict>
            </w:r>
            <w:r>
              <w:rPr>
                <w:noProof/>
              </w:rPr>
              <w:pict>
                <v:shape id="_x0000_s1135" type="#_x0000_t75" style="width:258.25pt;height:122.2pt;margin-top:496.15pt;margin-left:255pt;mso-position-horizontal-relative:page;mso-position-vertical-relative:page;position:absolute;z-index:-251633664">
                  <v:imagedata r:id="rId197" o:title=""/>
                </v:shape>
              </w:pict>
            </w:r>
            <w:r>
              <w:rPr>
                <w:noProof/>
              </w:rPr>
              <w:pict>
                <v:shape id="_x0000_s1136" type="#_x0000_t75" style="width:345.6pt;height:25pt;margin-top:623.85pt;margin-left:206.2pt;mso-position-horizontal-relative:page;mso-position-vertical-relative:page;position:absolute;z-index:-251648000">
                  <v:imagedata r:id="rId5" o:title=""/>
                </v:shape>
              </w:pict>
            </w:r>
            <w:hyperlink r:id="rId198" w:history="1">
              <w:r>
                <w:rPr>
                  <w:rFonts w:ascii="UDBBO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TML-6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DBBO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DBBO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HY-137315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DBBO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99" w:history="1">
              <w:r>
                <w:rPr>
                  <w:rFonts w:ascii="UDBBO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Tolcapone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40-7592)</w:t>
            </w:r>
            <w:r>
              <w:rPr>
                <w:rFonts w:ascii="UDBBOJ+SegoeUI-SemiBold" w:hAnsi="Calibri" w:eastAsiaTheme="minorEastAsia" w:cstheme="minorBidi"/>
                <w:color w:val="572D8D"/>
                <w:spacing w:val="291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HY-17406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8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TML-6,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curcumin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derivative,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synthesis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ONBMVT+SegoeUI" w:eastAsiaTheme="minorEastAsia" w:cs="ONBMVT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precursor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NBMV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UDBBOJ+SegoeUI-SemiBold" w:eastAsiaTheme="minorEastAsia" w:cs="UDBBOJ+SegoeUI-SemiBold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UDBBO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UDBBOJ+SegoeUI-SemiBold" w:eastAsiaTheme="minorEastAsia" w:cs="UDBBOJ+SegoeUI-SemiBold"/>
                <w:color w:val="333333"/>
                <w:sz w:val="13"/>
                <w:szCs w:val="22"/>
                <w:lang w:val="en-US" w:eastAsia="en-US" w:bidi="ar-SA"/>
              </w:rPr>
              <w:t>(Aβ)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TML-6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upregulate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suppress</w:t>
            </w:r>
            <w:r>
              <w:rPr>
                <w:rFonts w:ascii="ONBMV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UDBBOJ+SegoeUI-SemiBold" w:eastAsiaTheme="minorEastAsia" w:cs="UDBBOJ+SegoeUI-SemiBold"/>
                <w:color w:val="333333"/>
                <w:sz w:val="13"/>
                <w:szCs w:val="22"/>
                <w:lang w:val="en-US" w:eastAsia="en-US" w:bidi="ar-SA"/>
              </w:rPr>
              <w:t>NF-κB</w:t>
            </w:r>
            <w:r>
              <w:rPr>
                <w:rFonts w:ascii="UDBBO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NBMV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mTOR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DBBOJ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increase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anti-oxidative</w:t>
            </w:r>
            <w:r>
              <w:rPr>
                <w:rFonts w:ascii="ONBMV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Nrf2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gene.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51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Tolcapone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40-7592)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powerful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mixed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(peripheral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central)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COMT</w:t>
            </w:r>
            <w:r>
              <w:rPr>
                <w:rFonts w:ascii="UDBBO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ONBMV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UDBBOJ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773nM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04" w:lineRule="exact"/>
              <w:ind w:left="1495" w:right="0" w:firstLine="0"/>
              <w:jc w:val="left"/>
              <w:rPr>
                <w:rFonts w:ascii="UDBBO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liver.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Tolcapone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ONBMVT+SegoeUI" w:eastAsiaTheme="minorEastAsia" w:cs="ONBMVT+SegoeUI"/>
                <w:color w:val="333333"/>
                <w:sz w:val="13"/>
                <w:szCs w:val="22"/>
                <w:lang w:val="en-US" w:eastAsia="en-US" w:bidi="ar-SA"/>
              </w:rPr>
              <w:t>α-syn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ONBMVT+SegoeUI" w:eastAsiaTheme="minorEastAsia" w:cs="ONBMVT+SegoeUI"/>
                <w:color w:val="333333"/>
                <w:sz w:val="13"/>
                <w:szCs w:val="22"/>
                <w:lang w:val="en-US" w:eastAsia="en-US" w:bidi="ar-SA"/>
              </w:rPr>
              <w:t>Aβ42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oligomerization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fibrillogenesis.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DBBO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98.34%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DBBO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DBBO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23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DBBO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DBBO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DBBO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ONBMVT+SegoeUI" w:eastAsiaTheme="minorEastAsia" w:cs="ONBMVT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DBBO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0" w:history="1">
              <w:r>
                <w:rPr>
                  <w:rFonts w:ascii="UDBBO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Tolcapone</w:t>
              </w:r>
            </w:hyperlink>
            <w:hyperlink r:id="rId200" w:history="1">
              <w:r>
                <w:rPr>
                  <w:rFonts w:ascii="UDBBO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0" w:history="1">
              <w:r>
                <w:rPr>
                  <w:rFonts w:ascii="UDBBO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D7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40-7592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D7)</w:t>
            </w:r>
            <w:r>
              <w:rPr>
                <w:rFonts w:ascii="UDBBOJ+SegoeUI-SemiBold" w:hAnsi="Calibri" w:eastAsiaTheme="minorEastAsia" w:cstheme="minorBidi"/>
                <w:color w:val="572D8D"/>
                <w:spacing w:val="264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DBBO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HY-17406S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DBBO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1" w:history="1">
              <w:r>
                <w:rPr>
                  <w:rFonts w:ascii="UDBBO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Tolcapone-d4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40-7592-d4)</w:t>
            </w:r>
            <w:r>
              <w:rPr>
                <w:rFonts w:ascii="UDBBOJ+SegoeUI-SemiBold" w:hAnsi="Calibri" w:eastAsiaTheme="minorEastAsia" w:cstheme="minorBidi"/>
                <w:color w:val="572D8D"/>
                <w:spacing w:val="257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DBBO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HY-17406S1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Tolcapone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D7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40-7592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D7)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Tolcapone.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Tolcapone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ONBMV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COMT</w:t>
            </w:r>
            <w:r>
              <w:rPr>
                <w:rFonts w:ascii="UDBBO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1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Tolcapone-d4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40-7592-d4)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Tolcapone.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Tolcapone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40-7592)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powerful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mixed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(peripheral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central)</w:t>
            </w:r>
            <w:r>
              <w:rPr>
                <w:rFonts w:ascii="ONBMV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COMT</w:t>
            </w:r>
            <w:r>
              <w:rPr>
                <w:rFonts w:ascii="UDBBO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UDBBOJ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773nM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liver.</w:t>
            </w:r>
          </w:p>
          <w:p>
            <w:pPr>
              <w:spacing w:before="0" w:after="0" w:line="104" w:lineRule="exact"/>
              <w:ind w:left="118" w:right="0" w:firstLine="0"/>
              <w:jc w:val="left"/>
              <w:rPr>
                <w:rFonts w:ascii="UDBBO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DBBO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DBBO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DBBO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DBBO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DBBO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DBBO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DBBO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2" w:history="1">
              <w:r>
                <w:rPr>
                  <w:rFonts w:ascii="UDBBO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Tramiprosate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(Homotaurine;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3-Amino-1-propanesulfonic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acid)</w:t>
            </w:r>
            <w:r>
              <w:rPr>
                <w:rFonts w:ascii="UDBBOJ+SegoeUI-SemiBold" w:hAnsi="Calibri" w:eastAsiaTheme="minorEastAsia" w:cstheme="minorBidi"/>
                <w:color w:val="572D8D"/>
                <w:spacing w:val="82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DBBO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HY-14602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DBBO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3" w:history="1">
              <w:r>
                <w:rPr>
                  <w:rFonts w:ascii="UDBBO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Tramiprosate-d6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(Homotaurine-d6;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3-Amino-1-propanesulfonic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acid-d6)</w:t>
            </w:r>
            <w:r>
              <w:rPr>
                <w:rFonts w:ascii="UDBBOJ+SegoeUI-SemiBold" w:hAnsi="Calibri" w:eastAsiaTheme="minorEastAsia" w:cstheme="minorBidi"/>
                <w:color w:val="572D8D"/>
                <w:spacing w:val="3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HY-14602S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8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Tramiprosate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(Homotaurine),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brain-penetrant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natural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amino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found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various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species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marine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algae.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Tramiprosate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soluble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ONBMVT+SegoeUI" w:eastAsiaTheme="minorEastAsia" w:cs="ONBMVT+SegoeUI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maintains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ONBMVT+SegoeUI" w:eastAsiaTheme="minorEastAsia" w:cs="ONBMVT+SegoeUI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non-fibrillar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form.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66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Tramiprosate-d6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(Homotaurine-d6)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Tramiprosate.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Tramiprosate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(Homotaurine),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brain-penetrant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natural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amino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found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various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species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marine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algae.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Tramiprosate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soluble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ONBMVT+SegoeUI" w:eastAsiaTheme="minorEastAsia" w:cs="ONBMVT+SegoeUI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maintains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ONBMVT+SegoeUI" w:eastAsiaTheme="minorEastAsia" w:cs="ONBMVT+SegoeUI"/>
                <w:color w:val="333333"/>
                <w:sz w:val="13"/>
                <w:szCs w:val="22"/>
                <w:lang w:val="en-US" w:eastAsia="en-US" w:bidi="ar-SA"/>
              </w:rPr>
              <w:t>Aβ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non-fibrillar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form.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DBBO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ONBMVT+SegoeUI" w:eastAsiaTheme="minorEastAsia" w:cs="ONBMVT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DBBO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DBBO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ONBMVT+SegoeUI" w:eastAsiaTheme="minorEastAsia" w:cs="ONBMVT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DBBO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DBBO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DBBO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261"/>
          <w:jc w:val="left"/>
        </w:trPr>
        <w:tc>
          <w:tcPr>
            <w:tcW w:w="7355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DBBO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4" w:history="1">
              <w:r>
                <w:rPr>
                  <w:rFonts w:ascii="UDBBOJ+SegoeUI-SemiBold" w:hAnsi="UDBBOJ+SegoeUI-SemiBold" w:eastAsiaTheme="minorEastAsia" w:cs="UDBBOJ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04" w:history="1">
              <w:r>
                <w:rPr>
                  <w:rFonts w:ascii="UDBBO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4" w:history="1">
              <w:r>
                <w:rPr>
                  <w:rFonts w:ascii="UDBBO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(1-11)</w:t>
              </w:r>
            </w:hyperlink>
            <w:hyperlink r:id="rId204" w:history="1">
              <w:r>
                <w:rPr>
                  <w:rFonts w:ascii="UDBBOJ+SegoeUI-SemiBold" w:hAnsi="Calibri" w:eastAsiaTheme="minorEastAsia" w:cstheme="minorBidi"/>
                  <w:color w:val="572D8D"/>
                  <w:spacing w:val="3987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5" w:history="1">
              <w:r>
                <w:rPr>
                  <w:rFonts w:ascii="UDBBOJ+SegoeUI-SemiBold" w:hAnsi="UDBBOJ+SegoeUI-SemiBold" w:eastAsiaTheme="minorEastAsia" w:cs="UDBBOJ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05" w:history="1">
              <w:r>
                <w:rPr>
                  <w:rFonts w:ascii="UDBBO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5" w:history="1">
              <w:r>
                <w:rPr>
                  <w:rFonts w:ascii="UDBBO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(1-14),mouse,rat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2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DBBO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8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DBBO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HY-P1510</w:t>
            </w:r>
            <w:r>
              <w:rPr>
                <w:rFonts w:ascii="ONBMVT+SegoeUI" w:hAnsi="Calibri" w:eastAsiaTheme="minorEastAsia" w:cstheme="minorBidi"/>
                <w:color w:val="AE7520"/>
                <w:spacing w:val="413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HY-P1524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ONBMVT+SegoeUI" w:eastAsiaTheme="minorEastAsia" w:cs="ONBMVT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(1-11)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fragment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ONBMVT+SegoeUI" w:eastAsiaTheme="minorEastAsia" w:cs="ONBMVT+SegoeUI"/>
                <w:color w:val="333333"/>
                <w:sz w:val="13"/>
                <w:szCs w:val="22"/>
                <w:lang w:val="en-US" w:eastAsia="en-US" w:bidi="ar-SA"/>
              </w:rPr>
              <w:t>Amyloid-β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maybe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neurological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65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ONBMVT+SegoeUI" w:eastAsiaTheme="minorEastAsia" w:cs="ONBMVT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(1-14),mouse,rat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14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fragment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ONBMVT+SegoeUI" w:eastAsiaTheme="minorEastAsia" w:cs="ONBMVT+SegoeUI"/>
                <w:color w:val="333333"/>
                <w:sz w:val="13"/>
                <w:szCs w:val="22"/>
                <w:lang w:val="en-US" w:eastAsia="en-US" w:bidi="ar-SA"/>
              </w:rPr>
              <w:t>Amyloid-β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846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DBBO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DBBO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DBBO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DBBO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DBBO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DBBO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50"/>
          <w:jc w:val="left"/>
        </w:trPr>
        <w:tc>
          <w:tcPr>
            <w:tcW w:w="659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DBBO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6" w:history="1">
              <w:r>
                <w:rPr>
                  <w:rFonts w:ascii="UDBBOJ+SegoeUI-SemiBold" w:hAnsi="UDBBOJ+SegoeUI-SemiBold" w:eastAsiaTheme="minorEastAsia" w:cs="UDBBOJ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06" w:history="1">
              <w:r>
                <w:rPr>
                  <w:rFonts w:ascii="UDBBO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6" w:history="1">
              <w:r>
                <w:rPr>
                  <w:rFonts w:ascii="UDBBO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(1-15)</w:t>
              </w:r>
            </w:hyperlink>
            <w:hyperlink r:id="rId206" w:history="1">
              <w:r>
                <w:rPr>
                  <w:rFonts w:ascii="UDBBOJ+SegoeUI-SemiBold" w:hAnsi="Calibri" w:eastAsiaTheme="minorEastAsia" w:cstheme="minorBidi"/>
                  <w:color w:val="572D8D"/>
                  <w:spacing w:val="3987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7" w:history="1">
              <w:r>
                <w:rPr>
                  <w:rFonts w:ascii="UDBBOJ+SegoeUI-SemiBold" w:hAnsi="UDBBOJ+SegoeUI-SemiBold" w:eastAsiaTheme="minorEastAsia" w:cs="UDBBOJ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07" w:history="1">
              <w:r>
                <w:rPr>
                  <w:rFonts w:ascii="UDBBO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7" w:history="1">
              <w:r>
                <w:rPr>
                  <w:rFonts w:ascii="UDBBO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(1-16)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0170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(Amyloid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UDBBOJ+SegoeUI-SemiBold" w:eastAsiaTheme="minorEastAsia" w:cs="UDBBOJ+SegoeUI-SemiBold"/>
                <w:color w:val="572D8D"/>
                <w:sz w:val="13"/>
                <w:szCs w:val="22"/>
                <w:lang w:val="en-US" w:eastAsia="en-US" w:bidi="ar-SA"/>
              </w:rPr>
              <w:t>β-Protein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(1-15))</w:t>
            </w:r>
            <w:r>
              <w:rPr>
                <w:rFonts w:ascii="UDBBOJ+SegoeUI-SemiBold" w:hAnsi="Calibri" w:eastAsiaTheme="minorEastAsia" w:cstheme="minorBidi"/>
                <w:color w:val="572D8D"/>
                <w:spacing w:val="21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DBBO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HY-P1046</w:t>
            </w:r>
            <w:r>
              <w:rPr>
                <w:rFonts w:ascii="ONBMVT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(Amyloid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UDBBOJ+SegoeUI-SemiBold" w:eastAsiaTheme="minorEastAsia" w:cs="UDBBOJ+SegoeUI-SemiBold"/>
                <w:color w:val="572D8D"/>
                <w:sz w:val="13"/>
                <w:szCs w:val="22"/>
                <w:lang w:val="en-US" w:eastAsia="en-US" w:bidi="ar-SA"/>
              </w:rPr>
              <w:t>β-Protein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(1-16))</w:t>
            </w:r>
            <w:r>
              <w:rPr>
                <w:rFonts w:ascii="UDBBOJ+SegoeUI-SemiBold" w:hAnsi="Calibri" w:eastAsiaTheme="minorEastAsia" w:cstheme="minorBidi"/>
                <w:color w:val="572D8D"/>
                <w:spacing w:val="21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HY-P1466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ONBMVT+SegoeUI" w:eastAsiaTheme="minorEastAsia" w:cs="ONBMVT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(1-15)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fragment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ONBMVT+SegoeUI" w:eastAsiaTheme="minorEastAsia" w:cs="ONBMVT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peptide.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Beta-amyloid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forms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plaques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Alzheimer's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(AD)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patients.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15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ONBMVT+SegoeUI" w:eastAsiaTheme="minorEastAsia" w:cs="ONBMVT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(1-16)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ONBMVT+SegoeUI" w:eastAsiaTheme="minorEastAsia" w:cs="ONBMVT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fragment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involved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metal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binding.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Beta-amyloid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forms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plaques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Alzheimer's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(AD)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patients.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536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DBBO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96.63%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DBBO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DBBO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DBBO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99.24%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DBBO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ONBMV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DBBO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DBBO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NBMV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UDBBOJ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ONBMVT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ONBMVT+SegoeUI" w:hAnsi="Calibri" w:eastAsiaTheme="minorEastAsia" w:cstheme="minorBidi"/>
          <w:color w:val="595757"/>
          <w:spacing w:val="3895"/>
          <w:sz w:val="16"/>
          <w:szCs w:val="22"/>
          <w:lang w:val="en-US" w:eastAsia="en-US" w:bidi="ar-SA"/>
        </w:rPr>
        <w:t xml:space="preserve"> </w:t>
      </w:r>
      <w:r>
        <w:rPr>
          <w:rFonts w:ascii="UDBBOJ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11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92"/>
        <w:gridCol w:w="20"/>
        <w:gridCol w:w="1541"/>
        <w:gridCol w:w="20"/>
        <w:gridCol w:w="1321"/>
        <w:gridCol w:w="611"/>
        <w:gridCol w:w="542"/>
        <w:gridCol w:w="114"/>
        <w:gridCol w:w="97"/>
        <w:gridCol w:w="90"/>
        <w:gridCol w:w="67"/>
        <w:gridCol w:w="111"/>
        <w:gridCol w:w="42"/>
        <w:gridCol w:w="696"/>
        <w:gridCol w:w="20"/>
        <w:gridCol w:w="118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22" w:name="br1_21"/>
            <w:bookmarkEnd w:id="22"/>
            <w:r>
              <w:rPr>
                <w:noProof/>
              </w:rPr>
              <w:pict>
                <v:shape id="_x0000_s1137" type="#_x0000_t75" style="width:258.25pt;height:122.2pt;margin-top:-7.95pt;margin-left:-1pt;mso-position-horizontal-relative:page;mso-position-vertical-relative:page;position:absolute;z-index:-251512832">
                  <v:imagedata r:id="rId208" o:title=""/>
                </v:shape>
              </w:pict>
            </w:r>
            <w:bookmarkStart w:id="23" w:name="br1_22"/>
            <w:bookmarkEnd w:id="23"/>
            <w:r>
              <w:rPr>
                <w:noProof/>
              </w:rPr>
              <w:pict>
                <v:shape id="_x0000_s1138" type="#_x0000_t75" style="width:258.25pt;height:122.2pt;margin-top:-7.95pt;margin-left:262.65pt;mso-position-horizontal-relative:page;mso-position-vertical-relative:page;position:absolute;z-index:-251526144">
                  <v:imagedata r:id="rId209" o:title=""/>
                </v:shape>
              </w:pict>
            </w:r>
            <w:r>
              <w:rPr>
                <w:noProof/>
              </w:rPr>
              <w:pict>
                <v:shape id="_x0000_s1139" type="#_x0000_t75" style="width:258.25pt;height:122.2pt;margin-top:117.9pt;margin-left:-1pt;mso-position-horizontal-relative:page;mso-position-vertical-relative:page;position:absolute;z-index:-251539456">
                  <v:imagedata r:id="rId210" o:title=""/>
                </v:shape>
              </w:pict>
            </w:r>
            <w:r>
              <w:rPr>
                <w:noProof/>
              </w:rPr>
              <w:pict>
                <v:shape id="_x0000_s1140" type="#_x0000_t75" style="width:258.25pt;height:122.2pt;margin-top:117.9pt;margin-left:262.65pt;mso-position-horizontal-relative:page;mso-position-vertical-relative:page;position:absolute;z-index:-251552768">
                  <v:imagedata r:id="rId211" o:title=""/>
                </v:shape>
              </w:pict>
            </w:r>
            <w:r>
              <w:rPr>
                <w:noProof/>
              </w:rPr>
              <w:pict>
                <v:shape id="_x0000_s1141" type="#_x0000_t75" style="width:258.25pt;height:122.2pt;margin-top:243.75pt;margin-left:-1pt;mso-position-horizontal-relative:page;mso-position-vertical-relative:page;position:absolute;z-index:-251566080">
                  <v:imagedata r:id="rId212" o:title=""/>
                </v:shape>
              </w:pict>
            </w:r>
            <w:r>
              <w:rPr>
                <w:noProof/>
              </w:rPr>
              <w:pict>
                <v:shape id="_x0000_s1142" type="#_x0000_t75" style="width:258.25pt;height:122.2pt;margin-top:243.75pt;margin-left:262.65pt;mso-position-horizontal-relative:page;mso-position-vertical-relative:page;position:absolute;z-index:-251579392">
                  <v:imagedata r:id="rId213" o:title=""/>
                </v:shape>
              </w:pict>
            </w:r>
            <w:r>
              <w:rPr>
                <w:noProof/>
              </w:rPr>
              <w:pict>
                <v:shape id="_x0000_s1143" type="#_x0000_t75" style="width:258.25pt;height:122.2pt;margin-top:369.6pt;margin-left:-1pt;mso-position-horizontal-relative:page;mso-position-vertical-relative:page;position:absolute;z-index:-251592704">
                  <v:imagedata r:id="rId214" o:title=""/>
                </v:shape>
              </w:pict>
            </w:r>
            <w:r>
              <w:rPr>
                <w:noProof/>
              </w:rPr>
              <w:pict>
                <v:shape id="_x0000_s1144" type="#_x0000_t75" style="width:258.25pt;height:122.2pt;margin-top:369.6pt;margin-left:262.65pt;mso-position-horizontal-relative:page;mso-position-vertical-relative:page;position:absolute;z-index:-251606016">
                  <v:imagedata r:id="rId215" o:title=""/>
                </v:shape>
              </w:pict>
            </w:r>
            <w:r>
              <w:rPr>
                <w:noProof/>
              </w:rPr>
              <w:pict>
                <v:shape id="_x0000_s1145" type="#_x0000_t75" style="width:258.25pt;height:122.2pt;margin-top:496.15pt;margin-left:-1pt;mso-position-horizontal-relative:page;mso-position-vertical-relative:page;position:absolute;z-index:-251619328">
                  <v:imagedata r:id="rId216" o:title=""/>
                </v:shape>
              </w:pict>
            </w:r>
            <w:r>
              <w:rPr>
                <w:noProof/>
              </w:rPr>
              <w:pict>
                <v:shape id="_x0000_s1146" type="#_x0000_t75" style="width:258.25pt;height:122.2pt;margin-top:496.15pt;margin-left:262.65pt;mso-position-horizontal-relative:page;mso-position-vertical-relative:page;position:absolute;z-index:-251632640">
                  <v:imagedata r:id="rId217" o:title=""/>
                </v:shape>
              </w:pict>
            </w:r>
            <w:r>
              <w:rPr>
                <w:noProof/>
              </w:rPr>
              <w:pict>
                <v:shape id="_x0000_s1147" type="#_x0000_t75" style="width:345.6pt;height:25pt;margin-top:623.85pt;margin-left:-37.85pt;mso-position-horizontal-relative:page;mso-position-vertical-relative:page;position:absolute;z-index:-251646976">
                  <v:imagedata r:id="rId17" o:title=""/>
                </v:shape>
              </w:pict>
            </w:r>
          </w:p>
        </w:tc>
        <w:tc>
          <w:tcPr>
            <w:tcW w:w="659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HNNN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18" w:history="1">
              <w:r>
                <w:rPr>
                  <w:rFonts w:ascii="EHNNNJ+SegoeUI-SemiBold" w:hAnsi="EHNNNJ+SegoeUI-SemiBold" w:eastAsiaTheme="minorEastAsia" w:cs="EHNNNJ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18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18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(1-17)</w:t>
              </w:r>
            </w:hyperlink>
            <w:hyperlink r:id="rId218" w:history="1">
              <w:r>
                <w:rPr>
                  <w:rFonts w:ascii="EHNNNJ+SegoeUI-SemiBold" w:hAnsi="Calibri" w:eastAsiaTheme="minorEastAsia" w:cstheme="minorBidi"/>
                  <w:color w:val="572D8D"/>
                  <w:spacing w:val="3987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19" w:history="1">
              <w:r>
                <w:rPr>
                  <w:rFonts w:ascii="EHNNNJ+SegoeUI-SemiBold" w:hAnsi="EHNNNJ+SegoeUI-SemiBold" w:eastAsiaTheme="minorEastAsia" w:cs="EHNNNJ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19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19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(1-20)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5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HNNN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8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HNNN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HY-P1772</w:t>
            </w:r>
            <w:r>
              <w:rPr>
                <w:rFonts w:ascii="PCHFAV+SegoeUI" w:hAnsi="Calibri" w:eastAsiaTheme="minorEastAsia" w:cstheme="minorBidi"/>
                <w:color w:val="AE7520"/>
                <w:spacing w:val="413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HY-P1850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PCHFAV+SegoeUI" w:eastAsiaTheme="minorEastAsia" w:cs="PCHFAV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(1-17)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PCHFAV+SegoeUI" w:eastAsiaTheme="minorEastAsia" w:cs="PCHFAV+SegoeUI"/>
                <w:color w:val="333333"/>
                <w:sz w:val="13"/>
                <w:szCs w:val="22"/>
                <w:lang w:val="en-US" w:eastAsia="en-US" w:bidi="ar-SA"/>
              </w:rPr>
              <w:t>β-Amyloid,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stabilizes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fibres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plays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role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PCHFAV+SegoeUI" w:eastAsiaTheme="minorEastAsia" w:cs="PCHFAV+SegoeUI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fibre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formation.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42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PCHFAV+SegoeUI" w:eastAsiaTheme="minorEastAsia" w:cs="PCHFAV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(1-20)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consists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amino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beta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HNNN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HNNN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HNNN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HNNN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HNNN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HNNN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HNNN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0" w:history="1">
              <w:r>
                <w:rPr>
                  <w:rFonts w:ascii="EHNNNJ+SegoeUI-SemiBold" w:hAnsi="EHNNNJ+SegoeUI-SemiBold" w:eastAsiaTheme="minorEastAsia" w:cs="EHNNNJ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20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0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(1-28)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(Amyloid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EHNNNJ+SegoeUI-SemiBold" w:eastAsiaTheme="minorEastAsia" w:cs="EHNNNJ+SegoeUI-SemiBold"/>
                <w:color w:val="572D8D"/>
                <w:sz w:val="13"/>
                <w:szCs w:val="22"/>
                <w:lang w:val="en-US" w:eastAsia="en-US" w:bidi="ar-SA"/>
              </w:rPr>
              <w:t>β-Protein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(1-28))</w:t>
            </w:r>
            <w:r>
              <w:rPr>
                <w:rFonts w:ascii="EHNNNJ+SegoeUI-SemiBold" w:hAnsi="Calibri" w:eastAsiaTheme="minorEastAsia" w:cstheme="minorBidi"/>
                <w:color w:val="572D8D"/>
                <w:spacing w:val="21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HNNN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HY-P1468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92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HNNN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1" w:history="1">
              <w:r>
                <w:rPr>
                  <w:rFonts w:ascii="EHNNNJ+SegoeUI-SemiBold" w:hAnsi="EHNNNJ+SegoeUI-SemiBold" w:eastAsiaTheme="minorEastAsia" w:cs="EHNNNJ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21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1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(1-37)</w:t>
              </w:r>
            </w:hyperlink>
            <w:hyperlink r:id="rId221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1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(human)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HNNN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186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HY-P2283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PCHFAV+SegoeUI" w:eastAsiaTheme="minorEastAsia" w:cs="PCHFAV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(1-28)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PCHFAV+SegoeUI" w:eastAsiaTheme="minorEastAsia" w:cs="PCHFAV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fragment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involved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metal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binding.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Beta-amyloid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forms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plaques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Alzheimer's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(AD)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patients.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95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PCHFAV+SegoeUI" w:eastAsiaTheme="minorEastAsia" w:cs="PCHFAV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(1-37)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(human)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correlates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moderately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Mini-Mental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State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Examination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(MMSE)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scores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PCHFAV+SegoeUI" w:eastAsiaTheme="minorEastAsia" w:cs="PCHFAV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(1-37)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(human)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possesses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added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diagnostic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HNNN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HNNN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HNNN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HNNN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HNNN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HNNN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92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HNNN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2" w:history="1">
              <w:r>
                <w:rPr>
                  <w:rFonts w:ascii="EHNNNJ+SegoeUI-SemiBold" w:hAnsi="EHNNNJ+SegoeUI-SemiBold" w:eastAsiaTheme="minorEastAsia" w:cs="EHNNNJ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22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2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(1-40)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HNNN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541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HNNN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HY-P0265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HNNNJ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hyperlink r:id="rId223" w:history="1">
              <w:r>
                <w:rPr>
                  <w:rFonts w:ascii="EHNNNJ+SegoeUI-SemiBold" w:hAnsi="EHNNNJ+SegoeUI-SemiBold" w:eastAsiaTheme="minorEastAsia" w:cs="EHNNNJ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23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3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(1-40)</w:t>
              </w:r>
            </w:hyperlink>
            <w:hyperlink r:id="rId223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3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(TFA)</w:t>
              </w:r>
            </w:hyperlink>
            <w:hyperlink r:id="rId223" w:history="1">
              <w:r>
                <w:rPr>
                  <w:rFonts w:ascii="EHNNNJ+SegoeUI-SemiBold" w:hAnsi="Calibri" w:eastAsiaTheme="minorEastAsia" w:cstheme="minorBidi"/>
                  <w:color w:val="572D8D"/>
                  <w:spacing w:val="57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(Amyloid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Beta-Peptide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(1-40)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(human)</w:t>
            </w:r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TFA;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EHNNNJ+SegoeUI-SemiBold" w:eastAsiaTheme="minorEastAsia" w:cs="EHNNNJ+SegoeUI-SemiBold"/>
                <w:color w:val="572D8D"/>
                <w:sz w:val="13"/>
                <w:szCs w:val="22"/>
                <w:lang w:val="en-US" w:eastAsia="en-US" w:bidi="ar-SA"/>
              </w:rPr>
              <w:t>β-Peptide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(1-40)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(human)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TFA)</w:t>
            </w:r>
            <w:r>
              <w:rPr>
                <w:rFonts w:ascii="EHNNNJ+SegoeUI-SemiBold" w:hAnsi="Calibri" w:eastAsiaTheme="minorEastAsia" w:cstheme="minorBidi"/>
                <w:color w:val="572D8D"/>
                <w:spacing w:val="97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HNNN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HY-P0265A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PCHFAV+SegoeUI" w:eastAsiaTheme="minorEastAsia" w:cs="PCHFAV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(1-40)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primary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plaques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found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patients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Alzheimer's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588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PCHFAV+SegoeUI" w:eastAsiaTheme="minorEastAsia" w:cs="PCHFAV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(1-40)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primary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plaques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found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patients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Alzheimer's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HNNN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98.14%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HNNN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HNNN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PCHFAV+SegoeUI" w:eastAsiaTheme="minorEastAsia" w:cs="PCHFAV+SegoeUI"/>
                <w:color w:val="333333"/>
                <w:sz w:val="13"/>
                <w:szCs w:val="22"/>
                <w:lang w:val="en-US" w:eastAsia="en-US" w:bidi="ar-SA"/>
              </w:rPr>
              <w:t>μg,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HNNN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HNNN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HNNN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7958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HNNN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4" w:history="1">
              <w:r>
                <w:rPr>
                  <w:rFonts w:ascii="EHNNNJ+SegoeUI-SemiBold" w:hAnsi="EHNNNJ+SegoeUI-SemiBold" w:eastAsiaTheme="minorEastAsia" w:cs="EHNNNJ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24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4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(1-42),</w:t>
              </w:r>
            </w:hyperlink>
            <w:hyperlink r:id="rId224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4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(rat/mouse)</w:t>
              </w:r>
            </w:hyperlink>
            <w:hyperlink r:id="rId224" w:history="1">
              <w:r>
                <w:rPr>
                  <w:rFonts w:ascii="EHNNNJ+SegoeUI-SemiBold" w:hAnsi="Calibri" w:eastAsiaTheme="minorEastAsia" w:cstheme="minorBidi"/>
                  <w:color w:val="572D8D"/>
                  <w:spacing w:val="304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5" w:history="1">
              <w:r>
                <w:rPr>
                  <w:rFonts w:ascii="EHNNNJ+SegoeUI-SemiBold" w:hAnsi="EHNNNJ+SegoeUI-SemiBold" w:eastAsiaTheme="minorEastAsia" w:cs="EHNNNJ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25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5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(1-42),</w:t>
              </w:r>
            </w:hyperlink>
            <w:hyperlink r:id="rId225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5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(rat/mouse)</w:t>
              </w:r>
            </w:hyperlink>
            <w:hyperlink r:id="rId225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5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(TFA)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HNNN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0171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(Amyloid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EHNNNJ+SegoeUI-SemiBold" w:eastAsiaTheme="minorEastAsia" w:cs="EHNNNJ+SegoeUI-SemiBold"/>
                <w:color w:val="572D8D"/>
                <w:sz w:val="13"/>
                <w:szCs w:val="22"/>
                <w:lang w:val="en-US" w:eastAsia="en-US" w:bidi="ar-SA"/>
              </w:rPr>
              <w:t>β-peptide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(1-42)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(rat/mouse))</w:t>
            </w:r>
            <w:r>
              <w:rPr>
                <w:rFonts w:ascii="EHNNNJ+SegoeUI-SemiBold" w:hAnsi="Calibri" w:eastAsiaTheme="minorEastAsia" w:cstheme="minorBidi"/>
                <w:color w:val="572D8D"/>
                <w:spacing w:val="136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HNNN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HY-P1388</w:t>
            </w:r>
            <w:r>
              <w:rPr>
                <w:rFonts w:ascii="PCHFAV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(Amyloid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EHNNNJ+SegoeUI-SemiBold" w:eastAsiaTheme="minorEastAsia" w:cs="EHNNNJ+SegoeUI-SemiBold"/>
                <w:color w:val="572D8D"/>
                <w:sz w:val="13"/>
                <w:szCs w:val="22"/>
                <w:lang w:val="en-US" w:eastAsia="en-US" w:bidi="ar-SA"/>
              </w:rPr>
              <w:t>β-peptide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(1-42)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(rat/mouse)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TFA)</w:t>
            </w:r>
            <w:r>
              <w:rPr>
                <w:rFonts w:ascii="EHNNNJ+SegoeUI-SemiBold" w:hAnsi="Calibri" w:eastAsiaTheme="minorEastAsia" w:cstheme="minorBidi"/>
                <w:color w:val="572D8D"/>
                <w:spacing w:val="10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HNNN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HY-P1388A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PCHFAV+SegoeUI" w:eastAsiaTheme="minorEastAsia" w:cs="PCHFAV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(1-42),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(rat/mouse)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42-aa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cytotoxic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acute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hippocampal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slices,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Alzheimer's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75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PCHFAV+SegoeUI" w:eastAsiaTheme="minorEastAsia" w:cs="PCHFAV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(1-42),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(rat/mouse)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42-aa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peptide,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cytotoxic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acute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hippocampal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slices,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Alzheimer's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HNNN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96.46%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HNNN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HNNN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PCHFAV+SegoeUI" w:eastAsiaTheme="minorEastAsia" w:cs="PCHFAV+SegoeUI"/>
                <w:color w:val="333333"/>
                <w:sz w:val="13"/>
                <w:szCs w:val="22"/>
                <w:lang w:val="en-US" w:eastAsia="en-US" w:bidi="ar-SA"/>
              </w:rPr>
              <w:t>μg,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HNNN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95.52%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HNNN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HNNN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PCHFAV+SegoeUI" w:eastAsiaTheme="minorEastAsia" w:cs="PCHFAV+SegoeUI"/>
                <w:color w:val="333333"/>
                <w:sz w:val="13"/>
                <w:szCs w:val="22"/>
                <w:lang w:val="en-US" w:eastAsia="en-US" w:bidi="ar-SA"/>
              </w:rPr>
              <w:t>μg,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7205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HNNN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6" w:history="1">
              <w:r>
                <w:rPr>
                  <w:rFonts w:ascii="EHNNNJ+SegoeUI-SemiBold" w:hAnsi="EHNNNJ+SegoeUI-SemiBold" w:eastAsiaTheme="minorEastAsia" w:cs="EHNNNJ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26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6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(1-42),</w:t>
              </w:r>
            </w:hyperlink>
            <w:hyperlink r:id="rId226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6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human</w:t>
              </w:r>
            </w:hyperlink>
            <w:hyperlink r:id="rId226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6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TFA</w:t>
              </w:r>
            </w:hyperlink>
            <w:hyperlink r:id="rId226" w:history="1">
              <w:r>
                <w:rPr>
                  <w:rFonts w:ascii="EHNNNJ+SegoeUI-SemiBold" w:hAnsi="Calibri" w:eastAsiaTheme="minorEastAsia" w:cstheme="minorBidi"/>
                  <w:color w:val="572D8D"/>
                  <w:spacing w:val="308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7" w:history="1">
              <w:r>
                <w:rPr>
                  <w:rFonts w:ascii="EHNNNJ+SegoeUI-SemiBold" w:hAnsi="EHNNNJ+SegoeUI-SemiBold" w:eastAsiaTheme="minorEastAsia" w:cs="EHNNNJ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27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7" w:history="1">
              <w:r>
                <w:rPr>
                  <w:rFonts w:ascii="EHNNNJ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(1-43)(human)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HNNN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8964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(Amyloid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EHNNNJ+SegoeUI-SemiBold" w:eastAsiaTheme="minorEastAsia" w:cs="EHNNNJ+SegoeUI-SemiBold"/>
                <w:color w:val="572D8D"/>
                <w:sz w:val="13"/>
                <w:szCs w:val="22"/>
                <w:lang w:val="en-US" w:eastAsia="en-US" w:bidi="ar-SA"/>
              </w:rPr>
              <w:t>β-Peptide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(1-42)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(human)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TFA)</w:t>
            </w:r>
            <w:r>
              <w:rPr>
                <w:rFonts w:ascii="EHNNNJ+SegoeUI-SemiBold" w:hAnsi="Calibri" w:eastAsiaTheme="minorEastAsia" w:cstheme="minorBidi"/>
                <w:color w:val="572D8D"/>
                <w:spacing w:val="130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HNNN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HY-P1363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186" w:type="dxa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HY-P1378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PCHFAV+SegoeUI" w:eastAsiaTheme="minorEastAsia" w:cs="PCHFAV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(1-42),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(Amyloid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PCHFAV+SegoeUI" w:eastAsiaTheme="minorEastAsia" w:cs="PCHFAV+SegoeUI"/>
                <w:color w:val="333333"/>
                <w:sz w:val="13"/>
                <w:szCs w:val="22"/>
                <w:lang w:val="en-US" w:eastAsia="en-US" w:bidi="ar-SA"/>
              </w:rPr>
              <w:t>β-Peptide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(1-42)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(human)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TFA)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42-amino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plays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key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role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pathogenesis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53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PCHFAV+SegoeUI" w:eastAsiaTheme="minorEastAsia" w:cs="PCHFAV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(1-43)(human)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more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prone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higher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toxic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properties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long-known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PCHFAV+SegoeUI" w:eastAsiaTheme="minorEastAsia" w:cs="PCHFAV+SegoeUI"/>
                <w:color w:val="333333"/>
                <w:sz w:val="13"/>
                <w:szCs w:val="22"/>
                <w:lang w:val="en-US" w:eastAsia="en-US" w:bidi="ar-SA"/>
              </w:rPr>
              <w:t>Aβ1-42.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PCHFAV+SegoeUI" w:eastAsiaTheme="minorEastAsia" w:cs="PCHFAV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(1-43)(human)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correlation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both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PCHFAV+SegoeUI" w:eastAsiaTheme="minorEastAsia" w:cs="PCHFAV+SegoeUI"/>
                <w:color w:val="333333"/>
                <w:sz w:val="13"/>
                <w:szCs w:val="22"/>
                <w:lang w:val="en-US" w:eastAsia="en-US" w:bidi="ar-SA"/>
              </w:rPr>
              <w:t>sAPPα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PCHFAV+SegoeUI" w:eastAsiaTheme="minorEastAsia" w:cs="PCHFAV+SegoeUI"/>
                <w:color w:val="333333"/>
                <w:sz w:val="13"/>
                <w:szCs w:val="22"/>
                <w:lang w:val="en-US" w:eastAsia="en-US" w:bidi="ar-SA"/>
              </w:rPr>
              <w:t>sAPPβ.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HNNN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98.43%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HNNN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HNNN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HNNN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HNNN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PCHFA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HNNN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HNNN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CHFA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PCHFAV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12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EHNNNJ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12</w:t>
      </w:r>
      <w:r>
        <w:rPr>
          <w:rFonts w:ascii="EHNNNJ+SegoeUI-SemiBold" w:hAnsi="Calibri" w:eastAsiaTheme="minorEastAsia" w:cstheme="minorBidi"/>
          <w:color w:val="FFFFFF"/>
          <w:spacing w:val="290"/>
          <w:sz w:val="20"/>
          <w:szCs w:val="22"/>
          <w:lang w:val="en-US" w:eastAsia="en-US" w:bidi="ar-SA"/>
        </w:rPr>
        <w:t xml:space="preserve"> </w:t>
      </w:r>
      <w:r>
        <w:rPr>
          <w:rFonts w:ascii="PCHFAV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PCHFAV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PCHFAV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PCHFAV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PCHFAV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PCHFAV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PCHFAV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PCHFAV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PCHFAV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PCHFAV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PCHFAV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29"/>
        <w:gridCol w:w="83"/>
        <w:gridCol w:w="1541"/>
        <w:gridCol w:w="20"/>
        <w:gridCol w:w="1233"/>
        <w:gridCol w:w="177"/>
        <w:gridCol w:w="530"/>
        <w:gridCol w:w="534"/>
        <w:gridCol w:w="57"/>
        <w:gridCol w:w="258"/>
        <w:gridCol w:w="51"/>
        <w:gridCol w:w="203"/>
        <w:gridCol w:w="648"/>
        <w:gridCol w:w="20"/>
        <w:gridCol w:w="189"/>
        <w:gridCol w:w="997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6506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OWCP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24" w:name="br1_23"/>
            <w:bookmarkEnd w:id="24"/>
            <w:r>
              <w:rPr>
                <w:noProof/>
              </w:rPr>
              <w:pict>
                <v:shape id="_x0000_s1148" type="#_x0000_t75" style="width:258.25pt;height:122.2pt;margin-top:-7.95pt;margin-left:-8.65pt;mso-position-horizontal-relative:page;mso-position-vertical-relative:page;position:absolute;z-index:-251511808">
                  <v:imagedata r:id="rId228" o:title=""/>
                </v:shape>
              </w:pict>
            </w:r>
            <w:bookmarkStart w:id="25" w:name="br1_24"/>
            <w:bookmarkEnd w:id="25"/>
            <w:r>
              <w:rPr>
                <w:noProof/>
              </w:rPr>
              <w:pict>
                <v:shape id="_x0000_s1149" type="#_x0000_t75" style="width:258.25pt;height:122.2pt;margin-top:-7.95pt;margin-left:255pt;mso-position-horizontal-relative:page;mso-position-vertical-relative:page;position:absolute;z-index:-251525120">
                  <v:imagedata r:id="rId229" o:title=""/>
                </v:shape>
              </w:pict>
            </w:r>
            <w:r>
              <w:rPr>
                <w:noProof/>
              </w:rPr>
              <w:pict>
                <v:shape id="_x0000_s1150" type="#_x0000_t75" style="width:258.25pt;height:122.2pt;margin-top:117.9pt;margin-left:-8.65pt;mso-position-horizontal-relative:page;mso-position-vertical-relative:page;position:absolute;z-index:-251538432">
                  <v:imagedata r:id="rId230" o:title=""/>
                </v:shape>
              </w:pict>
            </w:r>
            <w:r>
              <w:rPr>
                <w:noProof/>
              </w:rPr>
              <w:pict>
                <v:shape id="_x0000_s1151" type="#_x0000_t75" style="width:258.25pt;height:122.2pt;margin-top:117.9pt;margin-left:255pt;mso-position-horizontal-relative:page;mso-position-vertical-relative:page;position:absolute;z-index:-251551744">
                  <v:imagedata r:id="rId231" o:title=""/>
                </v:shape>
              </w:pict>
            </w:r>
            <w:r>
              <w:rPr>
                <w:noProof/>
              </w:rPr>
              <w:pict>
                <v:shape id="_x0000_s1152" type="#_x0000_t75" style="width:258.25pt;height:122.2pt;margin-top:243.75pt;margin-left:-8.65pt;mso-position-horizontal-relative:page;mso-position-vertical-relative:page;position:absolute;z-index:-251565056">
                  <v:imagedata r:id="rId232" o:title=""/>
                </v:shape>
              </w:pict>
            </w:r>
            <w:r>
              <w:rPr>
                <w:noProof/>
              </w:rPr>
              <w:pict>
                <v:shape id="_x0000_s1153" type="#_x0000_t75" style="width:258.25pt;height:122.2pt;margin-top:243.75pt;margin-left:255pt;mso-position-horizontal-relative:page;mso-position-vertical-relative:page;position:absolute;z-index:-251578368">
                  <v:imagedata r:id="rId233" o:title=""/>
                </v:shape>
              </w:pict>
            </w:r>
            <w:r>
              <w:rPr>
                <w:noProof/>
              </w:rPr>
              <w:pict>
                <v:shape id="_x0000_s1154" type="#_x0000_t75" style="width:258.25pt;height:122.2pt;margin-top:369.6pt;margin-left:-8.65pt;mso-position-horizontal-relative:page;mso-position-vertical-relative:page;position:absolute;z-index:-251591680">
                  <v:imagedata r:id="rId234" o:title=""/>
                </v:shape>
              </w:pict>
            </w:r>
            <w:r>
              <w:rPr>
                <w:noProof/>
              </w:rPr>
              <w:pict>
                <v:shape id="_x0000_s1155" type="#_x0000_t75" style="width:258.25pt;height:122.2pt;margin-top:369.6pt;margin-left:255pt;mso-position-horizontal-relative:page;mso-position-vertical-relative:page;position:absolute;z-index:-251604992">
                  <v:imagedata r:id="rId235" o:title=""/>
                </v:shape>
              </w:pict>
            </w:r>
            <w:r>
              <w:rPr>
                <w:noProof/>
              </w:rPr>
              <w:pict>
                <v:shape id="_x0000_s1156" type="#_x0000_t75" style="width:258.25pt;height:122.2pt;margin-top:496.15pt;margin-left:-8.65pt;mso-position-horizontal-relative:page;mso-position-vertical-relative:page;position:absolute;z-index:-251618304">
                  <v:imagedata r:id="rId236" o:title=""/>
                </v:shape>
              </w:pict>
            </w:r>
            <w:r>
              <w:rPr>
                <w:noProof/>
              </w:rPr>
              <w:pict>
                <v:shape id="_x0000_s1157" type="#_x0000_t75" style="width:258.25pt;height:122.2pt;margin-top:496.15pt;margin-left:255pt;mso-position-horizontal-relative:page;mso-position-vertical-relative:page;position:absolute;z-index:-251631616">
                  <v:imagedata r:id="rId237" o:title=""/>
                </v:shape>
              </w:pict>
            </w:r>
            <w:r>
              <w:rPr>
                <w:noProof/>
              </w:rPr>
              <w:pict>
                <v:shape id="_x0000_s1158" type="#_x0000_t75" style="width:345.6pt;height:25pt;margin-top:623.85pt;margin-left:206.2pt;mso-position-horizontal-relative:page;mso-position-vertical-relative:page;position:absolute;z-index:-251645952">
                  <v:imagedata r:id="rId5" o:title=""/>
                </v:shape>
              </w:pict>
            </w:r>
            <w:hyperlink r:id="rId238" w:history="1">
              <w:r>
                <w:rPr>
                  <w:rFonts w:ascii="DOWCPO+SegoeUI-SemiBold" w:hAnsi="DOWCPO+SegoeUI-SemiBold" w:eastAsiaTheme="minorEastAsia" w:cs="DOWCPO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38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38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(1-43)(human)</w:t>
              </w:r>
            </w:hyperlink>
            <w:hyperlink r:id="rId238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38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TFA</w:t>
              </w:r>
            </w:hyperlink>
            <w:hyperlink r:id="rId238" w:history="1">
              <w:r>
                <w:rPr>
                  <w:rFonts w:ascii="DOWCPO+SegoeUI-SemiBold" w:hAnsi="Calibri" w:eastAsiaTheme="minorEastAsia" w:cstheme="minorBidi"/>
                  <w:color w:val="572D8D"/>
                  <w:spacing w:val="3057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39" w:history="1">
              <w:r>
                <w:rPr>
                  <w:rFonts w:ascii="DOWCPO+SegoeUI-SemiBold" w:hAnsi="DOWCPO+SegoeUI-SemiBold" w:eastAsiaTheme="minorEastAsia" w:cs="DOWCPO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39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39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(1-9)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29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OWCP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41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OWCPO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HY-P1378A</w:t>
            </w:r>
            <w:r>
              <w:rPr>
                <w:rFonts w:ascii="ESHKRJ+SegoeUI" w:hAnsi="Calibri" w:eastAsiaTheme="minorEastAsia" w:cstheme="minorBidi"/>
                <w:color w:val="AE7520"/>
                <w:spacing w:val="413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HY-P1854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(1-43)(human)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more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prone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higher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toxic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properties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long-known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Aβ1-42.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(1-43)(human)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correlation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both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sAPPα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sAPPβ.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40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(1-9),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N-terminal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fragment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beta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consists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amino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residues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(1-9)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contains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epitope,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but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does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include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epitopes.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OWCP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OWCPO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OWCP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OWCP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OWCPO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OWCP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61"/>
          <w:jc w:val="left"/>
        </w:trPr>
        <w:tc>
          <w:tcPr>
            <w:tcW w:w="7213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OWCP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40" w:history="1">
              <w:r>
                <w:rPr>
                  <w:rFonts w:ascii="DOWCPO+SegoeUI-SemiBold" w:hAnsi="DOWCPO+SegoeUI-SemiBold" w:eastAsiaTheme="minorEastAsia" w:cs="DOWCPO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40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0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(10-20)</w:t>
              </w:r>
            </w:hyperlink>
            <w:hyperlink r:id="rId240" w:history="1">
              <w:r>
                <w:rPr>
                  <w:rFonts w:ascii="DOWCPO+SegoeUI-SemiBold" w:hAnsi="Calibri" w:eastAsiaTheme="minorEastAsia" w:cstheme="minorBidi"/>
                  <w:color w:val="572D8D"/>
                  <w:spacing w:val="389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1" w:history="1">
              <w:r>
                <w:rPr>
                  <w:rFonts w:ascii="DOWCPO+SegoeUI-SemiBold" w:hAnsi="DOWCPO+SegoeUI-SemiBold" w:eastAsiaTheme="minorEastAsia" w:cs="DOWCPO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41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1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(10-35),</w:t>
              </w:r>
            </w:hyperlink>
            <w:hyperlink r:id="rId241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1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amide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2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OWCP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8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OWCPO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HY-P1053</w:t>
            </w:r>
            <w:r>
              <w:rPr>
                <w:rFonts w:ascii="ESHKRJ+SegoeUI" w:hAnsi="Calibri" w:eastAsiaTheme="minorEastAsia" w:cstheme="minorBidi"/>
                <w:color w:val="AE7520"/>
                <w:spacing w:val="413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HY-P1567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(10-20)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fragment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Amyloid-β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maybe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neurological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89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(10-35),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amide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composed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26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(10-35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residues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Aβ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peptide)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primary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component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plaques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Alzheimer’s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OWCP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OWCPO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OWCP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OWCP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OWCPO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OWCP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668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OWCP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42" w:history="1">
              <w:r>
                <w:rPr>
                  <w:rFonts w:ascii="DOWCPO+SegoeUI-SemiBold" w:hAnsi="DOWCPO+SegoeUI-SemiBold" w:eastAsiaTheme="minorEastAsia" w:cs="DOWCPO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42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2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(11-22)</w:t>
              </w:r>
            </w:hyperlink>
            <w:hyperlink r:id="rId242" w:history="1">
              <w:r>
                <w:rPr>
                  <w:rFonts w:ascii="DOWCPO+SegoeUI-SemiBold" w:hAnsi="Calibri" w:eastAsiaTheme="minorEastAsia" w:cstheme="minorBidi"/>
                  <w:color w:val="572D8D"/>
                  <w:spacing w:val="389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3" w:history="1">
              <w:r>
                <w:rPr>
                  <w:rFonts w:ascii="DOWCPO+SegoeUI-SemiBold" w:hAnsi="DOWCPO+SegoeUI-SemiBold" w:eastAsiaTheme="minorEastAsia" w:cs="DOWCPO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43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3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(12-20)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2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OWCP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8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OWCPO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HY-P1893</w:t>
            </w:r>
            <w:r>
              <w:rPr>
                <w:rFonts w:ascii="ESHKRJ+SegoeUI" w:hAnsi="Calibri" w:eastAsiaTheme="minorEastAsia" w:cstheme="minorBidi"/>
                <w:color w:val="AE7520"/>
                <w:spacing w:val="413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HY-P1880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(11-22)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fragment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β-Amyloid.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531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(12-20)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fragment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β-Amyloid.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OWCP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OWCPO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OWCP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OWCP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OWCPO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OWCP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250"/>
          <w:jc w:val="left"/>
        </w:trPr>
        <w:tc>
          <w:tcPr>
            <w:tcW w:w="9173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OWCPO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hyperlink r:id="rId244" w:history="1">
              <w:r>
                <w:rPr>
                  <w:rFonts w:ascii="DOWCPO+SegoeUI-SemiBold" w:hAnsi="DOWCPO+SegoeUI-SemiBold" w:eastAsiaTheme="minorEastAsia" w:cs="DOWCPO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44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4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(12-28)</w:t>
              </w:r>
            </w:hyperlink>
            <w:hyperlink r:id="rId244" w:history="1">
              <w:r>
                <w:rPr>
                  <w:rFonts w:ascii="DOWCPO+SegoeUI-SemiBold" w:hAnsi="Calibri" w:eastAsiaTheme="minorEastAsia" w:cstheme="minorBidi"/>
                  <w:color w:val="572D8D"/>
                  <w:spacing w:val="389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5" w:history="1">
              <w:r>
                <w:rPr>
                  <w:rFonts w:ascii="DOWCPO+SegoeUI-SemiBold" w:hAnsi="DOWCPO+SegoeUI-SemiBold" w:eastAsiaTheme="minorEastAsia" w:cs="DOWCPO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45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5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(12-28)</w:t>
              </w:r>
            </w:hyperlink>
            <w:hyperlink r:id="rId245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5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(TFA)</w:t>
              </w:r>
            </w:hyperlink>
            <w:hyperlink r:id="rId245" w:history="1">
              <w:r>
                <w:rPr>
                  <w:rFonts w:ascii="DOWCPO+SegoeUI-SemiBold" w:hAnsi="Calibri" w:eastAsiaTheme="minorEastAsia" w:cstheme="minorBidi"/>
                  <w:color w:val="572D8D"/>
                  <w:spacing w:val="5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(Amyloid</w:t>
            </w:r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DOWCPO+SegoeUI-SemiBold" w:eastAsiaTheme="minorEastAsia" w:cs="DOWCPO+SegoeUI-SemiBold"/>
                <w:color w:val="572D8D"/>
                <w:sz w:val="13"/>
                <w:szCs w:val="22"/>
                <w:lang w:val="en-US" w:eastAsia="en-US" w:bidi="ar-SA"/>
              </w:rPr>
              <w:t>β-Protein</w:t>
            </w:r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(12-28)</w:t>
            </w:r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(TFA);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0171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(Amyloid</w:t>
            </w:r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DOWCPO+SegoeUI-SemiBold" w:eastAsiaTheme="minorEastAsia" w:cs="DOWCPO+SegoeUI-SemiBold"/>
                <w:color w:val="572D8D"/>
                <w:sz w:val="13"/>
                <w:szCs w:val="22"/>
                <w:lang w:val="en-US" w:eastAsia="en-US" w:bidi="ar-SA"/>
              </w:rPr>
              <w:t>β-Protein</w:t>
            </w:r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(12-28))</w:t>
            </w:r>
            <w:r>
              <w:rPr>
                <w:rFonts w:ascii="DOWCPO+SegoeUI-SemiBold" w:hAnsi="Calibri" w:eastAsiaTheme="minorEastAsia" w:cstheme="minorBidi"/>
                <w:color w:val="572D8D"/>
                <w:spacing w:val="204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OWCPO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HY-P1051</w:t>
            </w:r>
            <w:r>
              <w:rPr>
                <w:rFonts w:ascii="ESHKRJ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Beta-Peptide</w:t>
            </w:r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(12-28)</w:t>
            </w:r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(human)</w:t>
            </w:r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TFA;</w:t>
            </w:r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DOWCPO+SegoeUI-SemiBold" w:eastAsiaTheme="minorEastAsia" w:cs="DOWCPO+SegoeUI-SemiBold"/>
                <w:color w:val="572D8D"/>
                <w:sz w:val="13"/>
                <w:szCs w:val="22"/>
                <w:lang w:val="en-US" w:eastAsia="en-US" w:bidi="ar-SA"/>
              </w:rPr>
              <w:t>…)</w:t>
            </w:r>
            <w:r>
              <w:rPr>
                <w:rFonts w:ascii="DOWCPO+SegoeUI-SemiBold" w:hAnsi="Calibri" w:eastAsiaTheme="minorEastAsia" w:cstheme="minorBidi"/>
                <w:color w:val="572D8D"/>
                <w:spacing w:val="8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OWCPO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HY-P1051A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(12-28)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(Amyloid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β-Protein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(12-28))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fragment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(β1-42).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β1-42,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42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amino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major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component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senile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plaque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cores.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(12-28)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properties.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43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(12-28)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(TFA)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(Amyloid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β-Protein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(12-28)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(TFA))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fragment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(β1-42).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β1-42,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42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amino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major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component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senile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plaque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cores.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(12-28)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(TFA)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aggregation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properties.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4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OWCP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OWCPO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OWCP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OWCP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OWCPO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OWCP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50"/>
          <w:jc w:val="left"/>
        </w:trPr>
        <w:tc>
          <w:tcPr>
            <w:tcW w:w="668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OWCP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46" w:history="1">
              <w:r>
                <w:rPr>
                  <w:rFonts w:ascii="DOWCPO+SegoeUI-SemiBold" w:hAnsi="DOWCPO+SegoeUI-SemiBold" w:eastAsiaTheme="minorEastAsia" w:cs="DOWCPO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46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6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(15-21)</w:t>
              </w:r>
            </w:hyperlink>
            <w:hyperlink r:id="rId246" w:history="1">
              <w:r>
                <w:rPr>
                  <w:rFonts w:ascii="DOWCPO+SegoeUI-SemiBold" w:hAnsi="Calibri" w:eastAsiaTheme="minorEastAsia" w:cstheme="minorBidi"/>
                  <w:color w:val="572D8D"/>
                  <w:spacing w:val="389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7" w:history="1">
              <w:r>
                <w:rPr>
                  <w:rFonts w:ascii="DOWCPO+SegoeUI-SemiBold" w:hAnsi="DOWCPO+SegoeUI-SemiBold" w:eastAsiaTheme="minorEastAsia" w:cs="DOWCPO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47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7" w:history="1">
              <w:r>
                <w:rPr>
                  <w:rFonts w:ascii="DOWCPO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(18-28)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8964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(Beta-Amyloid</w:t>
            </w:r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(15-21))</w:t>
            </w:r>
            <w:r>
              <w:rPr>
                <w:rFonts w:ascii="DOWCPO+SegoeUI-SemiBold" w:hAnsi="Calibri" w:eastAsiaTheme="minorEastAsia" w:cstheme="minorBidi"/>
                <w:color w:val="572D8D"/>
                <w:spacing w:val="232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OWCPO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HY-P1521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186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HY-P1879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(15-21)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fragment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Amyloid-β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maybe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neurological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531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(18-28)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fragment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SHKRJ+SegoeUI" w:hAnsi="ESHKRJ+SegoeUI" w:eastAsiaTheme="minorEastAsia" w:cs="ESHKRJ+SegoeUI"/>
                <w:color w:val="333333"/>
                <w:sz w:val="13"/>
                <w:szCs w:val="22"/>
                <w:lang w:val="en-US" w:eastAsia="en-US" w:bidi="ar-SA"/>
              </w:rPr>
              <w:t>β-Amyloid.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53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OWCP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OWCPO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OWCP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OWCP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OWCPO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ESHKR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OWCP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OWCP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SHKR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DOWCPO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ESHKRJ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ESHKRJ+SegoeUI" w:hAnsi="Calibri" w:eastAsiaTheme="minorEastAsia" w:cstheme="minorBidi"/>
          <w:color w:val="595757"/>
          <w:spacing w:val="3895"/>
          <w:sz w:val="16"/>
          <w:szCs w:val="22"/>
          <w:lang w:val="en-US" w:eastAsia="en-US" w:bidi="ar-SA"/>
        </w:rPr>
        <w:t xml:space="preserve"> </w:t>
      </w:r>
      <w:r>
        <w:rPr>
          <w:rFonts w:ascii="DOWCPO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13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92"/>
        <w:gridCol w:w="20"/>
        <w:gridCol w:w="1541"/>
        <w:gridCol w:w="20"/>
        <w:gridCol w:w="1410"/>
        <w:gridCol w:w="498"/>
        <w:gridCol w:w="566"/>
        <w:gridCol w:w="379"/>
        <w:gridCol w:w="114"/>
        <w:gridCol w:w="9"/>
        <w:gridCol w:w="26"/>
        <w:gridCol w:w="62"/>
        <w:gridCol w:w="628"/>
        <w:gridCol w:w="20"/>
        <w:gridCol w:w="1185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26" w:name="br1_25"/>
            <w:bookmarkEnd w:id="26"/>
            <w:r>
              <w:rPr>
                <w:noProof/>
              </w:rPr>
              <w:pict>
                <v:shape id="_x0000_s1159" type="#_x0000_t75" style="width:258.25pt;height:122.2pt;margin-top:-7.95pt;margin-left:-1pt;mso-position-horizontal-relative:page;mso-position-vertical-relative:page;position:absolute;z-index:-251510784">
                  <v:imagedata r:id="rId248" o:title=""/>
                </v:shape>
              </w:pict>
            </w:r>
            <w:bookmarkStart w:id="27" w:name="br1_26"/>
            <w:bookmarkEnd w:id="27"/>
            <w:r>
              <w:rPr>
                <w:noProof/>
              </w:rPr>
              <w:pict>
                <v:shape id="_x0000_s1160" type="#_x0000_t75" style="width:258.25pt;height:122.2pt;margin-top:-7.95pt;margin-left:262.65pt;mso-position-horizontal-relative:page;mso-position-vertical-relative:page;position:absolute;z-index:-251524096">
                  <v:imagedata r:id="rId249" o:title=""/>
                </v:shape>
              </w:pict>
            </w:r>
            <w:r>
              <w:rPr>
                <w:noProof/>
              </w:rPr>
              <w:pict>
                <v:shape id="_x0000_s1161" type="#_x0000_t75" style="width:258.25pt;height:122.2pt;margin-top:117.9pt;margin-left:-1pt;mso-position-horizontal-relative:page;mso-position-vertical-relative:page;position:absolute;z-index:-251537408">
                  <v:imagedata r:id="rId250" o:title=""/>
                </v:shape>
              </w:pict>
            </w:r>
            <w:r>
              <w:rPr>
                <w:noProof/>
              </w:rPr>
              <w:pict>
                <v:shape id="_x0000_s1162" type="#_x0000_t75" style="width:258.25pt;height:122.2pt;margin-top:117.9pt;margin-left:262.65pt;mso-position-horizontal-relative:page;mso-position-vertical-relative:page;position:absolute;z-index:-251550720">
                  <v:imagedata r:id="rId251" o:title=""/>
                </v:shape>
              </w:pict>
            </w:r>
            <w:r>
              <w:rPr>
                <w:noProof/>
              </w:rPr>
              <w:pict>
                <v:shape id="_x0000_s1163" type="#_x0000_t75" style="width:258.25pt;height:122.2pt;margin-top:243.75pt;margin-left:-1pt;mso-position-horizontal-relative:page;mso-position-vertical-relative:page;position:absolute;z-index:-251564032">
                  <v:imagedata r:id="rId252" o:title=""/>
                </v:shape>
              </w:pict>
            </w:r>
            <w:r>
              <w:rPr>
                <w:noProof/>
              </w:rPr>
              <w:pict>
                <v:shape id="_x0000_s1164" type="#_x0000_t75" style="width:258.25pt;height:122.2pt;margin-top:243.75pt;margin-left:262.65pt;mso-position-horizontal-relative:page;mso-position-vertical-relative:page;position:absolute;z-index:-251577344">
                  <v:imagedata r:id="rId253" o:title=""/>
                </v:shape>
              </w:pict>
            </w:r>
            <w:r>
              <w:rPr>
                <w:noProof/>
              </w:rPr>
              <w:pict>
                <v:shape id="_x0000_s1165" type="#_x0000_t75" style="width:258.25pt;height:122.2pt;margin-top:369.6pt;margin-left:-1pt;mso-position-horizontal-relative:page;mso-position-vertical-relative:page;position:absolute;z-index:-251590656">
                  <v:imagedata r:id="rId254" o:title=""/>
                </v:shape>
              </w:pict>
            </w:r>
            <w:r>
              <w:rPr>
                <w:noProof/>
              </w:rPr>
              <w:pict>
                <v:shape id="_x0000_s1166" type="#_x0000_t75" style="width:258.25pt;height:122.2pt;margin-top:369.6pt;margin-left:262.65pt;mso-position-horizontal-relative:page;mso-position-vertical-relative:page;position:absolute;z-index:-251603968">
                  <v:imagedata r:id="rId255" o:title=""/>
                </v:shape>
              </w:pict>
            </w:r>
            <w:r>
              <w:rPr>
                <w:noProof/>
              </w:rPr>
              <w:pict>
                <v:shape id="_x0000_s1167" type="#_x0000_t75" style="width:258.25pt;height:122.2pt;margin-top:496.15pt;margin-left:-1pt;mso-position-horizontal-relative:page;mso-position-vertical-relative:page;position:absolute;z-index:-251617280">
                  <v:imagedata r:id="rId256" o:title=""/>
                </v:shape>
              </w:pict>
            </w:r>
            <w:r>
              <w:rPr>
                <w:noProof/>
              </w:rPr>
              <w:pict>
                <v:shape id="_x0000_s1168" type="#_x0000_t75" style="width:258.25pt;height:122.2pt;margin-top:496.15pt;margin-left:262.65pt;mso-position-horizontal-relative:page;mso-position-vertical-relative:page;position:absolute;z-index:-251630592">
                  <v:imagedata r:id="rId257" o:title=""/>
                </v:shape>
              </w:pict>
            </w:r>
            <w:r>
              <w:rPr>
                <w:noProof/>
              </w:rPr>
              <w:pict>
                <v:shape id="_x0000_s1169" type="#_x0000_t75" style="width:345.6pt;height:25pt;margin-top:623.85pt;margin-left:-37.85pt;mso-position-horizontal-relative:page;mso-position-vertical-relative:page;position:absolute;z-index:-251644928">
                  <v:imagedata r:id="rId17" o:title=""/>
                </v:shape>
              </w:pict>
            </w: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TDNT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58" w:history="1">
              <w:r>
                <w:rPr>
                  <w:rFonts w:ascii="ETDNTK+SegoeUI-SemiBold" w:hAnsi="ETDNTK+SegoeUI-SemiBold" w:eastAsiaTheme="minorEastAsia" w:cs="ETDNTK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58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58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(22-35)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(Amyloid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ETDNTK+SegoeUI-SemiBold" w:eastAsiaTheme="minorEastAsia" w:cs="ETDNTK+SegoeUI-SemiBold"/>
                <w:color w:val="572D8D"/>
                <w:sz w:val="13"/>
                <w:szCs w:val="22"/>
                <w:lang w:val="en-US" w:eastAsia="en-US" w:bidi="ar-SA"/>
              </w:rPr>
              <w:t>β-Protein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(22-35))</w:t>
            </w:r>
            <w:r>
              <w:rPr>
                <w:rFonts w:ascii="ETDNTK+SegoeUI-SemiBold" w:hAnsi="Calibri" w:eastAsiaTheme="minorEastAsia" w:cstheme="minorBidi"/>
                <w:color w:val="572D8D"/>
                <w:spacing w:val="204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TDNT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HY-P1474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TDNT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59" w:history="1">
              <w:r>
                <w:rPr>
                  <w:rFonts w:ascii="ETDNTK+SegoeUI-SemiBold" w:hAnsi="ETDNTK+SegoeUI-SemiBold" w:eastAsiaTheme="minorEastAsia" w:cs="ETDNTK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59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59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(22-35)</w:t>
              </w:r>
            </w:hyperlink>
            <w:hyperlink r:id="rId259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59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(TFA)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(Amyloid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ETDNTK+SegoeUI-SemiBold" w:eastAsiaTheme="minorEastAsia" w:cs="ETDNTK+SegoeUI-SemiBold"/>
                <w:color w:val="572D8D"/>
                <w:sz w:val="13"/>
                <w:szCs w:val="22"/>
                <w:lang w:val="en-US" w:eastAsia="en-US" w:bidi="ar-SA"/>
              </w:rPr>
              <w:t>β-Protein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(22-35)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(TFA))</w:t>
            </w:r>
            <w:r>
              <w:rPr>
                <w:rFonts w:ascii="ETDNTK+SegoeUI-SemiBold" w:hAnsi="Calibri" w:eastAsiaTheme="minorEastAsia" w:cstheme="minorBidi"/>
                <w:color w:val="572D8D"/>
                <w:spacing w:val="161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TDNT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HY-P1474A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MAPCWC+SegoeUI" w:eastAsiaTheme="minorEastAsia" w:cs="MAPCWC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22-35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(Amyloid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MAPCWC+SegoeUI" w:eastAsiaTheme="minorEastAsia" w:cs="MAPCWC+SegoeUI"/>
                <w:color w:val="333333"/>
                <w:sz w:val="13"/>
                <w:szCs w:val="22"/>
                <w:lang w:val="en-US" w:eastAsia="en-US" w:bidi="ar-SA"/>
              </w:rPr>
              <w:t>β-Protein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22-35),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residues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22-35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fragment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MAPCWC+SegoeUI" w:eastAsiaTheme="minorEastAsia" w:cs="MAPCWC+SegoeUI"/>
                <w:color w:val="333333"/>
                <w:sz w:val="13"/>
                <w:szCs w:val="22"/>
                <w:lang w:val="en-US" w:eastAsia="en-US" w:bidi="ar-SA"/>
              </w:rPr>
              <w:t>ofβ-amyloid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protein,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cytotoxic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cultured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neurons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hippocampus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serum-free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medium.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64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MAPCWC+SegoeUI" w:eastAsiaTheme="minorEastAsia" w:cs="MAPCWC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22-35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(Amyloid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MAPCWC+SegoeUI" w:eastAsiaTheme="minorEastAsia" w:cs="MAPCWC+SegoeUI"/>
                <w:color w:val="333333"/>
                <w:sz w:val="13"/>
                <w:szCs w:val="22"/>
                <w:lang w:val="en-US" w:eastAsia="en-US" w:bidi="ar-SA"/>
              </w:rPr>
              <w:t>β-Protein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22-35)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TFA,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residues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22-35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fragment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MAPCWC+SegoeUI" w:eastAsiaTheme="minorEastAsia" w:cs="MAPCWC+SegoeUI"/>
                <w:color w:val="333333"/>
                <w:sz w:val="13"/>
                <w:szCs w:val="22"/>
                <w:lang w:val="en-US" w:eastAsia="en-US" w:bidi="ar-SA"/>
              </w:rPr>
              <w:t>ofβ-amyloid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protein,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cytotoxic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cultured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neurons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hippocampus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serum-free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medium.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TDNT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TDNTK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TDNT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TDNT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TDNTK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TDNT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92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TDNT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60" w:history="1">
              <w:r>
                <w:rPr>
                  <w:rFonts w:ascii="ETDNTK+SegoeUI-SemiBold" w:hAnsi="ETDNTK+SegoeUI-SemiBold" w:eastAsiaTheme="minorEastAsia" w:cs="ETDNTK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60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60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(22-40)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TDNT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541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TDNT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HY-P1891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7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TDNTK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hyperlink r:id="rId261" w:history="1">
              <w:r>
                <w:rPr>
                  <w:rFonts w:ascii="ETDNTK+SegoeUI-SemiBold" w:hAnsi="ETDNTK+SegoeUI-SemiBold" w:eastAsiaTheme="minorEastAsia" w:cs="ETDNTK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61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61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(25-35)</w:t>
              </w:r>
            </w:hyperlink>
            <w:hyperlink r:id="rId261" w:history="1">
              <w:r>
                <w:rPr>
                  <w:rFonts w:ascii="ETDNTK+SegoeUI-SemiBold" w:hAnsi="Calibri" w:eastAsiaTheme="minorEastAsia" w:cstheme="minorBidi"/>
                  <w:color w:val="572D8D"/>
                  <w:spacing w:val="5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(Amyloid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beta-peptide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(25-35);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ETDNTK+SegoeUI-SemiBold" w:eastAsiaTheme="minorEastAsia" w:cs="ETDNTK+SegoeUI-SemiBold"/>
                <w:color w:val="572D8D"/>
                <w:sz w:val="13"/>
                <w:szCs w:val="22"/>
                <w:lang w:val="en-US" w:eastAsia="en-US" w:bidi="ar-SA"/>
              </w:rPr>
              <w:t>Aβ25-35;</w:t>
            </w:r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ETDNTK+SegoeUI-SemiBold" w:eastAsiaTheme="minorEastAsia" w:cs="ETDNTK+SegoeUI-SemiBold"/>
                <w:color w:val="572D8D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(25-35))</w:t>
            </w:r>
            <w:r>
              <w:rPr>
                <w:rFonts w:ascii="ETDNTK+SegoeUI-SemiBold" w:hAnsi="Calibri" w:eastAsiaTheme="minorEastAsia" w:cstheme="minorBidi"/>
                <w:color w:val="572D8D"/>
                <w:spacing w:val="2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HY-P0128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MAPCWC+SegoeUI" w:eastAsiaTheme="minorEastAsia" w:cs="MAPCWC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(22-40)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fragment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MAPCWC+SegoeUI" w:eastAsiaTheme="minorEastAsia" w:cs="MAPCWC+SegoeUI"/>
                <w:color w:val="333333"/>
                <w:sz w:val="13"/>
                <w:szCs w:val="22"/>
                <w:lang w:val="en-US" w:eastAsia="en-US" w:bidi="ar-SA"/>
              </w:rPr>
              <w:t>β-Amyloid.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67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MAPCWC+SegoeUI" w:eastAsiaTheme="minorEastAsia" w:cs="MAPCWC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(25-35)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(Amyloid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beta-peptide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(25-35))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fragment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MAPCWC+SegoeUI" w:eastAsiaTheme="minorEastAsia" w:cs="MAPCWC+SegoeUI"/>
                <w:color w:val="333333"/>
                <w:sz w:val="13"/>
                <w:szCs w:val="22"/>
                <w:lang w:val="en-US" w:eastAsia="en-US" w:bidi="ar-SA"/>
              </w:rPr>
              <w:t>Aβ(25-35)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Alzheimer's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MAPCWC+SegoeUI" w:eastAsiaTheme="minorEastAsia" w:cs="MAPCWC+SegoeUI"/>
                <w:color w:val="333333"/>
                <w:sz w:val="13"/>
                <w:szCs w:val="22"/>
                <w:lang w:val="en-US" w:eastAsia="en-US" w:bidi="ar-SA"/>
              </w:rPr>
              <w:t>β-peptide,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shown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neurotoxic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activities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cultured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TDNT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TDNTK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TDNT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TDNT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TDNTK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TDNT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TDNT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62" w:history="1">
              <w:r>
                <w:rPr>
                  <w:rFonts w:ascii="ETDNTK+SegoeUI-SemiBold" w:hAnsi="ETDNTK+SegoeUI-SemiBold" w:eastAsiaTheme="minorEastAsia" w:cs="ETDNTK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62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62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(29-40)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(Amyloid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beta-protein(29-40))</w:t>
            </w:r>
            <w:r>
              <w:rPr>
                <w:rFonts w:ascii="ETDNTK+SegoeUI-SemiBold" w:hAnsi="Calibri" w:eastAsiaTheme="minorEastAsia" w:cstheme="minorBidi"/>
                <w:color w:val="572D8D"/>
                <w:spacing w:val="189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TDNT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HY-P1522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92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TDNT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63" w:history="1">
              <w:r>
                <w:rPr>
                  <w:rFonts w:ascii="ETDNTK+SegoeUI-SemiBold" w:hAnsi="ETDNTK+SegoeUI-SemiBold" w:eastAsiaTheme="minorEastAsia" w:cs="ETDNTK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63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63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(31-35)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TDNT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186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HY-P1517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MAPCWC+SegoeUI" w:eastAsiaTheme="minorEastAsia" w:cs="MAPCWC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(29-40)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fragment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MAPCWC+SegoeUI" w:eastAsiaTheme="minorEastAsia" w:cs="MAPCWC+SegoeUI"/>
                <w:color w:val="333333"/>
                <w:sz w:val="13"/>
                <w:szCs w:val="22"/>
                <w:lang w:val="en-US" w:eastAsia="en-US" w:bidi="ar-SA"/>
              </w:rPr>
              <w:t>Amyloid-β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MAPCWC+SegoeUI" w:eastAsiaTheme="minorEastAsia" w:cs="MAPCWC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(31-35)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shortest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sequence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native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MAPCWC+SegoeUI" w:eastAsiaTheme="minorEastAsia" w:cs="MAPCWC+SegoeUI"/>
                <w:color w:val="333333"/>
                <w:sz w:val="13"/>
                <w:szCs w:val="22"/>
                <w:lang w:val="en-US" w:eastAsia="en-US" w:bidi="ar-SA"/>
              </w:rPr>
              <w:t>Amyloid-β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retains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neurotoxic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TDNT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TDNTK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TDNT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TDNT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TDNTK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TDNT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68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TDNT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64" w:history="1">
              <w:r>
                <w:rPr>
                  <w:rFonts w:ascii="ETDNTK+SegoeUI-SemiBold" w:hAnsi="ETDNTK+SegoeUI-SemiBold" w:eastAsiaTheme="minorEastAsia" w:cs="ETDNTK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64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64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(33-40)</w:t>
              </w:r>
            </w:hyperlink>
            <w:hyperlink r:id="rId264" w:history="1">
              <w:r>
                <w:rPr>
                  <w:rFonts w:ascii="ETDNTK+SegoeUI-SemiBold" w:hAnsi="Calibri" w:eastAsiaTheme="minorEastAsia" w:cstheme="minorBidi"/>
                  <w:color w:val="572D8D"/>
                  <w:spacing w:val="389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65" w:history="1">
              <w:r>
                <w:rPr>
                  <w:rFonts w:ascii="ETDNTK+SegoeUI-SemiBold" w:hAnsi="ETDNTK+SegoeUI-SemiBold" w:eastAsiaTheme="minorEastAsia" w:cs="ETDNTK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65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65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(35-42)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5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TDNT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8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TDNT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HY-P1895</w:t>
            </w:r>
            <w:r>
              <w:rPr>
                <w:rFonts w:ascii="MAPCWC+SegoeUI" w:hAnsi="Calibri" w:eastAsiaTheme="minorEastAsia" w:cstheme="minorBidi"/>
                <w:color w:val="AE7520"/>
                <w:spacing w:val="413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HY-P1903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MAPCWC+SegoeUI" w:eastAsiaTheme="minorEastAsia" w:cs="MAPCWC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(33-40)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consisting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amino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33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40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beta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76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MAPCWC+SegoeUI" w:eastAsiaTheme="minorEastAsia" w:cs="MAPCWC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(35-42)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consisting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amino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35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42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beta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TDNT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TDNTK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TDNT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TDNT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98.49%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TDNTK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TDNT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7181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TDNT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66" w:history="1">
              <w:r>
                <w:rPr>
                  <w:rFonts w:ascii="ETDNTK+SegoeUI-SemiBold" w:hAnsi="ETDNTK+SegoeUI-SemiBold" w:eastAsiaTheme="minorEastAsia" w:cs="ETDNTK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66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66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(4-10)</w:t>
              </w:r>
            </w:hyperlink>
            <w:hyperlink r:id="rId266" w:history="1">
              <w:r>
                <w:rPr>
                  <w:rFonts w:ascii="ETDNTK+SegoeUI-SemiBold" w:hAnsi="Calibri" w:eastAsiaTheme="minorEastAsia" w:cstheme="minorBidi"/>
                  <w:color w:val="572D8D"/>
                  <w:spacing w:val="3987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67" w:history="1">
              <w:r>
                <w:rPr>
                  <w:rFonts w:ascii="ETDNTK+SegoeUI-SemiBold" w:hAnsi="ETDNTK+SegoeUI-SemiBold" w:eastAsiaTheme="minorEastAsia" w:cs="ETDNTK+SegoeUI-SemiBold"/>
                  <w:color w:val="572D8D"/>
                  <w:sz w:val="16"/>
                  <w:szCs w:val="22"/>
                  <w:lang w:val="en-US" w:eastAsia="en-US" w:bidi="ar-SA"/>
                </w:rPr>
                <w:t>β-Amyloid</w:t>
              </w:r>
            </w:hyperlink>
            <w:hyperlink r:id="rId267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67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(42-1),</w:t>
              </w:r>
            </w:hyperlink>
            <w:hyperlink r:id="rId267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67" w:history="1">
              <w:r>
                <w:rPr>
                  <w:rFonts w:ascii="ETDNTK+SegoeUI-SemiBold" w:hAnsi="Calibri" w:eastAsiaTheme="minorEastAsia" w:cstheme="minorBidi"/>
                  <w:color w:val="572D8D"/>
                  <w:sz w:val="16"/>
                  <w:szCs w:val="22"/>
                  <w:lang w:val="en-US" w:eastAsia="en-US" w:bidi="ar-SA"/>
                </w:rPr>
                <w:t>human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3865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TDNT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541" w:type="dxa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TDNT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HY-P1787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7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(Amyloid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ETDNTK+SegoeUI-SemiBold" w:eastAsiaTheme="minorEastAsia" w:cs="ETDNTK+SegoeUI-SemiBold"/>
                <w:color w:val="572D8D"/>
                <w:sz w:val="13"/>
                <w:szCs w:val="22"/>
                <w:lang w:val="en-US" w:eastAsia="en-US" w:bidi="ar-SA"/>
              </w:rPr>
              <w:t>β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572D8D"/>
                <w:sz w:val="13"/>
                <w:szCs w:val="22"/>
                <w:lang w:val="en-US" w:eastAsia="en-US" w:bidi="ar-SA"/>
              </w:rPr>
              <w:t>(42-1)(human))</w:t>
            </w:r>
            <w:r>
              <w:rPr>
                <w:rFonts w:ascii="ETDNTK+SegoeUI-SemiBold" w:hAnsi="Calibri" w:eastAsiaTheme="minorEastAsia" w:cstheme="minorBidi"/>
                <w:color w:val="572D8D"/>
                <w:spacing w:val="161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HY-P1362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MAPCWC+SegoeUI" w:eastAsiaTheme="minorEastAsia" w:cs="MAPCWC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(4-10)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epitope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polyclonal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MAPCWC+SegoeUI" w:eastAsiaTheme="minorEastAsia" w:cs="MAPCWC+SegoeUI"/>
                <w:color w:val="333333"/>
                <w:sz w:val="13"/>
                <w:szCs w:val="22"/>
                <w:lang w:val="en-US" w:eastAsia="en-US" w:bidi="ar-SA"/>
              </w:rPr>
              <w:t>anti-Aβ(1-42)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antibody,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reduces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deposition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transgenic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mouse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model.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MAPCWC+SegoeUI" w:eastAsiaTheme="minorEastAsia" w:cs="MAPCWC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(42-1),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inactive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form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Amyloid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MAPCWC+SegoeUI" w:eastAsiaTheme="minorEastAsia" w:cs="MAPCWC+SegoeUI"/>
                <w:color w:val="333333"/>
                <w:sz w:val="13"/>
                <w:szCs w:val="22"/>
                <w:lang w:val="en-US" w:eastAsia="en-US" w:bidi="ar-SA"/>
              </w:rPr>
              <w:t>β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(1-42).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MAPCWC+SegoeUI" w:eastAsiaTheme="minorEastAsia" w:cs="MAPCWC+SegoeUI"/>
                <w:color w:val="333333"/>
                <w:sz w:val="13"/>
                <w:szCs w:val="22"/>
                <w:lang w:val="en-US" w:eastAsia="en-US" w:bidi="ar-SA"/>
              </w:rPr>
              <w:t>β-Amyloid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(42-1),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42-amino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plays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key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role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pathogenesis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TDNT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TDNTK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TDNT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TDNT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96.72%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TDNTK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MAPCW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TDNT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TDNT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APCW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MAPCWC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ETDNTK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14</w:t>
      </w:r>
      <w:r>
        <w:rPr>
          <w:rFonts w:ascii="ETDNTK+SegoeUI-SemiBold" w:hAnsi="Calibri" w:eastAsiaTheme="minorEastAsia" w:cstheme="minorBidi"/>
          <w:color w:val="FFFFFF"/>
          <w:spacing w:val="290"/>
          <w:sz w:val="20"/>
          <w:szCs w:val="22"/>
          <w:lang w:val="en-US" w:eastAsia="en-US" w:bidi="ar-SA"/>
        </w:rPr>
        <w:t xml:space="preserve"> </w:t>
      </w:r>
      <w:r>
        <w:rPr>
          <w:rFonts w:ascii="MAPCWC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MAPCWC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MAPCWC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MAPCWC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MAPCWC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MAPCWC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MAPCWC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MAPCWC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MAPCWC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MAPCWC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MAPCWC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sectPr>
      <w:pgSz w:w="11900" w:h="15020"/>
      <w:pgMar w:top="1241" w:right="100" w:bottom="0" w:left="737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HRIAJG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IFLTI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PWQMR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TJJHL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GKTOG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FQLGCT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WLQNN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MLSBFU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NDPQHN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MHEEEC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PUQMLO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VDDDEM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VHHSIG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OFJATW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IEQHH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FQAOU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NPGVBJ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MWLLPL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CQRHVQ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ENDTR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UDBBOJ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ONBMVT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EHNNNJ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PCHFAV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OWCPO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ESHKRJ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ETDNTK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MAPCWC+SegoeUI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00" Type="http://schemas.openxmlformats.org/officeDocument/2006/relationships/hyperlink" Target="https://www.MedChemExpress.com/gantenerumab.html" TargetMode="External" /><Relationship Id="rId101" Type="http://schemas.openxmlformats.org/officeDocument/2006/relationships/hyperlink" Target="https://www.MedChemExpress.com/Geniposide.html" TargetMode="External" /><Relationship Id="rId102" Type="http://schemas.openxmlformats.org/officeDocument/2006/relationships/hyperlink" Target="https://www.MedChemExpress.com/Ginsenoside-Re.html" TargetMode="External" /><Relationship Id="rId103" Type="http://schemas.openxmlformats.org/officeDocument/2006/relationships/hyperlink" Target="https://www.MedChemExpress.com/Ginsenoside-Rg1.html" TargetMode="External" /><Relationship Id="rId104" Type="http://schemas.openxmlformats.org/officeDocument/2006/relationships/hyperlink" Target="https://www.MedChemExpress.com/Ginsenoside-Rg2.html" TargetMode="External" /><Relationship Id="rId105" Type="http://schemas.openxmlformats.org/officeDocument/2006/relationships/hyperlink" Target="https://www.MedChemExpress.com/Glutaminyl_Cyclase_Inhibitor_1.html" TargetMode="External" /><Relationship Id="rId106" Type="http://schemas.openxmlformats.org/officeDocument/2006/relationships/hyperlink" Target="https://www.MedChemExpress.com/Glutaminyl_Cyclase_Inhibitor_2.html" TargetMode="External" /><Relationship Id="rId107" Type="http://schemas.openxmlformats.org/officeDocument/2006/relationships/hyperlink" Target="https://www.MedChemExpress.com/glutaminyl-cyclase-inhibitor-3.html" TargetMode="External" /><Relationship Id="rId108" Type="http://schemas.openxmlformats.org/officeDocument/2006/relationships/image" Target="media/image54.jpeg" /><Relationship Id="rId109" Type="http://schemas.openxmlformats.org/officeDocument/2006/relationships/image" Target="media/image55.jpeg" /><Relationship Id="rId11" Type="http://schemas.openxmlformats.org/officeDocument/2006/relationships/image" Target="media/image7.jpeg" /><Relationship Id="rId110" Type="http://schemas.openxmlformats.org/officeDocument/2006/relationships/image" Target="media/image56.jpeg" /><Relationship Id="rId111" Type="http://schemas.openxmlformats.org/officeDocument/2006/relationships/image" Target="media/image57.jpeg" /><Relationship Id="rId112" Type="http://schemas.openxmlformats.org/officeDocument/2006/relationships/image" Target="media/image58.jpeg" /><Relationship Id="rId113" Type="http://schemas.openxmlformats.org/officeDocument/2006/relationships/image" Target="media/image59.jpeg" /><Relationship Id="rId114" Type="http://schemas.openxmlformats.org/officeDocument/2006/relationships/image" Target="media/image60.jpeg" /><Relationship Id="rId115" Type="http://schemas.openxmlformats.org/officeDocument/2006/relationships/image" Target="media/image61.jpeg" /><Relationship Id="rId116" Type="http://schemas.openxmlformats.org/officeDocument/2006/relationships/image" Target="media/image62.jpeg" /><Relationship Id="rId117" Type="http://schemas.openxmlformats.org/officeDocument/2006/relationships/image" Target="media/image63.jpeg" /><Relationship Id="rId118" Type="http://schemas.openxmlformats.org/officeDocument/2006/relationships/hyperlink" Target="https://www.MedChemExpress.com/glutaminyl-cyclase-inhibitor-4.html" TargetMode="External" /><Relationship Id="rId119" Type="http://schemas.openxmlformats.org/officeDocument/2006/relationships/hyperlink" Target="https://www.MedChemExpress.com/hache-a1-42-in-1.html" TargetMode="External" /><Relationship Id="rId12" Type="http://schemas.openxmlformats.org/officeDocument/2006/relationships/image" Target="media/image8.jpeg" /><Relationship Id="rId120" Type="http://schemas.openxmlformats.org/officeDocument/2006/relationships/hyperlink" Target="https://www.MedChemExpress.com/Hematoxylin.html" TargetMode="External" /><Relationship Id="rId121" Type="http://schemas.openxmlformats.org/officeDocument/2006/relationships/hyperlink" Target="https://www.MedChemExpress.com/Hoechst-34580.html" TargetMode="External" /><Relationship Id="rId122" Type="http://schemas.openxmlformats.org/officeDocument/2006/relationships/hyperlink" Target="https://www.MedChemExpress.com/Hoechst_34580_tetrahydrochloride.html" TargetMode="External" /><Relationship Id="rId123" Type="http://schemas.openxmlformats.org/officeDocument/2006/relationships/hyperlink" Target="https://www.MedChemExpress.com/jlk-6.html" TargetMode="External" /><Relationship Id="rId124" Type="http://schemas.openxmlformats.org/officeDocument/2006/relationships/hyperlink" Target="https://www.MedChemExpress.com/K-01-162.html" TargetMode="External" /><Relationship Id="rId125" Type="http://schemas.openxmlformats.org/officeDocument/2006/relationships/hyperlink" Target="https://www.MedChemExpress.com/Latrepirdine-dihydrochloride.html" TargetMode="External" /><Relationship Id="rId126" Type="http://schemas.openxmlformats.org/officeDocument/2006/relationships/hyperlink" Target="https://www.MedChemExpress.com/Leucomethylene-blue-Mesylate.html" TargetMode="External" /><Relationship Id="rId127" Type="http://schemas.openxmlformats.org/officeDocument/2006/relationships/hyperlink" Target="https://www.MedChemExpress.com/licochalcone-b.html" TargetMode="External" /><Relationship Id="rId128" Type="http://schemas.openxmlformats.org/officeDocument/2006/relationships/image" Target="media/image64.jpeg" /><Relationship Id="rId129" Type="http://schemas.openxmlformats.org/officeDocument/2006/relationships/image" Target="media/image65.jpeg" /><Relationship Id="rId13" Type="http://schemas.openxmlformats.org/officeDocument/2006/relationships/image" Target="media/image9.jpeg" /><Relationship Id="rId130" Type="http://schemas.openxmlformats.org/officeDocument/2006/relationships/image" Target="media/image66.jpeg" /><Relationship Id="rId131" Type="http://schemas.openxmlformats.org/officeDocument/2006/relationships/image" Target="media/image67.jpeg" /><Relationship Id="rId132" Type="http://schemas.openxmlformats.org/officeDocument/2006/relationships/image" Target="media/image68.jpeg" /><Relationship Id="rId133" Type="http://schemas.openxmlformats.org/officeDocument/2006/relationships/image" Target="media/image69.jpeg" /><Relationship Id="rId134" Type="http://schemas.openxmlformats.org/officeDocument/2006/relationships/image" Target="media/image70.jpeg" /><Relationship Id="rId135" Type="http://schemas.openxmlformats.org/officeDocument/2006/relationships/image" Target="media/image71.jpeg" /><Relationship Id="rId136" Type="http://schemas.openxmlformats.org/officeDocument/2006/relationships/image" Target="media/image72.jpeg" /><Relationship Id="rId137" Type="http://schemas.openxmlformats.org/officeDocument/2006/relationships/image" Target="media/image73.jpeg" /><Relationship Id="rId138" Type="http://schemas.openxmlformats.org/officeDocument/2006/relationships/hyperlink" Target="https://www.MedChemExpress.com/lpyfd-nh2.html" TargetMode="External" /><Relationship Id="rId139" Type="http://schemas.openxmlformats.org/officeDocument/2006/relationships/hyperlink" Target="https://www.MedChemExpress.com/lpyfd-nh2-tfa.html" TargetMode="External" /><Relationship Id="rId14" Type="http://schemas.openxmlformats.org/officeDocument/2006/relationships/image" Target="media/image10.jpeg" /><Relationship Id="rId140" Type="http://schemas.openxmlformats.org/officeDocument/2006/relationships/hyperlink" Target="https://www.MedChemExpress.com/LX2343.html" TargetMode="External" /><Relationship Id="rId141" Type="http://schemas.openxmlformats.org/officeDocument/2006/relationships/hyperlink" Target="https://www.MedChemExpress.com/DWK-1339.html" TargetMode="External" /><Relationship Id="rId142" Type="http://schemas.openxmlformats.org/officeDocument/2006/relationships/hyperlink" Target="https://www.MedChemExpress.com/methoxy-x04.html" TargetMode="External" /><Relationship Id="rId143" Type="http://schemas.openxmlformats.org/officeDocument/2006/relationships/hyperlink" Target="https://www.MedChemExpress.com/methyl-tridecanoate.html" TargetMode="External" /><Relationship Id="rId144" Type="http://schemas.openxmlformats.org/officeDocument/2006/relationships/hyperlink" Target="https://www.MedChemExpress.com/methyl-tridecanoate-d25.html" TargetMode="External" /><Relationship Id="rId145" Type="http://schemas.openxmlformats.org/officeDocument/2006/relationships/hyperlink" Target="https://www.MedChemExpress.com/MK-3328.html" TargetMode="External" /><Relationship Id="rId146" Type="http://schemas.openxmlformats.org/officeDocument/2006/relationships/hyperlink" Target="https://www.MedChemExpress.com/multitarget-ad-inhibitor-1.html" TargetMode="External" /><Relationship Id="rId147" Type="http://schemas.openxmlformats.org/officeDocument/2006/relationships/hyperlink" Target="https://www.MedChemExpress.com/Notoginsenoside-R1.html" TargetMode="External" /><Relationship Id="rId148" Type="http://schemas.openxmlformats.org/officeDocument/2006/relationships/image" Target="media/image74.jpeg" /><Relationship Id="rId149" Type="http://schemas.openxmlformats.org/officeDocument/2006/relationships/image" Target="media/image75.jpeg" /><Relationship Id="rId15" Type="http://schemas.openxmlformats.org/officeDocument/2006/relationships/image" Target="media/image11.jpeg" /><Relationship Id="rId150" Type="http://schemas.openxmlformats.org/officeDocument/2006/relationships/image" Target="media/image76.jpeg" /><Relationship Id="rId151" Type="http://schemas.openxmlformats.org/officeDocument/2006/relationships/image" Target="media/image77.jpeg" /><Relationship Id="rId152" Type="http://schemas.openxmlformats.org/officeDocument/2006/relationships/image" Target="media/image78.jpeg" /><Relationship Id="rId153" Type="http://schemas.openxmlformats.org/officeDocument/2006/relationships/image" Target="media/image79.jpeg" /><Relationship Id="rId154" Type="http://schemas.openxmlformats.org/officeDocument/2006/relationships/image" Target="media/image80.jpeg" /><Relationship Id="rId155" Type="http://schemas.openxmlformats.org/officeDocument/2006/relationships/image" Target="media/image81.jpeg" /><Relationship Id="rId156" Type="http://schemas.openxmlformats.org/officeDocument/2006/relationships/image" Target="media/image82.jpeg" /><Relationship Id="rId157" Type="http://schemas.openxmlformats.org/officeDocument/2006/relationships/image" Target="media/image83.jpeg" /><Relationship Id="rId158" Type="http://schemas.openxmlformats.org/officeDocument/2006/relationships/hyperlink" Target="https://www.MedChemExpress.com/pbd-150.html" TargetMode="External" /><Relationship Id="rId159" Type="http://schemas.openxmlformats.org/officeDocument/2006/relationships/hyperlink" Target="https://www.MedChemExpress.com/phenserine.html" TargetMode="External" /><Relationship Id="rId16" Type="http://schemas.openxmlformats.org/officeDocument/2006/relationships/image" Target="media/image12.jpeg" /><Relationship Id="rId160" Type="http://schemas.openxmlformats.org/officeDocument/2006/relationships/hyperlink" Target="https://www.MedChemExpress.com/phenserine-d5.html" TargetMode="External" /><Relationship Id="rId161" Type="http://schemas.openxmlformats.org/officeDocument/2006/relationships/hyperlink" Target="https://www.MedChemExpress.com/pqm130.html" TargetMode="External" /><Relationship Id="rId162" Type="http://schemas.openxmlformats.org/officeDocument/2006/relationships/hyperlink" Target="https://www.MedChemExpress.com/rage-antagonist-peptide.html" TargetMode="External" /><Relationship Id="rId163" Type="http://schemas.openxmlformats.org/officeDocument/2006/relationships/hyperlink" Target="https://www.MedChemExpress.com/rage-antagonist-peptide-tfa.html" TargetMode="External" /><Relationship Id="rId164" Type="http://schemas.openxmlformats.org/officeDocument/2006/relationships/hyperlink" Target="https://www.MedChemExpress.com/rage-sert-in-1.html" TargetMode="External" /><Relationship Id="rId165" Type="http://schemas.openxmlformats.org/officeDocument/2006/relationships/hyperlink" Target="https://www.MedChemExpress.com/ro-90-7501.html" TargetMode="External" /><Relationship Id="rId166" Type="http://schemas.openxmlformats.org/officeDocument/2006/relationships/hyperlink" Target="https://www.MedChemExpress.com/ru-505.html" TargetMode="External" /><Relationship Id="rId167" Type="http://schemas.openxmlformats.org/officeDocument/2006/relationships/hyperlink" Target="https://www.MedChemExpress.com/Rutin.html" TargetMode="External" /><Relationship Id="rId168" Type="http://schemas.openxmlformats.org/officeDocument/2006/relationships/image" Target="media/image84.jpeg" /><Relationship Id="rId169" Type="http://schemas.openxmlformats.org/officeDocument/2006/relationships/image" Target="media/image85.jpeg" /><Relationship Id="rId17" Type="http://schemas.openxmlformats.org/officeDocument/2006/relationships/image" Target="media/image13.jpeg" /><Relationship Id="rId170" Type="http://schemas.openxmlformats.org/officeDocument/2006/relationships/image" Target="media/image86.jpeg" /><Relationship Id="rId171" Type="http://schemas.openxmlformats.org/officeDocument/2006/relationships/image" Target="media/image87.jpeg" /><Relationship Id="rId172" Type="http://schemas.openxmlformats.org/officeDocument/2006/relationships/image" Target="media/image88.jpeg" /><Relationship Id="rId173" Type="http://schemas.openxmlformats.org/officeDocument/2006/relationships/image" Target="media/image89.jpeg" /><Relationship Id="rId174" Type="http://schemas.openxmlformats.org/officeDocument/2006/relationships/image" Target="media/image90.jpeg" /><Relationship Id="rId175" Type="http://schemas.openxmlformats.org/officeDocument/2006/relationships/image" Target="media/image91.jpeg" /><Relationship Id="rId176" Type="http://schemas.openxmlformats.org/officeDocument/2006/relationships/image" Target="media/image92.jpeg" /><Relationship Id="rId177" Type="http://schemas.openxmlformats.org/officeDocument/2006/relationships/image" Target="media/image93.jpeg" /><Relationship Id="rId178" Type="http://schemas.openxmlformats.org/officeDocument/2006/relationships/hyperlink" Target="https://www.MedChemExpress.com/Rutin_hydrate.html" TargetMode="External" /><Relationship Id="rId179" Type="http://schemas.openxmlformats.org/officeDocument/2006/relationships/hyperlink" Target="https://www.MedChemExpress.com/saikosaponin-c.html" TargetMode="External" /><Relationship Id="rId18" Type="http://schemas.openxmlformats.org/officeDocument/2006/relationships/hyperlink" Target="https://www.MedChemExpress.com/r-plus-anatabine.html" TargetMode="External" /><Relationship Id="rId180" Type="http://schemas.openxmlformats.org/officeDocument/2006/relationships/hyperlink" Target="https://www.MedChemExpress.com/Schisantherin-B.html" TargetMode="External" /><Relationship Id="rId181" Type="http://schemas.openxmlformats.org/officeDocument/2006/relationships/hyperlink" Target="https://www.MedChemExpress.com/scyllo-inositol.html" TargetMode="External" /><Relationship Id="rId182" Type="http://schemas.openxmlformats.org/officeDocument/2006/relationships/hyperlink" Target="https://www.MedChemExpress.com/Semagacestat.html" TargetMode="External" /><Relationship Id="rId183" Type="http://schemas.openxmlformats.org/officeDocument/2006/relationships/hyperlink" Target="https://www.MedChemExpress.com/semilicoisoflavone-b.html" TargetMode="External" /><Relationship Id="rId184" Type="http://schemas.openxmlformats.org/officeDocument/2006/relationships/hyperlink" Target="https://www.MedChemExpress.com/sen177.html" TargetMode="External" /><Relationship Id="rId185" Type="http://schemas.openxmlformats.org/officeDocument/2006/relationships/hyperlink" Target="https://www.MedChemExpress.com/silybin-b.html" TargetMode="External" /><Relationship Id="rId186" Type="http://schemas.openxmlformats.org/officeDocument/2006/relationships/hyperlink" Target="https://www.MedChemExpress.com/sv5.html" TargetMode="External" /><Relationship Id="rId187" Type="http://schemas.openxmlformats.org/officeDocument/2006/relationships/hyperlink" Target="https://www.MedChemExpress.com/tae-1.html" TargetMode="External" /><Relationship Id="rId188" Type="http://schemas.openxmlformats.org/officeDocument/2006/relationships/image" Target="media/image94.jpeg" /><Relationship Id="rId189" Type="http://schemas.openxmlformats.org/officeDocument/2006/relationships/image" Target="media/image95.jpeg" /><Relationship Id="rId19" Type="http://schemas.openxmlformats.org/officeDocument/2006/relationships/hyperlink" Target="https://www.MedChemExpress.com/2-hydroxy-5-phenyldiazenyl-benzoic-acid-d5.html" TargetMode="External" /><Relationship Id="rId190" Type="http://schemas.openxmlformats.org/officeDocument/2006/relationships/image" Target="media/image96.jpeg" /><Relationship Id="rId191" Type="http://schemas.openxmlformats.org/officeDocument/2006/relationships/image" Target="media/image97.jpeg" /><Relationship Id="rId192" Type="http://schemas.openxmlformats.org/officeDocument/2006/relationships/image" Target="media/image98.jpeg" /><Relationship Id="rId193" Type="http://schemas.openxmlformats.org/officeDocument/2006/relationships/image" Target="media/image99.jpeg" /><Relationship Id="rId194" Type="http://schemas.openxmlformats.org/officeDocument/2006/relationships/image" Target="media/image100.jpeg" /><Relationship Id="rId195" Type="http://schemas.openxmlformats.org/officeDocument/2006/relationships/image" Target="media/image101.jpeg" /><Relationship Id="rId196" Type="http://schemas.openxmlformats.org/officeDocument/2006/relationships/image" Target="media/image102.jpeg" /><Relationship Id="rId197" Type="http://schemas.openxmlformats.org/officeDocument/2006/relationships/image" Target="media/image103.jpeg" /><Relationship Id="rId198" Type="http://schemas.openxmlformats.org/officeDocument/2006/relationships/hyperlink" Target="https://www.MedChemExpress.com/tml-6.html" TargetMode="External" /><Relationship Id="rId199" Type="http://schemas.openxmlformats.org/officeDocument/2006/relationships/hyperlink" Target="https://www.MedChemExpress.com/tolcapone.html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s://www.MedChemExpress.com/Ginsenoside-Rg3.html" TargetMode="External" /><Relationship Id="rId200" Type="http://schemas.openxmlformats.org/officeDocument/2006/relationships/hyperlink" Target="https://www.MedChemExpress.com/tolcapone-d7.html" TargetMode="External" /><Relationship Id="rId201" Type="http://schemas.openxmlformats.org/officeDocument/2006/relationships/hyperlink" Target="https://www.MedChemExpress.com/tolcapone-d4.html" TargetMode="External" /><Relationship Id="rId202" Type="http://schemas.openxmlformats.org/officeDocument/2006/relationships/hyperlink" Target="https://www.MedChemExpress.com/Tramiprosate.html" TargetMode="External" /><Relationship Id="rId203" Type="http://schemas.openxmlformats.org/officeDocument/2006/relationships/hyperlink" Target="https://www.MedChemExpress.com/tramiprosate-d6.html" TargetMode="External" /><Relationship Id="rId204" Type="http://schemas.openxmlformats.org/officeDocument/2006/relationships/hyperlink" Target="https://www.MedChemExpress.com/_beta_-amyloid_1-11.html" TargetMode="External" /><Relationship Id="rId205" Type="http://schemas.openxmlformats.org/officeDocument/2006/relationships/hyperlink" Target="https://www.MedChemExpress.com/Beta-Amyloid_1-14_,mouse,rat.html" TargetMode="External" /><Relationship Id="rId206" Type="http://schemas.openxmlformats.org/officeDocument/2006/relationships/hyperlink" Target="https://www.MedChemExpress.com/_beta_-Amyloid_1-15.html" TargetMode="External" /><Relationship Id="rId207" Type="http://schemas.openxmlformats.org/officeDocument/2006/relationships/hyperlink" Target="https://www.MedChemExpress.com/_beta_-Amyloid_1-16.html" TargetMode="External" /><Relationship Id="rId208" Type="http://schemas.openxmlformats.org/officeDocument/2006/relationships/image" Target="media/image104.jpeg" /><Relationship Id="rId209" Type="http://schemas.openxmlformats.org/officeDocument/2006/relationships/image" Target="media/image105.jpeg" /><Relationship Id="rId21" Type="http://schemas.openxmlformats.org/officeDocument/2006/relationships/hyperlink" Target="https://www.MedChemExpress.com/4-_6-Bromo-2-benzothiazolyl_-N-methylbenzenamine.html" TargetMode="External" /><Relationship Id="rId210" Type="http://schemas.openxmlformats.org/officeDocument/2006/relationships/image" Target="media/image106.jpeg" /><Relationship Id="rId211" Type="http://schemas.openxmlformats.org/officeDocument/2006/relationships/image" Target="media/image107.jpeg" /><Relationship Id="rId212" Type="http://schemas.openxmlformats.org/officeDocument/2006/relationships/image" Target="media/image108.jpeg" /><Relationship Id="rId213" Type="http://schemas.openxmlformats.org/officeDocument/2006/relationships/image" Target="media/image109.jpeg" /><Relationship Id="rId214" Type="http://schemas.openxmlformats.org/officeDocument/2006/relationships/image" Target="media/image110.jpeg" /><Relationship Id="rId215" Type="http://schemas.openxmlformats.org/officeDocument/2006/relationships/image" Target="media/image111.jpeg" /><Relationship Id="rId216" Type="http://schemas.openxmlformats.org/officeDocument/2006/relationships/image" Target="media/image112.jpeg" /><Relationship Id="rId217" Type="http://schemas.openxmlformats.org/officeDocument/2006/relationships/image" Target="media/image113.jpeg" /><Relationship Id="rId218" Type="http://schemas.openxmlformats.org/officeDocument/2006/relationships/hyperlink" Target="https://www.MedChemExpress.com/beta-amyloid-1-17.html" TargetMode="External" /><Relationship Id="rId219" Type="http://schemas.openxmlformats.org/officeDocument/2006/relationships/hyperlink" Target="https://www.MedChemExpress.com/beta-amyloid-1-20.html" TargetMode="External" /><Relationship Id="rId22" Type="http://schemas.openxmlformats.org/officeDocument/2006/relationships/hyperlink" Target="https://www.MedChemExpress.com/4-_6-Bromo-2-benzothiazolyl_benzenamine.html" TargetMode="External" /><Relationship Id="rId220" Type="http://schemas.openxmlformats.org/officeDocument/2006/relationships/hyperlink" Target="https://www.MedChemExpress.com/_beta_-Amyloid_1-28.html" TargetMode="External" /><Relationship Id="rId221" Type="http://schemas.openxmlformats.org/officeDocument/2006/relationships/hyperlink" Target="https://www.MedChemExpress.com/amyloid--peptide-1-37-human.html" TargetMode="External" /><Relationship Id="rId222" Type="http://schemas.openxmlformats.org/officeDocument/2006/relationships/hyperlink" Target="https://www.MedChemExpress.com/_beta_-Amyloid_1-40.html" TargetMode="External" /><Relationship Id="rId223" Type="http://schemas.openxmlformats.org/officeDocument/2006/relationships/hyperlink" Target="https://www.MedChemExpress.com/-amyloid-1-40-tfa.html" TargetMode="External" /><Relationship Id="rId224" Type="http://schemas.openxmlformats.org/officeDocument/2006/relationships/hyperlink" Target="https://www.MedChemExpress.com/_beta_-Amyloid__1-42_,_rat.html" TargetMode="External" /><Relationship Id="rId225" Type="http://schemas.openxmlformats.org/officeDocument/2006/relationships/hyperlink" Target="https://www.MedChemExpress.com/_beta_-Amyloid__1-42_,_rat_TFA.html" TargetMode="External" /><Relationship Id="rId226" Type="http://schemas.openxmlformats.org/officeDocument/2006/relationships/hyperlink" Target="https://www.MedChemExpress.com/Amyloid__beta_-Peptide__1-42__human.html" TargetMode="External" /><Relationship Id="rId227" Type="http://schemas.openxmlformats.org/officeDocument/2006/relationships/hyperlink" Target="https://www.MedChemExpress.com/amyloid--peptide-1-43-human.html" TargetMode="External" /><Relationship Id="rId228" Type="http://schemas.openxmlformats.org/officeDocument/2006/relationships/image" Target="media/image114.jpeg" /><Relationship Id="rId229" Type="http://schemas.openxmlformats.org/officeDocument/2006/relationships/image" Target="media/image115.jpeg" /><Relationship Id="rId23" Type="http://schemas.openxmlformats.org/officeDocument/2006/relationships/hyperlink" Target="https://www.MedChemExpress.com/ac-253.html" TargetMode="External" /><Relationship Id="rId230" Type="http://schemas.openxmlformats.org/officeDocument/2006/relationships/image" Target="media/image116.jpeg" /><Relationship Id="rId231" Type="http://schemas.openxmlformats.org/officeDocument/2006/relationships/image" Target="media/image117.jpeg" /><Relationship Id="rId232" Type="http://schemas.openxmlformats.org/officeDocument/2006/relationships/image" Target="media/image118.jpeg" /><Relationship Id="rId233" Type="http://schemas.openxmlformats.org/officeDocument/2006/relationships/image" Target="media/image119.jpeg" /><Relationship Id="rId234" Type="http://schemas.openxmlformats.org/officeDocument/2006/relationships/image" Target="media/image120.jpeg" /><Relationship Id="rId235" Type="http://schemas.openxmlformats.org/officeDocument/2006/relationships/image" Target="media/image121.jpeg" /><Relationship Id="rId236" Type="http://schemas.openxmlformats.org/officeDocument/2006/relationships/image" Target="media/image122.jpeg" /><Relationship Id="rId237" Type="http://schemas.openxmlformats.org/officeDocument/2006/relationships/image" Target="media/image123.jpeg" /><Relationship Id="rId238" Type="http://schemas.openxmlformats.org/officeDocument/2006/relationships/hyperlink" Target="https://www.MedChemExpress.com/amyloid--peptide-1-43-human-tfa.html" TargetMode="External" /><Relationship Id="rId239" Type="http://schemas.openxmlformats.org/officeDocument/2006/relationships/hyperlink" Target="https://www.MedChemExpress.com/beta-amyloid-1-9.html" TargetMode="External" /><Relationship Id="rId24" Type="http://schemas.openxmlformats.org/officeDocument/2006/relationships/hyperlink" Target="https://www.MedChemExpress.com/ache-in-12.html" TargetMode="External" /><Relationship Id="rId240" Type="http://schemas.openxmlformats.org/officeDocument/2006/relationships/hyperlink" Target="https://www.MedChemExpress.com/Amyloid__beta_-Protein_10-20.html" TargetMode="External" /><Relationship Id="rId241" Type="http://schemas.openxmlformats.org/officeDocument/2006/relationships/hyperlink" Target="https://www.MedChemExpress.com/_beta_-Amyloid__10-35_,_amide.html" TargetMode="External" /><Relationship Id="rId242" Type="http://schemas.openxmlformats.org/officeDocument/2006/relationships/hyperlink" Target="https://www.MedChemExpress.com/beta-amyloid-11-22.html" TargetMode="External" /><Relationship Id="rId243" Type="http://schemas.openxmlformats.org/officeDocument/2006/relationships/hyperlink" Target="https://www.MedChemExpress.com/beta-amyloid-12-20.html" TargetMode="External" /><Relationship Id="rId244" Type="http://schemas.openxmlformats.org/officeDocument/2006/relationships/hyperlink" Target="https://www.MedChemExpress.com/_beta_-amyloid_12-28.html" TargetMode="External" /><Relationship Id="rId245" Type="http://schemas.openxmlformats.org/officeDocument/2006/relationships/hyperlink" Target="https://www.MedChemExpress.com/-amyloid-12-28-tfa.html" TargetMode="External" /><Relationship Id="rId246" Type="http://schemas.openxmlformats.org/officeDocument/2006/relationships/hyperlink" Target="https://www.MedChemExpress.com/_beta_-Amyloid_15-21.html" TargetMode="External" /><Relationship Id="rId247" Type="http://schemas.openxmlformats.org/officeDocument/2006/relationships/hyperlink" Target="https://www.MedChemExpress.com/beta-amyloid-18-28.html" TargetMode="External" /><Relationship Id="rId248" Type="http://schemas.openxmlformats.org/officeDocument/2006/relationships/image" Target="media/image124.jpeg" /><Relationship Id="rId249" Type="http://schemas.openxmlformats.org/officeDocument/2006/relationships/image" Target="media/image125.jpeg" /><Relationship Id="rId25" Type="http://schemas.openxmlformats.org/officeDocument/2006/relationships/hyperlink" Target="https://www.MedChemExpress.com/aducanumab.html" TargetMode="External" /><Relationship Id="rId250" Type="http://schemas.openxmlformats.org/officeDocument/2006/relationships/image" Target="media/image126.jpeg" /><Relationship Id="rId251" Type="http://schemas.openxmlformats.org/officeDocument/2006/relationships/image" Target="media/image127.jpeg" /><Relationship Id="rId252" Type="http://schemas.openxmlformats.org/officeDocument/2006/relationships/image" Target="media/image128.jpeg" /><Relationship Id="rId253" Type="http://schemas.openxmlformats.org/officeDocument/2006/relationships/image" Target="media/image129.jpeg" /><Relationship Id="rId254" Type="http://schemas.openxmlformats.org/officeDocument/2006/relationships/image" Target="media/image130.jpeg" /><Relationship Id="rId255" Type="http://schemas.openxmlformats.org/officeDocument/2006/relationships/image" Target="media/image131.jpeg" /><Relationship Id="rId256" Type="http://schemas.openxmlformats.org/officeDocument/2006/relationships/image" Target="media/image132.jpeg" /><Relationship Id="rId257" Type="http://schemas.openxmlformats.org/officeDocument/2006/relationships/image" Target="media/image133.jpeg" /><Relationship Id="rId258" Type="http://schemas.openxmlformats.org/officeDocument/2006/relationships/hyperlink" Target="https://www.MedChemExpress.com/_beta_-Amyloid_22-35.html" TargetMode="External" /><Relationship Id="rId259" Type="http://schemas.openxmlformats.org/officeDocument/2006/relationships/hyperlink" Target="https://www.MedChemExpress.com/-amyloid-22-35-tfa.html" TargetMode="External" /><Relationship Id="rId26" Type="http://schemas.openxmlformats.org/officeDocument/2006/relationships/hyperlink" Target="https://www.MedChemExpress.com/Aftin-4.html" TargetMode="External" /><Relationship Id="rId260" Type="http://schemas.openxmlformats.org/officeDocument/2006/relationships/hyperlink" Target="https://www.MedChemExpress.com/beta-amyloid-22-40.html" TargetMode="External" /><Relationship Id="rId261" Type="http://schemas.openxmlformats.org/officeDocument/2006/relationships/hyperlink" Target="https://www.MedChemExpress.com/Amyloid_beta-peptide_25-35_.html" TargetMode="External" /><Relationship Id="rId262" Type="http://schemas.openxmlformats.org/officeDocument/2006/relationships/hyperlink" Target="https://www.MedChemExpress.com/_beta_-Amyloid_29-40.html" TargetMode="External" /><Relationship Id="rId263" Type="http://schemas.openxmlformats.org/officeDocument/2006/relationships/hyperlink" Target="https://www.MedChemExpress.com/_beta_-Amyloid_31-35.html" TargetMode="External" /><Relationship Id="rId264" Type="http://schemas.openxmlformats.org/officeDocument/2006/relationships/hyperlink" Target="https://www.MedChemExpress.com/beta-amyloid-33-40.html" TargetMode="External" /><Relationship Id="rId265" Type="http://schemas.openxmlformats.org/officeDocument/2006/relationships/hyperlink" Target="https://www.MedChemExpress.com/beta-amyloid-35-42.html" TargetMode="External" /><Relationship Id="rId266" Type="http://schemas.openxmlformats.org/officeDocument/2006/relationships/hyperlink" Target="https://www.MedChemExpress.com/beta-amyloid-4-10.html" TargetMode="External" /><Relationship Id="rId267" Type="http://schemas.openxmlformats.org/officeDocument/2006/relationships/hyperlink" Target="https://www.MedChemExpress.com/Amyloid__beta__Peptide__42-1__human_.html" TargetMode="External" /><Relationship Id="rId268" Type="http://schemas.openxmlformats.org/officeDocument/2006/relationships/theme" Target="theme/theme1.xml" /><Relationship Id="rId269" Type="http://schemas.openxmlformats.org/officeDocument/2006/relationships/styles" Target="styles.xml" /><Relationship Id="rId27" Type="http://schemas.openxmlformats.org/officeDocument/2006/relationships/hyperlink" Target="https://www.MedChemExpress.com/alz-801.html" TargetMode="External" /><Relationship Id="rId28" Type="http://schemas.openxmlformats.org/officeDocument/2006/relationships/image" Target="media/image14.jpeg" /><Relationship Id="rId29" Type="http://schemas.openxmlformats.org/officeDocument/2006/relationships/image" Target="media/image15.jpeg" /><Relationship Id="rId3" Type="http://schemas.openxmlformats.org/officeDocument/2006/relationships/fontTable" Target="fontTable.xml" /><Relationship Id="rId30" Type="http://schemas.openxmlformats.org/officeDocument/2006/relationships/image" Target="media/image16.jpeg" /><Relationship Id="rId31" Type="http://schemas.openxmlformats.org/officeDocument/2006/relationships/image" Target="media/image17.jpeg" /><Relationship Id="rId32" Type="http://schemas.openxmlformats.org/officeDocument/2006/relationships/image" Target="media/image18.jpeg" /><Relationship Id="rId33" Type="http://schemas.openxmlformats.org/officeDocument/2006/relationships/image" Target="media/image19.jpeg" /><Relationship Id="rId34" Type="http://schemas.openxmlformats.org/officeDocument/2006/relationships/image" Target="media/image20.jpeg" /><Relationship Id="rId35" Type="http://schemas.openxmlformats.org/officeDocument/2006/relationships/image" Target="media/image21.jpeg" /><Relationship Id="rId36" Type="http://schemas.openxmlformats.org/officeDocument/2006/relationships/image" Target="media/image22.jpeg" /><Relationship Id="rId37" Type="http://schemas.openxmlformats.org/officeDocument/2006/relationships/image" Target="media/image23.jpeg" /><Relationship Id="rId38" Type="http://schemas.openxmlformats.org/officeDocument/2006/relationships/hyperlink" Target="https://www.MedChemExpress.com/amyloid-P-IN-1.html" TargetMode="External" /><Relationship Id="rId39" Type="http://schemas.openxmlformats.org/officeDocument/2006/relationships/hyperlink" Target="https://www.MedChemExpress.com/anatabine-dicitrate.html" TargetMode="External" /><Relationship Id="rId4" Type="http://schemas.openxmlformats.org/officeDocument/2006/relationships/image" Target="media/image1.jpeg" /><Relationship Id="rId40" Type="http://schemas.openxmlformats.org/officeDocument/2006/relationships/hyperlink" Target="https://www.MedChemExpress.com/Anle138b.html" TargetMode="External" /><Relationship Id="rId41" Type="http://schemas.openxmlformats.org/officeDocument/2006/relationships/hyperlink" Target="https://www.MedChemExpress.com/antioxidant-agent-2.html" TargetMode="External" /><Relationship Id="rId42" Type="http://schemas.openxmlformats.org/officeDocument/2006/relationships/hyperlink" Target="https://www.MedChemExpress.com/ARN2966.html" TargetMode="External" /><Relationship Id="rId43" Type="http://schemas.openxmlformats.org/officeDocument/2006/relationships/hyperlink" Target="https://www.MedChemExpress.com/azd4694.html" TargetMode="External" /><Relationship Id="rId44" Type="http://schemas.openxmlformats.org/officeDocument/2006/relationships/hyperlink" Target="https://www.MedChemExpress.com/Azeliragon.html" TargetMode="External" /><Relationship Id="rId45" Type="http://schemas.openxmlformats.org/officeDocument/2006/relationships/hyperlink" Target="https://www.MedChemExpress.com/a-fibrillization-modulator-1.html" TargetMode="External" /><Relationship Id="rId46" Type="http://schemas.openxmlformats.org/officeDocument/2006/relationships/hyperlink" Target="https://www.MedChemExpress.com/a-in-1.html" TargetMode="External" /><Relationship Id="rId47" Type="http://schemas.openxmlformats.org/officeDocument/2006/relationships/hyperlink" Target="https://www.MedChemExpress.com/a-in-2.html" TargetMode="External" /><Relationship Id="rId48" Type="http://schemas.openxmlformats.org/officeDocument/2006/relationships/image" Target="media/image24.jpeg" /><Relationship Id="rId49" Type="http://schemas.openxmlformats.org/officeDocument/2006/relationships/image" Target="media/image25.jpeg" /><Relationship Id="rId5" Type="http://schemas.openxmlformats.org/officeDocument/2006/relationships/image" Target="media/image2.jpeg" /><Relationship Id="rId50" Type="http://schemas.openxmlformats.org/officeDocument/2006/relationships/image" Target="media/image26.jpeg" /><Relationship Id="rId51" Type="http://schemas.openxmlformats.org/officeDocument/2006/relationships/image" Target="media/image27.jpeg" /><Relationship Id="rId52" Type="http://schemas.openxmlformats.org/officeDocument/2006/relationships/image" Target="media/image28.jpeg" /><Relationship Id="rId53" Type="http://schemas.openxmlformats.org/officeDocument/2006/relationships/image" Target="media/image29.jpeg" /><Relationship Id="rId54" Type="http://schemas.openxmlformats.org/officeDocument/2006/relationships/image" Target="media/image30.jpeg" /><Relationship Id="rId55" Type="http://schemas.openxmlformats.org/officeDocument/2006/relationships/image" Target="media/image31.jpeg" /><Relationship Id="rId56" Type="http://schemas.openxmlformats.org/officeDocument/2006/relationships/image" Target="media/image32.jpeg" /><Relationship Id="rId57" Type="http://schemas.openxmlformats.org/officeDocument/2006/relationships/image" Target="media/image33.jpeg" /><Relationship Id="rId58" Type="http://schemas.openxmlformats.org/officeDocument/2006/relationships/hyperlink" Target="https://www.MedChemExpress.com/a-tau-aggregation-in-1.html" TargetMode="External" /><Relationship Id="rId59" Type="http://schemas.openxmlformats.org/officeDocument/2006/relationships/hyperlink" Target="https://www.MedChemExpress.com/BF_227.html" TargetMode="External" /><Relationship Id="rId6" Type="http://schemas.openxmlformats.org/officeDocument/2006/relationships/hyperlink" Target="https://www.MedChemExpress.com/Targets/Amyloid-.html" TargetMode="External" /><Relationship Id="rId60" Type="http://schemas.openxmlformats.org/officeDocument/2006/relationships/hyperlink" Target="https://www.MedChemExpress.com/BF-168.html" TargetMode="External" /><Relationship Id="rId61" Type="http://schemas.openxmlformats.org/officeDocument/2006/relationships/hyperlink" Target="https://www.MedChemExpress.com/buche-in-2.html" TargetMode="External" /><Relationship Id="rId62" Type="http://schemas.openxmlformats.org/officeDocument/2006/relationships/hyperlink" Target="https://www.MedChemExpress.com/carbenoxolone-d4.html" TargetMode="External" /><Relationship Id="rId63" Type="http://schemas.openxmlformats.org/officeDocument/2006/relationships/hyperlink" Target="https://www.MedChemExpress.com/cgp52411.html" TargetMode="External" /><Relationship Id="rId64" Type="http://schemas.openxmlformats.org/officeDocument/2006/relationships/hyperlink" Target="https://www.MedChemExpress.com/che-a1-42-in-1.html" TargetMode="External" /><Relationship Id="rId65" Type="http://schemas.openxmlformats.org/officeDocument/2006/relationships/hyperlink" Target="https://www.MedChemExpress.com/cl-nqtrp.html" TargetMode="External" /><Relationship Id="rId66" Type="http://schemas.openxmlformats.org/officeDocument/2006/relationships/hyperlink" Target="https://www.MedChemExpress.com/Colivelin.html" TargetMode="External" /><Relationship Id="rId67" Type="http://schemas.openxmlformats.org/officeDocument/2006/relationships/hyperlink" Target="https://www.MedChemExpress.com/Colivelin_TFA.html" TargetMode="External" /><Relationship Id="rId68" Type="http://schemas.openxmlformats.org/officeDocument/2006/relationships/image" Target="media/image34.jpeg" /><Relationship Id="rId69" Type="http://schemas.openxmlformats.org/officeDocument/2006/relationships/image" Target="media/image35.jpeg" /><Relationship Id="rId7" Type="http://schemas.openxmlformats.org/officeDocument/2006/relationships/image" Target="media/image3.jpeg" /><Relationship Id="rId70" Type="http://schemas.openxmlformats.org/officeDocument/2006/relationships/image" Target="media/image36.jpeg" /><Relationship Id="rId71" Type="http://schemas.openxmlformats.org/officeDocument/2006/relationships/image" Target="media/image37.jpeg" /><Relationship Id="rId72" Type="http://schemas.openxmlformats.org/officeDocument/2006/relationships/image" Target="media/image38.jpeg" /><Relationship Id="rId73" Type="http://schemas.openxmlformats.org/officeDocument/2006/relationships/image" Target="media/image39.jpeg" /><Relationship Id="rId74" Type="http://schemas.openxmlformats.org/officeDocument/2006/relationships/image" Target="media/image40.jpeg" /><Relationship Id="rId75" Type="http://schemas.openxmlformats.org/officeDocument/2006/relationships/image" Target="media/image41.jpeg" /><Relationship Id="rId76" Type="http://schemas.openxmlformats.org/officeDocument/2006/relationships/image" Target="media/image42.jpeg" /><Relationship Id="rId77" Type="http://schemas.openxmlformats.org/officeDocument/2006/relationships/image" Target="media/image43.jpeg" /><Relationship Id="rId78" Type="http://schemas.openxmlformats.org/officeDocument/2006/relationships/hyperlink" Target="https://www.MedChemExpress.com/cranad-2.html" TargetMode="External" /><Relationship Id="rId79" Type="http://schemas.openxmlformats.org/officeDocument/2006/relationships/hyperlink" Target="https://www.MedChemExpress.com/cu-ii-gtsm.html" TargetMode="External" /><Relationship Id="rId8" Type="http://schemas.openxmlformats.org/officeDocument/2006/relationships/image" Target="media/image4.jpeg" /><Relationship Id="rId80" Type="http://schemas.openxmlformats.org/officeDocument/2006/relationships/hyperlink" Target="https://www.MedChemExpress.com/DAPT.html" TargetMode="External" /><Relationship Id="rId81" Type="http://schemas.openxmlformats.org/officeDocument/2006/relationships/hyperlink" Target="https://www.MedChemExpress.com/davunetide.html" TargetMode="External" /><Relationship Id="rId82" Type="http://schemas.openxmlformats.org/officeDocument/2006/relationships/hyperlink" Target="https://www.MedChemExpress.com/dc-chol-hydrochloride.html" TargetMode="External" /><Relationship Id="rId83" Type="http://schemas.openxmlformats.org/officeDocument/2006/relationships/hyperlink" Target="https://www.MedChemExpress.com/Deferoxamine-mesylate.html" TargetMode="External" /><Relationship Id="rId84" Type="http://schemas.openxmlformats.org/officeDocument/2006/relationships/hyperlink" Target="https://www.MedChemExpress.com/dihydroergocristine-mesylate.html" TargetMode="External" /><Relationship Id="rId85" Type="http://schemas.openxmlformats.org/officeDocument/2006/relationships/hyperlink" Target="https://www.MedChemExpress.com/Edonerpic_maleate.html" TargetMode="External" /><Relationship Id="rId86" Type="http://schemas.openxmlformats.org/officeDocument/2006/relationships/hyperlink" Target="https://www.MedChemExpress.com/fmoc-ala-glu-asn-lys-nh2.html" TargetMode="External" /><Relationship Id="rId87" Type="http://schemas.openxmlformats.org/officeDocument/2006/relationships/hyperlink" Target="https://www.MedChemExpress.com/FPS-ZM1.html" TargetMode="External" /><Relationship Id="rId88" Type="http://schemas.openxmlformats.org/officeDocument/2006/relationships/image" Target="media/image44.jpeg" /><Relationship Id="rId89" Type="http://schemas.openxmlformats.org/officeDocument/2006/relationships/image" Target="media/image45.jpeg" /><Relationship Id="rId9" Type="http://schemas.openxmlformats.org/officeDocument/2006/relationships/image" Target="media/image5.jpeg" /><Relationship Id="rId90" Type="http://schemas.openxmlformats.org/officeDocument/2006/relationships/image" Target="media/image46.jpeg" /><Relationship Id="rId91" Type="http://schemas.openxmlformats.org/officeDocument/2006/relationships/image" Target="media/image47.jpeg" /><Relationship Id="rId92" Type="http://schemas.openxmlformats.org/officeDocument/2006/relationships/image" Target="media/image48.jpeg" /><Relationship Id="rId93" Type="http://schemas.openxmlformats.org/officeDocument/2006/relationships/image" Target="media/image49.jpeg" /><Relationship Id="rId94" Type="http://schemas.openxmlformats.org/officeDocument/2006/relationships/image" Target="media/image50.jpeg" /><Relationship Id="rId95" Type="http://schemas.openxmlformats.org/officeDocument/2006/relationships/image" Target="media/image51.jpeg" /><Relationship Id="rId96" Type="http://schemas.openxmlformats.org/officeDocument/2006/relationships/image" Target="media/image52.jpeg" /><Relationship Id="rId97" Type="http://schemas.openxmlformats.org/officeDocument/2006/relationships/image" Target="media/image53.jpeg" /><Relationship Id="rId98" Type="http://schemas.openxmlformats.org/officeDocument/2006/relationships/hyperlink" Target="https://www.MedChemExpress.com/Frentizole.html" TargetMode="External" /><Relationship Id="rId99" Type="http://schemas.openxmlformats.org/officeDocument/2006/relationships/hyperlink" Target="https://www.MedChemExpress.com/gamma-secretase-modulators.html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