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21.xml" ContentType="application/vnd.ms-office.chartcolorstyle+xml"/>
  <Override PartName="/word/charts/colors22.xml" ContentType="application/vnd.ms-office.chartcolorstyle+xml"/>
  <Override PartName="/word/charts/colors23.xml" ContentType="application/vnd.ms-office.chartcolorstyle+xml"/>
  <Override PartName="/word/charts/colors24.xml" ContentType="application/vnd.ms-office.chartcolorstyle+xml"/>
  <Override PartName="/word/charts/colors25.xml" ContentType="application/vnd.ms-office.chartcolorstyle+xml"/>
  <Override PartName="/word/charts/colors26.xml" ContentType="application/vnd.ms-office.chartcolorstyle+xml"/>
  <Override PartName="/word/charts/colors27.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21.xml" ContentType="application/vnd.ms-office.chartstyle+xml"/>
  <Override PartName="/word/charts/style22.xml" ContentType="application/vnd.ms-office.chartstyle+xml"/>
  <Override PartName="/word/charts/style23.xml" ContentType="application/vnd.ms-office.chartstyle+xml"/>
  <Override PartName="/word/charts/style24.xml" ContentType="application/vnd.ms-office.chartstyle+xml"/>
  <Override PartName="/word/charts/style25.xml" ContentType="application/vnd.ms-office.chartstyle+xml"/>
  <Override PartName="/word/charts/style26.xml" ContentType="application/vnd.ms-office.chartstyle+xml"/>
  <Override PartName="/word/charts/style27.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016823">
      <w:pPr>
        <w:pStyle w:val="146"/>
        <w:ind w:firstLine="420"/>
        <w:rPr>
          <w:color w:val="0D0D0D" w:themeColor="text1" w:themeTint="F2"/>
          <w14:textFill>
            <w14:solidFill>
              <w14:schemeClr w14:val="tx1">
                <w14:lumMod w14:val="95000"/>
                <w14:lumOff w14:val="5000"/>
              </w14:schemeClr>
            </w14:solidFill>
          </w14:textFill>
        </w:rPr>
        <w:sectPr>
          <w:pgSz w:w="11906" w:h="16838"/>
          <w:pgMar w:top="1440" w:right="1080" w:bottom="1440" w:left="1080" w:header="709" w:footer="567" w:gutter="0"/>
          <w:pgNumType w:start="1"/>
          <w:cols w:space="425" w:num="1"/>
          <w:docGrid w:type="lines" w:linePitch="312" w:charSpace="0"/>
        </w:sectPr>
      </w:pPr>
      <w:bookmarkStart w:id="0" w:name="OLE_LINK40"/>
      <w:bookmarkStart w:id="1" w:name="_Toc415142861"/>
      <w:bookmarkStart w:id="2" w:name="OLE_LINK39"/>
      <w:bookmarkStart w:id="3" w:name="OLE_LINK24"/>
      <w:bookmarkStart w:id="4" w:name="_Toc453597319"/>
      <w:bookmarkStart w:id="5" w:name="_Toc481801204"/>
      <w:bookmarkStart w:id="6" w:name="_Toc418070112"/>
      <w:bookmarkStart w:id="7" w:name="OLE_LINK13"/>
      <w:bookmarkStart w:id="8" w:name="_Toc415818939"/>
      <w:bookmarkStart w:id="9" w:name="_Toc438987549"/>
      <w:bookmarkStart w:id="10" w:name="_Toc415143481"/>
      <w:bookmarkStart w:id="11" w:name="OLE_LINK15"/>
      <w:bookmarkStart w:id="12" w:name="_Toc517262917"/>
      <w:r>
        <w:rPr>
          <w:color w:val="0D0D0D" w:themeColor="text1" w:themeTint="F2"/>
          <w:lang w:val="en-US" w:eastAsia="zh-CN"/>
          <w14:textFill>
            <w14:solidFill>
              <w14:schemeClr w14:val="tx1">
                <w14:lumMod w14:val="95000"/>
                <w14:lumOff w14:val="5000"/>
              </w14:schemeClr>
            </w14:solidFill>
          </w14:textFill>
        </w:rPr>
        <mc:AlternateContent>
          <mc:Choice Requires="wpg">
            <w:drawing>
              <wp:anchor distT="0" distB="0" distL="114300" distR="114300" simplePos="0" relativeHeight="251661312" behindDoc="1" locked="0" layoutInCell="1" allowOverlap="1">
                <wp:simplePos x="0" y="0"/>
                <wp:positionH relativeFrom="column">
                  <wp:posOffset>-723900</wp:posOffset>
                </wp:positionH>
                <wp:positionV relativeFrom="paragraph">
                  <wp:posOffset>-923925</wp:posOffset>
                </wp:positionV>
                <wp:extent cx="7659370" cy="10689590"/>
                <wp:effectExtent l="0" t="0" r="0" b="0"/>
                <wp:wrapNone/>
                <wp:docPr id="1001" name="组合 1"/>
                <wp:cNvGraphicFramePr/>
                <a:graphic xmlns:a="http://schemas.openxmlformats.org/drawingml/2006/main">
                  <a:graphicData uri="http://schemas.microsoft.com/office/word/2010/wordprocessingGroup">
                    <wpg:wgp>
                      <wpg:cNvGrpSpPr/>
                      <wpg:grpSpPr>
                        <a:xfrm>
                          <a:off x="0" y="0"/>
                          <a:ext cx="7659370" cy="10689590"/>
                          <a:chOff x="0" y="0"/>
                          <a:chExt cx="7659370" cy="10689590"/>
                        </a:xfrm>
                      </wpg:grpSpPr>
                      <pic:pic xmlns:pic="http://schemas.openxmlformats.org/drawingml/2006/picture">
                        <pic:nvPicPr>
                          <pic:cNvPr id="35" name="图片 35" descr="05"/>
                          <pic:cNvPicPr>
                            <a:picLocks noChangeAspect="1"/>
                          </pic:cNvPicPr>
                        </pic:nvPicPr>
                        <pic:blipFill>
                          <a:blip r:embed="rId8"/>
                          <a:stretch>
                            <a:fillRect/>
                          </a:stretch>
                        </pic:blipFill>
                        <pic:spPr>
                          <a:xfrm>
                            <a:off x="0" y="0"/>
                            <a:ext cx="7659370" cy="10689590"/>
                          </a:xfrm>
                          <a:prstGeom prst="rect">
                            <a:avLst/>
                          </a:prstGeom>
                        </pic:spPr>
                      </pic:pic>
                      <pic:pic xmlns:pic="http://schemas.openxmlformats.org/drawingml/2006/picture">
                        <pic:nvPicPr>
                          <pic:cNvPr id="4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1066800" y="647700"/>
                            <a:ext cx="2175510" cy="1108710"/>
                          </a:xfrm>
                          <a:prstGeom prst="rect">
                            <a:avLst/>
                          </a:prstGeom>
                        </pic:spPr>
                      </pic:pic>
                    </wpg:wgp>
                  </a:graphicData>
                </a:graphic>
              </wp:anchor>
            </w:drawing>
          </mc:Choice>
          <mc:Fallback>
            <w:pict>
              <v:group id="组合 1" o:spid="_x0000_s1026" o:spt="203" style="position:absolute;left:0pt;margin-left:-57pt;margin-top:-72.75pt;height:841.7pt;width:603.1pt;z-index:-251655168;mso-width-relative:page;mso-height-relative:page;" coordsize="7659370,10689590" o:gfxdata="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&#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jlhSVcMPxqSihOwPUyp7R4uR8y+oqCtzFVZrNJDlflNaxn3MJUuxwdFF&#10;FegeKFFFFABRRRQAUUUUAFFFFABRRRQAUUUUAFFFFABRRRQAUUUUAFFFFABRVi2srm7OIYWcevb8&#10;62bXwyeGupceqp/jUSqRjuzWFGc9kc8AScAZPoK0rXQ725wxTyk9X4P5V1Vrp9taf6mFQf7x6/nV&#10;queWJf2UdtPArebMa18O2sOGl3St78CtaONIlCRoqr6AYp9Fc8pyludkKcIfCgoooqSw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DzmiiivVPngoo&#10;ooAKKKKACiiigAooooAKKKKACiiigAooooAKKKt2umXd5jyoTt/vHgUm0txxi5OyKlKitIwVFLMe&#10;gAzXSWvhlFw11KXP91eBW1BaQWqbYYlT3A5P41hLERW2p108FOXxaHLWvh+8nw0gEK/7XX8q27XQ&#10;LO3wWXzXHdun5Vq0VzyrTkdtPDU4dLjVUKAFGAOwp1FFZHQ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ec0UUV6p88FFFFABR&#10;RRQAUUUUAFFFFABRRR3xQAUVftdHvLogrEUX+8/Fbdp4at48NcMZW9BwKzlVhHdm9PD1J7I5iKGS&#10;dtsSM59FGa17Xw5cS4adhEvp1NdRFbxQJtijVB/sjFPxXPLEyfw6HbTwUVrN3M+10WytcERCR/7z&#10;81obQOgFLRXO5N6s64wjFWirBRRRSK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85ooor1T54KKKKACiiigAop&#10;VUscKCSegArStdCvLnBKeUnq/wDhSlJR3LjCU3aKuZlSwWs9y22GJnPsK6i08O2kOGmzMw/vcD8q&#10;1o40jUKiKqjsBXPLEpfCddPBSfxuxzVr4alfDXMgQf3V5NbdrpVnaY8qEFv7zcmruKK55VZS3Z20&#10;8PThshMUtFFZmw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HnNFFOSN5GCopYnsBXqnz42i&#10;ta18PXc+DLiFP9rk/lW3aaDZ22GZTK/q/T8qylXhE6KeFqT6WOWt7C6ujiGFm9+1bVr4Z6Ndzf8A&#10;AI/8a6NVCrhQAPQClrmliJPbQ7aeDhH4tSrbWFraDEMKj36n86tYoorFtvc6kklZBRRRSG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HP2vhmNcNcylz/dXgfnWzBaQWy4iiVB7C&#10;p6KuVSUt2Zwowh8KCiiioN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Qs&#10;AMngVQudYsrbIaYM391Oaai3sTKUYq7ZoZpCQBknArmbnxNI2VtoQo/vPz+lZFxf3V0f307sP7uc&#10;D8q2jh5PfQ5Z42Efh1OuudZsrbgzB2/upzWRceJpGOLeEKPVjmsCiuiNCC31OWeMqS20PRqKKK4D&#10;1g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k3ADJ6VRudXsrbIeYM391eaaTewpSUdZMv&#10;ZoLADJ6VzNz4ndvltoQP9p+f0rJuNQu7o/vp3I9AcD8q2jh5PfQ5Z42nH4dTrrnWLK24aYM3onJr&#10;HufEzkkW8IUerc1gUV0Rw8Fvqck8ZUltoWLi/uro/vp3YemcD8qr0UVsklojlcm3dhRRRQIKKKKA&#10;PRqKKK8o+h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QnHfFUrjVrO1zvmUn+6vJppN7ClJR1bL1ITgZrnLj&#10;xOxyLaAD/akP9BWPcald3RPmzsQf4RwPyraOHk99DlnjKcfh1OuudWs7UfPMpb+6vJrIufE7HIto&#10;QP8Aaf8AwrnqK3jh4LfU5J4ypLbQtXGo3d0f307Eeg4H5CqtFFbJJbHK5OWrYUUUUxBRRRQAUUUU&#10;AFFFFABRRRQB6NRRRXlH0I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SE1TuNUs7XIkmXPovJppN7CclHVsu0ma5y58T9VtoP+BOf&#10;6VkXGp3l1nzJ2x/dXgVtHDye+hyzxlOO2p11xqtnaj95Mpb+6vJrIufE5ORbQf8AApD/AEFc7RW8&#10;cPFb6nJPGVJbaFu41K8uv9bOxH90cCqlFFbJJbHNKTk7thRRRTJCiiigAooooAKKKKACiiigAooo&#10;oAKKKKACiiigD0aiqUN8DgSDafUdKuBgwyDkV5bTW59ApJ7C0UUUhh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mgAooyAKqXOp2dr/rZ1B9ByfyppN7CclFXbLeaM&#10;1zlz4nHItoD/AL0n+ArIuNVvLrPmTMB/dXgVtHDze+hyzxlOO2p1txqdnaj95OufQcmsi58TjkW0&#10;H/AnP9K53nOTRW8cPFb6nJPGVJfDoXLjVLy6/wBZO23+6vAqnyetFFbJJbHNKTlq2FFFFMkKKKKA&#10;CiiigAooooAKKKKACiiigAooooAKKKKACiiigAooooAKKKKAOqqSKZ4j8p/Co6K4z1E7GlDeo/D/&#10;ACt+lWgQRWHUsVzJFjByPQ1nKHY2jV7mvRVeG7jl4ztb0NWM1m1bc2TT2CiiikM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&#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">
                <o:lock v:ext="edit" aspectratio="f"/>
                <v:shape id="_x0000_s1026" o:spid="_x0000_s1026" o:spt="75" alt="05" type="#_x0000_t75" style="position:absolute;left:0;top:0;height:10689590;width:7659370;" filled="f" o:preferrelative="t" stroked="f" coordsize="21600,21600" o:gfxdata="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uplT68AAAA&#10;2wAAAA8AAAAAAAAAAQAgAAAAIgAAAGRycy9kb3ducmV2LnhtbFBLAQIUABQAAAAIAIdO4kAzLwWe&#10;OwAAADkAAAAQAAAAAAAAAAEAIAAAAAsBAABkcnMvc2hhcGV4bWwueG1sUEsFBgAAAAAGAAYAWwEA&#10;ALUDAAAAAA==&#10;">
                  <v:fill on="f" focussize="0,0"/>
                  <v:stroke on="f"/>
                  <v:imagedata r:id="rId8" o:title=""/>
                  <o:lock v:ext="edit" aspectratio="t"/>
                </v:shape>
                <v:shape id="Picture 3" o:spid="_x0000_s1026" o:spt="75" type="#_x0000_t75" style="position:absolute;left:1066800;top:647700;height:1108710;width:2175510;" filled="f" o:preferrelative="t" stroked="f" coordsize="21600,21600" o:gfxdata="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VmPhr4A&#10;AADbAAAADwAAAAAAAAABACAAAAAiAAAAZHJzL2Rvd25yZXYueG1sUEsBAhQAFAAAAAgAh07iQDMv&#10;BZ47AAAAOQAAABAAAAAAAAAAAQAgAAAADQEAAGRycy9zaGFwZXhtbC54bWxQSwUGAAAAAAYABgBb&#10;AQAAtwMAAAAA&#10;">
                  <v:fill on="f" focussize="0,0"/>
                  <v:stroke on="f"/>
                  <v:imagedata r:id="rId9" o:title=""/>
                  <o:lock v:ext="edit" aspectratio="t"/>
                </v:shape>
              </v:group>
            </w:pict>
          </mc:Fallback>
        </mc:AlternateContent>
      </w:r>
      <w:r>
        <w:rPr>
          <w:color w:val="0D0D0D" w:themeColor="text1" w:themeTint="F2"/>
          <w:lang w:val="en-US" w:eastAsia="zh-CN"/>
          <w14:textFill>
            <w14:solidFill>
              <w14:schemeClr w14:val="tx1">
                <w14:lumMod w14:val="95000"/>
                <w14:lumOff w14:val="5000"/>
              </w14:schemeClr>
            </w14:solidFill>
          </w14:textFill>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2"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2D046800">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2024-2030全球及中国探针卡用LTCC陶瓷基板行业研究及十五五规划分析报告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59264;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Os5qo1wAAAAgBAAAPAAAAAAAAAAEAIAAAACIAAABkcnMvZG93bnJl&#10;di54bWxQSwECFAAUAAAACACHTuJAyVZjUHACAADhBAAADgAAAAAAAAABACAAAAAm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2D046800">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2024-2030全球及中国探针卡用LTCC陶瓷基板行业研究及十五五规划分析报告</w:t>
                      </w:r>
                    </w:p>
                  </w:txbxContent>
                </v:textbox>
              </v:shape>
            </w:pict>
          </mc:Fallback>
        </mc:AlternateContent>
      </w:r>
      <w:r>
        <w:rPr>
          <w:color w:val="0D0D0D" w:themeColor="text1" w:themeTint="F2"/>
          <w:lang w:val="en-US" w:eastAsia="zh-CN"/>
          <w14:textFill>
            <w14:solidFill>
              <w14:schemeClr w14:val="tx1">
                <w14:lumMod w14:val="95000"/>
                <w14:lumOff w14:val="5000"/>
              </w14:schemeClr>
            </w14:solidFill>
          </w14:textFill>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003"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554A8EC">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0288;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J9d7N8yAgAAdwQAAA4AAAAAAAAAAQAgAAAAKQEAAGRycy9lMm9E&#10;b2MueG1sUEsFBgAAAAAGAAYAWQEAAM0FAAAAAA==&#10;">
                <v:fill on="f" focussize="0,0"/>
                <v:stroke on="f" weight="0.5pt"/>
                <v:imagedata o:title=""/>
                <o:lock v:ext="edit" aspectratio="f"/>
                <v:textbox>
                  <w:txbxContent>
                    <w:p w14:paraId="0554A8EC">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color w:val="0D0D0D" w:themeColor="text1" w:themeTint="F2"/>
          <w:lang w:val="en-US" w:eastAsia="zh-CN"/>
          <w14:textFill>
            <w14:solidFill>
              <w14:schemeClr w14:val="tx1">
                <w14:lumMod w14:val="95000"/>
                <w14:lumOff w14:val="5000"/>
              </w14:schemeClr>
            </w14:solidFill>
          </w14:textFill>
        </w:rPr>
        <mc:AlternateContent>
          <mc:Choice Requires="wpg">
            <w:drawing>
              <wp:anchor distT="0" distB="0" distL="114300" distR="114300" simplePos="0" relativeHeight="251663360"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790A745">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57D6ADB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B183916">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2ADC58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572667A">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5E097E8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A62BD26">
                              <w:pPr>
                                <w:jc w:val="center"/>
                                <w:rPr>
                                  <w:rFonts w:hint="eastAsia"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71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2A4835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D9AEE17">
                              <w:pPr>
                                <w:jc w:val="center"/>
                                <w:rPr>
                                  <w:rFonts w:hint="eastAsia"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82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761B1D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26F95A3">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467C247">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63360;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2790A745">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57D6ADB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2B183916">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2ADC58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7572667A">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5E097E8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5A62BD26">
                        <w:pPr>
                          <w:jc w:val="center"/>
                          <w:rPr>
                            <w:rFonts w:hint="eastAsia"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71</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2A4835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0D9AEE17">
                        <w:pPr>
                          <w:jc w:val="center"/>
                          <w:rPr>
                            <w:rFonts w:hint="eastAsia"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82</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7761B1D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26F95A3">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467C247">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1D79E9F2">
      <w:pPr>
        <w:pStyle w:val="167"/>
        <w:rPr>
          <w:rFonts w:eastAsia="宋体"/>
        </w:rPr>
      </w:pPr>
      <w:r>
        <w:rPr>
          <w:rFonts w:hint="eastAsia"/>
        </w:rPr>
        <w:t>报告摘要</w:t>
      </w:r>
    </w:p>
    <w:p w14:paraId="69109C0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QYResearch调研显示，2023年全球探针卡用LTCC陶瓷基板市场规模大约为XX亿美元，预计2030年将达到XX亿美元，2024-2030期间年复合增长率（CAGR）为XX%。未来几年，本行业具有很大不确定性，本文的2024-2030年的预测数据是基于过去几年的历史发展、行业专家观点、以及本文分析师观点，综合给出的预测。</w:t>
      </w:r>
    </w:p>
    <w:p w14:paraId="3D3E1AA6">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2023年中国占全球市场份额为XX%，美国为%，预计未来六年中国市场复合增长率为XX%，并在2030年规模达到XX百万美元，同期美国市场CAGR预计大约为XX%。未来几年，亚太地区的重要市场地位将更加凸显，除中国外，日本、韩国、印度和东南亚地区，也将扮演重要角色。此外，未来六年，预计德国将继续维持其在欧洲的领先地位，2024-2030年CAGR将大约为XX%。</w:t>
      </w:r>
    </w:p>
    <w:p w14:paraId="129119F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生产层面，目前日本是全球最大的探针卡用LTCC陶瓷基板生产地区，占有大约XX%的市场份额，之后是XX，占有大约XX%的市场份额。目前全球市场，基本由XX和XX地区厂商主导，全球探针卡用LTCC陶瓷基板头部厂商主要包括</w:t>
      </w:r>
      <w:r>
        <w:rPr>
          <w:color w:val="0D0D0D" w:themeColor="text1" w:themeTint="F2"/>
          <w:lang w:eastAsia="zh-CN"/>
          <w14:textFill>
            <w14:solidFill>
              <w14:schemeClr w14:val="tx1">
                <w14:lumMod w14:val="95000"/>
                <w14:lumOff w14:val="5000"/>
              </w14:schemeClr>
            </w14:solidFill>
          </w14:textFill>
        </w:rPr>
        <w:t>京瓷、SEMCNS Co., Ltd、Niterra (NTK)、Serim Tech Inc、LTCC Materials</w:t>
      </w:r>
      <w:r>
        <w:rPr>
          <w:rFonts w:hint="eastAsia"/>
          <w:color w:val="0D0D0D" w:themeColor="text1" w:themeTint="F2"/>
          <w:lang w:eastAsia="zh-CN"/>
          <w14:textFill>
            <w14:solidFill>
              <w14:schemeClr w14:val="tx1">
                <w14:lumMod w14:val="95000"/>
                <w14:lumOff w14:val="5000"/>
              </w14:schemeClr>
            </w14:solidFill>
          </w14:textFill>
        </w:rPr>
        <w:t>等，前三大厂商占有全球大约XX%的市场份额。</w:t>
      </w:r>
    </w:p>
    <w:p w14:paraId="639CD88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本报告研究“十四五”期间全球及中国市场探针卡用LTCC陶瓷基板的供给和需求情况，以及“十五五”期间行业发展预测。</w:t>
      </w:r>
    </w:p>
    <w:p w14:paraId="132C037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重点分析全球主要地区探针卡用LTCC陶瓷基板的产能、销量、收入和增长潜力，历史数据2019-2024年，预测数据2025-2030年。</w:t>
      </w:r>
    </w:p>
    <w:p w14:paraId="1A8EDF0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同时着重分析探针卡用LTCC陶瓷基板行业竞争格局，包括全球市场主要厂商竞争格局和中国本土市场主要厂商竞争格局，重点分析全球主要厂商探针卡用LTCC陶瓷基板产能、销量、收入、价格和市场份额，全球探针卡用LTCC陶瓷基板产地分布情况、中国探针卡用LTCC陶瓷基板进出口情况以及行业并购情况等。</w:t>
      </w:r>
    </w:p>
    <w:p w14:paraId="760FCD3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此外针对探针卡用LTCC陶瓷基板行业产品分类、应用、行业政策、产业链、生产模式、销售模式、行业发展有利因素、不利因素和进入壁垒也做了详细分析。</w:t>
      </w:r>
    </w:p>
    <w:p w14:paraId="57417CF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全球及</w:t>
      </w:r>
      <w:bookmarkStart w:id="13" w:name="_Hlk76048783"/>
      <w:r>
        <w:rPr>
          <w:rFonts w:hint="eastAsia"/>
          <w:color w:val="0D0D0D" w:themeColor="text1" w:themeTint="F2"/>
          <w:lang w:eastAsia="zh-CN"/>
          <w14:textFill>
            <w14:solidFill>
              <w14:schemeClr w14:val="tx1">
                <w14:lumMod w14:val="95000"/>
                <w14:lumOff w14:val="5000"/>
              </w14:schemeClr>
            </w14:solidFill>
          </w14:textFill>
        </w:rPr>
        <w:t>中国</w:t>
      </w:r>
      <w:bookmarkEnd w:id="13"/>
      <w:r>
        <w:rPr>
          <w:rFonts w:hint="eastAsia"/>
          <w:color w:val="0D0D0D" w:themeColor="text1" w:themeTint="F2"/>
          <w:lang w:eastAsia="zh-CN"/>
          <w14:textFill>
            <w14:solidFill>
              <w14:schemeClr w14:val="tx1">
                <w14:lumMod w14:val="95000"/>
                <w14:lumOff w14:val="5000"/>
              </w14:schemeClr>
            </w14:solidFill>
          </w14:textFill>
        </w:rPr>
        <w:t>主要厂商包括：</w:t>
      </w:r>
    </w:p>
    <w:p w14:paraId="06650268">
      <w:pPr>
        <w:pStyle w:val="113"/>
        <w:numPr>
          <w:ilvl w:val="0"/>
          <w:numId w:val="4"/>
        </w:numPr>
        <w:spacing w:before="0" w:after="0" w:line="312" w:lineRule="auto"/>
      </w:pPr>
      <w:bookmarkStart w:id="14" w:name="_Hlk87978727"/>
      <w:r>
        <w:t>京瓷</w:t>
      </w:r>
    </w:p>
    <w:p w14:paraId="6C19F2FF">
      <w:pPr>
        <w:pStyle w:val="113"/>
        <w:numPr>
          <w:ilvl w:val="0"/>
          <w:numId w:val="4"/>
        </w:numPr>
        <w:spacing w:before="0" w:after="0" w:line="312" w:lineRule="auto"/>
      </w:pPr>
      <w:r>
        <w:t>SEMCNS Co., Ltd</w:t>
      </w:r>
    </w:p>
    <w:p w14:paraId="3A8C08B6">
      <w:pPr>
        <w:pStyle w:val="113"/>
        <w:numPr>
          <w:ilvl w:val="0"/>
          <w:numId w:val="4"/>
        </w:numPr>
        <w:spacing w:before="0" w:after="0" w:line="312" w:lineRule="auto"/>
      </w:pPr>
      <w:r>
        <w:t>Niterra (NTK)</w:t>
      </w:r>
    </w:p>
    <w:p w14:paraId="2937137F">
      <w:pPr>
        <w:pStyle w:val="113"/>
        <w:numPr>
          <w:ilvl w:val="0"/>
          <w:numId w:val="4"/>
        </w:numPr>
        <w:spacing w:before="0" w:after="0" w:line="312" w:lineRule="auto"/>
      </w:pPr>
      <w:r>
        <w:t>Serim Tech Inc</w:t>
      </w:r>
    </w:p>
    <w:p w14:paraId="40F3BFC3">
      <w:pPr>
        <w:pStyle w:val="113"/>
        <w:numPr>
          <w:ilvl w:val="0"/>
          <w:numId w:val="4"/>
        </w:numPr>
        <w:spacing w:before="0" w:after="0" w:line="312" w:lineRule="auto"/>
      </w:pPr>
      <w:r>
        <w:t>LTCC Materials</w:t>
      </w:r>
    </w:p>
    <w:p w14:paraId="62106066">
      <w:pPr>
        <w:pStyle w:val="113"/>
        <w:numPr>
          <w:ilvl w:val="0"/>
          <w:numId w:val="4"/>
        </w:numPr>
        <w:spacing w:before="0" w:after="0" w:line="312" w:lineRule="auto"/>
      </w:pPr>
      <w:r>
        <w:t>上海泽丰半导体</w:t>
      </w:r>
    </w:p>
    <w:bookmarkEnd w:id="14"/>
    <w:p w14:paraId="294F0A9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按照不同产品类型，包括如下几个类别：</w:t>
      </w:r>
    </w:p>
    <w:p w14:paraId="5856EF8B">
      <w:pPr>
        <w:pStyle w:val="113"/>
        <w:numPr>
          <w:ilvl w:val="0"/>
          <w:numId w:val="4"/>
        </w:numPr>
        <w:spacing w:before="0" w:after="0" w:line="312" w:lineRule="auto"/>
      </w:pPr>
      <w:r>
        <w:t>基板尺寸：300mm</w:t>
      </w:r>
    </w:p>
    <w:p w14:paraId="1A307E6A">
      <w:pPr>
        <w:pStyle w:val="113"/>
        <w:numPr>
          <w:ilvl w:val="0"/>
          <w:numId w:val="4"/>
        </w:numPr>
        <w:spacing w:before="0" w:after="0" w:line="312" w:lineRule="auto"/>
      </w:pPr>
      <w:r>
        <w:t>其他尺寸：200mm和150mm</w:t>
      </w:r>
    </w:p>
    <w:p w14:paraId="516E76F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15D675AA">
      <w:pPr>
        <w:pStyle w:val="113"/>
        <w:numPr>
          <w:ilvl w:val="0"/>
          <w:numId w:val="4"/>
        </w:numPr>
        <w:spacing w:before="0" w:after="0" w:line="312" w:lineRule="auto"/>
      </w:pPr>
      <w:r>
        <w:t>DRAM</w:t>
      </w:r>
    </w:p>
    <w:p w14:paraId="5F6CBA5F">
      <w:pPr>
        <w:pStyle w:val="113"/>
        <w:numPr>
          <w:ilvl w:val="0"/>
          <w:numId w:val="4"/>
        </w:numPr>
        <w:spacing w:before="0" w:after="0" w:line="312" w:lineRule="auto"/>
      </w:pPr>
      <w:r>
        <w:t>闪存</w:t>
      </w:r>
    </w:p>
    <w:p w14:paraId="6936B084">
      <w:pPr>
        <w:pStyle w:val="113"/>
        <w:numPr>
          <w:ilvl w:val="0"/>
          <w:numId w:val="4"/>
        </w:numPr>
        <w:spacing w:before="0" w:after="0" w:line="312" w:lineRule="auto"/>
      </w:pPr>
      <w:r>
        <w:rPr>
          <w:rFonts w:hint="eastAsia" w:ascii="宋体" w:hAnsi="宋体" w:eastAsia="宋体" w:cs="宋体"/>
        </w:rPr>
        <w:t>逻辑芯片</w:t>
      </w:r>
    </w:p>
    <w:p w14:paraId="721EA845">
      <w:pPr>
        <w:pStyle w:val="113"/>
        <w:numPr>
          <w:ilvl w:val="0"/>
          <w:numId w:val="4"/>
        </w:numPr>
        <w:spacing w:before="0" w:after="0" w:line="312" w:lineRule="auto"/>
      </w:pPr>
      <w:r>
        <w:t>其他应用</w:t>
      </w:r>
    </w:p>
    <w:p w14:paraId="1D2A439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本文包含的主要地区和国家：</w:t>
      </w:r>
    </w:p>
    <w:p w14:paraId="406497F1">
      <w:pPr>
        <w:pStyle w:val="113"/>
        <w:numPr>
          <w:ilvl w:val="0"/>
          <w:numId w:val="4"/>
        </w:numPr>
        <w:spacing w:before="0" w:after="0" w:line="312" w:lineRule="auto"/>
        <w:rPr>
          <w:rFonts w:hint="eastAsia"/>
        </w:rPr>
      </w:pPr>
      <w:bookmarkStart w:id="15" w:name="_Hlk43229063"/>
      <w:r>
        <w:rPr>
          <w:rFonts w:hint="eastAsia" w:ascii="宋体" w:hAnsi="宋体" w:eastAsia="宋体" w:cs="宋体"/>
        </w:rPr>
        <w:t>北美</w:t>
      </w:r>
    </w:p>
    <w:p w14:paraId="6E25BF5B">
      <w:pPr>
        <w:pStyle w:val="113"/>
        <w:numPr>
          <w:ilvl w:val="0"/>
          <w:numId w:val="4"/>
        </w:numPr>
        <w:spacing w:before="0" w:after="0" w:line="312" w:lineRule="auto"/>
        <w:rPr>
          <w:rFonts w:hint="eastAsia"/>
        </w:rPr>
      </w:pPr>
      <w:r>
        <w:rPr>
          <w:rFonts w:hint="eastAsia" w:ascii="宋体" w:hAnsi="宋体" w:eastAsia="宋体" w:cs="宋体"/>
        </w:rPr>
        <w:t>欧洲</w:t>
      </w:r>
    </w:p>
    <w:p w14:paraId="392AF8D9">
      <w:pPr>
        <w:pStyle w:val="113"/>
        <w:numPr>
          <w:ilvl w:val="0"/>
          <w:numId w:val="4"/>
        </w:numPr>
        <w:spacing w:before="0" w:after="0" w:line="312" w:lineRule="auto"/>
        <w:rPr>
          <w:rFonts w:hint="eastAsia"/>
        </w:rPr>
      </w:pPr>
      <w:r>
        <w:rPr>
          <w:rFonts w:hint="eastAsia" w:ascii="宋体" w:hAnsi="宋体" w:eastAsia="宋体" w:cs="宋体"/>
        </w:rPr>
        <w:t>日本</w:t>
      </w:r>
    </w:p>
    <w:p w14:paraId="40998129">
      <w:pPr>
        <w:pStyle w:val="113"/>
        <w:numPr>
          <w:ilvl w:val="0"/>
          <w:numId w:val="4"/>
        </w:numPr>
        <w:spacing w:before="0" w:after="0" w:line="312" w:lineRule="auto"/>
        <w:rPr>
          <w:rFonts w:hint="eastAsia"/>
        </w:rPr>
      </w:pPr>
      <w:r>
        <w:rPr>
          <w:rFonts w:hint="eastAsia" w:ascii="宋体" w:hAnsi="宋体" w:eastAsia="宋体" w:cs="宋体"/>
        </w:rPr>
        <w:t>中国</w:t>
      </w:r>
    </w:p>
    <w:p w14:paraId="5BFCE40D">
      <w:pPr>
        <w:pStyle w:val="113"/>
        <w:numPr>
          <w:ilvl w:val="0"/>
          <w:numId w:val="4"/>
        </w:numPr>
        <w:spacing w:before="0" w:after="0" w:line="312" w:lineRule="auto"/>
        <w:rPr>
          <w:rFonts w:hint="eastAsia"/>
        </w:rPr>
      </w:pPr>
      <w:r>
        <w:rPr>
          <w:rFonts w:hint="eastAsia" w:ascii="宋体" w:hAnsi="宋体" w:eastAsia="宋体" w:cs="宋体"/>
        </w:rPr>
        <w:t>韩国</w:t>
      </w:r>
    </w:p>
    <w:p w14:paraId="0FC59E9E">
      <w:pPr>
        <w:pStyle w:val="113"/>
        <w:numPr>
          <w:ilvl w:val="0"/>
          <w:numId w:val="4"/>
        </w:numPr>
        <w:spacing w:before="0" w:after="0" w:line="312" w:lineRule="auto"/>
        <w:rPr>
          <w:rFonts w:hint="eastAsia"/>
        </w:rPr>
      </w:pPr>
      <w:r>
        <w:rPr>
          <w:rFonts w:hint="eastAsia" w:ascii="宋体" w:hAnsi="宋体" w:eastAsia="宋体" w:cs="宋体"/>
        </w:rPr>
        <w:t>东南亚</w:t>
      </w:r>
    </w:p>
    <w:p w14:paraId="4FDDC5CC">
      <w:pPr>
        <w:pStyle w:val="113"/>
        <w:numPr>
          <w:ilvl w:val="0"/>
          <w:numId w:val="4"/>
        </w:numPr>
        <w:spacing w:before="0" w:after="0" w:line="312" w:lineRule="auto"/>
        <w:rPr>
          <w:lang w:eastAsia="zh-CN"/>
        </w:rPr>
      </w:pPr>
      <w:r>
        <w:rPr>
          <w:rFonts w:hint="eastAsia" w:ascii="宋体" w:hAnsi="宋体" w:eastAsia="宋体" w:cs="宋体"/>
        </w:rPr>
        <w:t>其他地区</w:t>
      </w:r>
    </w:p>
    <w:p w14:paraId="09F9FD4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12</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5675476E">
      <w:pPr>
        <w:pStyle w:val="113"/>
        <w:numPr>
          <w:ilvl w:val="0"/>
          <w:numId w:val="4"/>
        </w:numPr>
        <w:spacing w:before="0" w:after="0" w:line="312" w:lineRule="auto"/>
        <w:rPr>
          <w:lang w:eastAsia="zh-CN"/>
        </w:rPr>
      </w:pPr>
      <w:r>
        <w:rPr>
          <w:rFonts w:hint="eastAsia"/>
          <w:lang w:eastAsia="zh-CN"/>
        </w:rPr>
        <w:t>第</w:t>
      </w:r>
      <w:r>
        <w:rPr>
          <w:lang w:eastAsia="zh-CN"/>
        </w:rPr>
        <w:t>1</w:t>
      </w:r>
      <w:r>
        <w:rPr>
          <w:rFonts w:hint="eastAsia"/>
          <w:lang w:eastAsia="zh-CN"/>
        </w:rPr>
        <w:t>章：报告统计范围、产品细分、下游应用领域，以及行业发展总体概况、有利和不利因素、进入壁垒等；</w:t>
      </w:r>
    </w:p>
    <w:p w14:paraId="6C42363A">
      <w:pPr>
        <w:pStyle w:val="113"/>
        <w:numPr>
          <w:ilvl w:val="0"/>
          <w:numId w:val="4"/>
        </w:numPr>
        <w:spacing w:before="0" w:after="0" w:line="312" w:lineRule="auto"/>
        <w:rPr>
          <w:lang w:eastAsia="zh-CN"/>
        </w:rPr>
      </w:pPr>
      <w:r>
        <w:rPr>
          <w:rFonts w:hint="eastAsia"/>
          <w:lang w:eastAsia="zh-CN"/>
        </w:rPr>
        <w:t>第</w:t>
      </w:r>
      <w:r>
        <w:rPr>
          <w:lang w:eastAsia="zh-CN"/>
        </w:rPr>
        <w:t>2</w:t>
      </w:r>
      <w:r>
        <w:rPr>
          <w:rFonts w:hint="eastAsia"/>
          <w:lang w:eastAsia="zh-CN"/>
        </w:rPr>
        <w:t>章：全球市场供需情况、中国地区供需情况，包括主要地区探针卡用LTCC陶瓷基板产量、销量、收入、价格及市场份额等；</w:t>
      </w:r>
    </w:p>
    <w:p w14:paraId="43274528">
      <w:pPr>
        <w:pStyle w:val="113"/>
        <w:numPr>
          <w:ilvl w:val="0"/>
          <w:numId w:val="4"/>
        </w:numPr>
        <w:spacing w:before="0" w:after="0" w:line="312" w:lineRule="auto"/>
        <w:rPr>
          <w:lang w:eastAsia="zh-CN"/>
        </w:rPr>
      </w:pPr>
      <w:r>
        <w:rPr>
          <w:rFonts w:hint="eastAsia"/>
          <w:lang w:eastAsia="zh-CN"/>
        </w:rPr>
        <w:t>第3章：全球主要地区，探针卡用LTCC陶瓷基板销量和销售收入，2019-202</w:t>
      </w:r>
      <w:r>
        <w:rPr>
          <w:lang w:eastAsia="zh-CN"/>
        </w:rPr>
        <w:t>4</w:t>
      </w:r>
      <w:r>
        <w:rPr>
          <w:rFonts w:hint="eastAsia"/>
          <w:lang w:eastAsia="zh-CN"/>
        </w:rPr>
        <w:t>，及预测202</w:t>
      </w:r>
      <w:r>
        <w:rPr>
          <w:lang w:eastAsia="zh-CN"/>
        </w:rPr>
        <w:t>5</w:t>
      </w:r>
      <w:r>
        <w:rPr>
          <w:rFonts w:hint="eastAsia"/>
          <w:lang w:eastAsia="zh-CN"/>
        </w:rPr>
        <w:t>到2030；</w:t>
      </w:r>
    </w:p>
    <w:p w14:paraId="5494F38F">
      <w:pPr>
        <w:pStyle w:val="113"/>
        <w:numPr>
          <w:ilvl w:val="0"/>
          <w:numId w:val="4"/>
        </w:numPr>
        <w:spacing w:before="0" w:after="0" w:line="312" w:lineRule="auto"/>
        <w:rPr>
          <w:lang w:eastAsia="zh-CN"/>
        </w:rPr>
      </w:pPr>
      <w:r>
        <w:rPr>
          <w:rFonts w:hint="eastAsia"/>
          <w:lang w:eastAsia="zh-CN"/>
        </w:rPr>
        <w:t>第</w:t>
      </w:r>
      <w:r>
        <w:rPr>
          <w:lang w:eastAsia="zh-CN"/>
        </w:rPr>
        <w:t>4</w:t>
      </w:r>
      <w:r>
        <w:rPr>
          <w:rFonts w:hint="eastAsia"/>
          <w:lang w:eastAsia="zh-CN"/>
        </w:rPr>
        <w:t>章：行业竞争格局分析，包括全球市场企业排名及市场份额、中国市场企业排名和份额、主要厂商探针卡用LTCC陶瓷基板销量、收入、价格和市场份额等；</w:t>
      </w:r>
    </w:p>
    <w:p w14:paraId="7150A198">
      <w:pPr>
        <w:pStyle w:val="113"/>
        <w:numPr>
          <w:ilvl w:val="0"/>
          <w:numId w:val="4"/>
        </w:numPr>
        <w:spacing w:before="0" w:after="0" w:line="312" w:lineRule="auto"/>
        <w:rPr>
          <w:lang w:eastAsia="zh-CN"/>
        </w:rPr>
      </w:pPr>
      <w:r>
        <w:rPr>
          <w:rFonts w:hint="eastAsia"/>
          <w:lang w:eastAsia="zh-CN"/>
        </w:rPr>
        <w:t>第</w:t>
      </w:r>
      <w:r>
        <w:rPr>
          <w:lang w:eastAsia="zh-CN"/>
        </w:rPr>
        <w:t>5</w:t>
      </w:r>
      <w:r>
        <w:rPr>
          <w:rFonts w:hint="eastAsia"/>
          <w:lang w:eastAsia="zh-CN"/>
        </w:rPr>
        <w:t>章：全球市场不同类型探针卡用LTCC陶瓷基板销量、收入、价格及份额等；</w:t>
      </w:r>
    </w:p>
    <w:p w14:paraId="3D542C98">
      <w:pPr>
        <w:pStyle w:val="113"/>
        <w:numPr>
          <w:ilvl w:val="0"/>
          <w:numId w:val="4"/>
        </w:numPr>
        <w:spacing w:before="0" w:after="0" w:line="312" w:lineRule="auto"/>
        <w:rPr>
          <w:lang w:eastAsia="zh-CN"/>
        </w:rPr>
      </w:pPr>
      <w:r>
        <w:rPr>
          <w:rFonts w:hint="eastAsia"/>
          <w:lang w:eastAsia="zh-CN"/>
        </w:rPr>
        <w:t>第</w:t>
      </w:r>
      <w:r>
        <w:rPr>
          <w:lang w:eastAsia="zh-CN"/>
        </w:rPr>
        <w:t>6</w:t>
      </w:r>
      <w:r>
        <w:rPr>
          <w:rFonts w:hint="eastAsia"/>
          <w:lang w:eastAsia="zh-CN"/>
        </w:rPr>
        <w:t>章：全球市场不同应用探针卡用LTCC陶瓷基板销量、收入、价格及份额等；</w:t>
      </w:r>
    </w:p>
    <w:p w14:paraId="613F9E1B">
      <w:pPr>
        <w:pStyle w:val="113"/>
        <w:numPr>
          <w:ilvl w:val="0"/>
          <w:numId w:val="4"/>
        </w:numPr>
        <w:spacing w:before="0" w:after="0" w:line="312" w:lineRule="auto"/>
        <w:rPr>
          <w:lang w:eastAsia="zh-CN"/>
        </w:rPr>
      </w:pPr>
      <w:r>
        <w:rPr>
          <w:rFonts w:hint="eastAsia"/>
          <w:lang w:eastAsia="zh-CN"/>
        </w:rPr>
        <w:t>第</w:t>
      </w:r>
      <w:r>
        <w:rPr>
          <w:lang w:eastAsia="zh-CN"/>
        </w:rPr>
        <w:t>7</w:t>
      </w:r>
      <w:r>
        <w:rPr>
          <w:rFonts w:hint="eastAsia"/>
          <w:lang w:eastAsia="zh-CN"/>
        </w:rPr>
        <w:t>章：行业发展环境分析，包括政策、增长驱动因素、技术趋势、营销等；</w:t>
      </w:r>
    </w:p>
    <w:p w14:paraId="60A1584F">
      <w:pPr>
        <w:pStyle w:val="113"/>
        <w:numPr>
          <w:ilvl w:val="0"/>
          <w:numId w:val="4"/>
        </w:numPr>
        <w:spacing w:before="0" w:after="0" w:line="312" w:lineRule="auto"/>
        <w:rPr>
          <w:lang w:eastAsia="zh-CN"/>
        </w:rPr>
      </w:pPr>
      <w:r>
        <w:rPr>
          <w:rFonts w:hint="eastAsia"/>
          <w:lang w:eastAsia="zh-CN"/>
        </w:rPr>
        <w:t>第</w:t>
      </w:r>
      <w:r>
        <w:rPr>
          <w:lang w:eastAsia="zh-CN"/>
        </w:rPr>
        <w:t>8</w:t>
      </w:r>
      <w:r>
        <w:rPr>
          <w:rFonts w:hint="eastAsia"/>
          <w:lang w:eastAsia="zh-CN"/>
        </w:rPr>
        <w:t>章：行业供应链分析，包括产业链、主要原料供应情况、下游应用情况、行业采购模式、生产模式、销售模式及销售渠道等；</w:t>
      </w:r>
    </w:p>
    <w:p w14:paraId="28C5BB1F">
      <w:pPr>
        <w:pStyle w:val="113"/>
        <w:numPr>
          <w:ilvl w:val="0"/>
          <w:numId w:val="4"/>
        </w:numPr>
        <w:spacing w:before="0" w:after="0" w:line="312" w:lineRule="auto"/>
        <w:rPr>
          <w:lang w:eastAsia="zh-CN"/>
        </w:rPr>
      </w:pPr>
      <w:r>
        <w:rPr>
          <w:rFonts w:hint="eastAsia"/>
          <w:lang w:eastAsia="zh-CN"/>
        </w:rPr>
        <w:t>第</w:t>
      </w:r>
      <w:r>
        <w:rPr>
          <w:lang w:eastAsia="zh-CN"/>
        </w:rPr>
        <w:t>9</w:t>
      </w:r>
      <w:r>
        <w:rPr>
          <w:rFonts w:hint="eastAsia"/>
          <w:lang w:eastAsia="zh-CN"/>
        </w:rPr>
        <w:t>章：全球市场探针卡用LTCC陶瓷基板主要厂商基本情况介绍，包括公司简介、探针卡用LTCC陶瓷基板产品规格型号、销量、价格、收入及公司最新动态等；</w:t>
      </w:r>
    </w:p>
    <w:p w14:paraId="44A867BB">
      <w:pPr>
        <w:pStyle w:val="113"/>
        <w:numPr>
          <w:ilvl w:val="0"/>
          <w:numId w:val="4"/>
        </w:numPr>
        <w:spacing w:before="0" w:after="0" w:line="312" w:lineRule="auto"/>
        <w:rPr>
          <w:lang w:eastAsia="zh-CN"/>
        </w:rPr>
      </w:pPr>
      <w:r>
        <w:rPr>
          <w:rFonts w:hint="eastAsia"/>
          <w:lang w:eastAsia="zh-CN"/>
        </w:rPr>
        <w:t>第1</w:t>
      </w:r>
      <w:r>
        <w:rPr>
          <w:lang w:eastAsia="zh-CN"/>
        </w:rPr>
        <w:t>0</w:t>
      </w:r>
      <w:r>
        <w:rPr>
          <w:rFonts w:hint="eastAsia"/>
          <w:lang w:eastAsia="zh-CN"/>
        </w:rPr>
        <w:t>章：中国市场探针卡用LTCC陶瓷基板进出口情况分析；</w:t>
      </w:r>
    </w:p>
    <w:p w14:paraId="0BA0581D">
      <w:pPr>
        <w:pStyle w:val="113"/>
        <w:numPr>
          <w:ilvl w:val="0"/>
          <w:numId w:val="4"/>
        </w:numPr>
        <w:spacing w:before="0" w:after="0" w:line="312" w:lineRule="auto"/>
        <w:rPr>
          <w:lang w:eastAsia="zh-CN"/>
        </w:rPr>
      </w:pPr>
      <w:r>
        <w:rPr>
          <w:rFonts w:hint="eastAsia"/>
          <w:lang w:eastAsia="zh-CN"/>
        </w:rPr>
        <w:t>第1</w:t>
      </w:r>
      <w:r>
        <w:rPr>
          <w:lang w:eastAsia="zh-CN"/>
        </w:rPr>
        <w:t>1</w:t>
      </w:r>
      <w:r>
        <w:rPr>
          <w:rFonts w:hint="eastAsia"/>
          <w:lang w:eastAsia="zh-CN"/>
        </w:rPr>
        <w:t>章：中国市场探针卡用LTCC陶瓷基板主要生产和消费地区分布；</w:t>
      </w:r>
    </w:p>
    <w:p w14:paraId="21610895">
      <w:pPr>
        <w:pStyle w:val="113"/>
        <w:numPr>
          <w:ilvl w:val="0"/>
          <w:numId w:val="4"/>
        </w:numPr>
        <w:spacing w:before="0" w:after="0" w:line="312" w:lineRule="auto"/>
        <w:rPr>
          <w:lang w:eastAsia="zh-CN"/>
        </w:rPr>
      </w:pPr>
      <w:r>
        <w:rPr>
          <w:rFonts w:hint="eastAsia"/>
          <w:lang w:eastAsia="zh-CN"/>
        </w:rPr>
        <w:t>第12章：报告结论。</w:t>
      </w:r>
    </w:p>
    <w:bookmarkEnd w:id="15"/>
    <w:p w14:paraId="229310E0">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br w:type="page"/>
      </w:r>
    </w:p>
    <w:p w14:paraId="7EFB258E">
      <w:pPr>
        <w:pStyle w:val="167"/>
      </w:pPr>
      <w:r>
        <w:rPr>
          <w:rFonts w:hint="eastAsia"/>
        </w:rPr>
        <w:t>正文目录</w:t>
      </w:r>
    </w:p>
    <w:p w14:paraId="7FD57611">
      <w:pPr>
        <w:pStyle w:val="22"/>
        <w:rPr>
          <w:rFonts w:asciiTheme="minorHAnsi" w:hAnsiTheme="minorHAnsi" w:eastAsiaTheme="minorEastAsia" w:cstheme="minorBidi"/>
          <w:b w:val="0"/>
          <w:bCs w:val="0"/>
          <w:color w:val="auto"/>
          <w:kern w:val="2"/>
          <w:sz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"_Toc173924659" </w:instrText>
      </w:r>
      <w:r>
        <w:fldChar w:fldCharType="separate"/>
      </w:r>
      <w:r>
        <w:rPr>
          <w:rStyle w:val="69"/>
          <w:lang w:eastAsia="zh-CN"/>
        </w:rPr>
        <w:t>1 探针卡用LTCC陶瓷基板市场概述</w:t>
      </w:r>
      <w:r>
        <w:tab/>
      </w:r>
      <w:r>
        <w:fldChar w:fldCharType="begin"/>
      </w:r>
      <w:r>
        <w:instrText xml:space="preserve"> PAGEREF _Toc173924659 \h </w:instrText>
      </w:r>
      <w:r>
        <w:fldChar w:fldCharType="separate"/>
      </w:r>
      <w:r>
        <w:t>1</w:t>
      </w:r>
      <w:r>
        <w:fldChar w:fldCharType="end"/>
      </w:r>
      <w:r>
        <w:fldChar w:fldCharType="end"/>
      </w:r>
    </w:p>
    <w:p w14:paraId="3B1F78B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"_Toc173924660" </w:instrText>
      </w:r>
      <w:r>
        <w:fldChar w:fldCharType="separate"/>
      </w:r>
      <w:r>
        <w:rPr>
          <w:rStyle w:val="69"/>
        </w:rPr>
        <w:t>1.1 探针卡用LTCC陶瓷基板</w:t>
      </w:r>
      <w:r>
        <w:rPr>
          <w:rStyle w:val="69"/>
          <w:lang w:val="en-IN"/>
        </w:rPr>
        <w:t>行业概述及统计范围</w:t>
      </w:r>
      <w:r>
        <w:tab/>
      </w:r>
      <w:r>
        <w:fldChar w:fldCharType="begin"/>
      </w:r>
      <w:r>
        <w:instrText xml:space="preserve"> PAGEREF _Toc173924660 \h </w:instrText>
      </w:r>
      <w:r>
        <w:fldChar w:fldCharType="separate"/>
      </w:r>
      <w:r>
        <w:t>1</w:t>
      </w:r>
      <w:r>
        <w:fldChar w:fldCharType="end"/>
      </w:r>
      <w:r>
        <w:fldChar w:fldCharType="end"/>
      </w:r>
    </w:p>
    <w:p w14:paraId="4165E45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"_Toc173924661" </w:instrText>
      </w:r>
      <w:r>
        <w:fldChar w:fldCharType="separate"/>
      </w:r>
      <w:r>
        <w:rPr>
          <w:rStyle w:val="69"/>
        </w:rPr>
        <w:t>1.2 按照不同产品类型，探针卡用LTCC陶瓷基板主要可以分为如下几个类别</w:t>
      </w:r>
      <w:r>
        <w:tab/>
      </w:r>
      <w:r>
        <w:fldChar w:fldCharType="begin"/>
      </w:r>
      <w:r>
        <w:instrText xml:space="preserve"> PAGEREF _Toc173924661 \h </w:instrText>
      </w:r>
      <w:r>
        <w:fldChar w:fldCharType="separate"/>
      </w:r>
      <w:r>
        <w:t>1</w:t>
      </w:r>
      <w:r>
        <w:fldChar w:fldCharType="end"/>
      </w:r>
      <w:r>
        <w:fldChar w:fldCharType="end"/>
      </w:r>
    </w:p>
    <w:p w14:paraId="7CF670E3">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"_Toc173924662" </w:instrText>
      </w:r>
      <w:r>
        <w:fldChar w:fldCharType="separate"/>
      </w:r>
      <w:r>
        <w:rPr>
          <w:rStyle w:val="69"/>
        </w:rPr>
        <w:t>1.2.1 全球不同产品类型探针卡用LTCC陶瓷基板规模增长趋势2019 VS 2023 VS 2030</w:t>
      </w:r>
      <w:r>
        <w:tab/>
      </w:r>
      <w:r>
        <w:fldChar w:fldCharType="begin"/>
      </w:r>
      <w:r>
        <w:instrText xml:space="preserve"> PAGEREF _Toc173924662 \h </w:instrText>
      </w:r>
      <w:r>
        <w:fldChar w:fldCharType="separate"/>
      </w:r>
      <w:r>
        <w:t>1</w:t>
      </w:r>
      <w:r>
        <w:fldChar w:fldCharType="end"/>
      </w:r>
      <w:r>
        <w:fldChar w:fldCharType="end"/>
      </w:r>
    </w:p>
    <w:p w14:paraId="1555C202">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"_Toc173924663" </w:instrText>
      </w:r>
      <w:r>
        <w:fldChar w:fldCharType="separate"/>
      </w:r>
      <w:r>
        <w:rPr>
          <w:rStyle w:val="69"/>
        </w:rPr>
        <w:t>1.2.2 基板尺寸：300mm</w:t>
      </w:r>
      <w:r>
        <w:tab/>
      </w:r>
      <w:r>
        <w:fldChar w:fldCharType="begin"/>
      </w:r>
      <w:r>
        <w:instrText xml:space="preserve"> PAGEREF _Toc173924663 \h </w:instrText>
      </w:r>
      <w:r>
        <w:fldChar w:fldCharType="separate"/>
      </w:r>
      <w:r>
        <w:t>2</w:t>
      </w:r>
      <w:r>
        <w:fldChar w:fldCharType="end"/>
      </w:r>
      <w:r>
        <w:fldChar w:fldCharType="end"/>
      </w:r>
    </w:p>
    <w:p w14:paraId="16007EDA">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"_Toc173924664" </w:instrText>
      </w:r>
      <w:r>
        <w:fldChar w:fldCharType="separate"/>
      </w:r>
      <w:r>
        <w:rPr>
          <w:rStyle w:val="69"/>
        </w:rPr>
        <w:t>1.2.3 其他尺寸：200mm和150mm</w:t>
      </w:r>
      <w:r>
        <w:tab/>
      </w:r>
      <w:r>
        <w:fldChar w:fldCharType="begin"/>
      </w:r>
      <w:r>
        <w:instrText xml:space="preserve"> PAGEREF _Toc173924664 \h </w:instrText>
      </w:r>
      <w:r>
        <w:fldChar w:fldCharType="separate"/>
      </w:r>
      <w:r>
        <w:t>3</w:t>
      </w:r>
      <w:r>
        <w:fldChar w:fldCharType="end"/>
      </w:r>
      <w:r>
        <w:fldChar w:fldCharType="end"/>
      </w:r>
    </w:p>
    <w:p w14:paraId="2C0F268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"_Toc173924665" </w:instrText>
      </w:r>
      <w:r>
        <w:fldChar w:fldCharType="separate"/>
      </w:r>
      <w:r>
        <w:rPr>
          <w:rStyle w:val="69"/>
        </w:rPr>
        <w:t>1.3 从不同应用，探针卡用LTCC陶瓷基板主要包括如下几个方面</w:t>
      </w:r>
      <w:r>
        <w:tab/>
      </w:r>
      <w:r>
        <w:fldChar w:fldCharType="begin"/>
      </w:r>
      <w:r>
        <w:instrText xml:space="preserve"> PAGEREF _Toc173924665 \h </w:instrText>
      </w:r>
      <w:r>
        <w:fldChar w:fldCharType="separate"/>
      </w:r>
      <w:r>
        <w:t>3</w:t>
      </w:r>
      <w:r>
        <w:fldChar w:fldCharType="end"/>
      </w:r>
      <w:r>
        <w:fldChar w:fldCharType="end"/>
      </w:r>
    </w:p>
    <w:p w14:paraId="5C4688EC">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"_Toc173924666" </w:instrText>
      </w:r>
      <w:r>
        <w:fldChar w:fldCharType="separate"/>
      </w:r>
      <w:r>
        <w:rPr>
          <w:rStyle w:val="69"/>
        </w:rPr>
        <w:t>1.3.1 全球不同应用探针卡用LTCC陶瓷基板规模增长趋势2019 VS 2023 VS 2030</w:t>
      </w:r>
      <w:r>
        <w:tab/>
      </w:r>
      <w:r>
        <w:fldChar w:fldCharType="begin"/>
      </w:r>
      <w:r>
        <w:instrText xml:space="preserve"> PAGEREF _Toc173924666 \h </w:instrText>
      </w:r>
      <w:r>
        <w:fldChar w:fldCharType="separate"/>
      </w:r>
      <w:r>
        <w:t>3</w:t>
      </w:r>
      <w:r>
        <w:fldChar w:fldCharType="end"/>
      </w:r>
      <w:r>
        <w:fldChar w:fldCharType="end"/>
      </w:r>
    </w:p>
    <w:p w14:paraId="18FFAB31">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"_Toc173924667" </w:instrText>
      </w:r>
      <w:r>
        <w:fldChar w:fldCharType="separate"/>
      </w:r>
      <w:r>
        <w:rPr>
          <w:rStyle w:val="69"/>
        </w:rPr>
        <w:t>1.3.2 DRAM</w:t>
      </w:r>
      <w:r>
        <w:tab/>
      </w:r>
      <w:r>
        <w:fldChar w:fldCharType="begin"/>
      </w:r>
      <w:r>
        <w:instrText xml:space="preserve"> PAGEREF _Toc173924667 \h </w:instrText>
      </w:r>
      <w:r>
        <w:fldChar w:fldCharType="separate"/>
      </w:r>
      <w:r>
        <w:t>4</w:t>
      </w:r>
      <w:r>
        <w:fldChar w:fldCharType="end"/>
      </w:r>
      <w:r>
        <w:fldChar w:fldCharType="end"/>
      </w:r>
    </w:p>
    <w:p w14:paraId="23572808">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"_Toc173924668" </w:instrText>
      </w:r>
      <w:r>
        <w:fldChar w:fldCharType="separate"/>
      </w:r>
      <w:r>
        <w:rPr>
          <w:rStyle w:val="69"/>
        </w:rPr>
        <w:t>1.3.3 闪存</w:t>
      </w:r>
      <w:r>
        <w:tab/>
      </w:r>
      <w:r>
        <w:fldChar w:fldCharType="begin"/>
      </w:r>
      <w:r>
        <w:instrText xml:space="preserve"> PAGEREF _Toc173924668 \h </w:instrText>
      </w:r>
      <w:r>
        <w:fldChar w:fldCharType="separate"/>
      </w:r>
      <w:r>
        <w:t>4</w:t>
      </w:r>
      <w:r>
        <w:fldChar w:fldCharType="end"/>
      </w:r>
      <w:r>
        <w:fldChar w:fldCharType="end"/>
      </w:r>
    </w:p>
    <w:p w14:paraId="61A77B58">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"_Toc173924669" </w:instrText>
      </w:r>
      <w:r>
        <w:fldChar w:fldCharType="separate"/>
      </w:r>
      <w:r>
        <w:rPr>
          <w:rStyle w:val="69"/>
        </w:rPr>
        <w:t>1.3.4 逻辑芯片</w:t>
      </w:r>
      <w:r>
        <w:tab/>
      </w:r>
      <w:r>
        <w:fldChar w:fldCharType="begin"/>
      </w:r>
      <w:r>
        <w:instrText xml:space="preserve"> PAGEREF _Toc173924669 \h </w:instrText>
      </w:r>
      <w:r>
        <w:fldChar w:fldCharType="separate"/>
      </w:r>
      <w:r>
        <w:t>4</w:t>
      </w:r>
      <w:r>
        <w:fldChar w:fldCharType="end"/>
      </w:r>
      <w:r>
        <w:fldChar w:fldCharType="end"/>
      </w:r>
    </w:p>
    <w:p w14:paraId="7133C0E6">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"_Toc173924670" </w:instrText>
      </w:r>
      <w:r>
        <w:fldChar w:fldCharType="separate"/>
      </w:r>
      <w:r>
        <w:rPr>
          <w:rStyle w:val="69"/>
        </w:rPr>
        <w:t>1.3.5 其他应用</w:t>
      </w:r>
      <w:r>
        <w:tab/>
      </w:r>
      <w:r>
        <w:fldChar w:fldCharType="begin"/>
      </w:r>
      <w:r>
        <w:instrText xml:space="preserve"> PAGEREF _Toc173924670 \h </w:instrText>
      </w:r>
      <w:r>
        <w:fldChar w:fldCharType="separate"/>
      </w:r>
      <w:r>
        <w:t>5</w:t>
      </w:r>
      <w:r>
        <w:fldChar w:fldCharType="end"/>
      </w:r>
      <w:r>
        <w:fldChar w:fldCharType="end"/>
      </w:r>
    </w:p>
    <w:p w14:paraId="697C20E7">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"_Toc173924671" </w:instrText>
      </w:r>
      <w:r>
        <w:fldChar w:fldCharType="separate"/>
      </w:r>
      <w:r>
        <w:rPr>
          <w:rStyle w:val="69"/>
          <w:lang w:val="en-IN"/>
        </w:rPr>
        <w:t>1.4 行业发展现状分析</w:t>
      </w:r>
      <w:r>
        <w:tab/>
      </w:r>
      <w:r>
        <w:fldChar w:fldCharType="begin"/>
      </w:r>
      <w:r>
        <w:instrText xml:space="preserve"> PAGEREF _Toc173924671 \h </w:instrText>
      </w:r>
      <w:r>
        <w:fldChar w:fldCharType="separate"/>
      </w:r>
      <w:r>
        <w:t>5</w:t>
      </w:r>
      <w:r>
        <w:fldChar w:fldCharType="end"/>
      </w:r>
      <w:r>
        <w:fldChar w:fldCharType="end"/>
      </w:r>
    </w:p>
    <w:p w14:paraId="5A0726BE">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"_Toc173924672" </w:instrText>
      </w:r>
      <w:r>
        <w:fldChar w:fldCharType="separate"/>
      </w:r>
      <w:r>
        <w:rPr>
          <w:rStyle w:val="69"/>
        </w:rPr>
        <w:t>1.4.1 探针卡用LTCC陶瓷基板行业发展总体概况</w:t>
      </w:r>
      <w:r>
        <w:tab/>
      </w:r>
      <w:r>
        <w:fldChar w:fldCharType="begin"/>
      </w:r>
      <w:r>
        <w:instrText xml:space="preserve"> PAGEREF _Toc173924672 \h </w:instrText>
      </w:r>
      <w:r>
        <w:fldChar w:fldCharType="separate"/>
      </w:r>
      <w:r>
        <w:t>5</w:t>
      </w:r>
      <w:r>
        <w:fldChar w:fldCharType="end"/>
      </w:r>
      <w:r>
        <w:fldChar w:fldCharType="end"/>
      </w:r>
    </w:p>
    <w:p w14:paraId="5F662548">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"_Toc173924673" </w:instrText>
      </w:r>
      <w:r>
        <w:fldChar w:fldCharType="separate"/>
      </w:r>
      <w:r>
        <w:rPr>
          <w:rStyle w:val="69"/>
        </w:rPr>
        <w:t>1.4.2 探针卡用LTCC陶瓷基板行业发展主要特点</w:t>
      </w:r>
      <w:r>
        <w:tab/>
      </w:r>
      <w:r>
        <w:fldChar w:fldCharType="begin"/>
      </w:r>
      <w:r>
        <w:instrText xml:space="preserve"> PAGEREF _Toc173924673 \h </w:instrText>
      </w:r>
      <w:r>
        <w:fldChar w:fldCharType="separate"/>
      </w:r>
      <w:r>
        <w:t>5</w:t>
      </w:r>
      <w:r>
        <w:fldChar w:fldCharType="end"/>
      </w:r>
      <w:r>
        <w:fldChar w:fldCharType="end"/>
      </w:r>
    </w:p>
    <w:p w14:paraId="6CB12853">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"_Toc173924674" </w:instrText>
      </w:r>
      <w:r>
        <w:fldChar w:fldCharType="separate"/>
      </w:r>
      <w:r>
        <w:rPr>
          <w:rStyle w:val="69"/>
        </w:rPr>
        <w:t>1.4.3 探针卡用LTCC陶瓷基板行业发展影响因素</w:t>
      </w:r>
      <w:r>
        <w:tab/>
      </w:r>
      <w:r>
        <w:fldChar w:fldCharType="begin"/>
      </w:r>
      <w:r>
        <w:instrText xml:space="preserve"> PAGEREF _Toc173924674 \h </w:instrText>
      </w:r>
      <w:r>
        <w:fldChar w:fldCharType="separate"/>
      </w:r>
      <w:r>
        <w:t>5</w:t>
      </w:r>
      <w:r>
        <w:fldChar w:fldCharType="end"/>
      </w:r>
      <w:r>
        <w:fldChar w:fldCharType="end"/>
      </w:r>
    </w:p>
    <w:p w14:paraId="6364EAF1">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"_Toc173924675" </w:instrText>
      </w:r>
      <w:r>
        <w:fldChar w:fldCharType="separate"/>
      </w:r>
      <w:r>
        <w:rPr>
          <w:rStyle w:val="69"/>
        </w:rPr>
        <w:t>1.4.4 进入行业壁垒</w:t>
      </w:r>
      <w:r>
        <w:tab/>
      </w:r>
      <w:r>
        <w:fldChar w:fldCharType="begin"/>
      </w:r>
      <w:r>
        <w:instrText xml:space="preserve"> PAGEREF _Toc173924675 \h </w:instrText>
      </w:r>
      <w:r>
        <w:fldChar w:fldCharType="separate"/>
      </w:r>
      <w:r>
        <w:t>6</w:t>
      </w:r>
      <w:r>
        <w:fldChar w:fldCharType="end"/>
      </w:r>
      <w:r>
        <w:fldChar w:fldCharType="end"/>
      </w:r>
    </w:p>
    <w:p w14:paraId="319603E2">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"_Toc173924676" </w:instrText>
      </w:r>
      <w:r>
        <w:fldChar w:fldCharType="separate"/>
      </w:r>
      <w:r>
        <w:rPr>
          <w:rStyle w:val="69"/>
          <w:lang w:eastAsia="zh-CN"/>
        </w:rPr>
        <w:t>2 行业发展现状及“十五五”前景预测</w:t>
      </w:r>
      <w:r>
        <w:tab/>
      </w:r>
      <w:r>
        <w:fldChar w:fldCharType="begin"/>
      </w:r>
      <w:r>
        <w:instrText xml:space="preserve"> PAGEREF _Toc173924676 \h </w:instrText>
      </w:r>
      <w:r>
        <w:fldChar w:fldCharType="separate"/>
      </w:r>
      <w:r>
        <w:t>7</w:t>
      </w:r>
      <w:r>
        <w:fldChar w:fldCharType="end"/>
      </w:r>
      <w:r>
        <w:fldChar w:fldCharType="end"/>
      </w:r>
    </w:p>
    <w:p w14:paraId="631FB0E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"_Toc173924677" </w:instrText>
      </w:r>
      <w:r>
        <w:fldChar w:fldCharType="separate"/>
      </w:r>
      <w:r>
        <w:rPr>
          <w:rStyle w:val="69"/>
        </w:rPr>
        <w:t>2.1 全球探针卡用LTCC陶瓷基板供需现状及预测（2019-2030）</w:t>
      </w:r>
      <w:r>
        <w:tab/>
      </w:r>
      <w:r>
        <w:fldChar w:fldCharType="begin"/>
      </w:r>
      <w:r>
        <w:instrText xml:space="preserve"> PAGEREF _Toc173924677 \h </w:instrText>
      </w:r>
      <w:r>
        <w:fldChar w:fldCharType="separate"/>
      </w:r>
      <w:r>
        <w:t>7</w:t>
      </w:r>
      <w:r>
        <w:fldChar w:fldCharType="end"/>
      </w:r>
      <w:r>
        <w:fldChar w:fldCharType="end"/>
      </w:r>
    </w:p>
    <w:p w14:paraId="51D21915">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"_Toc173924678" </w:instrText>
      </w:r>
      <w:r>
        <w:fldChar w:fldCharType="separate"/>
      </w:r>
      <w:r>
        <w:rPr>
          <w:rStyle w:val="69"/>
        </w:rPr>
        <w:t>2.1.1 全球探针卡用LTCC陶瓷基板产能、产量、产能利用率及发展趋势（2019-2030）</w:t>
      </w:r>
      <w:r>
        <w:tab/>
      </w:r>
      <w:r>
        <w:fldChar w:fldCharType="begin"/>
      </w:r>
      <w:r>
        <w:instrText xml:space="preserve"> PAGEREF _Toc173924678 \h </w:instrText>
      </w:r>
      <w:r>
        <w:fldChar w:fldCharType="separate"/>
      </w:r>
      <w:r>
        <w:t>7</w:t>
      </w:r>
      <w:r>
        <w:fldChar w:fldCharType="end"/>
      </w:r>
      <w:r>
        <w:fldChar w:fldCharType="end"/>
      </w:r>
    </w:p>
    <w:p w14:paraId="041916F2">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"_Toc173924679" </w:instrText>
      </w:r>
      <w:r>
        <w:fldChar w:fldCharType="separate"/>
      </w:r>
      <w:r>
        <w:rPr>
          <w:rStyle w:val="69"/>
        </w:rPr>
        <w:t>2.1.2 全球探针卡用LTCC陶瓷基板产量、需求量及发展趋势（2019-2030）</w:t>
      </w:r>
      <w:r>
        <w:tab/>
      </w:r>
      <w:r>
        <w:fldChar w:fldCharType="begin"/>
      </w:r>
      <w:r>
        <w:instrText xml:space="preserve"> PAGEREF _Toc173924679 \h </w:instrText>
      </w:r>
      <w:r>
        <w:fldChar w:fldCharType="separate"/>
      </w:r>
      <w:r>
        <w:t>7</w:t>
      </w:r>
      <w:r>
        <w:fldChar w:fldCharType="end"/>
      </w:r>
      <w:r>
        <w:fldChar w:fldCharType="end"/>
      </w:r>
    </w:p>
    <w:p w14:paraId="5191ECFF">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"_Toc173924680" </w:instrText>
      </w:r>
      <w:r>
        <w:fldChar w:fldCharType="separate"/>
      </w:r>
      <w:r>
        <w:rPr>
          <w:rStyle w:val="69"/>
        </w:rPr>
        <w:t>2.1.3 全球主要地区探针卡用LTCC陶瓷基板产量及发展趋势（2019-2030）</w:t>
      </w:r>
      <w:r>
        <w:tab/>
      </w:r>
      <w:r>
        <w:fldChar w:fldCharType="begin"/>
      </w:r>
      <w:r>
        <w:instrText xml:space="preserve"> PAGEREF _Toc173924680 \h </w:instrText>
      </w:r>
      <w:r>
        <w:fldChar w:fldCharType="separate"/>
      </w:r>
      <w:r>
        <w:t>8</w:t>
      </w:r>
      <w:r>
        <w:fldChar w:fldCharType="end"/>
      </w:r>
      <w:r>
        <w:fldChar w:fldCharType="end"/>
      </w:r>
    </w:p>
    <w:p w14:paraId="663DDD7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"_Toc173924681" </w:instrText>
      </w:r>
      <w:r>
        <w:fldChar w:fldCharType="separate"/>
      </w:r>
      <w:r>
        <w:rPr>
          <w:rStyle w:val="69"/>
        </w:rPr>
        <w:t>2.2 中国探针卡用LTCC陶瓷基板供需现状及预测（2019-2030）</w:t>
      </w:r>
      <w:r>
        <w:tab/>
      </w:r>
      <w:r>
        <w:fldChar w:fldCharType="begin"/>
      </w:r>
      <w:r>
        <w:instrText xml:space="preserve"> PAGEREF _Toc173924681 \h </w:instrText>
      </w:r>
      <w:r>
        <w:fldChar w:fldCharType="separate"/>
      </w:r>
      <w:r>
        <w:t>10</w:t>
      </w:r>
      <w:r>
        <w:fldChar w:fldCharType="end"/>
      </w:r>
      <w:r>
        <w:fldChar w:fldCharType="end"/>
      </w:r>
    </w:p>
    <w:p w14:paraId="6E66B8A2">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"_Toc173924682" </w:instrText>
      </w:r>
      <w:r>
        <w:fldChar w:fldCharType="separate"/>
      </w:r>
      <w:r>
        <w:rPr>
          <w:rStyle w:val="69"/>
        </w:rPr>
        <w:t>2.2.1 中国探针卡用LTCC陶瓷基板产能、产量、产能利用率及发展趋势（2019-2030）</w:t>
      </w:r>
      <w:r>
        <w:tab/>
      </w:r>
      <w:r>
        <w:fldChar w:fldCharType="begin"/>
      </w:r>
      <w:r>
        <w:instrText xml:space="preserve"> PAGEREF _Toc173924682 \h </w:instrText>
      </w:r>
      <w:r>
        <w:fldChar w:fldCharType="separate"/>
      </w:r>
      <w:r>
        <w:t>10</w:t>
      </w:r>
      <w:r>
        <w:fldChar w:fldCharType="end"/>
      </w:r>
      <w:r>
        <w:fldChar w:fldCharType="end"/>
      </w:r>
    </w:p>
    <w:p w14:paraId="75C60FD7">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"_Toc173924683" </w:instrText>
      </w:r>
      <w:r>
        <w:fldChar w:fldCharType="separate"/>
      </w:r>
      <w:r>
        <w:rPr>
          <w:rStyle w:val="69"/>
        </w:rPr>
        <w:t>2.2.2 中国探针卡用LTCC陶瓷基板产量、市场需求量及发展趋势（2019-2030）</w:t>
      </w:r>
      <w:r>
        <w:tab/>
      </w:r>
      <w:r>
        <w:fldChar w:fldCharType="begin"/>
      </w:r>
      <w:r>
        <w:instrText xml:space="preserve"> PAGEREF _Toc173924683 \h </w:instrText>
      </w:r>
      <w:r>
        <w:fldChar w:fldCharType="separate"/>
      </w:r>
      <w:r>
        <w:t>10</w:t>
      </w:r>
      <w:r>
        <w:fldChar w:fldCharType="end"/>
      </w:r>
      <w:r>
        <w:fldChar w:fldCharType="end"/>
      </w:r>
    </w:p>
    <w:p w14:paraId="4A5AA803">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"_Toc173924684" </w:instrText>
      </w:r>
      <w:r>
        <w:fldChar w:fldCharType="separate"/>
      </w:r>
      <w:r>
        <w:rPr>
          <w:rStyle w:val="69"/>
        </w:rPr>
        <w:t>2.2.3 中国探针卡用LTCC陶瓷基板产能和产量占全球的比重</w:t>
      </w:r>
      <w:r>
        <w:tab/>
      </w:r>
      <w:r>
        <w:fldChar w:fldCharType="begin"/>
      </w:r>
      <w:r>
        <w:instrText xml:space="preserve"> PAGEREF _Toc173924684 \h </w:instrText>
      </w:r>
      <w:r>
        <w:fldChar w:fldCharType="separate"/>
      </w:r>
      <w:r>
        <w:t>11</w:t>
      </w:r>
      <w:r>
        <w:fldChar w:fldCharType="end"/>
      </w:r>
      <w:r>
        <w:fldChar w:fldCharType="end"/>
      </w:r>
    </w:p>
    <w:p w14:paraId="12EC4D2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"_Toc173924685" </w:instrText>
      </w:r>
      <w:r>
        <w:fldChar w:fldCharType="separate"/>
      </w:r>
      <w:r>
        <w:rPr>
          <w:rStyle w:val="69"/>
        </w:rPr>
        <w:t>2.3 全球探针卡用LTCC陶瓷基板销量及收入</w:t>
      </w:r>
      <w:r>
        <w:tab/>
      </w:r>
      <w:r>
        <w:fldChar w:fldCharType="begin"/>
      </w:r>
      <w:r>
        <w:instrText xml:space="preserve"> PAGEREF _Toc173924685 \h </w:instrText>
      </w:r>
      <w:r>
        <w:fldChar w:fldCharType="separate"/>
      </w:r>
      <w:r>
        <w:t>12</w:t>
      </w:r>
      <w:r>
        <w:fldChar w:fldCharType="end"/>
      </w:r>
      <w:r>
        <w:fldChar w:fldCharType="end"/>
      </w:r>
    </w:p>
    <w:p w14:paraId="0E580D96">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"_Toc173924686" </w:instrText>
      </w:r>
      <w:r>
        <w:fldChar w:fldCharType="separate"/>
      </w:r>
      <w:r>
        <w:rPr>
          <w:rStyle w:val="69"/>
        </w:rPr>
        <w:t>2.3.1 全球市场探针卡用LTCC陶瓷基板收入（2019-2030）</w:t>
      </w:r>
      <w:r>
        <w:tab/>
      </w:r>
      <w:r>
        <w:fldChar w:fldCharType="begin"/>
      </w:r>
      <w:r>
        <w:instrText xml:space="preserve"> PAGEREF _Toc173924686 \h </w:instrText>
      </w:r>
      <w:r>
        <w:fldChar w:fldCharType="separate"/>
      </w:r>
      <w:r>
        <w:t>12</w:t>
      </w:r>
      <w:r>
        <w:fldChar w:fldCharType="end"/>
      </w:r>
      <w:r>
        <w:fldChar w:fldCharType="end"/>
      </w:r>
    </w:p>
    <w:p w14:paraId="630DED1C">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"_Toc173924687" </w:instrText>
      </w:r>
      <w:r>
        <w:fldChar w:fldCharType="separate"/>
      </w:r>
      <w:r>
        <w:rPr>
          <w:rStyle w:val="69"/>
        </w:rPr>
        <w:t>2.3.2 全球市场探针卡用LTCC陶瓷基板销量（2019-2030）</w:t>
      </w:r>
      <w:r>
        <w:tab/>
      </w:r>
      <w:r>
        <w:fldChar w:fldCharType="begin"/>
      </w:r>
      <w:r>
        <w:instrText xml:space="preserve"> PAGEREF _Toc173924687 \h </w:instrText>
      </w:r>
      <w:r>
        <w:fldChar w:fldCharType="separate"/>
      </w:r>
      <w:r>
        <w:t>13</w:t>
      </w:r>
      <w:r>
        <w:fldChar w:fldCharType="end"/>
      </w:r>
      <w:r>
        <w:fldChar w:fldCharType="end"/>
      </w:r>
    </w:p>
    <w:p w14:paraId="284E3F2A">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"_Toc173924688" </w:instrText>
      </w:r>
      <w:r>
        <w:fldChar w:fldCharType="separate"/>
      </w:r>
      <w:r>
        <w:rPr>
          <w:rStyle w:val="69"/>
        </w:rPr>
        <w:t>2.3.3 全球市场探针卡用LTCC陶瓷基板价格趋势（2019-2030）</w:t>
      </w:r>
      <w:r>
        <w:tab/>
      </w:r>
      <w:r>
        <w:fldChar w:fldCharType="begin"/>
      </w:r>
      <w:r>
        <w:instrText xml:space="preserve"> PAGEREF _Toc173924688 \h </w:instrText>
      </w:r>
      <w:r>
        <w:fldChar w:fldCharType="separate"/>
      </w:r>
      <w:r>
        <w:t>13</w:t>
      </w:r>
      <w:r>
        <w:fldChar w:fldCharType="end"/>
      </w:r>
      <w:r>
        <w:fldChar w:fldCharType="end"/>
      </w:r>
    </w:p>
    <w:p w14:paraId="5CD9E8A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"_Toc173924689" </w:instrText>
      </w:r>
      <w:r>
        <w:fldChar w:fldCharType="separate"/>
      </w:r>
      <w:r>
        <w:rPr>
          <w:rStyle w:val="69"/>
        </w:rPr>
        <w:t>2.4 中国探针卡用LTCC陶瓷基板销量及收入</w:t>
      </w:r>
      <w:r>
        <w:tab/>
      </w:r>
      <w:r>
        <w:fldChar w:fldCharType="begin"/>
      </w:r>
      <w:r>
        <w:instrText xml:space="preserve"> PAGEREF _Toc173924689 \h </w:instrText>
      </w:r>
      <w:r>
        <w:fldChar w:fldCharType="separate"/>
      </w:r>
      <w:r>
        <w:t>14</w:t>
      </w:r>
      <w:r>
        <w:fldChar w:fldCharType="end"/>
      </w:r>
      <w:r>
        <w:fldChar w:fldCharType="end"/>
      </w:r>
    </w:p>
    <w:p w14:paraId="2EBE2F12">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"_Toc173924690" </w:instrText>
      </w:r>
      <w:r>
        <w:fldChar w:fldCharType="separate"/>
      </w:r>
      <w:r>
        <w:rPr>
          <w:rStyle w:val="69"/>
        </w:rPr>
        <w:t>2.4.1 中国市场探针卡用LTCC陶瓷基板收入（2019-2030）</w:t>
      </w:r>
      <w:r>
        <w:tab/>
      </w:r>
      <w:r>
        <w:fldChar w:fldCharType="begin"/>
      </w:r>
      <w:r>
        <w:instrText xml:space="preserve"> PAGEREF _Toc173924690 \h </w:instrText>
      </w:r>
      <w:r>
        <w:fldChar w:fldCharType="separate"/>
      </w:r>
      <w:r>
        <w:t>14</w:t>
      </w:r>
      <w:r>
        <w:fldChar w:fldCharType="end"/>
      </w:r>
      <w:r>
        <w:fldChar w:fldCharType="end"/>
      </w:r>
    </w:p>
    <w:p w14:paraId="5120A36C">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"_Toc173924691" </w:instrText>
      </w:r>
      <w:r>
        <w:fldChar w:fldCharType="separate"/>
      </w:r>
      <w:r>
        <w:rPr>
          <w:rStyle w:val="69"/>
        </w:rPr>
        <w:t>2.4.2 中国市场探针卡用LTCC陶瓷基板销量（2019-2030）</w:t>
      </w:r>
      <w:r>
        <w:tab/>
      </w:r>
      <w:r>
        <w:fldChar w:fldCharType="begin"/>
      </w:r>
      <w:r>
        <w:instrText xml:space="preserve"> PAGEREF _Toc173924691 \h </w:instrText>
      </w:r>
      <w:r>
        <w:fldChar w:fldCharType="separate"/>
      </w:r>
      <w:r>
        <w:t>15</w:t>
      </w:r>
      <w:r>
        <w:fldChar w:fldCharType="end"/>
      </w:r>
      <w:r>
        <w:fldChar w:fldCharType="end"/>
      </w:r>
    </w:p>
    <w:p w14:paraId="6C2A56ED">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"_Toc173924692" </w:instrText>
      </w:r>
      <w:r>
        <w:fldChar w:fldCharType="separate"/>
      </w:r>
      <w:r>
        <w:rPr>
          <w:rStyle w:val="69"/>
        </w:rPr>
        <w:t>2.4.3 中国市场探针卡用LTCC陶瓷基板销量和收入占全球的比重</w:t>
      </w:r>
      <w:r>
        <w:tab/>
      </w:r>
      <w:r>
        <w:fldChar w:fldCharType="begin"/>
      </w:r>
      <w:r>
        <w:instrText xml:space="preserve"> PAGEREF _Toc173924692 \h </w:instrText>
      </w:r>
      <w:r>
        <w:fldChar w:fldCharType="separate"/>
      </w:r>
      <w:r>
        <w:t>15</w:t>
      </w:r>
      <w:r>
        <w:fldChar w:fldCharType="end"/>
      </w:r>
      <w:r>
        <w:fldChar w:fldCharType="end"/>
      </w:r>
    </w:p>
    <w:p w14:paraId="2F55A322">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"_Toc173924693" </w:instrText>
      </w:r>
      <w:r>
        <w:fldChar w:fldCharType="separate"/>
      </w:r>
      <w:r>
        <w:rPr>
          <w:rStyle w:val="69"/>
          <w:lang w:eastAsia="zh-CN"/>
        </w:rPr>
        <w:t>3 全球探针卡用LTCC陶瓷基板主要地区分析</w:t>
      </w:r>
      <w:r>
        <w:tab/>
      </w:r>
      <w:r>
        <w:fldChar w:fldCharType="begin"/>
      </w:r>
      <w:r>
        <w:instrText xml:space="preserve"> PAGEREF _Toc173924693 \h </w:instrText>
      </w:r>
      <w:r>
        <w:fldChar w:fldCharType="separate"/>
      </w:r>
      <w:r>
        <w:t>17</w:t>
      </w:r>
      <w:r>
        <w:fldChar w:fldCharType="end"/>
      </w:r>
      <w:r>
        <w:fldChar w:fldCharType="end"/>
      </w:r>
    </w:p>
    <w:p w14:paraId="03600B8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"_Toc173924694" </w:instrText>
      </w:r>
      <w:r>
        <w:fldChar w:fldCharType="separate"/>
      </w:r>
      <w:r>
        <w:rPr>
          <w:rStyle w:val="69"/>
        </w:rPr>
        <w:t>3.1 全球主要地区探针卡用LTCC陶瓷基板市场规模分析：2019 VS 2023 VS 2030</w:t>
      </w:r>
      <w:r>
        <w:tab/>
      </w:r>
      <w:r>
        <w:fldChar w:fldCharType="begin"/>
      </w:r>
      <w:r>
        <w:instrText xml:space="preserve"> PAGEREF _Toc173924694 \h </w:instrText>
      </w:r>
      <w:r>
        <w:fldChar w:fldCharType="separate"/>
      </w:r>
      <w:r>
        <w:t>17</w:t>
      </w:r>
      <w:r>
        <w:fldChar w:fldCharType="end"/>
      </w:r>
      <w:r>
        <w:fldChar w:fldCharType="end"/>
      </w:r>
    </w:p>
    <w:p w14:paraId="16A6C1B0">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"_Toc173924695" </w:instrText>
      </w:r>
      <w:r>
        <w:fldChar w:fldCharType="separate"/>
      </w:r>
      <w:r>
        <w:rPr>
          <w:rStyle w:val="69"/>
        </w:rPr>
        <w:t>3.1.1 全球主要地区探针卡用LTCC陶瓷基板销售收入及市场份额（2019-2024年）</w:t>
      </w:r>
      <w:r>
        <w:tab/>
      </w:r>
      <w:r>
        <w:fldChar w:fldCharType="begin"/>
      </w:r>
      <w:r>
        <w:instrText xml:space="preserve"> PAGEREF _Toc173924695 \h </w:instrText>
      </w:r>
      <w:r>
        <w:fldChar w:fldCharType="separate"/>
      </w:r>
      <w:r>
        <w:t>17</w:t>
      </w:r>
      <w:r>
        <w:fldChar w:fldCharType="end"/>
      </w:r>
      <w:r>
        <w:fldChar w:fldCharType="end"/>
      </w:r>
    </w:p>
    <w:p w14:paraId="166144A6">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"_Toc173924696" </w:instrText>
      </w:r>
      <w:r>
        <w:fldChar w:fldCharType="separate"/>
      </w:r>
      <w:r>
        <w:rPr>
          <w:rStyle w:val="69"/>
        </w:rPr>
        <w:t>3.1.2 全球主要地区探针卡用LTCC陶瓷基板销售收入预测（2025-2030）</w:t>
      </w:r>
      <w:r>
        <w:tab/>
      </w:r>
      <w:r>
        <w:fldChar w:fldCharType="begin"/>
      </w:r>
      <w:r>
        <w:instrText xml:space="preserve"> PAGEREF _Toc173924696 \h </w:instrText>
      </w:r>
      <w:r>
        <w:fldChar w:fldCharType="separate"/>
      </w:r>
      <w:r>
        <w:t>19</w:t>
      </w:r>
      <w:r>
        <w:fldChar w:fldCharType="end"/>
      </w:r>
      <w:r>
        <w:fldChar w:fldCharType="end"/>
      </w:r>
    </w:p>
    <w:p w14:paraId="2C93414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"_Toc173924697" </w:instrText>
      </w:r>
      <w:r>
        <w:fldChar w:fldCharType="separate"/>
      </w:r>
      <w:r>
        <w:rPr>
          <w:rStyle w:val="69"/>
        </w:rPr>
        <w:t>3.2 全球主要地区探针卡用LTCC陶瓷基板销量分析：2019 VS 2023 VS 2030</w:t>
      </w:r>
      <w:r>
        <w:tab/>
      </w:r>
      <w:r>
        <w:fldChar w:fldCharType="begin"/>
      </w:r>
      <w:r>
        <w:instrText xml:space="preserve"> PAGEREF _Toc173924697 \h </w:instrText>
      </w:r>
      <w:r>
        <w:fldChar w:fldCharType="separate"/>
      </w:r>
      <w:r>
        <w:t>20</w:t>
      </w:r>
      <w:r>
        <w:fldChar w:fldCharType="end"/>
      </w:r>
      <w:r>
        <w:fldChar w:fldCharType="end"/>
      </w:r>
    </w:p>
    <w:p w14:paraId="283B8095">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"_Toc173924698" </w:instrText>
      </w:r>
      <w:r>
        <w:fldChar w:fldCharType="separate"/>
      </w:r>
      <w:r>
        <w:rPr>
          <w:rStyle w:val="69"/>
        </w:rPr>
        <w:t>3.2.1 全球主要地区探针卡用LTCC陶瓷基板销量及市场份额（2019-2024年）</w:t>
      </w:r>
      <w:r>
        <w:tab/>
      </w:r>
      <w:r>
        <w:fldChar w:fldCharType="begin"/>
      </w:r>
      <w:r>
        <w:instrText xml:space="preserve"> PAGEREF _Toc173924698 \h </w:instrText>
      </w:r>
      <w:r>
        <w:fldChar w:fldCharType="separate"/>
      </w:r>
      <w:r>
        <w:t>21</w:t>
      </w:r>
      <w:r>
        <w:fldChar w:fldCharType="end"/>
      </w:r>
      <w:r>
        <w:fldChar w:fldCharType="end"/>
      </w:r>
    </w:p>
    <w:p w14:paraId="0DC0946C">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"_Toc173924699" </w:instrText>
      </w:r>
      <w:r>
        <w:fldChar w:fldCharType="separate"/>
      </w:r>
      <w:r>
        <w:rPr>
          <w:rStyle w:val="69"/>
        </w:rPr>
        <w:t>3.2.2 全球主要地区探针卡用LTCC陶瓷基板销量及市场份额预测（2025-2030）</w:t>
      </w:r>
      <w:r>
        <w:tab/>
      </w:r>
      <w:r>
        <w:fldChar w:fldCharType="begin"/>
      </w:r>
      <w:r>
        <w:instrText xml:space="preserve"> PAGEREF _Toc173924699 \h </w:instrText>
      </w:r>
      <w:r>
        <w:fldChar w:fldCharType="separate"/>
      </w:r>
      <w:r>
        <w:t>21</w:t>
      </w:r>
      <w:r>
        <w:fldChar w:fldCharType="end"/>
      </w:r>
      <w:r>
        <w:fldChar w:fldCharType="end"/>
      </w:r>
    </w:p>
    <w:p w14:paraId="300AA0D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"_Toc173924700" </w:instrText>
      </w:r>
      <w:r>
        <w:fldChar w:fldCharType="separate"/>
      </w:r>
      <w:r>
        <w:rPr>
          <w:rStyle w:val="69"/>
        </w:rPr>
        <w:t>3.3 北美</w:t>
      </w:r>
      <w:r>
        <w:tab/>
      </w:r>
      <w:r>
        <w:fldChar w:fldCharType="begin"/>
      </w:r>
      <w:r>
        <w:instrText xml:space="preserve"> PAGEREF _Toc173924700 \h </w:instrText>
      </w:r>
      <w:r>
        <w:fldChar w:fldCharType="separate"/>
      </w:r>
      <w:r>
        <w:t>22</w:t>
      </w:r>
      <w:r>
        <w:fldChar w:fldCharType="end"/>
      </w:r>
      <w:r>
        <w:fldChar w:fldCharType="end"/>
      </w:r>
    </w:p>
    <w:p w14:paraId="22CA2FE1">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"_Toc173924701" </w:instrText>
      </w:r>
      <w:r>
        <w:fldChar w:fldCharType="separate"/>
      </w:r>
      <w:r>
        <w:rPr>
          <w:rStyle w:val="69"/>
        </w:rPr>
        <w:t>3.3.1 北美探针卡用LTCC陶瓷基板销量（2019-2030）</w:t>
      </w:r>
      <w:r>
        <w:tab/>
      </w:r>
      <w:r>
        <w:fldChar w:fldCharType="begin"/>
      </w:r>
      <w:r>
        <w:instrText xml:space="preserve"> PAGEREF _Toc173924701 \h </w:instrText>
      </w:r>
      <w:r>
        <w:fldChar w:fldCharType="separate"/>
      </w:r>
      <w:r>
        <w:t>22</w:t>
      </w:r>
      <w:r>
        <w:fldChar w:fldCharType="end"/>
      </w:r>
      <w:r>
        <w:fldChar w:fldCharType="end"/>
      </w:r>
    </w:p>
    <w:p w14:paraId="419B8C4D">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"_Toc173924702" </w:instrText>
      </w:r>
      <w:r>
        <w:fldChar w:fldCharType="separate"/>
      </w:r>
      <w:r>
        <w:rPr>
          <w:rStyle w:val="69"/>
        </w:rPr>
        <w:t>3.3.2 北美探针卡用LTCC陶瓷基板收入（2019-2030）</w:t>
      </w:r>
      <w:r>
        <w:tab/>
      </w:r>
      <w:r>
        <w:fldChar w:fldCharType="begin"/>
      </w:r>
      <w:r>
        <w:instrText xml:space="preserve"> PAGEREF _Toc173924702 \h </w:instrText>
      </w:r>
      <w:r>
        <w:fldChar w:fldCharType="separate"/>
      </w:r>
      <w:r>
        <w:t>22</w:t>
      </w:r>
      <w:r>
        <w:fldChar w:fldCharType="end"/>
      </w:r>
      <w:r>
        <w:fldChar w:fldCharType="end"/>
      </w:r>
    </w:p>
    <w:p w14:paraId="07623D5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"_Toc173924703" </w:instrText>
      </w:r>
      <w:r>
        <w:fldChar w:fldCharType="separate"/>
      </w:r>
      <w:r>
        <w:rPr>
          <w:rStyle w:val="69"/>
        </w:rPr>
        <w:t>3.4 欧洲</w:t>
      </w:r>
      <w:r>
        <w:tab/>
      </w:r>
      <w:r>
        <w:fldChar w:fldCharType="begin"/>
      </w:r>
      <w:r>
        <w:instrText xml:space="preserve"> PAGEREF _Toc173924703 \h </w:instrText>
      </w:r>
      <w:r>
        <w:fldChar w:fldCharType="separate"/>
      </w:r>
      <w:r>
        <w:t>23</w:t>
      </w:r>
      <w:r>
        <w:fldChar w:fldCharType="end"/>
      </w:r>
      <w:r>
        <w:fldChar w:fldCharType="end"/>
      </w:r>
    </w:p>
    <w:p w14:paraId="5ED80480">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"_Toc173924704" </w:instrText>
      </w:r>
      <w:r>
        <w:fldChar w:fldCharType="separate"/>
      </w:r>
      <w:r>
        <w:rPr>
          <w:rStyle w:val="69"/>
        </w:rPr>
        <w:t>3.4.1 欧洲探针卡用LTCC陶瓷基板销量（2019-2030）</w:t>
      </w:r>
      <w:r>
        <w:tab/>
      </w:r>
      <w:r>
        <w:fldChar w:fldCharType="begin"/>
      </w:r>
      <w:r>
        <w:instrText xml:space="preserve"> PAGEREF _Toc173924704 \h </w:instrText>
      </w:r>
      <w:r>
        <w:fldChar w:fldCharType="separate"/>
      </w:r>
      <w:r>
        <w:t>23</w:t>
      </w:r>
      <w:r>
        <w:fldChar w:fldCharType="end"/>
      </w:r>
      <w:r>
        <w:fldChar w:fldCharType="end"/>
      </w:r>
    </w:p>
    <w:p w14:paraId="203190CC">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"_Toc173924705" </w:instrText>
      </w:r>
      <w:r>
        <w:fldChar w:fldCharType="separate"/>
      </w:r>
      <w:r>
        <w:rPr>
          <w:rStyle w:val="69"/>
        </w:rPr>
        <w:t>3.4.2 欧洲探针卡用LTCC陶瓷基板收入（2019-2030）</w:t>
      </w:r>
      <w:r>
        <w:tab/>
      </w:r>
      <w:r>
        <w:fldChar w:fldCharType="begin"/>
      </w:r>
      <w:r>
        <w:instrText xml:space="preserve"> PAGEREF _Toc173924705 \h </w:instrText>
      </w:r>
      <w:r>
        <w:fldChar w:fldCharType="separate"/>
      </w:r>
      <w:r>
        <w:t>23</w:t>
      </w:r>
      <w:r>
        <w:fldChar w:fldCharType="end"/>
      </w:r>
      <w:r>
        <w:fldChar w:fldCharType="end"/>
      </w:r>
    </w:p>
    <w:p w14:paraId="288CA3F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"_Toc173924706" </w:instrText>
      </w:r>
      <w:r>
        <w:fldChar w:fldCharType="separate"/>
      </w:r>
      <w:r>
        <w:rPr>
          <w:rStyle w:val="69"/>
        </w:rPr>
        <w:t>3.5 中国</w:t>
      </w:r>
      <w:r>
        <w:tab/>
      </w:r>
      <w:r>
        <w:fldChar w:fldCharType="begin"/>
      </w:r>
      <w:r>
        <w:instrText xml:space="preserve"> PAGEREF _Toc173924706 \h </w:instrText>
      </w:r>
      <w:r>
        <w:fldChar w:fldCharType="separate"/>
      </w:r>
      <w:r>
        <w:t>23</w:t>
      </w:r>
      <w:r>
        <w:fldChar w:fldCharType="end"/>
      </w:r>
      <w:r>
        <w:fldChar w:fldCharType="end"/>
      </w:r>
    </w:p>
    <w:p w14:paraId="367B5456">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"_Toc173924707" </w:instrText>
      </w:r>
      <w:r>
        <w:fldChar w:fldCharType="separate"/>
      </w:r>
      <w:r>
        <w:rPr>
          <w:rStyle w:val="69"/>
        </w:rPr>
        <w:t>3.5.1 中国探针卡用LTCC陶瓷基板销量（2019-2030）</w:t>
      </w:r>
      <w:r>
        <w:tab/>
      </w:r>
      <w:r>
        <w:fldChar w:fldCharType="begin"/>
      </w:r>
      <w:r>
        <w:instrText xml:space="preserve"> PAGEREF _Toc173924707 \h </w:instrText>
      </w:r>
      <w:r>
        <w:fldChar w:fldCharType="separate"/>
      </w:r>
      <w:r>
        <w:t>23</w:t>
      </w:r>
      <w:r>
        <w:fldChar w:fldCharType="end"/>
      </w:r>
      <w:r>
        <w:fldChar w:fldCharType="end"/>
      </w:r>
    </w:p>
    <w:p w14:paraId="345F28A8">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"_Toc173924708" </w:instrText>
      </w:r>
      <w:r>
        <w:fldChar w:fldCharType="separate"/>
      </w:r>
      <w:r>
        <w:rPr>
          <w:rStyle w:val="69"/>
        </w:rPr>
        <w:t>3.5.2 中国探针卡用LTCC陶瓷基板收入（2019-2030）</w:t>
      </w:r>
      <w:r>
        <w:tab/>
      </w:r>
      <w:r>
        <w:fldChar w:fldCharType="begin"/>
      </w:r>
      <w:r>
        <w:instrText xml:space="preserve"> PAGEREF _Toc173924708 \h </w:instrText>
      </w:r>
      <w:r>
        <w:fldChar w:fldCharType="separate"/>
      </w:r>
      <w:r>
        <w:t>24</w:t>
      </w:r>
      <w:r>
        <w:fldChar w:fldCharType="end"/>
      </w:r>
      <w:r>
        <w:fldChar w:fldCharType="end"/>
      </w:r>
    </w:p>
    <w:p w14:paraId="41A77E7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"_Toc173924709" </w:instrText>
      </w:r>
      <w:r>
        <w:fldChar w:fldCharType="separate"/>
      </w:r>
      <w:r>
        <w:rPr>
          <w:rStyle w:val="69"/>
        </w:rPr>
        <w:t>3.6 日本</w:t>
      </w:r>
      <w:r>
        <w:tab/>
      </w:r>
      <w:r>
        <w:fldChar w:fldCharType="begin"/>
      </w:r>
      <w:r>
        <w:instrText xml:space="preserve"> PAGEREF _Toc173924709 \h </w:instrText>
      </w:r>
      <w:r>
        <w:fldChar w:fldCharType="separate"/>
      </w:r>
      <w:r>
        <w:t>24</w:t>
      </w:r>
      <w:r>
        <w:fldChar w:fldCharType="end"/>
      </w:r>
      <w:r>
        <w:fldChar w:fldCharType="end"/>
      </w:r>
    </w:p>
    <w:p w14:paraId="51AB4F01">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"_Toc173924710" </w:instrText>
      </w:r>
      <w:r>
        <w:fldChar w:fldCharType="separate"/>
      </w:r>
      <w:r>
        <w:rPr>
          <w:rStyle w:val="69"/>
        </w:rPr>
        <w:t>3.6.1 日本探针卡用LTCC陶瓷基板销量（2019-2030）</w:t>
      </w:r>
      <w:r>
        <w:tab/>
      </w:r>
      <w:r>
        <w:fldChar w:fldCharType="begin"/>
      </w:r>
      <w:r>
        <w:instrText xml:space="preserve"> PAGEREF _Toc173924710 \h </w:instrText>
      </w:r>
      <w:r>
        <w:fldChar w:fldCharType="separate"/>
      </w:r>
      <w:r>
        <w:t>24</w:t>
      </w:r>
      <w:r>
        <w:fldChar w:fldCharType="end"/>
      </w:r>
      <w:r>
        <w:fldChar w:fldCharType="end"/>
      </w:r>
    </w:p>
    <w:p w14:paraId="3402C6E9">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"_Toc173924711" </w:instrText>
      </w:r>
      <w:r>
        <w:fldChar w:fldCharType="separate"/>
      </w:r>
      <w:r>
        <w:rPr>
          <w:rStyle w:val="69"/>
        </w:rPr>
        <w:t>3.6.2 日本探针卡用LTCC陶瓷基板收入（2019-2030）</w:t>
      </w:r>
      <w:r>
        <w:tab/>
      </w:r>
      <w:r>
        <w:fldChar w:fldCharType="begin"/>
      </w:r>
      <w:r>
        <w:instrText xml:space="preserve"> PAGEREF _Toc173924711 \h </w:instrText>
      </w:r>
      <w:r>
        <w:fldChar w:fldCharType="separate"/>
      </w:r>
      <w:r>
        <w:t>24</w:t>
      </w:r>
      <w:r>
        <w:fldChar w:fldCharType="end"/>
      </w:r>
      <w:r>
        <w:fldChar w:fldCharType="end"/>
      </w:r>
    </w:p>
    <w:p w14:paraId="6995A18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"_Toc173924712" </w:instrText>
      </w:r>
      <w:r>
        <w:fldChar w:fldCharType="separate"/>
      </w:r>
      <w:r>
        <w:rPr>
          <w:rStyle w:val="69"/>
        </w:rPr>
        <w:t>3.7 韩国</w:t>
      </w:r>
      <w:r>
        <w:tab/>
      </w:r>
      <w:r>
        <w:fldChar w:fldCharType="begin"/>
      </w:r>
      <w:r>
        <w:instrText xml:space="preserve"> PAGEREF _Toc173924712 \h </w:instrText>
      </w:r>
      <w:r>
        <w:fldChar w:fldCharType="separate"/>
      </w:r>
      <w:r>
        <w:t>24</w:t>
      </w:r>
      <w:r>
        <w:fldChar w:fldCharType="end"/>
      </w:r>
      <w:r>
        <w:fldChar w:fldCharType="end"/>
      </w:r>
    </w:p>
    <w:p w14:paraId="2C636DF3">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"_Toc173924713" </w:instrText>
      </w:r>
      <w:r>
        <w:fldChar w:fldCharType="separate"/>
      </w:r>
      <w:r>
        <w:rPr>
          <w:rStyle w:val="69"/>
        </w:rPr>
        <w:t>3.7.1 韩国探针卡用LTCC陶瓷基板销量（2019-2030）</w:t>
      </w:r>
      <w:r>
        <w:tab/>
      </w:r>
      <w:r>
        <w:fldChar w:fldCharType="begin"/>
      </w:r>
      <w:r>
        <w:instrText xml:space="preserve"> PAGEREF _Toc173924713 \h </w:instrText>
      </w:r>
      <w:r>
        <w:fldChar w:fldCharType="separate"/>
      </w:r>
      <w:r>
        <w:t>24</w:t>
      </w:r>
      <w:r>
        <w:fldChar w:fldCharType="end"/>
      </w:r>
      <w:r>
        <w:fldChar w:fldCharType="end"/>
      </w:r>
    </w:p>
    <w:p w14:paraId="7D7DC0F1">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"_Toc173924714" </w:instrText>
      </w:r>
      <w:r>
        <w:fldChar w:fldCharType="separate"/>
      </w:r>
      <w:r>
        <w:rPr>
          <w:rStyle w:val="69"/>
        </w:rPr>
        <w:t>3.7.2 韩国探针卡用LTCC陶瓷基板收入（2019-2030）</w:t>
      </w:r>
      <w:r>
        <w:tab/>
      </w:r>
      <w:r>
        <w:fldChar w:fldCharType="begin"/>
      </w:r>
      <w:r>
        <w:instrText xml:space="preserve"> PAGEREF _Toc173924714 \h </w:instrText>
      </w:r>
      <w:r>
        <w:fldChar w:fldCharType="separate"/>
      </w:r>
      <w:r>
        <w:t>24</w:t>
      </w:r>
      <w:r>
        <w:fldChar w:fldCharType="end"/>
      </w:r>
      <w:r>
        <w:fldChar w:fldCharType="end"/>
      </w:r>
    </w:p>
    <w:p w14:paraId="5C5FCA3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"_Toc173924715" </w:instrText>
      </w:r>
      <w:r>
        <w:fldChar w:fldCharType="separate"/>
      </w:r>
      <w:r>
        <w:rPr>
          <w:rStyle w:val="69"/>
        </w:rPr>
        <w:t>3.8 东南亚</w:t>
      </w:r>
      <w:r>
        <w:tab/>
      </w:r>
      <w:r>
        <w:fldChar w:fldCharType="begin"/>
      </w:r>
      <w:r>
        <w:instrText xml:space="preserve"> PAGEREF _Toc173924715 \h </w:instrText>
      </w:r>
      <w:r>
        <w:fldChar w:fldCharType="separate"/>
      </w:r>
      <w:r>
        <w:t>24</w:t>
      </w:r>
      <w:r>
        <w:fldChar w:fldCharType="end"/>
      </w:r>
      <w:r>
        <w:fldChar w:fldCharType="end"/>
      </w:r>
    </w:p>
    <w:p w14:paraId="61DCC8B0">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"_Toc173924716" </w:instrText>
      </w:r>
      <w:r>
        <w:fldChar w:fldCharType="separate"/>
      </w:r>
      <w:r>
        <w:rPr>
          <w:rStyle w:val="69"/>
        </w:rPr>
        <w:t>3.8.1 东南亚探针卡用LTCC陶瓷基板销量（2019-2030）</w:t>
      </w:r>
      <w:r>
        <w:tab/>
      </w:r>
      <w:r>
        <w:fldChar w:fldCharType="begin"/>
      </w:r>
      <w:r>
        <w:instrText xml:space="preserve"> PAGEREF _Toc173924716 \h </w:instrText>
      </w:r>
      <w:r>
        <w:fldChar w:fldCharType="separate"/>
      </w:r>
      <w:r>
        <w:t>24</w:t>
      </w:r>
      <w:r>
        <w:fldChar w:fldCharType="end"/>
      </w:r>
      <w:r>
        <w:fldChar w:fldCharType="end"/>
      </w:r>
    </w:p>
    <w:p w14:paraId="6E0BF0AF">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"_Toc173924717" </w:instrText>
      </w:r>
      <w:r>
        <w:fldChar w:fldCharType="separate"/>
      </w:r>
      <w:r>
        <w:rPr>
          <w:rStyle w:val="69"/>
        </w:rPr>
        <w:t>3.8.2 东南亚探针卡用LTCC陶瓷基板收入（2019-2030）</w:t>
      </w:r>
      <w:r>
        <w:tab/>
      </w:r>
      <w:r>
        <w:fldChar w:fldCharType="begin"/>
      </w:r>
      <w:r>
        <w:instrText xml:space="preserve"> PAGEREF _Toc173924717 \h </w:instrText>
      </w:r>
      <w:r>
        <w:fldChar w:fldCharType="separate"/>
      </w:r>
      <w:r>
        <w:t>25</w:t>
      </w:r>
      <w:r>
        <w:fldChar w:fldCharType="end"/>
      </w:r>
      <w:r>
        <w:fldChar w:fldCharType="end"/>
      </w:r>
    </w:p>
    <w:p w14:paraId="5B1D673A">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"_Toc173924718" </w:instrText>
      </w:r>
      <w:r>
        <w:fldChar w:fldCharType="separate"/>
      </w:r>
      <w:r>
        <w:rPr>
          <w:rStyle w:val="69"/>
        </w:rPr>
        <w:t>4</w:t>
      </w:r>
      <w:r>
        <w:rPr>
          <w:rStyle w:val="69"/>
          <w:lang w:eastAsia="zh-CN"/>
        </w:rPr>
        <w:t xml:space="preserve"> 行业竞争</w:t>
      </w:r>
      <w:r>
        <w:rPr>
          <w:rStyle w:val="69"/>
        </w:rPr>
        <w:t>格局</w:t>
      </w:r>
      <w:r>
        <w:tab/>
      </w:r>
      <w:r>
        <w:fldChar w:fldCharType="begin"/>
      </w:r>
      <w:r>
        <w:instrText xml:space="preserve"> PAGEREF _Toc173924718 \h </w:instrText>
      </w:r>
      <w:r>
        <w:fldChar w:fldCharType="separate"/>
      </w:r>
      <w:r>
        <w:t>26</w:t>
      </w:r>
      <w:r>
        <w:fldChar w:fldCharType="end"/>
      </w:r>
      <w:r>
        <w:fldChar w:fldCharType="end"/>
      </w:r>
    </w:p>
    <w:p w14:paraId="120E0D7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"_Toc173924719" </w:instrText>
      </w:r>
      <w:r>
        <w:fldChar w:fldCharType="separate"/>
      </w:r>
      <w:r>
        <w:rPr>
          <w:rStyle w:val="69"/>
          <w:lang w:val="en-IN"/>
        </w:rPr>
        <w:t>4.1 全球市场竞争格局及占有率分析</w:t>
      </w:r>
      <w:r>
        <w:tab/>
      </w:r>
      <w:r>
        <w:fldChar w:fldCharType="begin"/>
      </w:r>
      <w:r>
        <w:instrText xml:space="preserve"> PAGEREF _Toc173924719 \h </w:instrText>
      </w:r>
      <w:r>
        <w:fldChar w:fldCharType="separate"/>
      </w:r>
      <w:r>
        <w:t>26</w:t>
      </w:r>
      <w:r>
        <w:fldChar w:fldCharType="end"/>
      </w:r>
      <w:r>
        <w:fldChar w:fldCharType="end"/>
      </w:r>
    </w:p>
    <w:p w14:paraId="402654B5">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"_Toc173924720" </w:instrText>
      </w:r>
      <w:r>
        <w:fldChar w:fldCharType="separate"/>
      </w:r>
      <w:r>
        <w:rPr>
          <w:rStyle w:val="69"/>
        </w:rPr>
        <w:t>4.1.1 全球市场主要厂商探针卡用LTCC陶瓷基板销量（2019-2024）</w:t>
      </w:r>
      <w:r>
        <w:tab/>
      </w:r>
      <w:r>
        <w:fldChar w:fldCharType="begin"/>
      </w:r>
      <w:r>
        <w:instrText xml:space="preserve"> PAGEREF _Toc173924720 \h </w:instrText>
      </w:r>
      <w:r>
        <w:fldChar w:fldCharType="separate"/>
      </w:r>
      <w:r>
        <w:t>26</w:t>
      </w:r>
      <w:r>
        <w:fldChar w:fldCharType="end"/>
      </w:r>
      <w:r>
        <w:fldChar w:fldCharType="end"/>
      </w:r>
    </w:p>
    <w:p w14:paraId="198C877C">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"_Toc173924721" </w:instrText>
      </w:r>
      <w:r>
        <w:fldChar w:fldCharType="separate"/>
      </w:r>
      <w:r>
        <w:rPr>
          <w:rStyle w:val="69"/>
        </w:rPr>
        <w:t>4.1.2 全球市场主要厂商探针卡用LTCC陶瓷基板销售收入（2019-2024）</w:t>
      </w:r>
      <w:r>
        <w:tab/>
      </w:r>
      <w:r>
        <w:fldChar w:fldCharType="begin"/>
      </w:r>
      <w:r>
        <w:instrText xml:space="preserve"> PAGEREF _Toc173924721 \h </w:instrText>
      </w:r>
      <w:r>
        <w:fldChar w:fldCharType="separate"/>
      </w:r>
      <w:r>
        <w:t>26</w:t>
      </w:r>
      <w:r>
        <w:fldChar w:fldCharType="end"/>
      </w:r>
      <w:r>
        <w:fldChar w:fldCharType="end"/>
      </w:r>
    </w:p>
    <w:p w14:paraId="3F3670D2">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"_Toc173924722" </w:instrText>
      </w:r>
      <w:r>
        <w:fldChar w:fldCharType="separate"/>
      </w:r>
      <w:r>
        <w:rPr>
          <w:rStyle w:val="69"/>
        </w:rPr>
        <w:t>4.1.3 全球市场主要厂商探针卡用LTCC陶瓷基板销售价格（2019-2024）</w:t>
      </w:r>
      <w:r>
        <w:tab/>
      </w:r>
      <w:r>
        <w:fldChar w:fldCharType="begin"/>
      </w:r>
      <w:r>
        <w:instrText xml:space="preserve"> PAGEREF _Toc173924722 \h </w:instrText>
      </w:r>
      <w:r>
        <w:fldChar w:fldCharType="separate"/>
      </w:r>
      <w:r>
        <w:t>27</w:t>
      </w:r>
      <w:r>
        <w:fldChar w:fldCharType="end"/>
      </w:r>
      <w:r>
        <w:fldChar w:fldCharType="end"/>
      </w:r>
    </w:p>
    <w:p w14:paraId="2692FAC9">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"_Toc173924723" </w:instrText>
      </w:r>
      <w:r>
        <w:fldChar w:fldCharType="separate"/>
      </w:r>
      <w:r>
        <w:rPr>
          <w:rStyle w:val="69"/>
        </w:rPr>
        <w:t>4.1.4 2023年全球主要生产商探针卡用LTCC陶瓷基板收入排名</w:t>
      </w:r>
      <w:r>
        <w:tab/>
      </w:r>
      <w:r>
        <w:fldChar w:fldCharType="begin"/>
      </w:r>
      <w:r>
        <w:instrText xml:space="preserve"> PAGEREF _Toc173924723 \h </w:instrText>
      </w:r>
      <w:r>
        <w:fldChar w:fldCharType="separate"/>
      </w:r>
      <w:r>
        <w:t>28</w:t>
      </w:r>
      <w:r>
        <w:fldChar w:fldCharType="end"/>
      </w:r>
      <w:r>
        <w:fldChar w:fldCharType="end"/>
      </w:r>
    </w:p>
    <w:p w14:paraId="6FABCA5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"_Toc173924724" </w:instrText>
      </w:r>
      <w:r>
        <w:fldChar w:fldCharType="separate"/>
      </w:r>
      <w:r>
        <w:rPr>
          <w:rStyle w:val="69"/>
        </w:rPr>
        <w:t>4.2 全球主要厂商探针卡用LTCC陶瓷基板总部及产地分布</w:t>
      </w:r>
      <w:r>
        <w:tab/>
      </w:r>
      <w:r>
        <w:fldChar w:fldCharType="begin"/>
      </w:r>
      <w:r>
        <w:instrText xml:space="preserve"> PAGEREF _Toc173924724 \h </w:instrText>
      </w:r>
      <w:r>
        <w:fldChar w:fldCharType="separate"/>
      </w:r>
      <w:r>
        <w:t>28</w:t>
      </w:r>
      <w:r>
        <w:fldChar w:fldCharType="end"/>
      </w:r>
      <w:r>
        <w:fldChar w:fldCharType="end"/>
      </w:r>
    </w:p>
    <w:p w14:paraId="2C7E0C8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"_Toc173924725" </w:instrText>
      </w:r>
      <w:r>
        <w:fldChar w:fldCharType="separate"/>
      </w:r>
      <w:r>
        <w:rPr>
          <w:rStyle w:val="69"/>
        </w:rPr>
        <w:t>4.3 全球主要厂商探针卡用LTCC陶瓷基板商业化日期</w:t>
      </w:r>
      <w:r>
        <w:tab/>
      </w:r>
      <w:r>
        <w:fldChar w:fldCharType="begin"/>
      </w:r>
      <w:r>
        <w:instrText xml:space="preserve"> PAGEREF _Toc173924725 \h </w:instrText>
      </w:r>
      <w:r>
        <w:fldChar w:fldCharType="separate"/>
      </w:r>
      <w:r>
        <w:t>28</w:t>
      </w:r>
      <w:r>
        <w:fldChar w:fldCharType="end"/>
      </w:r>
      <w:r>
        <w:fldChar w:fldCharType="end"/>
      </w:r>
    </w:p>
    <w:p w14:paraId="7AB25A7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"_Toc173924726" </w:instrText>
      </w:r>
      <w:r>
        <w:fldChar w:fldCharType="separate"/>
      </w:r>
      <w:r>
        <w:rPr>
          <w:rStyle w:val="69"/>
        </w:rPr>
        <w:t>4.4 全球主要厂商探针卡用LTCC陶瓷基板产品类型及应用</w:t>
      </w:r>
      <w:r>
        <w:tab/>
      </w:r>
      <w:r>
        <w:fldChar w:fldCharType="begin"/>
      </w:r>
      <w:r>
        <w:instrText xml:space="preserve"> PAGEREF _Toc173924726 \h </w:instrText>
      </w:r>
      <w:r>
        <w:fldChar w:fldCharType="separate"/>
      </w:r>
      <w:r>
        <w:t>29</w:t>
      </w:r>
      <w:r>
        <w:fldChar w:fldCharType="end"/>
      </w:r>
      <w:r>
        <w:fldChar w:fldCharType="end"/>
      </w:r>
    </w:p>
    <w:p w14:paraId="2744C05A">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"_Toc173924727" </w:instrText>
      </w:r>
      <w:r>
        <w:fldChar w:fldCharType="separate"/>
      </w:r>
      <w:r>
        <w:rPr>
          <w:rStyle w:val="69"/>
        </w:rPr>
        <w:t>4.5 探针卡用LTCC陶瓷基板行业集中度、竞争程度分析</w:t>
      </w:r>
      <w:r>
        <w:tab/>
      </w:r>
      <w:r>
        <w:fldChar w:fldCharType="begin"/>
      </w:r>
      <w:r>
        <w:instrText xml:space="preserve"> PAGEREF _Toc173924727 \h </w:instrText>
      </w:r>
      <w:r>
        <w:fldChar w:fldCharType="separate"/>
      </w:r>
      <w:r>
        <w:t>29</w:t>
      </w:r>
      <w:r>
        <w:fldChar w:fldCharType="end"/>
      </w:r>
      <w:r>
        <w:fldChar w:fldCharType="end"/>
      </w:r>
    </w:p>
    <w:p w14:paraId="1393F6C5">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"_Toc173924728" </w:instrText>
      </w:r>
      <w:r>
        <w:fldChar w:fldCharType="separate"/>
      </w:r>
      <w:r>
        <w:rPr>
          <w:rStyle w:val="69"/>
        </w:rPr>
        <w:t>4.5.1 探针卡用LTCC陶瓷基板行业集中度分析：全球头部厂商份额（Top 5）</w:t>
      </w:r>
      <w:r>
        <w:tab/>
      </w:r>
      <w:r>
        <w:fldChar w:fldCharType="begin"/>
      </w:r>
      <w:r>
        <w:instrText xml:space="preserve"> PAGEREF _Toc173924728 \h </w:instrText>
      </w:r>
      <w:r>
        <w:fldChar w:fldCharType="separate"/>
      </w:r>
      <w:r>
        <w:t>29</w:t>
      </w:r>
      <w:r>
        <w:fldChar w:fldCharType="end"/>
      </w:r>
      <w:r>
        <w:fldChar w:fldCharType="end"/>
      </w:r>
    </w:p>
    <w:p w14:paraId="2E6E8E47">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"_Toc173924729" </w:instrText>
      </w:r>
      <w:r>
        <w:fldChar w:fldCharType="separate"/>
      </w:r>
      <w:r>
        <w:rPr>
          <w:rStyle w:val="69"/>
        </w:rPr>
        <w:t>4.5.2 全球探针卡用LTCC陶瓷基板第一梯队、第二梯队和第三梯队生产商（品牌）及市场份额</w:t>
      </w:r>
      <w:r>
        <w:tab/>
      </w:r>
      <w:r>
        <w:fldChar w:fldCharType="begin"/>
      </w:r>
      <w:r>
        <w:instrText xml:space="preserve"> PAGEREF _Toc173924729 \h </w:instrText>
      </w:r>
      <w:r>
        <w:fldChar w:fldCharType="separate"/>
      </w:r>
      <w:r>
        <w:t>29</w:t>
      </w:r>
      <w:r>
        <w:fldChar w:fldCharType="end"/>
      </w:r>
      <w:r>
        <w:fldChar w:fldCharType="end"/>
      </w:r>
    </w:p>
    <w:p w14:paraId="625501CC">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"_Toc173924730" </w:instrText>
      </w:r>
      <w:r>
        <w:fldChar w:fldCharType="separate"/>
      </w:r>
      <w:r>
        <w:rPr>
          <w:rStyle w:val="69"/>
          <w:lang w:eastAsia="zh-CN"/>
        </w:rPr>
        <w:t>5 不同产品类型探针卡用LTCC陶瓷基板分析</w:t>
      </w:r>
      <w:r>
        <w:tab/>
      </w:r>
      <w:r>
        <w:fldChar w:fldCharType="begin"/>
      </w:r>
      <w:r>
        <w:instrText xml:space="preserve"> PAGEREF _Toc173924730 \h </w:instrText>
      </w:r>
      <w:r>
        <w:fldChar w:fldCharType="separate"/>
      </w:r>
      <w:r>
        <w:t>31</w:t>
      </w:r>
      <w:r>
        <w:fldChar w:fldCharType="end"/>
      </w:r>
      <w:r>
        <w:fldChar w:fldCharType="end"/>
      </w:r>
    </w:p>
    <w:p w14:paraId="7232DE4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"_Toc173924731" </w:instrText>
      </w:r>
      <w:r>
        <w:fldChar w:fldCharType="separate"/>
      </w:r>
      <w:r>
        <w:rPr>
          <w:rStyle w:val="69"/>
        </w:rPr>
        <w:t>5.1 全球不同产品类型探针卡用LTCC陶瓷基板销量（2019-2030）</w:t>
      </w:r>
      <w:r>
        <w:tab/>
      </w:r>
      <w:r>
        <w:fldChar w:fldCharType="begin"/>
      </w:r>
      <w:r>
        <w:instrText xml:space="preserve"> PAGEREF _Toc173924731 \h </w:instrText>
      </w:r>
      <w:r>
        <w:fldChar w:fldCharType="separate"/>
      </w:r>
      <w:r>
        <w:t>31</w:t>
      </w:r>
      <w:r>
        <w:fldChar w:fldCharType="end"/>
      </w:r>
      <w:r>
        <w:fldChar w:fldCharType="end"/>
      </w:r>
    </w:p>
    <w:p w14:paraId="24871F18">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"_Toc173924732" </w:instrText>
      </w:r>
      <w:r>
        <w:fldChar w:fldCharType="separate"/>
      </w:r>
      <w:r>
        <w:rPr>
          <w:rStyle w:val="69"/>
        </w:rPr>
        <w:t>5.1.1 全球不同产品类型探针卡用LTCC陶瓷基板销量及市场份额（2019-2024）</w:t>
      </w:r>
      <w:r>
        <w:tab/>
      </w:r>
      <w:r>
        <w:fldChar w:fldCharType="begin"/>
      </w:r>
      <w:r>
        <w:instrText xml:space="preserve"> PAGEREF _Toc173924732 \h </w:instrText>
      </w:r>
      <w:r>
        <w:fldChar w:fldCharType="separate"/>
      </w:r>
      <w:r>
        <w:t>31</w:t>
      </w:r>
      <w:r>
        <w:fldChar w:fldCharType="end"/>
      </w:r>
      <w:r>
        <w:fldChar w:fldCharType="end"/>
      </w:r>
    </w:p>
    <w:p w14:paraId="6EC09D94">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"_Toc173924733" </w:instrText>
      </w:r>
      <w:r>
        <w:fldChar w:fldCharType="separate"/>
      </w:r>
      <w:r>
        <w:rPr>
          <w:rStyle w:val="69"/>
        </w:rPr>
        <w:t>5.1.2 全球不同产品类型探针卡用LTCC陶瓷基板销量预测（2025-2030）</w:t>
      </w:r>
      <w:r>
        <w:tab/>
      </w:r>
      <w:r>
        <w:fldChar w:fldCharType="begin"/>
      </w:r>
      <w:r>
        <w:instrText xml:space="preserve"> PAGEREF _Toc173924733 \h </w:instrText>
      </w:r>
      <w:r>
        <w:fldChar w:fldCharType="separate"/>
      </w:r>
      <w:r>
        <w:t>31</w:t>
      </w:r>
      <w:r>
        <w:fldChar w:fldCharType="end"/>
      </w:r>
      <w:r>
        <w:fldChar w:fldCharType="end"/>
      </w:r>
    </w:p>
    <w:p w14:paraId="6E6A2A0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"_Toc173924734" </w:instrText>
      </w:r>
      <w:r>
        <w:fldChar w:fldCharType="separate"/>
      </w:r>
      <w:r>
        <w:rPr>
          <w:rStyle w:val="69"/>
        </w:rPr>
        <w:t>5.2 全球不同产品类型探针卡用LTCC陶瓷基板收入（2019-2030）</w:t>
      </w:r>
      <w:r>
        <w:tab/>
      </w:r>
      <w:r>
        <w:fldChar w:fldCharType="begin"/>
      </w:r>
      <w:r>
        <w:instrText xml:space="preserve"> PAGEREF _Toc173924734 \h </w:instrText>
      </w:r>
      <w:r>
        <w:fldChar w:fldCharType="separate"/>
      </w:r>
      <w:r>
        <w:t>32</w:t>
      </w:r>
      <w:r>
        <w:fldChar w:fldCharType="end"/>
      </w:r>
      <w:r>
        <w:fldChar w:fldCharType="end"/>
      </w:r>
    </w:p>
    <w:p w14:paraId="79DA5049">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"_Toc173924735" </w:instrText>
      </w:r>
      <w:r>
        <w:fldChar w:fldCharType="separate"/>
      </w:r>
      <w:r>
        <w:rPr>
          <w:rStyle w:val="69"/>
        </w:rPr>
        <w:t>5.2.1 全球不同产品类型探针卡用LTCC陶瓷基板收入及市场份额（2019-2024）</w:t>
      </w:r>
      <w:r>
        <w:tab/>
      </w:r>
      <w:r>
        <w:fldChar w:fldCharType="begin"/>
      </w:r>
      <w:r>
        <w:instrText xml:space="preserve"> PAGEREF _Toc173924735 \h </w:instrText>
      </w:r>
      <w:r>
        <w:fldChar w:fldCharType="separate"/>
      </w:r>
      <w:r>
        <w:t>32</w:t>
      </w:r>
      <w:r>
        <w:fldChar w:fldCharType="end"/>
      </w:r>
      <w:r>
        <w:fldChar w:fldCharType="end"/>
      </w:r>
    </w:p>
    <w:p w14:paraId="4746FE53">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"_Toc173924736" </w:instrText>
      </w:r>
      <w:r>
        <w:fldChar w:fldCharType="separate"/>
      </w:r>
      <w:r>
        <w:rPr>
          <w:rStyle w:val="69"/>
        </w:rPr>
        <w:t>5.2.2 全球不同产品类型探针卡用LTCC陶瓷基板收入预测（2025-2030）</w:t>
      </w:r>
      <w:r>
        <w:tab/>
      </w:r>
      <w:r>
        <w:fldChar w:fldCharType="begin"/>
      </w:r>
      <w:r>
        <w:instrText xml:space="preserve"> PAGEREF _Toc173924736 \h </w:instrText>
      </w:r>
      <w:r>
        <w:fldChar w:fldCharType="separate"/>
      </w:r>
      <w:r>
        <w:t>32</w:t>
      </w:r>
      <w:r>
        <w:fldChar w:fldCharType="end"/>
      </w:r>
      <w:r>
        <w:fldChar w:fldCharType="end"/>
      </w:r>
    </w:p>
    <w:p w14:paraId="09978F1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"_Toc173924737" </w:instrText>
      </w:r>
      <w:r>
        <w:fldChar w:fldCharType="separate"/>
      </w:r>
      <w:r>
        <w:rPr>
          <w:rStyle w:val="69"/>
        </w:rPr>
        <w:t>5.3 全球不同产品类型探针卡用LTCC陶瓷基板价格走势（2019-2030）</w:t>
      </w:r>
      <w:r>
        <w:tab/>
      </w:r>
      <w:r>
        <w:fldChar w:fldCharType="begin"/>
      </w:r>
      <w:r>
        <w:instrText xml:space="preserve"> PAGEREF _Toc173924737 \h </w:instrText>
      </w:r>
      <w:r>
        <w:fldChar w:fldCharType="separate"/>
      </w:r>
      <w:r>
        <w:t>33</w:t>
      </w:r>
      <w:r>
        <w:fldChar w:fldCharType="end"/>
      </w:r>
      <w:r>
        <w:fldChar w:fldCharType="end"/>
      </w:r>
    </w:p>
    <w:p w14:paraId="16595680">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"_Toc173924738" </w:instrText>
      </w:r>
      <w:r>
        <w:fldChar w:fldCharType="separate"/>
      </w:r>
      <w:r>
        <w:rPr>
          <w:rStyle w:val="69"/>
          <w:lang w:eastAsia="zh-CN"/>
        </w:rPr>
        <w:t>6 不同应用探针卡用LTCC陶瓷基板分析</w:t>
      </w:r>
      <w:r>
        <w:tab/>
      </w:r>
      <w:r>
        <w:fldChar w:fldCharType="begin"/>
      </w:r>
      <w:r>
        <w:instrText xml:space="preserve"> PAGEREF _Toc173924738 \h </w:instrText>
      </w:r>
      <w:r>
        <w:fldChar w:fldCharType="separate"/>
      </w:r>
      <w:r>
        <w:t>34</w:t>
      </w:r>
      <w:r>
        <w:fldChar w:fldCharType="end"/>
      </w:r>
      <w:r>
        <w:fldChar w:fldCharType="end"/>
      </w:r>
    </w:p>
    <w:p w14:paraId="7C582A9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"_Toc173924739" </w:instrText>
      </w:r>
      <w:r>
        <w:fldChar w:fldCharType="separate"/>
      </w:r>
      <w:r>
        <w:rPr>
          <w:rStyle w:val="69"/>
        </w:rPr>
        <w:t>6.1 全球不同应用探针卡用LTCC陶瓷基板销量（2019-2030）</w:t>
      </w:r>
      <w:r>
        <w:tab/>
      </w:r>
      <w:r>
        <w:fldChar w:fldCharType="begin"/>
      </w:r>
      <w:r>
        <w:instrText xml:space="preserve"> PAGEREF _Toc173924739 \h </w:instrText>
      </w:r>
      <w:r>
        <w:fldChar w:fldCharType="separate"/>
      </w:r>
      <w:r>
        <w:t>34</w:t>
      </w:r>
      <w:r>
        <w:fldChar w:fldCharType="end"/>
      </w:r>
      <w:r>
        <w:fldChar w:fldCharType="end"/>
      </w:r>
    </w:p>
    <w:p w14:paraId="5D67B920">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"_Toc173924740" </w:instrText>
      </w:r>
      <w:r>
        <w:fldChar w:fldCharType="separate"/>
      </w:r>
      <w:r>
        <w:rPr>
          <w:rStyle w:val="69"/>
        </w:rPr>
        <w:t>6.1.1 全球不同应用探针卡用LTCC陶瓷基板销量及市场份额（2019-2024）</w:t>
      </w:r>
      <w:r>
        <w:tab/>
      </w:r>
      <w:r>
        <w:fldChar w:fldCharType="begin"/>
      </w:r>
      <w:r>
        <w:instrText xml:space="preserve"> PAGEREF _Toc173924740 \h </w:instrText>
      </w:r>
      <w:r>
        <w:fldChar w:fldCharType="separate"/>
      </w:r>
      <w:r>
        <w:t>34</w:t>
      </w:r>
      <w:r>
        <w:fldChar w:fldCharType="end"/>
      </w:r>
      <w:r>
        <w:fldChar w:fldCharType="end"/>
      </w:r>
    </w:p>
    <w:p w14:paraId="6F35F6A2">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"_Toc173924741" </w:instrText>
      </w:r>
      <w:r>
        <w:fldChar w:fldCharType="separate"/>
      </w:r>
      <w:r>
        <w:rPr>
          <w:rStyle w:val="69"/>
        </w:rPr>
        <w:t>6.1.2 全球不同应用探针卡用LTCC陶瓷基板销量预测（2025-2030）</w:t>
      </w:r>
      <w:r>
        <w:tab/>
      </w:r>
      <w:r>
        <w:fldChar w:fldCharType="begin"/>
      </w:r>
      <w:r>
        <w:instrText xml:space="preserve"> PAGEREF _Toc173924741 \h </w:instrText>
      </w:r>
      <w:r>
        <w:fldChar w:fldCharType="separate"/>
      </w:r>
      <w:r>
        <w:t>34</w:t>
      </w:r>
      <w:r>
        <w:fldChar w:fldCharType="end"/>
      </w:r>
      <w:r>
        <w:fldChar w:fldCharType="end"/>
      </w:r>
    </w:p>
    <w:p w14:paraId="0443A84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"_Toc173924742" </w:instrText>
      </w:r>
      <w:r>
        <w:fldChar w:fldCharType="separate"/>
      </w:r>
      <w:r>
        <w:rPr>
          <w:rStyle w:val="69"/>
        </w:rPr>
        <w:t>6.2 全球不同应用探针卡用LTCC陶瓷基板收入（2019-2030）</w:t>
      </w:r>
      <w:r>
        <w:tab/>
      </w:r>
      <w:r>
        <w:fldChar w:fldCharType="begin"/>
      </w:r>
      <w:r>
        <w:instrText xml:space="preserve"> PAGEREF _Toc173924742 \h </w:instrText>
      </w:r>
      <w:r>
        <w:fldChar w:fldCharType="separate"/>
      </w:r>
      <w:r>
        <w:t>35</w:t>
      </w:r>
      <w:r>
        <w:fldChar w:fldCharType="end"/>
      </w:r>
      <w:r>
        <w:fldChar w:fldCharType="end"/>
      </w:r>
    </w:p>
    <w:p w14:paraId="329B7659">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"_Toc173924743" </w:instrText>
      </w:r>
      <w:r>
        <w:fldChar w:fldCharType="separate"/>
      </w:r>
      <w:r>
        <w:rPr>
          <w:rStyle w:val="69"/>
        </w:rPr>
        <w:t>6.2.1 全球不同应用探针卡用LTCC陶瓷基板收入及市场份额（2019-2024）</w:t>
      </w:r>
      <w:r>
        <w:tab/>
      </w:r>
      <w:r>
        <w:fldChar w:fldCharType="begin"/>
      </w:r>
      <w:r>
        <w:instrText xml:space="preserve"> PAGEREF _Toc173924743 \h </w:instrText>
      </w:r>
      <w:r>
        <w:fldChar w:fldCharType="separate"/>
      </w:r>
      <w:r>
        <w:t>35</w:t>
      </w:r>
      <w:r>
        <w:fldChar w:fldCharType="end"/>
      </w:r>
      <w:r>
        <w:fldChar w:fldCharType="end"/>
      </w:r>
    </w:p>
    <w:p w14:paraId="111803E9">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"_Toc173924744" </w:instrText>
      </w:r>
      <w:r>
        <w:fldChar w:fldCharType="separate"/>
      </w:r>
      <w:r>
        <w:rPr>
          <w:rStyle w:val="69"/>
        </w:rPr>
        <w:t>6.2.2 全球不同应用探针卡用LTCC陶瓷基板收入预测（2025-2030）</w:t>
      </w:r>
      <w:r>
        <w:tab/>
      </w:r>
      <w:r>
        <w:fldChar w:fldCharType="begin"/>
      </w:r>
      <w:r>
        <w:instrText xml:space="preserve"> PAGEREF _Toc173924744 \h </w:instrText>
      </w:r>
      <w:r>
        <w:fldChar w:fldCharType="separate"/>
      </w:r>
      <w:r>
        <w:t>35</w:t>
      </w:r>
      <w:r>
        <w:fldChar w:fldCharType="end"/>
      </w:r>
      <w:r>
        <w:fldChar w:fldCharType="end"/>
      </w:r>
    </w:p>
    <w:p w14:paraId="615AB15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"_Toc173924745" </w:instrText>
      </w:r>
      <w:r>
        <w:fldChar w:fldCharType="separate"/>
      </w:r>
      <w:r>
        <w:rPr>
          <w:rStyle w:val="69"/>
        </w:rPr>
        <w:t>6.3 全球不同应用探针卡用LTCC陶瓷基板价格走势（2019-2030）</w:t>
      </w:r>
      <w:r>
        <w:tab/>
      </w:r>
      <w:r>
        <w:fldChar w:fldCharType="begin"/>
      </w:r>
      <w:r>
        <w:instrText xml:space="preserve"> PAGEREF _Toc173924745 \h </w:instrText>
      </w:r>
      <w:r>
        <w:fldChar w:fldCharType="separate"/>
      </w:r>
      <w:r>
        <w:t>36</w:t>
      </w:r>
      <w:r>
        <w:fldChar w:fldCharType="end"/>
      </w:r>
      <w:r>
        <w:fldChar w:fldCharType="end"/>
      </w:r>
    </w:p>
    <w:p w14:paraId="6F537E66">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"_Toc173924746" </w:instrText>
      </w:r>
      <w:r>
        <w:fldChar w:fldCharType="separate"/>
      </w:r>
      <w:r>
        <w:rPr>
          <w:rStyle w:val="69"/>
        </w:rPr>
        <w:t>7 行业发展环境分析</w:t>
      </w:r>
      <w:r>
        <w:tab/>
      </w:r>
      <w:r>
        <w:fldChar w:fldCharType="begin"/>
      </w:r>
      <w:r>
        <w:instrText xml:space="preserve"> PAGEREF _Toc173924746 \h </w:instrText>
      </w:r>
      <w:r>
        <w:fldChar w:fldCharType="separate"/>
      </w:r>
      <w:r>
        <w:t>37</w:t>
      </w:r>
      <w:r>
        <w:fldChar w:fldCharType="end"/>
      </w:r>
      <w:r>
        <w:fldChar w:fldCharType="end"/>
      </w:r>
    </w:p>
    <w:p w14:paraId="7124F6A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"_Toc173924747" </w:instrText>
      </w:r>
      <w:r>
        <w:fldChar w:fldCharType="separate"/>
      </w:r>
      <w:r>
        <w:rPr>
          <w:rStyle w:val="69"/>
        </w:rPr>
        <w:t>7.1 探针卡用LTCC陶瓷基板行业发展趋势</w:t>
      </w:r>
      <w:r>
        <w:tab/>
      </w:r>
      <w:r>
        <w:fldChar w:fldCharType="begin"/>
      </w:r>
      <w:r>
        <w:instrText xml:space="preserve"> PAGEREF _Toc173924747 \h </w:instrText>
      </w:r>
      <w:r>
        <w:fldChar w:fldCharType="separate"/>
      </w:r>
      <w:r>
        <w:t>37</w:t>
      </w:r>
      <w:r>
        <w:fldChar w:fldCharType="end"/>
      </w:r>
      <w:r>
        <w:fldChar w:fldCharType="end"/>
      </w:r>
    </w:p>
    <w:p w14:paraId="3218532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"_Toc173924748" </w:instrText>
      </w:r>
      <w:r>
        <w:fldChar w:fldCharType="separate"/>
      </w:r>
      <w:r>
        <w:rPr>
          <w:rStyle w:val="69"/>
        </w:rPr>
        <w:t>7.2 探针卡用LTCC陶瓷基板行业主要驱动因素</w:t>
      </w:r>
      <w:r>
        <w:tab/>
      </w:r>
      <w:r>
        <w:fldChar w:fldCharType="begin"/>
      </w:r>
      <w:r>
        <w:instrText xml:space="preserve"> PAGEREF _Toc173924748 \h </w:instrText>
      </w:r>
      <w:r>
        <w:fldChar w:fldCharType="separate"/>
      </w:r>
      <w:r>
        <w:t>37</w:t>
      </w:r>
      <w:r>
        <w:fldChar w:fldCharType="end"/>
      </w:r>
      <w:r>
        <w:fldChar w:fldCharType="end"/>
      </w:r>
    </w:p>
    <w:p w14:paraId="6A3A758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"_Toc173924749" </w:instrText>
      </w:r>
      <w:r>
        <w:fldChar w:fldCharType="separate"/>
      </w:r>
      <w:r>
        <w:rPr>
          <w:rStyle w:val="69"/>
        </w:rPr>
        <w:t>7.3 探针卡用LTCC陶瓷基板中国企业SWOT分析</w:t>
      </w:r>
      <w:r>
        <w:tab/>
      </w:r>
      <w:r>
        <w:fldChar w:fldCharType="begin"/>
      </w:r>
      <w:r>
        <w:instrText xml:space="preserve"> PAGEREF _Toc173924749 \h </w:instrText>
      </w:r>
      <w:r>
        <w:fldChar w:fldCharType="separate"/>
      </w:r>
      <w:r>
        <w:t>38</w:t>
      </w:r>
      <w:r>
        <w:fldChar w:fldCharType="end"/>
      </w:r>
      <w:r>
        <w:fldChar w:fldCharType="end"/>
      </w:r>
    </w:p>
    <w:p w14:paraId="5FBA9F2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"_Toc173924750" </w:instrText>
      </w:r>
      <w:r>
        <w:fldChar w:fldCharType="separate"/>
      </w:r>
      <w:r>
        <w:rPr>
          <w:rStyle w:val="69"/>
          <w:lang w:val="en-IN"/>
        </w:rPr>
        <w:t>7.4 中国</w:t>
      </w:r>
      <w:r>
        <w:rPr>
          <w:rStyle w:val="69"/>
        </w:rPr>
        <w:t>探针卡用LTCC陶瓷基板</w:t>
      </w:r>
      <w:r>
        <w:rPr>
          <w:rStyle w:val="69"/>
          <w:lang w:val="en-IN"/>
        </w:rPr>
        <w:t>行业政策环境分析</w:t>
      </w:r>
      <w:r>
        <w:tab/>
      </w:r>
      <w:r>
        <w:fldChar w:fldCharType="begin"/>
      </w:r>
      <w:r>
        <w:instrText xml:space="preserve"> PAGEREF _Toc173924750 \h </w:instrText>
      </w:r>
      <w:r>
        <w:fldChar w:fldCharType="separate"/>
      </w:r>
      <w:r>
        <w:t>38</w:t>
      </w:r>
      <w:r>
        <w:fldChar w:fldCharType="end"/>
      </w:r>
      <w:r>
        <w:fldChar w:fldCharType="end"/>
      </w:r>
    </w:p>
    <w:p w14:paraId="15781AA5">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"_Toc173924751" </w:instrText>
      </w:r>
      <w:r>
        <w:fldChar w:fldCharType="separate"/>
      </w:r>
      <w:r>
        <w:rPr>
          <w:rStyle w:val="69"/>
        </w:rPr>
        <w:t>7.4.1 行业主管部门及监管体制</w:t>
      </w:r>
      <w:r>
        <w:tab/>
      </w:r>
      <w:r>
        <w:fldChar w:fldCharType="begin"/>
      </w:r>
      <w:r>
        <w:instrText xml:space="preserve"> PAGEREF _Toc173924751 \h </w:instrText>
      </w:r>
      <w:r>
        <w:fldChar w:fldCharType="separate"/>
      </w:r>
      <w:r>
        <w:t>38</w:t>
      </w:r>
      <w:r>
        <w:fldChar w:fldCharType="end"/>
      </w:r>
      <w:r>
        <w:fldChar w:fldCharType="end"/>
      </w:r>
    </w:p>
    <w:p w14:paraId="3BA2FB5E">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"_Toc173924752" </w:instrText>
      </w:r>
      <w:r>
        <w:fldChar w:fldCharType="separate"/>
      </w:r>
      <w:r>
        <w:rPr>
          <w:rStyle w:val="69"/>
        </w:rPr>
        <w:t>7.4.2 行业相关政策动向</w:t>
      </w:r>
      <w:r>
        <w:tab/>
      </w:r>
      <w:r>
        <w:fldChar w:fldCharType="begin"/>
      </w:r>
      <w:r>
        <w:instrText xml:space="preserve"> PAGEREF _Toc173924752 \h </w:instrText>
      </w:r>
      <w:r>
        <w:fldChar w:fldCharType="separate"/>
      </w:r>
      <w:r>
        <w:t>38</w:t>
      </w:r>
      <w:r>
        <w:fldChar w:fldCharType="end"/>
      </w:r>
      <w:r>
        <w:fldChar w:fldCharType="end"/>
      </w:r>
    </w:p>
    <w:p w14:paraId="76920D4D">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"_Toc173924753" </w:instrText>
      </w:r>
      <w:r>
        <w:fldChar w:fldCharType="separate"/>
      </w:r>
      <w:r>
        <w:rPr>
          <w:rStyle w:val="69"/>
        </w:rPr>
        <w:t>7.4.3 行业相关规划</w:t>
      </w:r>
      <w:r>
        <w:tab/>
      </w:r>
      <w:r>
        <w:fldChar w:fldCharType="begin"/>
      </w:r>
      <w:r>
        <w:instrText xml:space="preserve"> PAGEREF _Toc173924753 \h </w:instrText>
      </w:r>
      <w:r>
        <w:fldChar w:fldCharType="separate"/>
      </w:r>
      <w:r>
        <w:t>38</w:t>
      </w:r>
      <w:r>
        <w:fldChar w:fldCharType="end"/>
      </w:r>
      <w:r>
        <w:fldChar w:fldCharType="end"/>
      </w:r>
    </w:p>
    <w:p w14:paraId="5C15401A">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"_Toc173924754" </w:instrText>
      </w:r>
      <w:r>
        <w:fldChar w:fldCharType="separate"/>
      </w:r>
      <w:r>
        <w:rPr>
          <w:rStyle w:val="69"/>
        </w:rPr>
        <w:t>8 行业供应链分析</w:t>
      </w:r>
      <w:r>
        <w:tab/>
      </w:r>
      <w:r>
        <w:fldChar w:fldCharType="begin"/>
      </w:r>
      <w:r>
        <w:instrText xml:space="preserve"> PAGEREF _Toc173924754 \h </w:instrText>
      </w:r>
      <w:r>
        <w:fldChar w:fldCharType="separate"/>
      </w:r>
      <w:r>
        <w:t>39</w:t>
      </w:r>
      <w:r>
        <w:fldChar w:fldCharType="end"/>
      </w:r>
      <w:r>
        <w:fldChar w:fldCharType="end"/>
      </w:r>
    </w:p>
    <w:p w14:paraId="36490C7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"_Toc173924755" </w:instrText>
      </w:r>
      <w:r>
        <w:fldChar w:fldCharType="separate"/>
      </w:r>
      <w:r>
        <w:rPr>
          <w:rStyle w:val="69"/>
          <w:lang w:val="en-IN"/>
        </w:rPr>
        <w:t>8.1</w:t>
      </w:r>
      <w:r>
        <w:rPr>
          <w:rStyle w:val="69"/>
        </w:rPr>
        <w:t xml:space="preserve"> 探针卡用LTCC陶瓷基板</w:t>
      </w:r>
      <w:r>
        <w:rPr>
          <w:rStyle w:val="69"/>
          <w:lang w:val="en-IN"/>
        </w:rPr>
        <w:t>行业产业链简介</w:t>
      </w:r>
      <w:r>
        <w:tab/>
      </w:r>
      <w:r>
        <w:fldChar w:fldCharType="begin"/>
      </w:r>
      <w:r>
        <w:instrText xml:space="preserve"> PAGEREF _Toc173924755 \h </w:instrText>
      </w:r>
      <w:r>
        <w:fldChar w:fldCharType="separate"/>
      </w:r>
      <w:r>
        <w:t>39</w:t>
      </w:r>
      <w:r>
        <w:fldChar w:fldCharType="end"/>
      </w:r>
      <w:r>
        <w:fldChar w:fldCharType="end"/>
      </w:r>
    </w:p>
    <w:p w14:paraId="2B704E6E">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"_Toc173924756" </w:instrText>
      </w:r>
      <w:r>
        <w:fldChar w:fldCharType="separate"/>
      </w:r>
      <w:r>
        <w:rPr>
          <w:rStyle w:val="69"/>
          <w:lang w:val="en-IN"/>
        </w:rPr>
        <w:t>8.1.1</w:t>
      </w:r>
      <w:r>
        <w:rPr>
          <w:rStyle w:val="69"/>
        </w:rPr>
        <w:t xml:space="preserve"> 探针卡用LTCC陶瓷基板</w:t>
      </w:r>
      <w:r>
        <w:rPr>
          <w:rStyle w:val="69"/>
          <w:lang w:val="en-IN"/>
        </w:rPr>
        <w:t>行业供应链分析</w:t>
      </w:r>
      <w:r>
        <w:tab/>
      </w:r>
      <w:r>
        <w:fldChar w:fldCharType="begin"/>
      </w:r>
      <w:r>
        <w:instrText xml:space="preserve"> PAGEREF _Toc173924756 \h </w:instrText>
      </w:r>
      <w:r>
        <w:fldChar w:fldCharType="separate"/>
      </w:r>
      <w:r>
        <w:t>39</w:t>
      </w:r>
      <w:r>
        <w:fldChar w:fldCharType="end"/>
      </w:r>
      <w:r>
        <w:fldChar w:fldCharType="end"/>
      </w:r>
    </w:p>
    <w:p w14:paraId="0E7DAEF3">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"_Toc173924757" </w:instrText>
      </w:r>
      <w:r>
        <w:fldChar w:fldCharType="separate"/>
      </w:r>
      <w:r>
        <w:rPr>
          <w:rStyle w:val="69"/>
        </w:rPr>
        <w:t>8.1.2 探针卡用LTCC陶瓷基板主要原料及供应情况</w:t>
      </w:r>
      <w:r>
        <w:tab/>
      </w:r>
      <w:r>
        <w:fldChar w:fldCharType="begin"/>
      </w:r>
      <w:r>
        <w:instrText xml:space="preserve"> PAGEREF _Toc173924757 \h </w:instrText>
      </w:r>
      <w:r>
        <w:fldChar w:fldCharType="separate"/>
      </w:r>
      <w:r>
        <w:t>40</w:t>
      </w:r>
      <w:r>
        <w:fldChar w:fldCharType="end"/>
      </w:r>
      <w:r>
        <w:fldChar w:fldCharType="end"/>
      </w:r>
    </w:p>
    <w:p w14:paraId="06AD63B7">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"_Toc173924758" </w:instrText>
      </w:r>
      <w:r>
        <w:fldChar w:fldCharType="separate"/>
      </w:r>
      <w:r>
        <w:rPr>
          <w:rStyle w:val="69"/>
        </w:rPr>
        <w:t>8.1.3 探针卡用LTCC陶瓷基板行业主要下游客户</w:t>
      </w:r>
      <w:r>
        <w:tab/>
      </w:r>
      <w:r>
        <w:fldChar w:fldCharType="begin"/>
      </w:r>
      <w:r>
        <w:instrText xml:space="preserve"> PAGEREF _Toc173924758 \h </w:instrText>
      </w:r>
      <w:r>
        <w:fldChar w:fldCharType="separate"/>
      </w:r>
      <w:r>
        <w:t>40</w:t>
      </w:r>
      <w:r>
        <w:fldChar w:fldCharType="end"/>
      </w:r>
      <w:r>
        <w:fldChar w:fldCharType="end"/>
      </w:r>
    </w:p>
    <w:p w14:paraId="44D7293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"_Toc173924759" </w:instrText>
      </w:r>
      <w:r>
        <w:fldChar w:fldCharType="separate"/>
      </w:r>
      <w:r>
        <w:rPr>
          <w:rStyle w:val="69"/>
        </w:rPr>
        <w:t>8.2 探针卡用LTCC陶瓷基板行业采购模式</w:t>
      </w:r>
      <w:r>
        <w:tab/>
      </w:r>
      <w:r>
        <w:fldChar w:fldCharType="begin"/>
      </w:r>
      <w:r>
        <w:instrText xml:space="preserve"> PAGEREF _Toc173924759 \h </w:instrText>
      </w:r>
      <w:r>
        <w:fldChar w:fldCharType="separate"/>
      </w:r>
      <w:r>
        <w:t>40</w:t>
      </w:r>
      <w:r>
        <w:fldChar w:fldCharType="end"/>
      </w:r>
      <w:r>
        <w:fldChar w:fldCharType="end"/>
      </w:r>
    </w:p>
    <w:p w14:paraId="0D55E72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"_Toc173924760" </w:instrText>
      </w:r>
      <w:r>
        <w:fldChar w:fldCharType="separate"/>
      </w:r>
      <w:r>
        <w:rPr>
          <w:rStyle w:val="69"/>
          <w:lang w:val="en-IN"/>
        </w:rPr>
        <w:t>8.3</w:t>
      </w:r>
      <w:r>
        <w:rPr>
          <w:rStyle w:val="69"/>
        </w:rPr>
        <w:t xml:space="preserve"> 探针卡用LTCC陶瓷基板行业生产模式</w:t>
      </w:r>
      <w:r>
        <w:tab/>
      </w:r>
      <w:r>
        <w:fldChar w:fldCharType="begin"/>
      </w:r>
      <w:r>
        <w:instrText xml:space="preserve"> PAGEREF _Toc173924760 \h </w:instrText>
      </w:r>
      <w:r>
        <w:fldChar w:fldCharType="separate"/>
      </w:r>
      <w:r>
        <w:t>41</w:t>
      </w:r>
      <w:r>
        <w:fldChar w:fldCharType="end"/>
      </w:r>
      <w:r>
        <w:fldChar w:fldCharType="end"/>
      </w:r>
    </w:p>
    <w:p w14:paraId="3390618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"_Toc173924761" </w:instrText>
      </w:r>
      <w:r>
        <w:fldChar w:fldCharType="separate"/>
      </w:r>
      <w:r>
        <w:rPr>
          <w:rStyle w:val="69"/>
          <w:lang w:val="en-IN"/>
        </w:rPr>
        <w:t>8.4</w:t>
      </w:r>
      <w:r>
        <w:rPr>
          <w:rStyle w:val="69"/>
        </w:rPr>
        <w:t xml:space="preserve"> 探针卡用LTCC陶瓷基板行业销售模式及销售渠道</w:t>
      </w:r>
      <w:r>
        <w:tab/>
      </w:r>
      <w:r>
        <w:fldChar w:fldCharType="begin"/>
      </w:r>
      <w:r>
        <w:instrText xml:space="preserve"> PAGEREF _Toc173924761 \h </w:instrText>
      </w:r>
      <w:r>
        <w:fldChar w:fldCharType="separate"/>
      </w:r>
      <w:r>
        <w:t>41</w:t>
      </w:r>
      <w:r>
        <w:fldChar w:fldCharType="end"/>
      </w:r>
      <w:r>
        <w:fldChar w:fldCharType="end"/>
      </w:r>
    </w:p>
    <w:p w14:paraId="44FB87DC">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"_Toc173924762" </w:instrText>
      </w:r>
      <w:r>
        <w:fldChar w:fldCharType="separate"/>
      </w:r>
      <w:r>
        <w:rPr>
          <w:rStyle w:val="69"/>
          <w:lang w:eastAsia="zh-CN"/>
        </w:rPr>
        <w:t>9 全球市场主要探针卡用LTCC陶瓷基板厂商简介</w:t>
      </w:r>
      <w:r>
        <w:tab/>
      </w:r>
      <w:r>
        <w:fldChar w:fldCharType="begin"/>
      </w:r>
      <w:r>
        <w:instrText xml:space="preserve"> PAGEREF _Toc173924762 \h </w:instrText>
      </w:r>
      <w:r>
        <w:fldChar w:fldCharType="separate"/>
      </w:r>
      <w:r>
        <w:t>42</w:t>
      </w:r>
      <w:r>
        <w:fldChar w:fldCharType="end"/>
      </w:r>
      <w:r>
        <w:fldChar w:fldCharType="end"/>
      </w:r>
    </w:p>
    <w:p w14:paraId="0097E5C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"_Toc173924763" </w:instrText>
      </w:r>
      <w:r>
        <w:fldChar w:fldCharType="separate"/>
      </w:r>
      <w:r>
        <w:rPr>
          <w:rStyle w:val="69"/>
        </w:rPr>
        <w:t>9.1 京瓷</w:t>
      </w:r>
      <w:r>
        <w:tab/>
      </w:r>
      <w:r>
        <w:fldChar w:fldCharType="begin"/>
      </w:r>
      <w:r>
        <w:instrText xml:space="preserve"> PAGEREF _Toc173924763 \h </w:instrText>
      </w:r>
      <w:r>
        <w:fldChar w:fldCharType="separate"/>
      </w:r>
      <w:r>
        <w:t>42</w:t>
      </w:r>
      <w:r>
        <w:fldChar w:fldCharType="end"/>
      </w:r>
      <w:r>
        <w:fldChar w:fldCharType="end"/>
      </w:r>
    </w:p>
    <w:p w14:paraId="5E55E6FE">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"_Toc173924764" </w:instrText>
      </w:r>
      <w:r>
        <w:fldChar w:fldCharType="separate"/>
      </w:r>
      <w:r>
        <w:rPr>
          <w:rStyle w:val="69"/>
        </w:rPr>
        <w:t>9.1.1 京瓷基本信息、探针卡用LTCC陶瓷基板生产基地、销售区域、竞争对手及市场地位</w:t>
      </w:r>
      <w:r>
        <w:tab/>
      </w:r>
      <w:r>
        <w:fldChar w:fldCharType="begin"/>
      </w:r>
      <w:r>
        <w:instrText xml:space="preserve"> PAGEREF _Toc173924764 \h </w:instrText>
      </w:r>
      <w:r>
        <w:fldChar w:fldCharType="separate"/>
      </w:r>
      <w:r>
        <w:t>42</w:t>
      </w:r>
      <w:r>
        <w:fldChar w:fldCharType="end"/>
      </w:r>
      <w:r>
        <w:fldChar w:fldCharType="end"/>
      </w:r>
    </w:p>
    <w:p w14:paraId="208B7BDD">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"_Toc173924765" </w:instrText>
      </w:r>
      <w:r>
        <w:fldChar w:fldCharType="separate"/>
      </w:r>
      <w:r>
        <w:rPr>
          <w:rStyle w:val="69"/>
        </w:rPr>
        <w:t>9.1.2 京瓷 探针卡用LTCC陶瓷基板产品规格、参数及市场应用</w:t>
      </w:r>
      <w:r>
        <w:tab/>
      </w:r>
      <w:r>
        <w:fldChar w:fldCharType="begin"/>
      </w:r>
      <w:r>
        <w:instrText xml:space="preserve"> PAGEREF _Toc173924765 \h </w:instrText>
      </w:r>
      <w:r>
        <w:fldChar w:fldCharType="separate"/>
      </w:r>
      <w:r>
        <w:t>42</w:t>
      </w:r>
      <w:r>
        <w:fldChar w:fldCharType="end"/>
      </w:r>
      <w:r>
        <w:fldChar w:fldCharType="end"/>
      </w:r>
    </w:p>
    <w:p w14:paraId="221B8735">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"_Toc173924766" </w:instrText>
      </w:r>
      <w:r>
        <w:fldChar w:fldCharType="separate"/>
      </w:r>
      <w:r>
        <w:rPr>
          <w:rStyle w:val="69"/>
        </w:rPr>
        <w:t>9.1.3 京瓷 探针卡用LTCC陶瓷基板销量、收入、价格及毛利率（2019-2024）</w:t>
      </w:r>
      <w:r>
        <w:tab/>
      </w:r>
      <w:r>
        <w:fldChar w:fldCharType="begin"/>
      </w:r>
      <w:r>
        <w:instrText xml:space="preserve"> PAGEREF _Toc173924766 \h </w:instrText>
      </w:r>
      <w:r>
        <w:fldChar w:fldCharType="separate"/>
      </w:r>
      <w:r>
        <w:t>42</w:t>
      </w:r>
      <w:r>
        <w:fldChar w:fldCharType="end"/>
      </w:r>
      <w:r>
        <w:fldChar w:fldCharType="end"/>
      </w:r>
    </w:p>
    <w:p w14:paraId="151EBF65">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"_Toc173924767" </w:instrText>
      </w:r>
      <w:r>
        <w:fldChar w:fldCharType="separate"/>
      </w:r>
      <w:r>
        <w:rPr>
          <w:rStyle w:val="69"/>
        </w:rPr>
        <w:t>9.1.4 京瓷公司简介及主要业务</w:t>
      </w:r>
      <w:r>
        <w:tab/>
      </w:r>
      <w:r>
        <w:fldChar w:fldCharType="begin"/>
      </w:r>
      <w:r>
        <w:instrText xml:space="preserve"> PAGEREF _Toc173924767 \h </w:instrText>
      </w:r>
      <w:r>
        <w:fldChar w:fldCharType="separate"/>
      </w:r>
      <w:r>
        <w:t>43</w:t>
      </w:r>
      <w:r>
        <w:fldChar w:fldCharType="end"/>
      </w:r>
      <w:r>
        <w:fldChar w:fldCharType="end"/>
      </w:r>
    </w:p>
    <w:p w14:paraId="57A12F93">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"_Toc173924768" </w:instrText>
      </w:r>
      <w:r>
        <w:fldChar w:fldCharType="separate"/>
      </w:r>
      <w:r>
        <w:rPr>
          <w:rStyle w:val="69"/>
        </w:rPr>
        <w:t>9.1.5 京瓷企业最新动态</w:t>
      </w:r>
      <w:r>
        <w:tab/>
      </w:r>
      <w:r>
        <w:fldChar w:fldCharType="begin"/>
      </w:r>
      <w:r>
        <w:instrText xml:space="preserve"> PAGEREF _Toc173924768 \h </w:instrText>
      </w:r>
      <w:r>
        <w:fldChar w:fldCharType="separate"/>
      </w:r>
      <w:r>
        <w:t>43</w:t>
      </w:r>
      <w:r>
        <w:fldChar w:fldCharType="end"/>
      </w:r>
      <w:r>
        <w:fldChar w:fldCharType="end"/>
      </w:r>
    </w:p>
    <w:p w14:paraId="5DAB08D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"_Toc173924769" </w:instrText>
      </w:r>
      <w:r>
        <w:fldChar w:fldCharType="separate"/>
      </w:r>
      <w:r>
        <w:rPr>
          <w:rStyle w:val="69"/>
        </w:rPr>
        <w:t>9.2 SEMCNS Co., Ltd</w:t>
      </w:r>
      <w:r>
        <w:tab/>
      </w:r>
      <w:r>
        <w:fldChar w:fldCharType="begin"/>
      </w:r>
      <w:r>
        <w:instrText xml:space="preserve"> PAGEREF _Toc173924769 \h </w:instrText>
      </w:r>
      <w:r>
        <w:fldChar w:fldCharType="separate"/>
      </w:r>
      <w:r>
        <w:t>43</w:t>
      </w:r>
      <w:r>
        <w:fldChar w:fldCharType="end"/>
      </w:r>
      <w:r>
        <w:fldChar w:fldCharType="end"/>
      </w:r>
    </w:p>
    <w:p w14:paraId="057F3CA2">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"_Toc173924770" </w:instrText>
      </w:r>
      <w:r>
        <w:fldChar w:fldCharType="separate"/>
      </w:r>
      <w:r>
        <w:rPr>
          <w:rStyle w:val="69"/>
        </w:rPr>
        <w:t>9.2.1 SEMCNS Co., Ltd基本信息、探针卡用LTCC陶瓷基板生产基地、销售区域、竞争对手及市场地位</w:t>
      </w:r>
      <w:r>
        <w:tab/>
      </w:r>
      <w:r>
        <w:fldChar w:fldCharType="begin"/>
      </w:r>
      <w:r>
        <w:instrText xml:space="preserve"> PAGEREF _Toc173924770 \h </w:instrText>
      </w:r>
      <w:r>
        <w:fldChar w:fldCharType="separate"/>
      </w:r>
      <w:r>
        <w:t>43</w:t>
      </w:r>
      <w:r>
        <w:fldChar w:fldCharType="end"/>
      </w:r>
      <w:r>
        <w:fldChar w:fldCharType="end"/>
      </w:r>
    </w:p>
    <w:p w14:paraId="7D45D77C">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"_Toc173924771" </w:instrText>
      </w:r>
      <w:r>
        <w:fldChar w:fldCharType="separate"/>
      </w:r>
      <w:r>
        <w:rPr>
          <w:rStyle w:val="69"/>
        </w:rPr>
        <w:t>9.2.2 SEMCNS Co., Ltd 探针卡用LTCC陶瓷基板产品规格、参数及市场应用</w:t>
      </w:r>
      <w:r>
        <w:tab/>
      </w:r>
      <w:r>
        <w:fldChar w:fldCharType="begin"/>
      </w:r>
      <w:r>
        <w:instrText xml:space="preserve"> PAGEREF _Toc173924771 \h </w:instrText>
      </w:r>
      <w:r>
        <w:fldChar w:fldCharType="separate"/>
      </w:r>
      <w:r>
        <w:t>44</w:t>
      </w:r>
      <w:r>
        <w:fldChar w:fldCharType="end"/>
      </w:r>
      <w:r>
        <w:fldChar w:fldCharType="end"/>
      </w:r>
    </w:p>
    <w:p w14:paraId="7B689892">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"_Toc173924772" </w:instrText>
      </w:r>
      <w:r>
        <w:fldChar w:fldCharType="separate"/>
      </w:r>
      <w:r>
        <w:rPr>
          <w:rStyle w:val="69"/>
        </w:rPr>
        <w:t>9.2.3 SEMCNS Co., Ltd 探针卡用LTCC陶瓷基板销量、收入、价格及毛利率（2019-2024）</w:t>
      </w:r>
      <w:r>
        <w:tab/>
      </w:r>
      <w:r>
        <w:fldChar w:fldCharType="begin"/>
      </w:r>
      <w:r>
        <w:instrText xml:space="preserve"> PAGEREF _Toc173924772 \h </w:instrText>
      </w:r>
      <w:r>
        <w:fldChar w:fldCharType="separate"/>
      </w:r>
      <w:r>
        <w:t>44</w:t>
      </w:r>
      <w:r>
        <w:fldChar w:fldCharType="end"/>
      </w:r>
      <w:r>
        <w:fldChar w:fldCharType="end"/>
      </w:r>
    </w:p>
    <w:p w14:paraId="76B201DC">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"_Toc173924773" </w:instrText>
      </w:r>
      <w:r>
        <w:fldChar w:fldCharType="separate"/>
      </w:r>
      <w:r>
        <w:rPr>
          <w:rStyle w:val="69"/>
        </w:rPr>
        <w:t>9.2.4 SEMCNS Co., Ltd公司简介及主要业务</w:t>
      </w:r>
      <w:r>
        <w:tab/>
      </w:r>
      <w:r>
        <w:fldChar w:fldCharType="begin"/>
      </w:r>
      <w:r>
        <w:instrText xml:space="preserve"> PAGEREF _Toc173924773 \h </w:instrText>
      </w:r>
      <w:r>
        <w:fldChar w:fldCharType="separate"/>
      </w:r>
      <w:r>
        <w:t>44</w:t>
      </w:r>
      <w:r>
        <w:fldChar w:fldCharType="end"/>
      </w:r>
      <w:r>
        <w:fldChar w:fldCharType="end"/>
      </w:r>
    </w:p>
    <w:p w14:paraId="25FE599F">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"_Toc173924774" </w:instrText>
      </w:r>
      <w:r>
        <w:fldChar w:fldCharType="separate"/>
      </w:r>
      <w:r>
        <w:rPr>
          <w:rStyle w:val="69"/>
        </w:rPr>
        <w:t>9.2.5 SEMCNS Co., Ltd企业最新动态</w:t>
      </w:r>
      <w:r>
        <w:tab/>
      </w:r>
      <w:r>
        <w:fldChar w:fldCharType="begin"/>
      </w:r>
      <w:r>
        <w:instrText xml:space="preserve"> PAGEREF _Toc173924774 \h </w:instrText>
      </w:r>
      <w:r>
        <w:fldChar w:fldCharType="separate"/>
      </w:r>
      <w:r>
        <w:t>45</w:t>
      </w:r>
      <w:r>
        <w:fldChar w:fldCharType="end"/>
      </w:r>
      <w:r>
        <w:fldChar w:fldCharType="end"/>
      </w:r>
    </w:p>
    <w:p w14:paraId="29C0F69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"_Toc173924775" </w:instrText>
      </w:r>
      <w:r>
        <w:fldChar w:fldCharType="separate"/>
      </w:r>
      <w:r>
        <w:rPr>
          <w:rStyle w:val="69"/>
        </w:rPr>
        <w:t>9.3 Niterra (NTK)</w:t>
      </w:r>
      <w:r>
        <w:tab/>
      </w:r>
      <w:r>
        <w:fldChar w:fldCharType="begin"/>
      </w:r>
      <w:r>
        <w:instrText xml:space="preserve"> PAGEREF _Toc173924775 \h </w:instrText>
      </w:r>
      <w:r>
        <w:fldChar w:fldCharType="separate"/>
      </w:r>
      <w:r>
        <w:t>45</w:t>
      </w:r>
      <w:r>
        <w:fldChar w:fldCharType="end"/>
      </w:r>
      <w:r>
        <w:fldChar w:fldCharType="end"/>
      </w:r>
    </w:p>
    <w:p w14:paraId="6AC1B44F">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"_Toc173924776" </w:instrText>
      </w:r>
      <w:r>
        <w:fldChar w:fldCharType="separate"/>
      </w:r>
      <w:r>
        <w:rPr>
          <w:rStyle w:val="69"/>
        </w:rPr>
        <w:t>9.3.1 Niterra (NTK)基本信息、探针卡用LTCC陶瓷基板生产基地、销售区域、竞争对手及市场地位</w:t>
      </w:r>
      <w:r>
        <w:tab/>
      </w:r>
      <w:r>
        <w:fldChar w:fldCharType="begin"/>
      </w:r>
      <w:r>
        <w:instrText xml:space="preserve"> PAGEREF _Toc173924776 \h </w:instrText>
      </w:r>
      <w:r>
        <w:fldChar w:fldCharType="separate"/>
      </w:r>
      <w:r>
        <w:t>45</w:t>
      </w:r>
      <w:r>
        <w:fldChar w:fldCharType="end"/>
      </w:r>
      <w:r>
        <w:fldChar w:fldCharType="end"/>
      </w:r>
    </w:p>
    <w:p w14:paraId="242F1B49">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"_Toc173924777" </w:instrText>
      </w:r>
      <w:r>
        <w:fldChar w:fldCharType="separate"/>
      </w:r>
      <w:r>
        <w:rPr>
          <w:rStyle w:val="69"/>
        </w:rPr>
        <w:t>9.3.2 Niterra (NTK) 探针卡用LTCC陶瓷基板产品规格、参数及市场应用</w:t>
      </w:r>
      <w:r>
        <w:tab/>
      </w:r>
      <w:r>
        <w:fldChar w:fldCharType="begin"/>
      </w:r>
      <w:r>
        <w:instrText xml:space="preserve"> PAGEREF _Toc173924777 \h </w:instrText>
      </w:r>
      <w:r>
        <w:fldChar w:fldCharType="separate"/>
      </w:r>
      <w:r>
        <w:t>46</w:t>
      </w:r>
      <w:r>
        <w:fldChar w:fldCharType="end"/>
      </w:r>
      <w:r>
        <w:fldChar w:fldCharType="end"/>
      </w:r>
    </w:p>
    <w:p w14:paraId="3E36782A">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"_Toc173924778" </w:instrText>
      </w:r>
      <w:r>
        <w:fldChar w:fldCharType="separate"/>
      </w:r>
      <w:r>
        <w:rPr>
          <w:rStyle w:val="69"/>
        </w:rPr>
        <w:t>9.3.3 Niterra (NTK) 探针卡用LTCC陶瓷基板销量、收入、价格及毛利率（2019-2024）</w:t>
      </w:r>
      <w:r>
        <w:tab/>
      </w:r>
      <w:r>
        <w:fldChar w:fldCharType="begin"/>
      </w:r>
      <w:r>
        <w:instrText xml:space="preserve"> PAGEREF _Toc173924778 \h </w:instrText>
      </w:r>
      <w:r>
        <w:fldChar w:fldCharType="separate"/>
      </w:r>
      <w:r>
        <w:t>46</w:t>
      </w:r>
      <w:r>
        <w:fldChar w:fldCharType="end"/>
      </w:r>
      <w:r>
        <w:fldChar w:fldCharType="end"/>
      </w:r>
    </w:p>
    <w:p w14:paraId="4AACC962">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"_Toc173924779" </w:instrText>
      </w:r>
      <w:r>
        <w:fldChar w:fldCharType="separate"/>
      </w:r>
      <w:r>
        <w:rPr>
          <w:rStyle w:val="69"/>
        </w:rPr>
        <w:t>9.3.4 Niterra (NTK)公司简介及主要业务</w:t>
      </w:r>
      <w:r>
        <w:tab/>
      </w:r>
      <w:r>
        <w:fldChar w:fldCharType="begin"/>
      </w:r>
      <w:r>
        <w:instrText xml:space="preserve"> PAGEREF _Toc173924779 \h </w:instrText>
      </w:r>
      <w:r>
        <w:fldChar w:fldCharType="separate"/>
      </w:r>
      <w:r>
        <w:t>46</w:t>
      </w:r>
      <w:r>
        <w:fldChar w:fldCharType="end"/>
      </w:r>
      <w:r>
        <w:fldChar w:fldCharType="end"/>
      </w:r>
    </w:p>
    <w:p w14:paraId="61B6A48B">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"_Toc173924780" </w:instrText>
      </w:r>
      <w:r>
        <w:fldChar w:fldCharType="separate"/>
      </w:r>
      <w:r>
        <w:rPr>
          <w:rStyle w:val="69"/>
        </w:rPr>
        <w:t>9.3.5 Niterra (NTK)企业最新动态</w:t>
      </w:r>
      <w:r>
        <w:tab/>
      </w:r>
      <w:r>
        <w:fldChar w:fldCharType="begin"/>
      </w:r>
      <w:r>
        <w:instrText xml:space="preserve"> PAGEREF _Toc173924780 \h </w:instrText>
      </w:r>
      <w:r>
        <w:fldChar w:fldCharType="separate"/>
      </w:r>
      <w:r>
        <w:t>46</w:t>
      </w:r>
      <w:r>
        <w:fldChar w:fldCharType="end"/>
      </w:r>
      <w:r>
        <w:fldChar w:fldCharType="end"/>
      </w:r>
    </w:p>
    <w:p w14:paraId="36D3509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"_Toc173924781" </w:instrText>
      </w:r>
      <w:r>
        <w:fldChar w:fldCharType="separate"/>
      </w:r>
      <w:r>
        <w:rPr>
          <w:rStyle w:val="69"/>
        </w:rPr>
        <w:t>9.4 Serim Tech Inc</w:t>
      </w:r>
      <w:r>
        <w:tab/>
      </w:r>
      <w:r>
        <w:fldChar w:fldCharType="begin"/>
      </w:r>
      <w:r>
        <w:instrText xml:space="preserve"> PAGEREF _Toc173924781 \h </w:instrText>
      </w:r>
      <w:r>
        <w:fldChar w:fldCharType="separate"/>
      </w:r>
      <w:r>
        <w:t>47</w:t>
      </w:r>
      <w:r>
        <w:fldChar w:fldCharType="end"/>
      </w:r>
      <w:r>
        <w:fldChar w:fldCharType="end"/>
      </w:r>
    </w:p>
    <w:p w14:paraId="63C6D657">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"_Toc173924782" </w:instrText>
      </w:r>
      <w:r>
        <w:fldChar w:fldCharType="separate"/>
      </w:r>
      <w:r>
        <w:rPr>
          <w:rStyle w:val="69"/>
        </w:rPr>
        <w:t>9.4.1 Serim Tech Inc基本信息、探针卡用LTCC陶瓷基板生产基地、销售区域、竞争对手及市场地位</w:t>
      </w:r>
      <w:r>
        <w:tab/>
      </w:r>
      <w:r>
        <w:fldChar w:fldCharType="begin"/>
      </w:r>
      <w:r>
        <w:instrText xml:space="preserve"> PAGEREF _Toc173924782 \h </w:instrText>
      </w:r>
      <w:r>
        <w:fldChar w:fldCharType="separate"/>
      </w:r>
      <w:r>
        <w:t>47</w:t>
      </w:r>
      <w:r>
        <w:fldChar w:fldCharType="end"/>
      </w:r>
      <w:r>
        <w:fldChar w:fldCharType="end"/>
      </w:r>
    </w:p>
    <w:p w14:paraId="5E19B79F">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"_Toc173924783" </w:instrText>
      </w:r>
      <w:r>
        <w:fldChar w:fldCharType="separate"/>
      </w:r>
      <w:r>
        <w:rPr>
          <w:rStyle w:val="69"/>
        </w:rPr>
        <w:t>9.4.2 Serim Tech Inc 探针卡用LTCC陶瓷基板产品规格、参数及市场应用</w:t>
      </w:r>
      <w:r>
        <w:tab/>
      </w:r>
      <w:r>
        <w:fldChar w:fldCharType="begin"/>
      </w:r>
      <w:r>
        <w:instrText xml:space="preserve"> PAGEREF _Toc173924783 \h </w:instrText>
      </w:r>
      <w:r>
        <w:fldChar w:fldCharType="separate"/>
      </w:r>
      <w:r>
        <w:t>47</w:t>
      </w:r>
      <w:r>
        <w:fldChar w:fldCharType="end"/>
      </w:r>
      <w:r>
        <w:fldChar w:fldCharType="end"/>
      </w:r>
    </w:p>
    <w:p w14:paraId="1BA63DCF">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"_Toc173924784" </w:instrText>
      </w:r>
      <w:r>
        <w:fldChar w:fldCharType="separate"/>
      </w:r>
      <w:r>
        <w:rPr>
          <w:rStyle w:val="69"/>
        </w:rPr>
        <w:t>9.4.3 Serim Tech Inc 探针卡用LTCC陶瓷基板销量、收入、价格及毛利率（2019-2024）</w:t>
      </w:r>
      <w:r>
        <w:tab/>
      </w:r>
      <w:r>
        <w:fldChar w:fldCharType="begin"/>
      </w:r>
      <w:r>
        <w:instrText xml:space="preserve"> PAGEREF _Toc173924784 \h </w:instrText>
      </w:r>
      <w:r>
        <w:fldChar w:fldCharType="separate"/>
      </w:r>
      <w:r>
        <w:t>48</w:t>
      </w:r>
      <w:r>
        <w:fldChar w:fldCharType="end"/>
      </w:r>
      <w:r>
        <w:fldChar w:fldCharType="end"/>
      </w:r>
    </w:p>
    <w:p w14:paraId="539DE904">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"_Toc173924785" </w:instrText>
      </w:r>
      <w:r>
        <w:fldChar w:fldCharType="separate"/>
      </w:r>
      <w:r>
        <w:rPr>
          <w:rStyle w:val="69"/>
        </w:rPr>
        <w:t>9.4.4 Serim Tech Inc公司简介及主要业务</w:t>
      </w:r>
      <w:r>
        <w:tab/>
      </w:r>
      <w:r>
        <w:fldChar w:fldCharType="begin"/>
      </w:r>
      <w:r>
        <w:instrText xml:space="preserve"> PAGEREF _Toc173924785 \h </w:instrText>
      </w:r>
      <w:r>
        <w:fldChar w:fldCharType="separate"/>
      </w:r>
      <w:r>
        <w:t>48</w:t>
      </w:r>
      <w:r>
        <w:fldChar w:fldCharType="end"/>
      </w:r>
      <w:r>
        <w:fldChar w:fldCharType="end"/>
      </w:r>
    </w:p>
    <w:p w14:paraId="6C012ED8">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"_Toc173924786" </w:instrText>
      </w:r>
      <w:r>
        <w:fldChar w:fldCharType="separate"/>
      </w:r>
      <w:r>
        <w:rPr>
          <w:rStyle w:val="69"/>
        </w:rPr>
        <w:t>9.4.5 Serim Tech Inc企业最新动态</w:t>
      </w:r>
      <w:r>
        <w:tab/>
      </w:r>
      <w:r>
        <w:fldChar w:fldCharType="begin"/>
      </w:r>
      <w:r>
        <w:instrText xml:space="preserve"> PAGEREF _Toc173924786 \h </w:instrText>
      </w:r>
      <w:r>
        <w:fldChar w:fldCharType="separate"/>
      </w:r>
      <w:r>
        <w:t>48</w:t>
      </w:r>
      <w:r>
        <w:fldChar w:fldCharType="end"/>
      </w:r>
      <w:r>
        <w:fldChar w:fldCharType="end"/>
      </w:r>
    </w:p>
    <w:p w14:paraId="046EFFF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"_Toc173924787" </w:instrText>
      </w:r>
      <w:r>
        <w:fldChar w:fldCharType="separate"/>
      </w:r>
      <w:r>
        <w:rPr>
          <w:rStyle w:val="69"/>
        </w:rPr>
        <w:t>9.5 LTCC Materials</w:t>
      </w:r>
      <w:r>
        <w:tab/>
      </w:r>
      <w:r>
        <w:fldChar w:fldCharType="begin"/>
      </w:r>
      <w:r>
        <w:instrText xml:space="preserve"> PAGEREF _Toc173924787 \h </w:instrText>
      </w:r>
      <w:r>
        <w:fldChar w:fldCharType="separate"/>
      </w:r>
      <w:r>
        <w:t>48</w:t>
      </w:r>
      <w:r>
        <w:fldChar w:fldCharType="end"/>
      </w:r>
      <w:r>
        <w:fldChar w:fldCharType="end"/>
      </w:r>
    </w:p>
    <w:p w14:paraId="315F7FED">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"_Toc173924788" </w:instrText>
      </w:r>
      <w:r>
        <w:fldChar w:fldCharType="separate"/>
      </w:r>
      <w:r>
        <w:rPr>
          <w:rStyle w:val="69"/>
        </w:rPr>
        <w:t>9.5.1 LTCC Materials基本信息、探针卡用LTCC陶瓷基板生产基地、销售区域、竞争对手及市场地位</w:t>
      </w:r>
      <w:r>
        <w:tab/>
      </w:r>
      <w:r>
        <w:fldChar w:fldCharType="begin"/>
      </w:r>
      <w:r>
        <w:instrText xml:space="preserve"> PAGEREF _Toc173924788 \h </w:instrText>
      </w:r>
      <w:r>
        <w:fldChar w:fldCharType="separate"/>
      </w:r>
      <w:r>
        <w:t>49</w:t>
      </w:r>
      <w:r>
        <w:fldChar w:fldCharType="end"/>
      </w:r>
      <w:r>
        <w:fldChar w:fldCharType="end"/>
      </w:r>
    </w:p>
    <w:p w14:paraId="37BB79F8">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"_Toc173924789" </w:instrText>
      </w:r>
      <w:r>
        <w:fldChar w:fldCharType="separate"/>
      </w:r>
      <w:r>
        <w:rPr>
          <w:rStyle w:val="69"/>
        </w:rPr>
        <w:t>9.5.2 LTCC Materials 探针卡用LTCC陶瓷基板产品规格、参数及市场应用</w:t>
      </w:r>
      <w:r>
        <w:tab/>
      </w:r>
      <w:r>
        <w:fldChar w:fldCharType="begin"/>
      </w:r>
      <w:r>
        <w:instrText xml:space="preserve"> PAGEREF _Toc173924789 \h </w:instrText>
      </w:r>
      <w:r>
        <w:fldChar w:fldCharType="separate"/>
      </w:r>
      <w:r>
        <w:t>49</w:t>
      </w:r>
      <w:r>
        <w:fldChar w:fldCharType="end"/>
      </w:r>
      <w:r>
        <w:fldChar w:fldCharType="end"/>
      </w:r>
    </w:p>
    <w:p w14:paraId="2E42F4E3">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"_Toc173924790" </w:instrText>
      </w:r>
      <w:r>
        <w:fldChar w:fldCharType="separate"/>
      </w:r>
      <w:r>
        <w:rPr>
          <w:rStyle w:val="69"/>
        </w:rPr>
        <w:t>9.5.3 LTCC Materials 探针卡用LTCC陶瓷基板销量、收入、价格及毛利率（2019-2024）</w:t>
      </w:r>
      <w:r>
        <w:tab/>
      </w:r>
      <w:r>
        <w:fldChar w:fldCharType="begin"/>
      </w:r>
      <w:r>
        <w:instrText xml:space="preserve"> PAGEREF _Toc173924790 \h </w:instrText>
      </w:r>
      <w:r>
        <w:fldChar w:fldCharType="separate"/>
      </w:r>
      <w:r>
        <w:t>49</w:t>
      </w:r>
      <w:r>
        <w:fldChar w:fldCharType="end"/>
      </w:r>
      <w:r>
        <w:fldChar w:fldCharType="end"/>
      </w:r>
    </w:p>
    <w:p w14:paraId="59B9817A">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"_Toc173924791" </w:instrText>
      </w:r>
      <w:r>
        <w:fldChar w:fldCharType="separate"/>
      </w:r>
      <w:r>
        <w:rPr>
          <w:rStyle w:val="69"/>
        </w:rPr>
        <w:t>9.5.4 LTCC Materials公司简介及主要业务</w:t>
      </w:r>
      <w:r>
        <w:tab/>
      </w:r>
      <w:r>
        <w:fldChar w:fldCharType="begin"/>
      </w:r>
      <w:r>
        <w:instrText xml:space="preserve"> PAGEREF _Toc173924791 \h </w:instrText>
      </w:r>
      <w:r>
        <w:fldChar w:fldCharType="separate"/>
      </w:r>
      <w:r>
        <w:t>50</w:t>
      </w:r>
      <w:r>
        <w:fldChar w:fldCharType="end"/>
      </w:r>
      <w:r>
        <w:fldChar w:fldCharType="end"/>
      </w:r>
    </w:p>
    <w:p w14:paraId="3CA91D6E">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"_Toc173924792" </w:instrText>
      </w:r>
      <w:r>
        <w:fldChar w:fldCharType="separate"/>
      </w:r>
      <w:r>
        <w:rPr>
          <w:rStyle w:val="69"/>
        </w:rPr>
        <w:t>9.5.5 LTCC Materials企业最新动态</w:t>
      </w:r>
      <w:r>
        <w:tab/>
      </w:r>
      <w:r>
        <w:fldChar w:fldCharType="begin"/>
      </w:r>
      <w:r>
        <w:instrText xml:space="preserve"> PAGEREF _Toc173924792 \h </w:instrText>
      </w:r>
      <w:r>
        <w:fldChar w:fldCharType="separate"/>
      </w:r>
      <w:r>
        <w:t>50</w:t>
      </w:r>
      <w:r>
        <w:fldChar w:fldCharType="end"/>
      </w:r>
      <w:r>
        <w:fldChar w:fldCharType="end"/>
      </w:r>
    </w:p>
    <w:p w14:paraId="3EDAE55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"_Toc173924793" </w:instrText>
      </w:r>
      <w:r>
        <w:fldChar w:fldCharType="separate"/>
      </w:r>
      <w:r>
        <w:rPr>
          <w:rStyle w:val="69"/>
        </w:rPr>
        <w:t>9.6 上海泽丰半导体</w:t>
      </w:r>
      <w:r>
        <w:tab/>
      </w:r>
      <w:r>
        <w:fldChar w:fldCharType="begin"/>
      </w:r>
      <w:r>
        <w:instrText xml:space="preserve"> PAGEREF _Toc173924793 \h </w:instrText>
      </w:r>
      <w:r>
        <w:fldChar w:fldCharType="separate"/>
      </w:r>
      <w:r>
        <w:t>50</w:t>
      </w:r>
      <w:r>
        <w:fldChar w:fldCharType="end"/>
      </w:r>
      <w:r>
        <w:fldChar w:fldCharType="end"/>
      </w:r>
    </w:p>
    <w:p w14:paraId="6E9C44E4">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"_Toc173924794" </w:instrText>
      </w:r>
      <w:r>
        <w:fldChar w:fldCharType="separate"/>
      </w:r>
      <w:r>
        <w:rPr>
          <w:rStyle w:val="69"/>
        </w:rPr>
        <w:t>9.6.1 上海泽丰半导体基本信息、探针卡用LTCC陶瓷基板生产基地、销售区域、竞争对手及市场地位</w:t>
      </w:r>
      <w:r>
        <w:tab/>
      </w:r>
      <w:r>
        <w:fldChar w:fldCharType="begin"/>
      </w:r>
      <w:r>
        <w:instrText xml:space="preserve"> PAGEREF _Toc173924794 \h </w:instrText>
      </w:r>
      <w:r>
        <w:fldChar w:fldCharType="separate"/>
      </w:r>
      <w:r>
        <w:t>50</w:t>
      </w:r>
      <w:r>
        <w:fldChar w:fldCharType="end"/>
      </w:r>
      <w:r>
        <w:fldChar w:fldCharType="end"/>
      </w:r>
    </w:p>
    <w:p w14:paraId="7C0BD151">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"_Toc173924795" </w:instrText>
      </w:r>
      <w:r>
        <w:fldChar w:fldCharType="separate"/>
      </w:r>
      <w:r>
        <w:rPr>
          <w:rStyle w:val="69"/>
        </w:rPr>
        <w:t>9.6.2 上海泽丰半导体 探针卡用LTCC陶瓷基板产品规格、参数及市场应用</w:t>
      </w:r>
      <w:r>
        <w:tab/>
      </w:r>
      <w:r>
        <w:fldChar w:fldCharType="begin"/>
      </w:r>
      <w:r>
        <w:instrText xml:space="preserve"> PAGEREF _Toc173924795 \h </w:instrText>
      </w:r>
      <w:r>
        <w:fldChar w:fldCharType="separate"/>
      </w:r>
      <w:r>
        <w:t>51</w:t>
      </w:r>
      <w:r>
        <w:fldChar w:fldCharType="end"/>
      </w:r>
      <w:r>
        <w:fldChar w:fldCharType="end"/>
      </w:r>
    </w:p>
    <w:p w14:paraId="6C69FF3E">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"_Toc173924796" </w:instrText>
      </w:r>
      <w:r>
        <w:fldChar w:fldCharType="separate"/>
      </w:r>
      <w:r>
        <w:rPr>
          <w:rStyle w:val="69"/>
        </w:rPr>
        <w:t>9.6.3 上海泽丰半导体 探针卡用LTCC陶瓷基板销量、收入、价格及毛利率（2019-2024）</w:t>
      </w:r>
      <w:r>
        <w:tab/>
      </w:r>
      <w:r>
        <w:fldChar w:fldCharType="begin"/>
      </w:r>
      <w:r>
        <w:instrText xml:space="preserve"> PAGEREF _Toc173924796 \h </w:instrText>
      </w:r>
      <w:r>
        <w:fldChar w:fldCharType="separate"/>
      </w:r>
      <w:r>
        <w:t>51</w:t>
      </w:r>
      <w:r>
        <w:fldChar w:fldCharType="end"/>
      </w:r>
      <w:r>
        <w:fldChar w:fldCharType="end"/>
      </w:r>
    </w:p>
    <w:p w14:paraId="3971E03D">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"_Toc173924797" </w:instrText>
      </w:r>
      <w:r>
        <w:fldChar w:fldCharType="separate"/>
      </w:r>
      <w:r>
        <w:rPr>
          <w:rStyle w:val="69"/>
        </w:rPr>
        <w:t>9.6.4 上海泽丰半导体公司简介及主要业务</w:t>
      </w:r>
      <w:r>
        <w:tab/>
      </w:r>
      <w:r>
        <w:fldChar w:fldCharType="begin"/>
      </w:r>
      <w:r>
        <w:instrText xml:space="preserve"> PAGEREF _Toc173924797 \h </w:instrText>
      </w:r>
      <w:r>
        <w:fldChar w:fldCharType="separate"/>
      </w:r>
      <w:r>
        <w:t>51</w:t>
      </w:r>
      <w:r>
        <w:fldChar w:fldCharType="end"/>
      </w:r>
      <w:r>
        <w:fldChar w:fldCharType="end"/>
      </w:r>
    </w:p>
    <w:p w14:paraId="60B46198">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"_Toc173924798" </w:instrText>
      </w:r>
      <w:r>
        <w:fldChar w:fldCharType="separate"/>
      </w:r>
      <w:r>
        <w:rPr>
          <w:rStyle w:val="69"/>
        </w:rPr>
        <w:t>9.6.5 上海泽丰半导体企业最新动态</w:t>
      </w:r>
      <w:r>
        <w:tab/>
      </w:r>
      <w:r>
        <w:fldChar w:fldCharType="begin"/>
      </w:r>
      <w:r>
        <w:instrText xml:space="preserve"> PAGEREF _Toc173924798 \h </w:instrText>
      </w:r>
      <w:r>
        <w:fldChar w:fldCharType="separate"/>
      </w:r>
      <w:r>
        <w:t>52</w:t>
      </w:r>
      <w:r>
        <w:fldChar w:fldCharType="end"/>
      </w:r>
      <w:r>
        <w:fldChar w:fldCharType="end"/>
      </w:r>
    </w:p>
    <w:p w14:paraId="0310F178">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"_Toc173924799" </w:instrText>
      </w:r>
      <w:r>
        <w:fldChar w:fldCharType="separate"/>
      </w:r>
      <w:r>
        <w:rPr>
          <w:rStyle w:val="69"/>
          <w:lang w:eastAsia="zh-CN"/>
        </w:rPr>
        <w:t>10 中国市场探针卡用LTCC陶瓷基板产量、销量、进出口分析及未来趋势</w:t>
      </w:r>
      <w:r>
        <w:tab/>
      </w:r>
      <w:r>
        <w:fldChar w:fldCharType="begin"/>
      </w:r>
      <w:r>
        <w:instrText xml:space="preserve"> PAGEREF _Toc173924799 \h </w:instrText>
      </w:r>
      <w:r>
        <w:fldChar w:fldCharType="separate"/>
      </w:r>
      <w:r>
        <w:t>53</w:t>
      </w:r>
      <w:r>
        <w:fldChar w:fldCharType="end"/>
      </w:r>
      <w:r>
        <w:fldChar w:fldCharType="end"/>
      </w:r>
    </w:p>
    <w:p w14:paraId="3C0C35A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"_Toc173924800" </w:instrText>
      </w:r>
      <w:r>
        <w:fldChar w:fldCharType="separate"/>
      </w:r>
      <w:r>
        <w:rPr>
          <w:rStyle w:val="69"/>
        </w:rPr>
        <w:t>10.1 中国市场探针卡用LTCC陶瓷基板产量、销量、进出口分析及未来趋势（2019-2030）</w:t>
      </w:r>
      <w:r>
        <w:tab/>
      </w:r>
      <w:r>
        <w:fldChar w:fldCharType="begin"/>
      </w:r>
      <w:r>
        <w:instrText xml:space="preserve"> PAGEREF _Toc173924800 \h </w:instrText>
      </w:r>
      <w:r>
        <w:fldChar w:fldCharType="separate"/>
      </w:r>
      <w:r>
        <w:t>53</w:t>
      </w:r>
      <w:r>
        <w:fldChar w:fldCharType="end"/>
      </w:r>
      <w:r>
        <w:fldChar w:fldCharType="end"/>
      </w:r>
    </w:p>
    <w:p w14:paraId="3B721B5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"_Toc173924801" </w:instrText>
      </w:r>
      <w:r>
        <w:fldChar w:fldCharType="separate"/>
      </w:r>
      <w:r>
        <w:rPr>
          <w:rStyle w:val="69"/>
        </w:rPr>
        <w:t>10.2 中国市场探针卡用LTCC陶瓷基板进出口贸易趋势</w:t>
      </w:r>
      <w:r>
        <w:tab/>
      </w:r>
      <w:r>
        <w:fldChar w:fldCharType="begin"/>
      </w:r>
      <w:r>
        <w:instrText xml:space="preserve"> PAGEREF _Toc173924801 \h </w:instrText>
      </w:r>
      <w:r>
        <w:fldChar w:fldCharType="separate"/>
      </w:r>
      <w:r>
        <w:t>53</w:t>
      </w:r>
      <w:r>
        <w:fldChar w:fldCharType="end"/>
      </w:r>
      <w:r>
        <w:fldChar w:fldCharType="end"/>
      </w:r>
    </w:p>
    <w:p w14:paraId="238F856A">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"_Toc173924802" </w:instrText>
      </w:r>
      <w:r>
        <w:fldChar w:fldCharType="separate"/>
      </w:r>
      <w:r>
        <w:rPr>
          <w:rStyle w:val="69"/>
        </w:rPr>
        <w:t>10.3 中国市场探针卡用LTCC陶瓷基板主要进口来源</w:t>
      </w:r>
      <w:r>
        <w:tab/>
      </w:r>
      <w:r>
        <w:fldChar w:fldCharType="begin"/>
      </w:r>
      <w:r>
        <w:instrText xml:space="preserve"> PAGEREF _Toc173924802 \h </w:instrText>
      </w:r>
      <w:r>
        <w:fldChar w:fldCharType="separate"/>
      </w:r>
      <w:r>
        <w:t>53</w:t>
      </w:r>
      <w:r>
        <w:fldChar w:fldCharType="end"/>
      </w:r>
      <w:r>
        <w:fldChar w:fldCharType="end"/>
      </w:r>
    </w:p>
    <w:p w14:paraId="53FDFEC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"_Toc173924803" </w:instrText>
      </w:r>
      <w:r>
        <w:fldChar w:fldCharType="separate"/>
      </w:r>
      <w:r>
        <w:rPr>
          <w:rStyle w:val="69"/>
        </w:rPr>
        <w:t>10.4 中国市场探针卡用LTCC陶瓷基板主要出口目的地</w:t>
      </w:r>
      <w:r>
        <w:tab/>
      </w:r>
      <w:r>
        <w:fldChar w:fldCharType="begin"/>
      </w:r>
      <w:r>
        <w:instrText xml:space="preserve"> PAGEREF _Toc173924803 \h </w:instrText>
      </w:r>
      <w:r>
        <w:fldChar w:fldCharType="separate"/>
      </w:r>
      <w:r>
        <w:t>54</w:t>
      </w:r>
      <w:r>
        <w:fldChar w:fldCharType="end"/>
      </w:r>
      <w:r>
        <w:fldChar w:fldCharType="end"/>
      </w:r>
    </w:p>
    <w:p w14:paraId="52253A18">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"_Toc173924804" </w:instrText>
      </w:r>
      <w:r>
        <w:fldChar w:fldCharType="separate"/>
      </w:r>
      <w:r>
        <w:rPr>
          <w:rStyle w:val="69"/>
          <w:lang w:eastAsia="zh-CN"/>
        </w:rPr>
        <w:t>11 中国市场探针卡用LTCC陶瓷基板主要地区分布</w:t>
      </w:r>
      <w:r>
        <w:tab/>
      </w:r>
      <w:r>
        <w:fldChar w:fldCharType="begin"/>
      </w:r>
      <w:r>
        <w:instrText xml:space="preserve"> PAGEREF _Toc173924804 \h </w:instrText>
      </w:r>
      <w:r>
        <w:fldChar w:fldCharType="separate"/>
      </w:r>
      <w:r>
        <w:t>55</w:t>
      </w:r>
      <w:r>
        <w:fldChar w:fldCharType="end"/>
      </w:r>
      <w:r>
        <w:fldChar w:fldCharType="end"/>
      </w:r>
    </w:p>
    <w:p w14:paraId="79327DF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"_Toc173924805" </w:instrText>
      </w:r>
      <w:r>
        <w:fldChar w:fldCharType="separate"/>
      </w:r>
      <w:r>
        <w:rPr>
          <w:rStyle w:val="69"/>
        </w:rPr>
        <w:t>11.1 中国探针卡用LTCC陶瓷基板生产地区分布</w:t>
      </w:r>
      <w:r>
        <w:tab/>
      </w:r>
      <w:r>
        <w:fldChar w:fldCharType="begin"/>
      </w:r>
      <w:r>
        <w:instrText xml:space="preserve"> PAGEREF _Toc173924805 \h </w:instrText>
      </w:r>
      <w:r>
        <w:fldChar w:fldCharType="separate"/>
      </w:r>
      <w:r>
        <w:t>55</w:t>
      </w:r>
      <w:r>
        <w:fldChar w:fldCharType="end"/>
      </w:r>
      <w:r>
        <w:fldChar w:fldCharType="end"/>
      </w:r>
    </w:p>
    <w:p w14:paraId="21173F0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"_Toc173924806" </w:instrText>
      </w:r>
      <w:r>
        <w:fldChar w:fldCharType="separate"/>
      </w:r>
      <w:r>
        <w:rPr>
          <w:rStyle w:val="69"/>
        </w:rPr>
        <w:t>11.2 中国探针卡用LTCC陶瓷基板消费地区分布</w:t>
      </w:r>
      <w:r>
        <w:tab/>
      </w:r>
      <w:r>
        <w:fldChar w:fldCharType="begin"/>
      </w:r>
      <w:r>
        <w:instrText xml:space="preserve"> PAGEREF _Toc173924806 \h </w:instrText>
      </w:r>
      <w:r>
        <w:fldChar w:fldCharType="separate"/>
      </w:r>
      <w:r>
        <w:t>55</w:t>
      </w:r>
      <w:r>
        <w:fldChar w:fldCharType="end"/>
      </w:r>
      <w:r>
        <w:fldChar w:fldCharType="end"/>
      </w:r>
    </w:p>
    <w:p w14:paraId="13D8CDED">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"_Toc173924807" </w:instrText>
      </w:r>
      <w:r>
        <w:fldChar w:fldCharType="separate"/>
      </w:r>
      <w:r>
        <w:rPr>
          <w:rStyle w:val="69"/>
          <w:lang w:eastAsia="zh-CN"/>
        </w:rPr>
        <w:t>12 研究成果及结论</w:t>
      </w:r>
      <w:r>
        <w:tab/>
      </w:r>
      <w:r>
        <w:fldChar w:fldCharType="begin"/>
      </w:r>
      <w:r>
        <w:instrText xml:space="preserve"> PAGEREF _Toc173924807 \h </w:instrText>
      </w:r>
      <w:r>
        <w:fldChar w:fldCharType="separate"/>
      </w:r>
      <w:r>
        <w:t>56</w:t>
      </w:r>
      <w:r>
        <w:fldChar w:fldCharType="end"/>
      </w:r>
      <w:r>
        <w:fldChar w:fldCharType="end"/>
      </w:r>
    </w:p>
    <w:p w14:paraId="7F60B84A">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"_Toc173924808" </w:instrText>
      </w:r>
      <w:r>
        <w:fldChar w:fldCharType="separate"/>
      </w:r>
      <w:r>
        <w:rPr>
          <w:rStyle w:val="69"/>
        </w:rPr>
        <w:t>13 附录</w:t>
      </w:r>
      <w:r>
        <w:tab/>
      </w:r>
      <w:r>
        <w:fldChar w:fldCharType="begin"/>
      </w:r>
      <w:r>
        <w:instrText xml:space="preserve"> PAGEREF _Toc173924808 \h </w:instrText>
      </w:r>
      <w:r>
        <w:fldChar w:fldCharType="separate"/>
      </w:r>
      <w:r>
        <w:t>57</w:t>
      </w:r>
      <w:r>
        <w:fldChar w:fldCharType="end"/>
      </w:r>
      <w:r>
        <w:fldChar w:fldCharType="end"/>
      </w:r>
    </w:p>
    <w:p w14:paraId="3C8ADBC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"_Toc173924809" </w:instrText>
      </w:r>
      <w:r>
        <w:fldChar w:fldCharType="separate"/>
      </w:r>
      <w:r>
        <w:rPr>
          <w:rStyle w:val="69"/>
        </w:rPr>
        <w:t>13.1 研究方法</w:t>
      </w:r>
      <w:r>
        <w:tab/>
      </w:r>
      <w:r>
        <w:fldChar w:fldCharType="begin"/>
      </w:r>
      <w:r>
        <w:instrText xml:space="preserve"> PAGEREF _Toc173924809 \h </w:instrText>
      </w:r>
      <w:r>
        <w:fldChar w:fldCharType="separate"/>
      </w:r>
      <w:r>
        <w:t>57</w:t>
      </w:r>
      <w:r>
        <w:fldChar w:fldCharType="end"/>
      </w:r>
      <w:r>
        <w:fldChar w:fldCharType="end"/>
      </w:r>
    </w:p>
    <w:p w14:paraId="361D521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"_Toc173924810" </w:instrText>
      </w:r>
      <w:r>
        <w:fldChar w:fldCharType="separate"/>
      </w:r>
      <w:r>
        <w:rPr>
          <w:rStyle w:val="69"/>
        </w:rPr>
        <w:t>13.2 数据来源</w:t>
      </w:r>
      <w:r>
        <w:tab/>
      </w:r>
      <w:r>
        <w:fldChar w:fldCharType="begin"/>
      </w:r>
      <w:r>
        <w:instrText xml:space="preserve"> PAGEREF _Toc173924810 \h </w:instrText>
      </w:r>
      <w:r>
        <w:fldChar w:fldCharType="separate"/>
      </w:r>
      <w:r>
        <w:t>58</w:t>
      </w:r>
      <w:r>
        <w:fldChar w:fldCharType="end"/>
      </w:r>
      <w:r>
        <w:fldChar w:fldCharType="end"/>
      </w:r>
    </w:p>
    <w:p w14:paraId="1DE3AB3B">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"_Toc173924811" </w:instrText>
      </w:r>
      <w:r>
        <w:fldChar w:fldCharType="separate"/>
      </w:r>
      <w:r>
        <w:rPr>
          <w:rStyle w:val="69"/>
        </w:rPr>
        <w:t>13.2.1 二手信息来源</w:t>
      </w:r>
      <w:r>
        <w:tab/>
      </w:r>
      <w:r>
        <w:fldChar w:fldCharType="begin"/>
      </w:r>
      <w:r>
        <w:instrText xml:space="preserve"> PAGEREF _Toc173924811 \h </w:instrText>
      </w:r>
      <w:r>
        <w:fldChar w:fldCharType="separate"/>
      </w:r>
      <w:r>
        <w:t>58</w:t>
      </w:r>
      <w:r>
        <w:fldChar w:fldCharType="end"/>
      </w:r>
      <w:r>
        <w:fldChar w:fldCharType="end"/>
      </w:r>
    </w:p>
    <w:p w14:paraId="422CAC9B">
      <w:pPr>
        <w:pStyle w:val="14"/>
        <w:rPr>
          <w:rFonts w:asciiTheme="minorHAnsi" w:hAnsiTheme="minorHAnsi" w:eastAsiaTheme="minorEastAsia"/>
          <w:color w:val="auto"/>
          <w:sz w:val="22"/>
          <w:szCs w:val="24"/>
          <w14:ligatures w14:val="standardContextual"/>
        </w:rPr>
      </w:pPr>
      <w:r>
        <w:fldChar w:fldCharType="begin"/>
      </w:r>
      <w:r>
        <w:instrText xml:space="preserve"> HYPERLINK \l "_Toc173924812" </w:instrText>
      </w:r>
      <w:r>
        <w:fldChar w:fldCharType="separate"/>
      </w:r>
      <w:r>
        <w:rPr>
          <w:rStyle w:val="69"/>
        </w:rPr>
        <w:t>13.2.2 一手信息来源</w:t>
      </w:r>
      <w:r>
        <w:tab/>
      </w:r>
      <w:r>
        <w:fldChar w:fldCharType="begin"/>
      </w:r>
      <w:r>
        <w:instrText xml:space="preserve"> PAGEREF _Toc173924812 \h </w:instrText>
      </w:r>
      <w:r>
        <w:fldChar w:fldCharType="separate"/>
      </w:r>
      <w:r>
        <w:t>58</w:t>
      </w:r>
      <w:r>
        <w:fldChar w:fldCharType="end"/>
      </w:r>
      <w:r>
        <w:fldChar w:fldCharType="end"/>
      </w:r>
    </w:p>
    <w:p w14:paraId="46E69CA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"_Toc173924813" </w:instrText>
      </w:r>
      <w:r>
        <w:fldChar w:fldCharType="separate"/>
      </w:r>
      <w:r>
        <w:rPr>
          <w:rStyle w:val="69"/>
        </w:rPr>
        <w:t>13.3 数据交互验证</w:t>
      </w:r>
      <w:r>
        <w:tab/>
      </w:r>
      <w:r>
        <w:fldChar w:fldCharType="begin"/>
      </w:r>
      <w:r>
        <w:instrText xml:space="preserve"> PAGEREF _Toc173924813 \h </w:instrText>
      </w:r>
      <w:r>
        <w:fldChar w:fldCharType="separate"/>
      </w:r>
      <w:r>
        <w:t>58</w:t>
      </w:r>
      <w:r>
        <w:fldChar w:fldCharType="end"/>
      </w:r>
      <w:r>
        <w:fldChar w:fldCharType="end"/>
      </w:r>
    </w:p>
    <w:p w14:paraId="1814DDE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"_Toc173924814" </w:instrText>
      </w:r>
      <w:r>
        <w:fldChar w:fldCharType="separate"/>
      </w:r>
      <w:r>
        <w:rPr>
          <w:rStyle w:val="69"/>
        </w:rPr>
        <w:t>13.4 免责声明</w:t>
      </w:r>
      <w:r>
        <w:tab/>
      </w:r>
      <w:r>
        <w:fldChar w:fldCharType="begin"/>
      </w:r>
      <w:r>
        <w:instrText xml:space="preserve"> PAGEREF _Toc173924814 \h </w:instrText>
      </w:r>
      <w:r>
        <w:fldChar w:fldCharType="separate"/>
      </w:r>
      <w:r>
        <w:t>60</w:t>
      </w:r>
      <w:r>
        <w:fldChar w:fldCharType="end"/>
      </w:r>
      <w:r>
        <w:fldChar w:fldCharType="end"/>
      </w:r>
    </w:p>
    <w:p w14:paraId="7DB1323D">
      <w:r>
        <w:rPr>
          <w:rFonts w:ascii="Century Gothic" w:hAnsi="Century Gothic" w:cs="Arial" w:eastAsiaTheme="minorEastAsia"/>
          <w:caps/>
          <w:color w:val="EE3123"/>
          <w:kern w:val="0"/>
          <w:sz w:val="24"/>
          <w:szCs w:val="24"/>
          <w:lang w:val="en-IN" w:eastAsia="en-US"/>
        </w:rPr>
        <w:fldChar w:fldCharType="end"/>
      </w:r>
    </w:p>
    <w:p w14:paraId="11E15808">
      <w:r>
        <w:br w:type="page"/>
      </w:r>
    </w:p>
    <w:p w14:paraId="0CFAE6C7">
      <w:pPr>
        <w:pStyle w:val="167"/>
      </w:pPr>
      <w:r>
        <w:rPr>
          <w:rFonts w:hint="eastAsia"/>
        </w:rPr>
        <w:t>表格目录</w:t>
      </w:r>
    </w:p>
    <w:p w14:paraId="11960A56">
      <w:pPr>
        <w:pStyle w:val="27"/>
        <w:rPr>
          <w:rFonts w:asciiTheme="minorHAnsi" w:hAnsiTheme="minorHAnsi" w:eastAsiaTheme="minorEastAsia"/>
          <w:sz w:val="22"/>
          <w:szCs w:val="24"/>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"_Toc173924569" </w:instrText>
      </w:r>
      <w:r>
        <w:fldChar w:fldCharType="separate"/>
      </w:r>
      <w:r>
        <w:rPr>
          <w:rStyle w:val="69"/>
          <w:rFonts w:eastAsia="手头"/>
        </w:rPr>
        <w:t>表 1：</w:t>
      </w:r>
      <w:r>
        <w:rPr>
          <w:rStyle w:val="69"/>
        </w:rPr>
        <w:t xml:space="preserve"> 全球不同产品类型探针卡用LTCC陶瓷基板规模规模增长趋势2019 VS 2023 VS 2030（百万美元）</w:t>
      </w:r>
      <w:r>
        <w:tab/>
      </w:r>
      <w:r>
        <w:fldChar w:fldCharType="begin"/>
      </w:r>
      <w:r>
        <w:instrText xml:space="preserve"> PAGEREF _Toc173924569 \h </w:instrText>
      </w:r>
      <w:r>
        <w:fldChar w:fldCharType="separate"/>
      </w:r>
      <w:r>
        <w:t>1</w:t>
      </w:r>
      <w:r>
        <w:fldChar w:fldCharType="end"/>
      </w:r>
      <w:r>
        <w:fldChar w:fldCharType="end"/>
      </w:r>
    </w:p>
    <w:p w14:paraId="44173B57">
      <w:pPr>
        <w:pStyle w:val="27"/>
        <w:rPr>
          <w:rFonts w:asciiTheme="minorHAnsi" w:hAnsiTheme="minorHAnsi" w:eastAsiaTheme="minorEastAsia"/>
          <w:sz w:val="22"/>
          <w:szCs w:val="24"/>
          <w14:ligatures w14:val="standardContextual"/>
        </w:rPr>
      </w:pPr>
      <w:r>
        <w:fldChar w:fldCharType="begin"/>
      </w:r>
      <w:r>
        <w:instrText xml:space="preserve"> HYPERLINK \l "_Toc173924570" </w:instrText>
      </w:r>
      <w:r>
        <w:fldChar w:fldCharType="separate"/>
      </w:r>
      <w:r>
        <w:rPr>
          <w:rStyle w:val="69"/>
          <w:rFonts w:eastAsia="手头"/>
        </w:rPr>
        <w:t>表 2：</w:t>
      </w:r>
      <w:r>
        <w:rPr>
          <w:rStyle w:val="69"/>
        </w:rPr>
        <w:t xml:space="preserve"> 全球不同应用规模增长趋势2019 VS 2023 VS 2030（百万美元）</w:t>
      </w:r>
      <w:r>
        <w:tab/>
      </w:r>
      <w:r>
        <w:fldChar w:fldCharType="begin"/>
      </w:r>
      <w:r>
        <w:instrText xml:space="preserve"> PAGEREF _Toc173924570 \h </w:instrText>
      </w:r>
      <w:r>
        <w:fldChar w:fldCharType="separate"/>
      </w:r>
      <w:r>
        <w:t>3</w:t>
      </w:r>
      <w:r>
        <w:fldChar w:fldCharType="end"/>
      </w:r>
      <w:r>
        <w:fldChar w:fldCharType="end"/>
      </w:r>
    </w:p>
    <w:p w14:paraId="4A4C57FD">
      <w:pPr>
        <w:pStyle w:val="27"/>
        <w:rPr>
          <w:rFonts w:asciiTheme="minorHAnsi" w:hAnsiTheme="minorHAnsi" w:eastAsiaTheme="minorEastAsia"/>
          <w:sz w:val="22"/>
          <w:szCs w:val="24"/>
          <w14:ligatures w14:val="standardContextual"/>
        </w:rPr>
      </w:pPr>
      <w:r>
        <w:fldChar w:fldCharType="begin"/>
      </w:r>
      <w:r>
        <w:instrText xml:space="preserve"> HYPERLINK \l "_Toc173924571" </w:instrText>
      </w:r>
      <w:r>
        <w:fldChar w:fldCharType="separate"/>
      </w:r>
      <w:r>
        <w:rPr>
          <w:rStyle w:val="69"/>
          <w:rFonts w:eastAsia="手头"/>
        </w:rPr>
        <w:t>表 3：</w:t>
      </w:r>
      <w:r>
        <w:rPr>
          <w:rStyle w:val="69"/>
        </w:rPr>
        <w:t xml:space="preserve"> 探针卡用LTCC陶瓷基板行业发展主要特点</w:t>
      </w:r>
      <w:r>
        <w:tab/>
      </w:r>
      <w:r>
        <w:fldChar w:fldCharType="begin"/>
      </w:r>
      <w:r>
        <w:instrText xml:space="preserve"> PAGEREF _Toc173924571 \h </w:instrText>
      </w:r>
      <w:r>
        <w:fldChar w:fldCharType="separate"/>
      </w:r>
      <w:r>
        <w:t>5</w:t>
      </w:r>
      <w:r>
        <w:fldChar w:fldCharType="end"/>
      </w:r>
      <w:r>
        <w:fldChar w:fldCharType="end"/>
      </w:r>
    </w:p>
    <w:p w14:paraId="6DD86783">
      <w:pPr>
        <w:pStyle w:val="27"/>
        <w:rPr>
          <w:rFonts w:asciiTheme="minorHAnsi" w:hAnsiTheme="minorHAnsi" w:eastAsiaTheme="minorEastAsia"/>
          <w:sz w:val="22"/>
          <w:szCs w:val="24"/>
          <w14:ligatures w14:val="standardContextual"/>
        </w:rPr>
      </w:pPr>
      <w:r>
        <w:fldChar w:fldCharType="begin"/>
      </w:r>
      <w:r>
        <w:instrText xml:space="preserve"> HYPERLINK \l "_Toc173924572" </w:instrText>
      </w:r>
      <w:r>
        <w:fldChar w:fldCharType="separate"/>
      </w:r>
      <w:r>
        <w:rPr>
          <w:rStyle w:val="69"/>
          <w:rFonts w:eastAsia="手头"/>
        </w:rPr>
        <w:t>表 4：</w:t>
      </w:r>
      <w:r>
        <w:rPr>
          <w:rStyle w:val="69"/>
        </w:rPr>
        <w:t xml:space="preserve"> 探针卡用LTCC陶瓷基板行业发展有利因素分析</w:t>
      </w:r>
      <w:r>
        <w:tab/>
      </w:r>
      <w:r>
        <w:fldChar w:fldCharType="begin"/>
      </w:r>
      <w:r>
        <w:instrText xml:space="preserve"> PAGEREF _Toc173924572 \h </w:instrText>
      </w:r>
      <w:r>
        <w:fldChar w:fldCharType="separate"/>
      </w:r>
      <w:r>
        <w:t>5</w:t>
      </w:r>
      <w:r>
        <w:fldChar w:fldCharType="end"/>
      </w:r>
      <w:r>
        <w:fldChar w:fldCharType="end"/>
      </w:r>
    </w:p>
    <w:p w14:paraId="22080E4B">
      <w:pPr>
        <w:pStyle w:val="27"/>
        <w:rPr>
          <w:rFonts w:asciiTheme="minorHAnsi" w:hAnsiTheme="minorHAnsi" w:eastAsiaTheme="minorEastAsia"/>
          <w:sz w:val="22"/>
          <w:szCs w:val="24"/>
          <w14:ligatures w14:val="standardContextual"/>
        </w:rPr>
      </w:pPr>
      <w:r>
        <w:fldChar w:fldCharType="begin"/>
      </w:r>
      <w:r>
        <w:instrText xml:space="preserve"> HYPERLINK \l "_Toc173924573" </w:instrText>
      </w:r>
      <w:r>
        <w:fldChar w:fldCharType="separate"/>
      </w:r>
      <w:r>
        <w:rPr>
          <w:rStyle w:val="69"/>
          <w:rFonts w:eastAsia="手头"/>
        </w:rPr>
        <w:t>表 5：</w:t>
      </w:r>
      <w:r>
        <w:rPr>
          <w:rStyle w:val="69"/>
        </w:rPr>
        <w:t xml:space="preserve"> 探针卡用LTCC陶瓷基板行业发展不利因素分析</w:t>
      </w:r>
      <w:r>
        <w:tab/>
      </w:r>
      <w:r>
        <w:fldChar w:fldCharType="begin"/>
      </w:r>
      <w:r>
        <w:instrText xml:space="preserve"> PAGEREF _Toc173924573 \h </w:instrText>
      </w:r>
      <w:r>
        <w:fldChar w:fldCharType="separate"/>
      </w:r>
      <w:r>
        <w:t>6</w:t>
      </w:r>
      <w:r>
        <w:fldChar w:fldCharType="end"/>
      </w:r>
      <w:r>
        <w:fldChar w:fldCharType="end"/>
      </w:r>
    </w:p>
    <w:p w14:paraId="2A1916E8">
      <w:pPr>
        <w:pStyle w:val="27"/>
        <w:rPr>
          <w:rFonts w:asciiTheme="minorHAnsi" w:hAnsiTheme="minorHAnsi" w:eastAsiaTheme="minorEastAsia"/>
          <w:sz w:val="22"/>
          <w:szCs w:val="24"/>
          <w14:ligatures w14:val="standardContextual"/>
        </w:rPr>
      </w:pPr>
      <w:r>
        <w:fldChar w:fldCharType="begin"/>
      </w:r>
      <w:r>
        <w:instrText xml:space="preserve"> HYPERLINK \l "_Toc173924574" </w:instrText>
      </w:r>
      <w:r>
        <w:fldChar w:fldCharType="separate"/>
      </w:r>
      <w:r>
        <w:rPr>
          <w:rStyle w:val="69"/>
          <w:rFonts w:eastAsia="手头"/>
        </w:rPr>
        <w:t>表 6：</w:t>
      </w:r>
      <w:r>
        <w:rPr>
          <w:rStyle w:val="69"/>
        </w:rPr>
        <w:t xml:space="preserve"> 进入探针卡用LTCC陶瓷基板行业壁垒</w:t>
      </w:r>
      <w:r>
        <w:tab/>
      </w:r>
      <w:r>
        <w:fldChar w:fldCharType="begin"/>
      </w:r>
      <w:r>
        <w:instrText xml:space="preserve"> PAGEREF _Toc173924574 \h </w:instrText>
      </w:r>
      <w:r>
        <w:fldChar w:fldCharType="separate"/>
      </w:r>
      <w:r>
        <w:t>6</w:t>
      </w:r>
      <w:r>
        <w:fldChar w:fldCharType="end"/>
      </w:r>
      <w:r>
        <w:fldChar w:fldCharType="end"/>
      </w:r>
    </w:p>
    <w:p w14:paraId="1F909CF2">
      <w:pPr>
        <w:pStyle w:val="27"/>
        <w:rPr>
          <w:rFonts w:asciiTheme="minorHAnsi" w:hAnsiTheme="minorHAnsi" w:eastAsiaTheme="minorEastAsia"/>
          <w:sz w:val="22"/>
          <w:szCs w:val="24"/>
          <w14:ligatures w14:val="standardContextual"/>
        </w:rPr>
      </w:pPr>
      <w:r>
        <w:fldChar w:fldCharType="begin"/>
      </w:r>
      <w:r>
        <w:instrText xml:space="preserve"> HYPERLINK \l "_Toc173924575" </w:instrText>
      </w:r>
      <w:r>
        <w:fldChar w:fldCharType="separate"/>
      </w:r>
      <w:r>
        <w:rPr>
          <w:rStyle w:val="69"/>
          <w:rFonts w:eastAsia="手头"/>
        </w:rPr>
        <w:t>表 7：</w:t>
      </w:r>
      <w:r>
        <w:rPr>
          <w:rStyle w:val="69"/>
        </w:rPr>
        <w:t xml:space="preserve"> 全球主要地区探针卡用LTCC陶瓷基板产量（片）：2019 VS 2023 VS 2030</w:t>
      </w:r>
      <w:r>
        <w:tab/>
      </w:r>
      <w:r>
        <w:fldChar w:fldCharType="begin"/>
      </w:r>
      <w:r>
        <w:instrText xml:space="preserve"> PAGEREF _Toc173924575 \h </w:instrText>
      </w:r>
      <w:r>
        <w:fldChar w:fldCharType="separate"/>
      </w:r>
      <w:r>
        <w:t>8</w:t>
      </w:r>
      <w:r>
        <w:fldChar w:fldCharType="end"/>
      </w:r>
      <w:r>
        <w:fldChar w:fldCharType="end"/>
      </w:r>
    </w:p>
    <w:p w14:paraId="09E1C184">
      <w:pPr>
        <w:pStyle w:val="27"/>
        <w:rPr>
          <w:rFonts w:asciiTheme="minorHAnsi" w:hAnsiTheme="minorHAnsi" w:eastAsiaTheme="minorEastAsia"/>
          <w:sz w:val="22"/>
          <w:szCs w:val="24"/>
          <w14:ligatures w14:val="standardContextual"/>
        </w:rPr>
      </w:pPr>
      <w:r>
        <w:fldChar w:fldCharType="begin"/>
      </w:r>
      <w:r>
        <w:instrText xml:space="preserve"> HYPERLINK \l "_Toc173924576" </w:instrText>
      </w:r>
      <w:r>
        <w:fldChar w:fldCharType="separate"/>
      </w:r>
      <w:r>
        <w:rPr>
          <w:rStyle w:val="69"/>
          <w:rFonts w:eastAsia="手头"/>
        </w:rPr>
        <w:t>表 8：</w:t>
      </w:r>
      <w:r>
        <w:rPr>
          <w:rStyle w:val="69"/>
        </w:rPr>
        <w:t xml:space="preserve"> 全球主要地区探针卡用LTCC陶瓷基板产量（2019-2024）&amp;（片）</w:t>
      </w:r>
      <w:r>
        <w:tab/>
      </w:r>
      <w:r>
        <w:fldChar w:fldCharType="begin"/>
      </w:r>
      <w:r>
        <w:instrText xml:space="preserve"> PAGEREF _Toc173924576 \h </w:instrText>
      </w:r>
      <w:r>
        <w:fldChar w:fldCharType="separate"/>
      </w:r>
      <w:r>
        <w:t>8</w:t>
      </w:r>
      <w:r>
        <w:fldChar w:fldCharType="end"/>
      </w:r>
      <w:r>
        <w:fldChar w:fldCharType="end"/>
      </w:r>
    </w:p>
    <w:p w14:paraId="34C99103">
      <w:pPr>
        <w:pStyle w:val="27"/>
        <w:rPr>
          <w:rFonts w:asciiTheme="minorHAnsi" w:hAnsiTheme="minorHAnsi" w:eastAsiaTheme="minorEastAsia"/>
          <w:sz w:val="22"/>
          <w:szCs w:val="24"/>
          <w14:ligatures w14:val="standardContextual"/>
        </w:rPr>
      </w:pPr>
      <w:r>
        <w:fldChar w:fldCharType="begin"/>
      </w:r>
      <w:r>
        <w:instrText xml:space="preserve"> HYPERLINK \l "_Toc173924577" </w:instrText>
      </w:r>
      <w:r>
        <w:fldChar w:fldCharType="separate"/>
      </w:r>
      <w:r>
        <w:rPr>
          <w:rStyle w:val="69"/>
          <w:rFonts w:eastAsia="手头"/>
        </w:rPr>
        <w:t>表 9：</w:t>
      </w:r>
      <w:r>
        <w:rPr>
          <w:rStyle w:val="69"/>
        </w:rPr>
        <w:t xml:space="preserve"> 全球主要地区探针卡用LTCC陶瓷基板产量（2025-2030）&amp;（片）</w:t>
      </w:r>
      <w:r>
        <w:tab/>
      </w:r>
      <w:r>
        <w:fldChar w:fldCharType="begin"/>
      </w:r>
      <w:r>
        <w:instrText xml:space="preserve"> PAGEREF _Toc173924577 \h </w:instrText>
      </w:r>
      <w:r>
        <w:fldChar w:fldCharType="separate"/>
      </w:r>
      <w:r>
        <w:t>8</w:t>
      </w:r>
      <w:r>
        <w:fldChar w:fldCharType="end"/>
      </w:r>
      <w:r>
        <w:fldChar w:fldCharType="end"/>
      </w:r>
    </w:p>
    <w:p w14:paraId="33CCF270">
      <w:pPr>
        <w:pStyle w:val="27"/>
        <w:rPr>
          <w:rFonts w:asciiTheme="minorHAnsi" w:hAnsiTheme="minorHAnsi" w:eastAsiaTheme="minorEastAsia"/>
          <w:sz w:val="22"/>
          <w:szCs w:val="24"/>
          <w14:ligatures w14:val="standardContextual"/>
        </w:rPr>
      </w:pPr>
      <w:r>
        <w:fldChar w:fldCharType="begin"/>
      </w:r>
      <w:r>
        <w:instrText xml:space="preserve"> HYPERLINK \l "_Toc173924578" </w:instrText>
      </w:r>
      <w:r>
        <w:fldChar w:fldCharType="separate"/>
      </w:r>
      <w:r>
        <w:rPr>
          <w:rStyle w:val="69"/>
          <w:rFonts w:eastAsia="手头"/>
        </w:rPr>
        <w:t>表 10：</w:t>
      </w:r>
      <w:r>
        <w:rPr>
          <w:rStyle w:val="69"/>
        </w:rPr>
        <w:t xml:space="preserve"> 全球主要地区探针卡用LTCC陶瓷基板销售收入（百万美元）：2019 VS 2023 VS 2030</w:t>
      </w:r>
      <w:r>
        <w:tab/>
      </w:r>
      <w:r>
        <w:fldChar w:fldCharType="begin"/>
      </w:r>
      <w:r>
        <w:instrText xml:space="preserve"> PAGEREF _Toc173924578 \h </w:instrText>
      </w:r>
      <w:r>
        <w:fldChar w:fldCharType="separate"/>
      </w:r>
      <w:r>
        <w:t>17</w:t>
      </w:r>
      <w:r>
        <w:fldChar w:fldCharType="end"/>
      </w:r>
      <w:r>
        <w:fldChar w:fldCharType="end"/>
      </w:r>
    </w:p>
    <w:p w14:paraId="587D7E10">
      <w:pPr>
        <w:pStyle w:val="27"/>
        <w:rPr>
          <w:rFonts w:asciiTheme="minorHAnsi" w:hAnsiTheme="minorHAnsi" w:eastAsiaTheme="minorEastAsia"/>
          <w:sz w:val="22"/>
          <w:szCs w:val="24"/>
          <w14:ligatures w14:val="standardContextual"/>
        </w:rPr>
      </w:pPr>
      <w:r>
        <w:fldChar w:fldCharType="begin"/>
      </w:r>
      <w:r>
        <w:instrText xml:space="preserve"> HYPERLINK \l "_Toc173924579" </w:instrText>
      </w:r>
      <w:r>
        <w:fldChar w:fldCharType="separate"/>
      </w:r>
      <w:r>
        <w:rPr>
          <w:rStyle w:val="69"/>
          <w:rFonts w:eastAsia="手头"/>
        </w:rPr>
        <w:t>表 11：</w:t>
      </w:r>
      <w:r>
        <w:rPr>
          <w:rStyle w:val="69"/>
        </w:rPr>
        <w:t xml:space="preserve"> 全球主要地区探针卡用LTCC陶瓷基板销售收入（2019-2024）&amp;（百万美元）</w:t>
      </w:r>
      <w:r>
        <w:tab/>
      </w:r>
      <w:r>
        <w:fldChar w:fldCharType="begin"/>
      </w:r>
      <w:r>
        <w:instrText xml:space="preserve"> PAGEREF _Toc173924579 \h </w:instrText>
      </w:r>
      <w:r>
        <w:fldChar w:fldCharType="separate"/>
      </w:r>
      <w:r>
        <w:t>17</w:t>
      </w:r>
      <w:r>
        <w:fldChar w:fldCharType="end"/>
      </w:r>
      <w:r>
        <w:fldChar w:fldCharType="end"/>
      </w:r>
    </w:p>
    <w:p w14:paraId="615A21AC">
      <w:pPr>
        <w:pStyle w:val="27"/>
        <w:rPr>
          <w:rFonts w:asciiTheme="minorHAnsi" w:hAnsiTheme="minorHAnsi" w:eastAsiaTheme="minorEastAsia"/>
          <w:sz w:val="22"/>
          <w:szCs w:val="24"/>
          <w14:ligatures w14:val="standardContextual"/>
        </w:rPr>
      </w:pPr>
      <w:r>
        <w:fldChar w:fldCharType="begin"/>
      </w:r>
      <w:r>
        <w:instrText xml:space="preserve"> HYPERLINK \l "_Toc173924580" </w:instrText>
      </w:r>
      <w:r>
        <w:fldChar w:fldCharType="separate"/>
      </w:r>
      <w:r>
        <w:rPr>
          <w:rStyle w:val="69"/>
          <w:rFonts w:eastAsia="手头"/>
        </w:rPr>
        <w:t>表 12：</w:t>
      </w:r>
      <w:r>
        <w:rPr>
          <w:rStyle w:val="69"/>
        </w:rPr>
        <w:t xml:space="preserve"> 全球主要地区探针卡用LTCC陶瓷基板销售收入市场份额（2019-2024）</w:t>
      </w:r>
      <w:r>
        <w:tab/>
      </w:r>
      <w:r>
        <w:fldChar w:fldCharType="begin"/>
      </w:r>
      <w:r>
        <w:instrText xml:space="preserve"> PAGEREF _Toc173924580 \h </w:instrText>
      </w:r>
      <w:r>
        <w:fldChar w:fldCharType="separate"/>
      </w:r>
      <w:r>
        <w:t>18</w:t>
      </w:r>
      <w:r>
        <w:fldChar w:fldCharType="end"/>
      </w:r>
      <w:r>
        <w:fldChar w:fldCharType="end"/>
      </w:r>
    </w:p>
    <w:p w14:paraId="59CAB8F8">
      <w:pPr>
        <w:pStyle w:val="27"/>
        <w:rPr>
          <w:rFonts w:asciiTheme="minorHAnsi" w:hAnsiTheme="minorHAnsi" w:eastAsiaTheme="minorEastAsia"/>
          <w:sz w:val="22"/>
          <w:szCs w:val="24"/>
          <w14:ligatures w14:val="standardContextual"/>
        </w:rPr>
      </w:pPr>
      <w:r>
        <w:fldChar w:fldCharType="begin"/>
      </w:r>
      <w:r>
        <w:instrText xml:space="preserve"> HYPERLINK \l "_Toc173924581" </w:instrText>
      </w:r>
      <w:r>
        <w:fldChar w:fldCharType="separate"/>
      </w:r>
      <w:r>
        <w:rPr>
          <w:rStyle w:val="69"/>
          <w:rFonts w:eastAsia="手头"/>
        </w:rPr>
        <w:t>表 13：</w:t>
      </w:r>
      <w:r>
        <w:rPr>
          <w:rStyle w:val="69"/>
        </w:rPr>
        <w:t xml:space="preserve"> 全球主要地区探针卡用LTCC陶瓷基板收入（2025-2030）&amp;（百万美元）</w:t>
      </w:r>
      <w:r>
        <w:tab/>
      </w:r>
      <w:r>
        <w:fldChar w:fldCharType="begin"/>
      </w:r>
      <w:r>
        <w:instrText xml:space="preserve"> PAGEREF _Toc173924581 \h </w:instrText>
      </w:r>
      <w:r>
        <w:fldChar w:fldCharType="separate"/>
      </w:r>
      <w:r>
        <w:t>19</w:t>
      </w:r>
      <w:r>
        <w:fldChar w:fldCharType="end"/>
      </w:r>
      <w:r>
        <w:fldChar w:fldCharType="end"/>
      </w:r>
    </w:p>
    <w:p w14:paraId="5126FB1A">
      <w:pPr>
        <w:pStyle w:val="27"/>
        <w:rPr>
          <w:rFonts w:asciiTheme="minorHAnsi" w:hAnsiTheme="minorHAnsi" w:eastAsiaTheme="minorEastAsia"/>
          <w:sz w:val="22"/>
          <w:szCs w:val="24"/>
          <w14:ligatures w14:val="standardContextual"/>
        </w:rPr>
      </w:pPr>
      <w:r>
        <w:fldChar w:fldCharType="begin"/>
      </w:r>
      <w:r>
        <w:instrText xml:space="preserve"> HYPERLINK \l "_Toc173924582" </w:instrText>
      </w:r>
      <w:r>
        <w:fldChar w:fldCharType="separate"/>
      </w:r>
      <w:r>
        <w:rPr>
          <w:rStyle w:val="69"/>
          <w:rFonts w:eastAsia="手头"/>
        </w:rPr>
        <w:t>表 14：</w:t>
      </w:r>
      <w:r>
        <w:rPr>
          <w:rStyle w:val="69"/>
        </w:rPr>
        <w:t xml:space="preserve"> 全球主要地区探针卡用LTCC陶瓷基板收入市场份额（2025-2030）</w:t>
      </w:r>
      <w:r>
        <w:tab/>
      </w:r>
      <w:r>
        <w:fldChar w:fldCharType="begin"/>
      </w:r>
      <w:r>
        <w:instrText xml:space="preserve"> PAGEREF _Toc173924582 \h </w:instrText>
      </w:r>
      <w:r>
        <w:fldChar w:fldCharType="separate"/>
      </w:r>
      <w:r>
        <w:t>19</w:t>
      </w:r>
      <w:r>
        <w:fldChar w:fldCharType="end"/>
      </w:r>
      <w:r>
        <w:fldChar w:fldCharType="end"/>
      </w:r>
    </w:p>
    <w:p w14:paraId="5F7BFBB2">
      <w:pPr>
        <w:pStyle w:val="27"/>
        <w:rPr>
          <w:rFonts w:asciiTheme="minorHAnsi" w:hAnsiTheme="minorHAnsi" w:eastAsiaTheme="minorEastAsia"/>
          <w:sz w:val="22"/>
          <w:szCs w:val="24"/>
          <w14:ligatures w14:val="standardContextual"/>
        </w:rPr>
      </w:pPr>
      <w:r>
        <w:fldChar w:fldCharType="begin"/>
      </w:r>
      <w:r>
        <w:instrText xml:space="preserve"> HYPERLINK \l "_Toc173924583" </w:instrText>
      </w:r>
      <w:r>
        <w:fldChar w:fldCharType="separate"/>
      </w:r>
      <w:r>
        <w:rPr>
          <w:rStyle w:val="69"/>
          <w:rFonts w:eastAsia="手头"/>
        </w:rPr>
        <w:t>表 15：</w:t>
      </w:r>
      <w:r>
        <w:rPr>
          <w:rStyle w:val="69"/>
        </w:rPr>
        <w:t xml:space="preserve"> 全球主要地区探针卡用LTCC陶瓷基板销量（片）：2019 VS 2023 VS 2030</w:t>
      </w:r>
      <w:r>
        <w:tab/>
      </w:r>
      <w:r>
        <w:fldChar w:fldCharType="begin"/>
      </w:r>
      <w:r>
        <w:instrText xml:space="preserve"> PAGEREF _Toc173924583 \h </w:instrText>
      </w:r>
      <w:r>
        <w:fldChar w:fldCharType="separate"/>
      </w:r>
      <w:r>
        <w:t>20</w:t>
      </w:r>
      <w:r>
        <w:fldChar w:fldCharType="end"/>
      </w:r>
      <w:r>
        <w:fldChar w:fldCharType="end"/>
      </w:r>
    </w:p>
    <w:p w14:paraId="3273C10B">
      <w:pPr>
        <w:pStyle w:val="27"/>
        <w:rPr>
          <w:rFonts w:asciiTheme="minorHAnsi" w:hAnsiTheme="minorHAnsi" w:eastAsiaTheme="minorEastAsia"/>
          <w:sz w:val="22"/>
          <w:szCs w:val="24"/>
          <w14:ligatures w14:val="standardContextual"/>
        </w:rPr>
      </w:pPr>
      <w:r>
        <w:fldChar w:fldCharType="begin"/>
      </w:r>
      <w:r>
        <w:instrText xml:space="preserve"> HYPERLINK \l "_Toc173924584" </w:instrText>
      </w:r>
      <w:r>
        <w:fldChar w:fldCharType="separate"/>
      </w:r>
      <w:r>
        <w:rPr>
          <w:rStyle w:val="69"/>
          <w:rFonts w:eastAsia="手头"/>
        </w:rPr>
        <w:t>表 16：</w:t>
      </w:r>
      <w:r>
        <w:rPr>
          <w:rStyle w:val="69"/>
        </w:rPr>
        <w:t xml:space="preserve"> 全球主要地区探针卡用LTCC陶瓷基板销量（2019-2024）&amp;（片）</w:t>
      </w:r>
      <w:r>
        <w:tab/>
      </w:r>
      <w:r>
        <w:fldChar w:fldCharType="begin"/>
      </w:r>
      <w:r>
        <w:instrText xml:space="preserve"> PAGEREF _Toc173924584 \h </w:instrText>
      </w:r>
      <w:r>
        <w:fldChar w:fldCharType="separate"/>
      </w:r>
      <w:r>
        <w:t>21</w:t>
      </w:r>
      <w:r>
        <w:fldChar w:fldCharType="end"/>
      </w:r>
      <w:r>
        <w:fldChar w:fldCharType="end"/>
      </w:r>
    </w:p>
    <w:p w14:paraId="1DC1939F">
      <w:pPr>
        <w:pStyle w:val="27"/>
        <w:rPr>
          <w:rFonts w:asciiTheme="minorHAnsi" w:hAnsiTheme="minorHAnsi" w:eastAsiaTheme="minorEastAsia"/>
          <w:sz w:val="22"/>
          <w:szCs w:val="24"/>
          <w14:ligatures w14:val="standardContextual"/>
        </w:rPr>
      </w:pPr>
      <w:r>
        <w:fldChar w:fldCharType="begin"/>
      </w:r>
      <w:r>
        <w:instrText xml:space="preserve"> HYPERLINK \l "_Toc173924585" </w:instrText>
      </w:r>
      <w:r>
        <w:fldChar w:fldCharType="separate"/>
      </w:r>
      <w:r>
        <w:rPr>
          <w:rStyle w:val="69"/>
          <w:rFonts w:eastAsia="手头"/>
        </w:rPr>
        <w:t>表 17：</w:t>
      </w:r>
      <w:r>
        <w:rPr>
          <w:rStyle w:val="69"/>
        </w:rPr>
        <w:t xml:space="preserve"> 全球主要地区探针卡用LTCC陶瓷基板销量市场份额（2019-2024）</w:t>
      </w:r>
      <w:r>
        <w:tab/>
      </w:r>
      <w:r>
        <w:fldChar w:fldCharType="begin"/>
      </w:r>
      <w:r>
        <w:instrText xml:space="preserve"> PAGEREF _Toc173924585 \h </w:instrText>
      </w:r>
      <w:r>
        <w:fldChar w:fldCharType="separate"/>
      </w:r>
      <w:r>
        <w:t>21</w:t>
      </w:r>
      <w:r>
        <w:fldChar w:fldCharType="end"/>
      </w:r>
      <w:r>
        <w:fldChar w:fldCharType="end"/>
      </w:r>
    </w:p>
    <w:p w14:paraId="2648FF53">
      <w:pPr>
        <w:pStyle w:val="27"/>
        <w:rPr>
          <w:rFonts w:asciiTheme="minorHAnsi" w:hAnsiTheme="minorHAnsi" w:eastAsiaTheme="minorEastAsia"/>
          <w:sz w:val="22"/>
          <w:szCs w:val="24"/>
          <w14:ligatures w14:val="standardContextual"/>
        </w:rPr>
      </w:pPr>
      <w:r>
        <w:fldChar w:fldCharType="begin"/>
      </w:r>
      <w:r>
        <w:instrText xml:space="preserve"> HYPERLINK \l "_Toc173924586" </w:instrText>
      </w:r>
      <w:r>
        <w:fldChar w:fldCharType="separate"/>
      </w:r>
      <w:r>
        <w:rPr>
          <w:rStyle w:val="69"/>
          <w:rFonts w:eastAsia="手头"/>
        </w:rPr>
        <w:t>表 18：</w:t>
      </w:r>
      <w:r>
        <w:rPr>
          <w:rStyle w:val="69"/>
        </w:rPr>
        <w:t xml:space="preserve"> 全球主要地区探针卡用LTCC陶瓷基板销量（2025-2030）&amp;（片）</w:t>
      </w:r>
      <w:r>
        <w:tab/>
      </w:r>
      <w:r>
        <w:fldChar w:fldCharType="begin"/>
      </w:r>
      <w:r>
        <w:instrText xml:space="preserve"> PAGEREF _Toc173924586 \h </w:instrText>
      </w:r>
      <w:r>
        <w:fldChar w:fldCharType="separate"/>
      </w:r>
      <w:r>
        <w:t>21</w:t>
      </w:r>
      <w:r>
        <w:fldChar w:fldCharType="end"/>
      </w:r>
      <w:r>
        <w:fldChar w:fldCharType="end"/>
      </w:r>
    </w:p>
    <w:p w14:paraId="5977CE58">
      <w:pPr>
        <w:pStyle w:val="27"/>
        <w:rPr>
          <w:rFonts w:asciiTheme="minorHAnsi" w:hAnsiTheme="minorHAnsi" w:eastAsiaTheme="minorEastAsia"/>
          <w:sz w:val="22"/>
          <w:szCs w:val="24"/>
          <w14:ligatures w14:val="standardContextual"/>
        </w:rPr>
      </w:pPr>
      <w:r>
        <w:fldChar w:fldCharType="begin"/>
      </w:r>
      <w:r>
        <w:instrText xml:space="preserve"> HYPERLINK \l "_Toc173924587" </w:instrText>
      </w:r>
      <w:r>
        <w:fldChar w:fldCharType="separate"/>
      </w:r>
      <w:r>
        <w:rPr>
          <w:rStyle w:val="69"/>
          <w:rFonts w:eastAsia="手头"/>
        </w:rPr>
        <w:t>表 19：</w:t>
      </w:r>
      <w:r>
        <w:rPr>
          <w:rStyle w:val="69"/>
        </w:rPr>
        <w:t xml:space="preserve"> 全球主要地区探针卡用LTCC陶瓷基板销量份额（2025-2030）</w:t>
      </w:r>
      <w:r>
        <w:tab/>
      </w:r>
      <w:r>
        <w:fldChar w:fldCharType="begin"/>
      </w:r>
      <w:r>
        <w:instrText xml:space="preserve"> PAGEREF _Toc173924587 \h </w:instrText>
      </w:r>
      <w:r>
        <w:fldChar w:fldCharType="separate"/>
      </w:r>
      <w:r>
        <w:t>22</w:t>
      </w:r>
      <w:r>
        <w:fldChar w:fldCharType="end"/>
      </w:r>
      <w:r>
        <w:fldChar w:fldCharType="end"/>
      </w:r>
    </w:p>
    <w:p w14:paraId="6433F2D6">
      <w:pPr>
        <w:pStyle w:val="27"/>
        <w:rPr>
          <w:rFonts w:asciiTheme="minorHAnsi" w:hAnsiTheme="minorHAnsi" w:eastAsiaTheme="minorEastAsia"/>
          <w:sz w:val="22"/>
          <w:szCs w:val="24"/>
          <w14:ligatures w14:val="standardContextual"/>
        </w:rPr>
      </w:pPr>
      <w:r>
        <w:fldChar w:fldCharType="begin"/>
      </w:r>
      <w:r>
        <w:instrText xml:space="preserve"> HYPERLINK \l "_Toc173924588" </w:instrText>
      </w:r>
      <w:r>
        <w:fldChar w:fldCharType="separate"/>
      </w:r>
      <w:r>
        <w:rPr>
          <w:rStyle w:val="69"/>
          <w:rFonts w:eastAsia="手头"/>
        </w:rPr>
        <w:t>表 20：</w:t>
      </w:r>
      <w:r>
        <w:rPr>
          <w:rStyle w:val="69"/>
        </w:rPr>
        <w:t xml:space="preserve"> 全球市场主要厂商探针卡用LTCC陶瓷基板销量（2019-2024）&amp;（片）</w:t>
      </w:r>
      <w:r>
        <w:tab/>
      </w:r>
      <w:r>
        <w:fldChar w:fldCharType="begin"/>
      </w:r>
      <w:r>
        <w:instrText xml:space="preserve"> PAGEREF _Toc173924588 \h </w:instrText>
      </w:r>
      <w:r>
        <w:fldChar w:fldCharType="separate"/>
      </w:r>
      <w:r>
        <w:t>26</w:t>
      </w:r>
      <w:r>
        <w:fldChar w:fldCharType="end"/>
      </w:r>
      <w:r>
        <w:fldChar w:fldCharType="end"/>
      </w:r>
    </w:p>
    <w:p w14:paraId="37F7F906">
      <w:pPr>
        <w:pStyle w:val="27"/>
        <w:rPr>
          <w:rFonts w:asciiTheme="minorHAnsi" w:hAnsiTheme="minorHAnsi" w:eastAsiaTheme="minorEastAsia"/>
          <w:sz w:val="22"/>
          <w:szCs w:val="24"/>
          <w14:ligatures w14:val="standardContextual"/>
        </w:rPr>
      </w:pPr>
      <w:r>
        <w:fldChar w:fldCharType="begin"/>
      </w:r>
      <w:r>
        <w:instrText xml:space="preserve"> HYPERLINK \l "_Toc173924589" </w:instrText>
      </w:r>
      <w:r>
        <w:fldChar w:fldCharType="separate"/>
      </w:r>
      <w:r>
        <w:rPr>
          <w:rStyle w:val="69"/>
          <w:rFonts w:eastAsia="手头"/>
        </w:rPr>
        <w:t>表 21：</w:t>
      </w:r>
      <w:r>
        <w:rPr>
          <w:rStyle w:val="69"/>
        </w:rPr>
        <w:t xml:space="preserve"> 全球市场主要厂商探针卡用LTCC陶瓷基板销量市场份额（2019-2024）</w:t>
      </w:r>
      <w:r>
        <w:tab/>
      </w:r>
      <w:r>
        <w:fldChar w:fldCharType="begin"/>
      </w:r>
      <w:r>
        <w:instrText xml:space="preserve"> PAGEREF _Toc173924589 \h </w:instrText>
      </w:r>
      <w:r>
        <w:fldChar w:fldCharType="separate"/>
      </w:r>
      <w:r>
        <w:t>26</w:t>
      </w:r>
      <w:r>
        <w:fldChar w:fldCharType="end"/>
      </w:r>
      <w:r>
        <w:fldChar w:fldCharType="end"/>
      </w:r>
    </w:p>
    <w:p w14:paraId="3F1929A1">
      <w:pPr>
        <w:pStyle w:val="27"/>
        <w:rPr>
          <w:rFonts w:asciiTheme="minorHAnsi" w:hAnsiTheme="minorHAnsi" w:eastAsiaTheme="minorEastAsia"/>
          <w:sz w:val="22"/>
          <w:szCs w:val="24"/>
          <w14:ligatures w14:val="standardContextual"/>
        </w:rPr>
      </w:pPr>
      <w:r>
        <w:fldChar w:fldCharType="begin"/>
      </w:r>
      <w:r>
        <w:instrText xml:space="preserve"> HYPERLINK \l "_Toc173924590" </w:instrText>
      </w:r>
      <w:r>
        <w:fldChar w:fldCharType="separate"/>
      </w:r>
      <w:r>
        <w:rPr>
          <w:rStyle w:val="69"/>
          <w:rFonts w:eastAsia="手头"/>
        </w:rPr>
        <w:t>表 22：</w:t>
      </w:r>
      <w:r>
        <w:rPr>
          <w:rStyle w:val="69"/>
        </w:rPr>
        <w:t xml:space="preserve"> 全球市场主要厂商探针卡用LTCC陶瓷基板销售收入（2019-2024）&amp;（百万美元）</w:t>
      </w:r>
      <w:r>
        <w:tab/>
      </w:r>
      <w:r>
        <w:fldChar w:fldCharType="begin"/>
      </w:r>
      <w:r>
        <w:instrText xml:space="preserve"> PAGEREF _Toc173924590 \h </w:instrText>
      </w:r>
      <w:r>
        <w:fldChar w:fldCharType="separate"/>
      </w:r>
      <w:r>
        <w:t>26</w:t>
      </w:r>
      <w:r>
        <w:fldChar w:fldCharType="end"/>
      </w:r>
      <w:r>
        <w:fldChar w:fldCharType="end"/>
      </w:r>
    </w:p>
    <w:p w14:paraId="435EE625">
      <w:pPr>
        <w:pStyle w:val="27"/>
        <w:rPr>
          <w:rFonts w:asciiTheme="minorHAnsi" w:hAnsiTheme="minorHAnsi" w:eastAsiaTheme="minorEastAsia"/>
          <w:sz w:val="22"/>
          <w:szCs w:val="24"/>
          <w14:ligatures w14:val="standardContextual"/>
        </w:rPr>
      </w:pPr>
      <w:r>
        <w:fldChar w:fldCharType="begin"/>
      </w:r>
      <w:r>
        <w:instrText xml:space="preserve"> HYPERLINK \l "_Toc173924591" </w:instrText>
      </w:r>
      <w:r>
        <w:fldChar w:fldCharType="separate"/>
      </w:r>
      <w:r>
        <w:rPr>
          <w:rStyle w:val="69"/>
          <w:rFonts w:eastAsia="手头"/>
        </w:rPr>
        <w:t>表 23：</w:t>
      </w:r>
      <w:r>
        <w:rPr>
          <w:rStyle w:val="69"/>
        </w:rPr>
        <w:t xml:space="preserve"> 全球市场主要厂商探针卡用LTCC陶瓷基板销售收入市场份额（2019-2024）</w:t>
      </w:r>
      <w:r>
        <w:tab/>
      </w:r>
      <w:r>
        <w:fldChar w:fldCharType="begin"/>
      </w:r>
      <w:r>
        <w:instrText xml:space="preserve"> PAGEREF _Toc173924591 \h </w:instrText>
      </w:r>
      <w:r>
        <w:fldChar w:fldCharType="separate"/>
      </w:r>
      <w:r>
        <w:t>27</w:t>
      </w:r>
      <w:r>
        <w:fldChar w:fldCharType="end"/>
      </w:r>
      <w:r>
        <w:fldChar w:fldCharType="end"/>
      </w:r>
    </w:p>
    <w:p w14:paraId="2AAFFF6C">
      <w:pPr>
        <w:pStyle w:val="27"/>
        <w:rPr>
          <w:rFonts w:asciiTheme="minorHAnsi" w:hAnsiTheme="minorHAnsi" w:eastAsiaTheme="minorEastAsia"/>
          <w:sz w:val="22"/>
          <w:szCs w:val="24"/>
          <w14:ligatures w14:val="standardContextual"/>
        </w:rPr>
      </w:pPr>
      <w:r>
        <w:fldChar w:fldCharType="begin"/>
      </w:r>
      <w:r>
        <w:instrText xml:space="preserve"> HYPERLINK \l "_Toc173924592" </w:instrText>
      </w:r>
      <w:r>
        <w:fldChar w:fldCharType="separate"/>
      </w:r>
      <w:r>
        <w:rPr>
          <w:rStyle w:val="69"/>
          <w:rFonts w:eastAsia="手头"/>
        </w:rPr>
        <w:t>表 24：</w:t>
      </w:r>
      <w:r>
        <w:rPr>
          <w:rStyle w:val="69"/>
        </w:rPr>
        <w:t xml:space="preserve"> 全球市场主要厂商探针卡用LTCC陶瓷基板销售价格（2019-2024）&amp;（美元/片）</w:t>
      </w:r>
      <w:r>
        <w:tab/>
      </w:r>
      <w:r>
        <w:fldChar w:fldCharType="begin"/>
      </w:r>
      <w:r>
        <w:instrText xml:space="preserve"> PAGEREF _Toc173924592 \h </w:instrText>
      </w:r>
      <w:r>
        <w:fldChar w:fldCharType="separate"/>
      </w:r>
      <w:r>
        <w:t>27</w:t>
      </w:r>
      <w:r>
        <w:fldChar w:fldCharType="end"/>
      </w:r>
      <w:r>
        <w:fldChar w:fldCharType="end"/>
      </w:r>
    </w:p>
    <w:p w14:paraId="3CE68DE1">
      <w:pPr>
        <w:pStyle w:val="27"/>
        <w:rPr>
          <w:rFonts w:asciiTheme="minorHAnsi" w:hAnsiTheme="minorHAnsi" w:eastAsiaTheme="minorEastAsia"/>
          <w:sz w:val="22"/>
          <w:szCs w:val="24"/>
          <w14:ligatures w14:val="standardContextual"/>
        </w:rPr>
      </w:pPr>
      <w:r>
        <w:fldChar w:fldCharType="begin"/>
      </w:r>
      <w:r>
        <w:instrText xml:space="preserve"> HYPERLINK \l "_Toc173924593" </w:instrText>
      </w:r>
      <w:r>
        <w:fldChar w:fldCharType="separate"/>
      </w:r>
      <w:r>
        <w:rPr>
          <w:rStyle w:val="69"/>
          <w:rFonts w:eastAsia="手头"/>
        </w:rPr>
        <w:t>表 25：</w:t>
      </w:r>
      <w:r>
        <w:rPr>
          <w:rStyle w:val="69"/>
        </w:rPr>
        <w:t xml:space="preserve"> 2023年全球主要生产商探针卡用LTCC陶瓷基板收入排名（百万美元）</w:t>
      </w:r>
      <w:r>
        <w:tab/>
      </w:r>
      <w:r>
        <w:fldChar w:fldCharType="begin"/>
      </w:r>
      <w:r>
        <w:instrText xml:space="preserve"> PAGEREF _Toc173924593 \h </w:instrText>
      </w:r>
      <w:r>
        <w:fldChar w:fldCharType="separate"/>
      </w:r>
      <w:r>
        <w:t>28</w:t>
      </w:r>
      <w:r>
        <w:fldChar w:fldCharType="end"/>
      </w:r>
      <w:r>
        <w:fldChar w:fldCharType="end"/>
      </w:r>
    </w:p>
    <w:p w14:paraId="73DDBAB1">
      <w:pPr>
        <w:pStyle w:val="27"/>
        <w:rPr>
          <w:rFonts w:asciiTheme="minorHAnsi" w:hAnsiTheme="minorHAnsi" w:eastAsiaTheme="minorEastAsia"/>
          <w:sz w:val="22"/>
          <w:szCs w:val="24"/>
          <w14:ligatures w14:val="standardContextual"/>
        </w:rPr>
      </w:pPr>
      <w:r>
        <w:fldChar w:fldCharType="begin"/>
      </w:r>
      <w:r>
        <w:instrText xml:space="preserve"> HYPERLINK \l "_Toc173924594" </w:instrText>
      </w:r>
      <w:r>
        <w:fldChar w:fldCharType="separate"/>
      </w:r>
      <w:r>
        <w:rPr>
          <w:rStyle w:val="69"/>
          <w:rFonts w:eastAsia="手头"/>
        </w:rPr>
        <w:t>表 26：</w:t>
      </w:r>
      <w:r>
        <w:rPr>
          <w:rStyle w:val="69"/>
        </w:rPr>
        <w:t xml:space="preserve"> 全球主要厂商探针卡用LTCC陶瓷基板总部及产地分布</w:t>
      </w:r>
      <w:r>
        <w:tab/>
      </w:r>
      <w:r>
        <w:fldChar w:fldCharType="begin"/>
      </w:r>
      <w:r>
        <w:instrText xml:space="preserve"> PAGEREF _Toc173924594 \h </w:instrText>
      </w:r>
      <w:r>
        <w:fldChar w:fldCharType="separate"/>
      </w:r>
      <w:r>
        <w:t>28</w:t>
      </w:r>
      <w:r>
        <w:fldChar w:fldCharType="end"/>
      </w:r>
      <w:r>
        <w:fldChar w:fldCharType="end"/>
      </w:r>
    </w:p>
    <w:p w14:paraId="1C4FFCDB">
      <w:pPr>
        <w:pStyle w:val="27"/>
        <w:rPr>
          <w:rFonts w:asciiTheme="minorHAnsi" w:hAnsiTheme="minorHAnsi" w:eastAsiaTheme="minorEastAsia"/>
          <w:sz w:val="22"/>
          <w:szCs w:val="24"/>
          <w14:ligatures w14:val="standardContextual"/>
        </w:rPr>
      </w:pPr>
      <w:r>
        <w:fldChar w:fldCharType="begin"/>
      </w:r>
      <w:r>
        <w:instrText xml:space="preserve"> HYPERLINK \l "_Toc173924595" </w:instrText>
      </w:r>
      <w:r>
        <w:fldChar w:fldCharType="separate"/>
      </w:r>
      <w:r>
        <w:rPr>
          <w:rStyle w:val="69"/>
          <w:rFonts w:eastAsia="手头"/>
        </w:rPr>
        <w:t>表 27：</w:t>
      </w:r>
      <w:r>
        <w:rPr>
          <w:rStyle w:val="69"/>
        </w:rPr>
        <w:t xml:space="preserve"> 全球主要厂商探针卡用LTCC陶瓷基板商业化日期</w:t>
      </w:r>
      <w:r>
        <w:tab/>
      </w:r>
      <w:r>
        <w:fldChar w:fldCharType="begin"/>
      </w:r>
      <w:r>
        <w:instrText xml:space="preserve"> PAGEREF _Toc173924595 \h </w:instrText>
      </w:r>
      <w:r>
        <w:fldChar w:fldCharType="separate"/>
      </w:r>
      <w:r>
        <w:t>28</w:t>
      </w:r>
      <w:r>
        <w:fldChar w:fldCharType="end"/>
      </w:r>
      <w:r>
        <w:fldChar w:fldCharType="end"/>
      </w:r>
    </w:p>
    <w:p w14:paraId="43A42E68">
      <w:pPr>
        <w:pStyle w:val="27"/>
        <w:rPr>
          <w:rFonts w:asciiTheme="minorHAnsi" w:hAnsiTheme="minorHAnsi" w:eastAsiaTheme="minorEastAsia"/>
          <w:sz w:val="22"/>
          <w:szCs w:val="24"/>
          <w14:ligatures w14:val="standardContextual"/>
        </w:rPr>
      </w:pPr>
      <w:r>
        <w:fldChar w:fldCharType="begin"/>
      </w:r>
      <w:r>
        <w:instrText xml:space="preserve"> HYPERLINK \l "_Toc173924596" </w:instrText>
      </w:r>
      <w:r>
        <w:fldChar w:fldCharType="separate"/>
      </w:r>
      <w:r>
        <w:rPr>
          <w:rStyle w:val="69"/>
          <w:rFonts w:eastAsia="手头"/>
        </w:rPr>
        <w:t>表 28：</w:t>
      </w:r>
      <w:r>
        <w:rPr>
          <w:rStyle w:val="69"/>
        </w:rPr>
        <w:t xml:space="preserve"> 全球主要厂商探针卡用LTCC陶瓷基板产品类型及应用</w:t>
      </w:r>
      <w:r>
        <w:tab/>
      </w:r>
      <w:r>
        <w:fldChar w:fldCharType="begin"/>
      </w:r>
      <w:r>
        <w:instrText xml:space="preserve"> PAGEREF _Toc173924596 \h </w:instrText>
      </w:r>
      <w:r>
        <w:fldChar w:fldCharType="separate"/>
      </w:r>
      <w:r>
        <w:t>29</w:t>
      </w:r>
      <w:r>
        <w:fldChar w:fldCharType="end"/>
      </w:r>
      <w:r>
        <w:fldChar w:fldCharType="end"/>
      </w:r>
    </w:p>
    <w:p w14:paraId="0C952540">
      <w:pPr>
        <w:pStyle w:val="27"/>
        <w:rPr>
          <w:rFonts w:asciiTheme="minorHAnsi" w:hAnsiTheme="minorHAnsi" w:eastAsiaTheme="minorEastAsia"/>
          <w:sz w:val="22"/>
          <w:szCs w:val="24"/>
          <w14:ligatures w14:val="standardContextual"/>
        </w:rPr>
      </w:pPr>
      <w:r>
        <w:fldChar w:fldCharType="begin"/>
      </w:r>
      <w:r>
        <w:instrText xml:space="preserve"> HYPERLINK \l "_Toc173924597" </w:instrText>
      </w:r>
      <w:r>
        <w:fldChar w:fldCharType="separate"/>
      </w:r>
      <w:r>
        <w:rPr>
          <w:rStyle w:val="69"/>
          <w:rFonts w:eastAsia="手头"/>
        </w:rPr>
        <w:t>表 29：</w:t>
      </w:r>
      <w:r>
        <w:rPr>
          <w:rStyle w:val="69"/>
        </w:rPr>
        <w:t xml:space="preserve"> 2023年全球探针卡用LTCC陶瓷基板主要厂商市场地位（第一梯队、第二梯队和第三梯队）</w:t>
      </w:r>
      <w:r>
        <w:tab/>
      </w:r>
      <w:r>
        <w:fldChar w:fldCharType="begin"/>
      </w:r>
      <w:r>
        <w:instrText xml:space="preserve"> PAGEREF _Toc173924597 \h </w:instrText>
      </w:r>
      <w:r>
        <w:fldChar w:fldCharType="separate"/>
      </w:r>
      <w:r>
        <w:t>30</w:t>
      </w:r>
      <w:r>
        <w:fldChar w:fldCharType="end"/>
      </w:r>
      <w:r>
        <w:fldChar w:fldCharType="end"/>
      </w:r>
    </w:p>
    <w:p w14:paraId="50C2B714">
      <w:pPr>
        <w:pStyle w:val="27"/>
        <w:rPr>
          <w:rFonts w:asciiTheme="minorHAnsi" w:hAnsiTheme="minorHAnsi" w:eastAsiaTheme="minorEastAsia"/>
          <w:sz w:val="22"/>
          <w:szCs w:val="24"/>
          <w14:ligatures w14:val="standardContextual"/>
        </w:rPr>
      </w:pPr>
      <w:r>
        <w:fldChar w:fldCharType="begin"/>
      </w:r>
      <w:r>
        <w:instrText xml:space="preserve"> HYPERLINK \l "_Toc173924598" </w:instrText>
      </w:r>
      <w:r>
        <w:fldChar w:fldCharType="separate"/>
      </w:r>
      <w:r>
        <w:rPr>
          <w:rStyle w:val="69"/>
          <w:rFonts w:eastAsia="手头"/>
        </w:rPr>
        <w:t>表 30：</w:t>
      </w:r>
      <w:r>
        <w:rPr>
          <w:rStyle w:val="69"/>
        </w:rPr>
        <w:t xml:space="preserve"> 全球不同产品类型探针卡用LTCC陶瓷基板销量（2019-2024年）&amp;（片）</w:t>
      </w:r>
      <w:r>
        <w:tab/>
      </w:r>
      <w:r>
        <w:fldChar w:fldCharType="begin"/>
      </w:r>
      <w:r>
        <w:instrText xml:space="preserve"> PAGEREF _Toc173924598 \h </w:instrText>
      </w:r>
      <w:r>
        <w:fldChar w:fldCharType="separate"/>
      </w:r>
      <w:r>
        <w:t>31</w:t>
      </w:r>
      <w:r>
        <w:fldChar w:fldCharType="end"/>
      </w:r>
      <w:r>
        <w:fldChar w:fldCharType="end"/>
      </w:r>
    </w:p>
    <w:p w14:paraId="58F66842">
      <w:pPr>
        <w:pStyle w:val="27"/>
        <w:rPr>
          <w:rFonts w:asciiTheme="minorHAnsi" w:hAnsiTheme="minorHAnsi" w:eastAsiaTheme="minorEastAsia"/>
          <w:sz w:val="22"/>
          <w:szCs w:val="24"/>
          <w14:ligatures w14:val="standardContextual"/>
        </w:rPr>
      </w:pPr>
      <w:r>
        <w:fldChar w:fldCharType="begin"/>
      </w:r>
      <w:r>
        <w:instrText xml:space="preserve"> HYPERLINK \l "_Toc173924599" </w:instrText>
      </w:r>
      <w:r>
        <w:fldChar w:fldCharType="separate"/>
      </w:r>
      <w:r>
        <w:rPr>
          <w:rStyle w:val="69"/>
          <w:rFonts w:eastAsia="手头"/>
        </w:rPr>
        <w:t>表 31：</w:t>
      </w:r>
      <w:r>
        <w:rPr>
          <w:rStyle w:val="69"/>
        </w:rPr>
        <w:t xml:space="preserve"> 全球不同产品类型探针卡用LTCC陶瓷基板销量市场份额（2019-2024）</w:t>
      </w:r>
      <w:r>
        <w:tab/>
      </w:r>
      <w:r>
        <w:fldChar w:fldCharType="begin"/>
      </w:r>
      <w:r>
        <w:instrText xml:space="preserve"> PAGEREF _Toc173924599 \h </w:instrText>
      </w:r>
      <w:r>
        <w:fldChar w:fldCharType="separate"/>
      </w:r>
      <w:r>
        <w:t>31</w:t>
      </w:r>
      <w:r>
        <w:fldChar w:fldCharType="end"/>
      </w:r>
      <w:r>
        <w:fldChar w:fldCharType="end"/>
      </w:r>
    </w:p>
    <w:p w14:paraId="000A9EB2">
      <w:pPr>
        <w:pStyle w:val="27"/>
        <w:rPr>
          <w:rFonts w:asciiTheme="minorHAnsi" w:hAnsiTheme="minorHAnsi" w:eastAsiaTheme="minorEastAsia"/>
          <w:sz w:val="22"/>
          <w:szCs w:val="24"/>
          <w14:ligatures w14:val="standardContextual"/>
        </w:rPr>
      </w:pPr>
      <w:r>
        <w:fldChar w:fldCharType="begin"/>
      </w:r>
      <w:r>
        <w:instrText xml:space="preserve"> HYPERLINK \l "_Toc173924600" </w:instrText>
      </w:r>
      <w:r>
        <w:fldChar w:fldCharType="separate"/>
      </w:r>
      <w:r>
        <w:rPr>
          <w:rStyle w:val="69"/>
          <w:rFonts w:eastAsia="手头"/>
        </w:rPr>
        <w:t>表 32：</w:t>
      </w:r>
      <w:r>
        <w:rPr>
          <w:rStyle w:val="69"/>
        </w:rPr>
        <w:t xml:space="preserve"> 全球不同产品类型探针卡用LTCC陶瓷基板销量预测（2025-2030）&amp;（片）</w:t>
      </w:r>
      <w:r>
        <w:tab/>
      </w:r>
      <w:r>
        <w:fldChar w:fldCharType="begin"/>
      </w:r>
      <w:r>
        <w:instrText xml:space="preserve"> PAGEREF _Toc173924600 \h </w:instrText>
      </w:r>
      <w:r>
        <w:fldChar w:fldCharType="separate"/>
      </w:r>
      <w:r>
        <w:t>31</w:t>
      </w:r>
      <w:r>
        <w:fldChar w:fldCharType="end"/>
      </w:r>
      <w:r>
        <w:fldChar w:fldCharType="end"/>
      </w:r>
    </w:p>
    <w:p w14:paraId="3276C9AA">
      <w:pPr>
        <w:pStyle w:val="27"/>
        <w:rPr>
          <w:rFonts w:asciiTheme="minorHAnsi" w:hAnsiTheme="minorHAnsi" w:eastAsiaTheme="minorEastAsia"/>
          <w:sz w:val="22"/>
          <w:szCs w:val="24"/>
          <w14:ligatures w14:val="standardContextual"/>
        </w:rPr>
      </w:pPr>
      <w:r>
        <w:fldChar w:fldCharType="begin"/>
      </w:r>
      <w:r>
        <w:instrText xml:space="preserve"> HYPERLINK \l "_Toc173924601" </w:instrText>
      </w:r>
      <w:r>
        <w:fldChar w:fldCharType="separate"/>
      </w:r>
      <w:r>
        <w:rPr>
          <w:rStyle w:val="69"/>
          <w:rFonts w:eastAsia="手头"/>
        </w:rPr>
        <w:t>表 33：</w:t>
      </w:r>
      <w:r>
        <w:rPr>
          <w:rStyle w:val="69"/>
        </w:rPr>
        <w:t xml:space="preserve"> 全球市场不同产品类型探针卡用LTCC陶瓷基板销量市场份额预测（2025-2030）</w:t>
      </w:r>
      <w:r>
        <w:tab/>
      </w:r>
      <w:r>
        <w:fldChar w:fldCharType="begin"/>
      </w:r>
      <w:r>
        <w:instrText xml:space="preserve"> PAGEREF _Toc173924601 \h </w:instrText>
      </w:r>
      <w:r>
        <w:fldChar w:fldCharType="separate"/>
      </w:r>
      <w:r>
        <w:t>31</w:t>
      </w:r>
      <w:r>
        <w:fldChar w:fldCharType="end"/>
      </w:r>
      <w:r>
        <w:fldChar w:fldCharType="end"/>
      </w:r>
    </w:p>
    <w:p w14:paraId="12233EAD">
      <w:pPr>
        <w:pStyle w:val="27"/>
        <w:rPr>
          <w:rFonts w:asciiTheme="minorHAnsi" w:hAnsiTheme="minorHAnsi" w:eastAsiaTheme="minorEastAsia"/>
          <w:sz w:val="22"/>
          <w:szCs w:val="24"/>
          <w14:ligatures w14:val="standardContextual"/>
        </w:rPr>
      </w:pPr>
      <w:r>
        <w:fldChar w:fldCharType="begin"/>
      </w:r>
      <w:r>
        <w:instrText xml:space="preserve"> HYPERLINK \l "_Toc173924602" </w:instrText>
      </w:r>
      <w:r>
        <w:fldChar w:fldCharType="separate"/>
      </w:r>
      <w:r>
        <w:rPr>
          <w:rStyle w:val="69"/>
          <w:rFonts w:eastAsia="手头"/>
        </w:rPr>
        <w:t>表 34：</w:t>
      </w:r>
      <w:r>
        <w:rPr>
          <w:rStyle w:val="69"/>
        </w:rPr>
        <w:t xml:space="preserve"> 全球不同产品类型探针卡用LTCC陶瓷基板收入（2019-2024年）&amp;（百万美元）</w:t>
      </w:r>
      <w:r>
        <w:tab/>
      </w:r>
      <w:r>
        <w:fldChar w:fldCharType="begin"/>
      </w:r>
      <w:r>
        <w:instrText xml:space="preserve"> PAGEREF _Toc173924602 \h </w:instrText>
      </w:r>
      <w:r>
        <w:fldChar w:fldCharType="separate"/>
      </w:r>
      <w:r>
        <w:t>32</w:t>
      </w:r>
      <w:r>
        <w:fldChar w:fldCharType="end"/>
      </w:r>
      <w:r>
        <w:fldChar w:fldCharType="end"/>
      </w:r>
    </w:p>
    <w:p w14:paraId="6D2831A3">
      <w:pPr>
        <w:pStyle w:val="27"/>
        <w:rPr>
          <w:rFonts w:asciiTheme="minorHAnsi" w:hAnsiTheme="minorHAnsi" w:eastAsiaTheme="minorEastAsia"/>
          <w:sz w:val="22"/>
          <w:szCs w:val="24"/>
          <w14:ligatures w14:val="standardContextual"/>
        </w:rPr>
      </w:pPr>
      <w:r>
        <w:fldChar w:fldCharType="begin"/>
      </w:r>
      <w:r>
        <w:instrText xml:space="preserve"> HYPERLINK \l "_Toc173924603" </w:instrText>
      </w:r>
      <w:r>
        <w:fldChar w:fldCharType="separate"/>
      </w:r>
      <w:r>
        <w:rPr>
          <w:rStyle w:val="69"/>
          <w:rFonts w:eastAsia="手头"/>
        </w:rPr>
        <w:t>表 35：</w:t>
      </w:r>
      <w:r>
        <w:rPr>
          <w:rStyle w:val="69"/>
        </w:rPr>
        <w:t xml:space="preserve"> 全球不同产品类型探针卡用LTCC陶瓷基板收入市场份额（2019-2024）</w:t>
      </w:r>
      <w:r>
        <w:tab/>
      </w:r>
      <w:r>
        <w:fldChar w:fldCharType="begin"/>
      </w:r>
      <w:r>
        <w:instrText xml:space="preserve"> PAGEREF _Toc173924603 \h </w:instrText>
      </w:r>
      <w:r>
        <w:fldChar w:fldCharType="separate"/>
      </w:r>
      <w:r>
        <w:t>32</w:t>
      </w:r>
      <w:r>
        <w:fldChar w:fldCharType="end"/>
      </w:r>
      <w:r>
        <w:fldChar w:fldCharType="end"/>
      </w:r>
    </w:p>
    <w:p w14:paraId="3A051C4C">
      <w:pPr>
        <w:pStyle w:val="27"/>
        <w:rPr>
          <w:rFonts w:asciiTheme="minorHAnsi" w:hAnsiTheme="minorHAnsi" w:eastAsiaTheme="minorEastAsia"/>
          <w:sz w:val="22"/>
          <w:szCs w:val="24"/>
          <w14:ligatures w14:val="standardContextual"/>
        </w:rPr>
      </w:pPr>
      <w:r>
        <w:fldChar w:fldCharType="begin"/>
      </w:r>
      <w:r>
        <w:instrText xml:space="preserve"> HYPERLINK \l "_Toc173924604" </w:instrText>
      </w:r>
      <w:r>
        <w:fldChar w:fldCharType="separate"/>
      </w:r>
      <w:r>
        <w:rPr>
          <w:rStyle w:val="69"/>
          <w:rFonts w:eastAsia="手头"/>
        </w:rPr>
        <w:t>表 36：</w:t>
      </w:r>
      <w:r>
        <w:rPr>
          <w:rStyle w:val="69"/>
        </w:rPr>
        <w:t xml:space="preserve"> 全球不同产品类型探针卡用LTCC陶瓷基板收入预测（2025-2030）&amp;（百万美元）</w:t>
      </w:r>
      <w:r>
        <w:tab/>
      </w:r>
      <w:r>
        <w:fldChar w:fldCharType="begin"/>
      </w:r>
      <w:r>
        <w:instrText xml:space="preserve"> PAGEREF _Toc173924604 \h </w:instrText>
      </w:r>
      <w:r>
        <w:fldChar w:fldCharType="separate"/>
      </w:r>
      <w:r>
        <w:t>32</w:t>
      </w:r>
      <w:r>
        <w:fldChar w:fldCharType="end"/>
      </w:r>
      <w:r>
        <w:fldChar w:fldCharType="end"/>
      </w:r>
    </w:p>
    <w:p w14:paraId="711B609B">
      <w:pPr>
        <w:pStyle w:val="27"/>
        <w:rPr>
          <w:rFonts w:asciiTheme="minorHAnsi" w:hAnsiTheme="minorHAnsi" w:eastAsiaTheme="minorEastAsia"/>
          <w:sz w:val="22"/>
          <w:szCs w:val="24"/>
          <w14:ligatures w14:val="standardContextual"/>
        </w:rPr>
      </w:pPr>
      <w:r>
        <w:fldChar w:fldCharType="begin"/>
      </w:r>
      <w:r>
        <w:instrText xml:space="preserve"> HYPERLINK \l "_Toc173924605" </w:instrText>
      </w:r>
      <w:r>
        <w:fldChar w:fldCharType="separate"/>
      </w:r>
      <w:r>
        <w:rPr>
          <w:rStyle w:val="69"/>
          <w:rFonts w:eastAsia="手头"/>
        </w:rPr>
        <w:t>表 37：</w:t>
      </w:r>
      <w:r>
        <w:rPr>
          <w:rStyle w:val="69"/>
        </w:rPr>
        <w:t xml:space="preserve"> 全球不同产品类型探针卡用LTCC陶瓷基板收入市场份额预测（2025-2030）</w:t>
      </w:r>
      <w:r>
        <w:tab/>
      </w:r>
      <w:r>
        <w:fldChar w:fldCharType="begin"/>
      </w:r>
      <w:r>
        <w:instrText xml:space="preserve"> PAGEREF _Toc173924605 \h </w:instrText>
      </w:r>
      <w:r>
        <w:fldChar w:fldCharType="separate"/>
      </w:r>
      <w:r>
        <w:t>32</w:t>
      </w:r>
      <w:r>
        <w:fldChar w:fldCharType="end"/>
      </w:r>
      <w:r>
        <w:fldChar w:fldCharType="end"/>
      </w:r>
    </w:p>
    <w:p w14:paraId="425601B6">
      <w:pPr>
        <w:pStyle w:val="27"/>
        <w:rPr>
          <w:rFonts w:asciiTheme="minorHAnsi" w:hAnsiTheme="minorHAnsi" w:eastAsiaTheme="minorEastAsia"/>
          <w:sz w:val="22"/>
          <w:szCs w:val="24"/>
          <w14:ligatures w14:val="standardContextual"/>
        </w:rPr>
      </w:pPr>
      <w:r>
        <w:fldChar w:fldCharType="begin"/>
      </w:r>
      <w:r>
        <w:instrText xml:space="preserve"> HYPERLINK \l "_Toc173924606" </w:instrText>
      </w:r>
      <w:r>
        <w:fldChar w:fldCharType="separate"/>
      </w:r>
      <w:r>
        <w:rPr>
          <w:rStyle w:val="69"/>
          <w:rFonts w:eastAsia="手头"/>
        </w:rPr>
        <w:t>表 38：</w:t>
      </w:r>
      <w:r>
        <w:rPr>
          <w:rStyle w:val="69"/>
        </w:rPr>
        <w:t xml:space="preserve"> 全球不同应用探针卡用LTCC陶瓷基板销量（2019-2024年）&amp;（片）</w:t>
      </w:r>
      <w:r>
        <w:tab/>
      </w:r>
      <w:r>
        <w:fldChar w:fldCharType="begin"/>
      </w:r>
      <w:r>
        <w:instrText xml:space="preserve"> PAGEREF _Toc173924606 \h </w:instrText>
      </w:r>
      <w:r>
        <w:fldChar w:fldCharType="separate"/>
      </w:r>
      <w:r>
        <w:t>34</w:t>
      </w:r>
      <w:r>
        <w:fldChar w:fldCharType="end"/>
      </w:r>
      <w:r>
        <w:fldChar w:fldCharType="end"/>
      </w:r>
    </w:p>
    <w:p w14:paraId="788C7011">
      <w:pPr>
        <w:pStyle w:val="27"/>
        <w:rPr>
          <w:rFonts w:asciiTheme="minorHAnsi" w:hAnsiTheme="minorHAnsi" w:eastAsiaTheme="minorEastAsia"/>
          <w:sz w:val="22"/>
          <w:szCs w:val="24"/>
          <w14:ligatures w14:val="standardContextual"/>
        </w:rPr>
      </w:pPr>
      <w:r>
        <w:fldChar w:fldCharType="begin"/>
      </w:r>
      <w:r>
        <w:instrText xml:space="preserve"> HYPERLINK \l "_Toc173924607" </w:instrText>
      </w:r>
      <w:r>
        <w:fldChar w:fldCharType="separate"/>
      </w:r>
      <w:r>
        <w:rPr>
          <w:rStyle w:val="69"/>
          <w:rFonts w:eastAsia="手头"/>
        </w:rPr>
        <w:t>表 39：</w:t>
      </w:r>
      <w:r>
        <w:rPr>
          <w:rStyle w:val="69"/>
        </w:rPr>
        <w:t xml:space="preserve"> 全球不同应用探针卡用LTCC陶瓷基板销量市场份额（2019-2024）</w:t>
      </w:r>
      <w:r>
        <w:tab/>
      </w:r>
      <w:r>
        <w:fldChar w:fldCharType="begin"/>
      </w:r>
      <w:r>
        <w:instrText xml:space="preserve"> PAGEREF _Toc173924607 \h </w:instrText>
      </w:r>
      <w:r>
        <w:fldChar w:fldCharType="separate"/>
      </w:r>
      <w:r>
        <w:t>34</w:t>
      </w:r>
      <w:r>
        <w:fldChar w:fldCharType="end"/>
      </w:r>
      <w:r>
        <w:fldChar w:fldCharType="end"/>
      </w:r>
    </w:p>
    <w:p w14:paraId="3EB42AEC">
      <w:pPr>
        <w:pStyle w:val="27"/>
        <w:rPr>
          <w:rFonts w:asciiTheme="minorHAnsi" w:hAnsiTheme="minorHAnsi" w:eastAsiaTheme="minorEastAsia"/>
          <w:sz w:val="22"/>
          <w:szCs w:val="24"/>
          <w14:ligatures w14:val="standardContextual"/>
        </w:rPr>
      </w:pPr>
      <w:r>
        <w:fldChar w:fldCharType="begin"/>
      </w:r>
      <w:r>
        <w:instrText xml:space="preserve"> HYPERLINK \l "_Toc173924608" </w:instrText>
      </w:r>
      <w:r>
        <w:fldChar w:fldCharType="separate"/>
      </w:r>
      <w:r>
        <w:rPr>
          <w:rStyle w:val="69"/>
          <w:rFonts w:eastAsia="手头"/>
        </w:rPr>
        <w:t>表 40：</w:t>
      </w:r>
      <w:r>
        <w:rPr>
          <w:rStyle w:val="69"/>
        </w:rPr>
        <w:t xml:space="preserve"> 全球不同应用探针卡用LTCC陶瓷基板销量预测（2025-2030）&amp;（片）</w:t>
      </w:r>
      <w:r>
        <w:tab/>
      </w:r>
      <w:r>
        <w:fldChar w:fldCharType="begin"/>
      </w:r>
      <w:r>
        <w:instrText xml:space="preserve"> PAGEREF _Toc173924608 \h </w:instrText>
      </w:r>
      <w:r>
        <w:fldChar w:fldCharType="separate"/>
      </w:r>
      <w:r>
        <w:t>34</w:t>
      </w:r>
      <w:r>
        <w:fldChar w:fldCharType="end"/>
      </w:r>
      <w:r>
        <w:fldChar w:fldCharType="end"/>
      </w:r>
    </w:p>
    <w:p w14:paraId="20DF6532">
      <w:pPr>
        <w:pStyle w:val="27"/>
        <w:rPr>
          <w:rFonts w:asciiTheme="minorHAnsi" w:hAnsiTheme="minorHAnsi" w:eastAsiaTheme="minorEastAsia"/>
          <w:sz w:val="22"/>
          <w:szCs w:val="24"/>
          <w14:ligatures w14:val="standardContextual"/>
        </w:rPr>
      </w:pPr>
      <w:r>
        <w:fldChar w:fldCharType="begin"/>
      </w:r>
      <w:r>
        <w:instrText xml:space="preserve"> HYPERLINK \l "_Toc173924609" </w:instrText>
      </w:r>
      <w:r>
        <w:fldChar w:fldCharType="separate"/>
      </w:r>
      <w:r>
        <w:rPr>
          <w:rStyle w:val="69"/>
          <w:rFonts w:eastAsia="手头"/>
        </w:rPr>
        <w:t>表 41：</w:t>
      </w:r>
      <w:r>
        <w:rPr>
          <w:rStyle w:val="69"/>
        </w:rPr>
        <w:t xml:space="preserve"> 全球市场不同应用探针卡用LTCC陶瓷基板销量市场份额预测（2025-2030）</w:t>
      </w:r>
      <w:r>
        <w:tab/>
      </w:r>
      <w:r>
        <w:fldChar w:fldCharType="begin"/>
      </w:r>
      <w:r>
        <w:instrText xml:space="preserve"> PAGEREF _Toc173924609 \h </w:instrText>
      </w:r>
      <w:r>
        <w:fldChar w:fldCharType="separate"/>
      </w:r>
      <w:r>
        <w:t>34</w:t>
      </w:r>
      <w:r>
        <w:fldChar w:fldCharType="end"/>
      </w:r>
      <w:r>
        <w:fldChar w:fldCharType="end"/>
      </w:r>
    </w:p>
    <w:p w14:paraId="3539F140">
      <w:pPr>
        <w:pStyle w:val="27"/>
        <w:rPr>
          <w:rFonts w:asciiTheme="minorHAnsi" w:hAnsiTheme="minorHAnsi" w:eastAsiaTheme="minorEastAsia"/>
          <w:sz w:val="22"/>
          <w:szCs w:val="24"/>
          <w14:ligatures w14:val="standardContextual"/>
        </w:rPr>
      </w:pPr>
      <w:r>
        <w:fldChar w:fldCharType="begin"/>
      </w:r>
      <w:r>
        <w:instrText xml:space="preserve"> HYPERLINK \l "_Toc173924610" </w:instrText>
      </w:r>
      <w:r>
        <w:fldChar w:fldCharType="separate"/>
      </w:r>
      <w:r>
        <w:rPr>
          <w:rStyle w:val="69"/>
          <w:rFonts w:eastAsia="手头"/>
        </w:rPr>
        <w:t>表 42：</w:t>
      </w:r>
      <w:r>
        <w:rPr>
          <w:rStyle w:val="69"/>
        </w:rPr>
        <w:t xml:space="preserve"> 全球不同应用探针卡用LTCC陶瓷基板收入（2019-2024年）&amp;（百万美元）</w:t>
      </w:r>
      <w:r>
        <w:tab/>
      </w:r>
      <w:r>
        <w:fldChar w:fldCharType="begin"/>
      </w:r>
      <w:r>
        <w:instrText xml:space="preserve"> PAGEREF _Toc173924610 \h </w:instrText>
      </w:r>
      <w:r>
        <w:fldChar w:fldCharType="separate"/>
      </w:r>
      <w:r>
        <w:t>35</w:t>
      </w:r>
      <w:r>
        <w:fldChar w:fldCharType="end"/>
      </w:r>
      <w:r>
        <w:fldChar w:fldCharType="end"/>
      </w:r>
    </w:p>
    <w:p w14:paraId="0AE90609">
      <w:pPr>
        <w:pStyle w:val="27"/>
        <w:rPr>
          <w:rFonts w:asciiTheme="minorHAnsi" w:hAnsiTheme="minorHAnsi" w:eastAsiaTheme="minorEastAsia"/>
          <w:sz w:val="22"/>
          <w:szCs w:val="24"/>
          <w14:ligatures w14:val="standardContextual"/>
        </w:rPr>
      </w:pPr>
      <w:r>
        <w:fldChar w:fldCharType="begin"/>
      </w:r>
      <w:r>
        <w:instrText xml:space="preserve"> HYPERLINK \l "_Toc173924611" </w:instrText>
      </w:r>
      <w:r>
        <w:fldChar w:fldCharType="separate"/>
      </w:r>
      <w:r>
        <w:rPr>
          <w:rStyle w:val="69"/>
          <w:rFonts w:eastAsia="手头"/>
        </w:rPr>
        <w:t>表 43：</w:t>
      </w:r>
      <w:r>
        <w:rPr>
          <w:rStyle w:val="69"/>
        </w:rPr>
        <w:t xml:space="preserve"> 全球不同应用探针卡用LTCC陶瓷基板收入市场份额（2019-2024）</w:t>
      </w:r>
      <w:r>
        <w:tab/>
      </w:r>
      <w:r>
        <w:fldChar w:fldCharType="begin"/>
      </w:r>
      <w:r>
        <w:instrText xml:space="preserve"> PAGEREF _Toc173924611 \h </w:instrText>
      </w:r>
      <w:r>
        <w:fldChar w:fldCharType="separate"/>
      </w:r>
      <w:r>
        <w:t>35</w:t>
      </w:r>
      <w:r>
        <w:fldChar w:fldCharType="end"/>
      </w:r>
      <w:r>
        <w:fldChar w:fldCharType="end"/>
      </w:r>
    </w:p>
    <w:p w14:paraId="28993C52">
      <w:pPr>
        <w:pStyle w:val="27"/>
        <w:rPr>
          <w:rFonts w:asciiTheme="minorHAnsi" w:hAnsiTheme="minorHAnsi" w:eastAsiaTheme="minorEastAsia"/>
          <w:sz w:val="22"/>
          <w:szCs w:val="24"/>
          <w14:ligatures w14:val="standardContextual"/>
        </w:rPr>
      </w:pPr>
      <w:r>
        <w:fldChar w:fldCharType="begin"/>
      </w:r>
      <w:r>
        <w:instrText xml:space="preserve"> HYPERLINK \l "_Toc173924612" </w:instrText>
      </w:r>
      <w:r>
        <w:fldChar w:fldCharType="separate"/>
      </w:r>
      <w:r>
        <w:rPr>
          <w:rStyle w:val="69"/>
          <w:rFonts w:eastAsia="手头"/>
        </w:rPr>
        <w:t>表 44：</w:t>
      </w:r>
      <w:r>
        <w:rPr>
          <w:rStyle w:val="69"/>
        </w:rPr>
        <w:t xml:space="preserve"> 全球不同应用探针卡用LTCC陶瓷基板收入预测（2025-2030）&amp;（百万美元）</w:t>
      </w:r>
      <w:r>
        <w:tab/>
      </w:r>
      <w:r>
        <w:fldChar w:fldCharType="begin"/>
      </w:r>
      <w:r>
        <w:instrText xml:space="preserve"> PAGEREF _Toc173924612 \h </w:instrText>
      </w:r>
      <w:r>
        <w:fldChar w:fldCharType="separate"/>
      </w:r>
      <w:r>
        <w:t>35</w:t>
      </w:r>
      <w:r>
        <w:fldChar w:fldCharType="end"/>
      </w:r>
      <w:r>
        <w:fldChar w:fldCharType="end"/>
      </w:r>
    </w:p>
    <w:p w14:paraId="19ABE058">
      <w:pPr>
        <w:pStyle w:val="27"/>
        <w:rPr>
          <w:rFonts w:asciiTheme="minorHAnsi" w:hAnsiTheme="minorHAnsi" w:eastAsiaTheme="minorEastAsia"/>
          <w:sz w:val="22"/>
          <w:szCs w:val="24"/>
          <w14:ligatures w14:val="standardContextual"/>
        </w:rPr>
      </w:pPr>
      <w:r>
        <w:fldChar w:fldCharType="begin"/>
      </w:r>
      <w:r>
        <w:instrText xml:space="preserve"> HYPERLINK \l "_Toc173924613" </w:instrText>
      </w:r>
      <w:r>
        <w:fldChar w:fldCharType="separate"/>
      </w:r>
      <w:r>
        <w:rPr>
          <w:rStyle w:val="69"/>
          <w:rFonts w:eastAsia="手头"/>
        </w:rPr>
        <w:t>表 45：</w:t>
      </w:r>
      <w:r>
        <w:rPr>
          <w:rStyle w:val="69"/>
        </w:rPr>
        <w:t xml:space="preserve"> 全球不同应用探针卡用LTCC陶瓷基板收入市场份额预测（2025-2030）</w:t>
      </w:r>
      <w:r>
        <w:tab/>
      </w:r>
      <w:r>
        <w:fldChar w:fldCharType="begin"/>
      </w:r>
      <w:r>
        <w:instrText xml:space="preserve"> PAGEREF _Toc173924613 \h </w:instrText>
      </w:r>
      <w:r>
        <w:fldChar w:fldCharType="separate"/>
      </w:r>
      <w:r>
        <w:t>36</w:t>
      </w:r>
      <w:r>
        <w:fldChar w:fldCharType="end"/>
      </w:r>
      <w:r>
        <w:fldChar w:fldCharType="end"/>
      </w:r>
    </w:p>
    <w:p w14:paraId="71CA5F8A">
      <w:pPr>
        <w:pStyle w:val="27"/>
        <w:rPr>
          <w:rFonts w:asciiTheme="minorHAnsi" w:hAnsiTheme="minorHAnsi" w:eastAsiaTheme="minorEastAsia"/>
          <w:sz w:val="22"/>
          <w:szCs w:val="24"/>
          <w14:ligatures w14:val="standardContextual"/>
        </w:rPr>
      </w:pPr>
      <w:r>
        <w:fldChar w:fldCharType="begin"/>
      </w:r>
      <w:r>
        <w:instrText xml:space="preserve"> HYPERLINK \l "_Toc173924614" </w:instrText>
      </w:r>
      <w:r>
        <w:fldChar w:fldCharType="separate"/>
      </w:r>
      <w:r>
        <w:rPr>
          <w:rStyle w:val="69"/>
          <w:rFonts w:eastAsia="手头"/>
        </w:rPr>
        <w:t>表 46：</w:t>
      </w:r>
      <w:r>
        <w:rPr>
          <w:rStyle w:val="69"/>
        </w:rPr>
        <w:t xml:space="preserve"> 探针卡用LTCC陶瓷基板行业发展趋势</w:t>
      </w:r>
      <w:r>
        <w:tab/>
      </w:r>
      <w:r>
        <w:fldChar w:fldCharType="begin"/>
      </w:r>
      <w:r>
        <w:instrText xml:space="preserve"> PAGEREF _Toc173924614 \h </w:instrText>
      </w:r>
      <w:r>
        <w:fldChar w:fldCharType="separate"/>
      </w:r>
      <w:r>
        <w:t>37</w:t>
      </w:r>
      <w:r>
        <w:fldChar w:fldCharType="end"/>
      </w:r>
      <w:r>
        <w:fldChar w:fldCharType="end"/>
      </w:r>
    </w:p>
    <w:p w14:paraId="7BC02D96">
      <w:pPr>
        <w:pStyle w:val="27"/>
        <w:rPr>
          <w:rFonts w:asciiTheme="minorHAnsi" w:hAnsiTheme="minorHAnsi" w:eastAsiaTheme="minorEastAsia"/>
          <w:sz w:val="22"/>
          <w:szCs w:val="24"/>
          <w14:ligatures w14:val="standardContextual"/>
        </w:rPr>
      </w:pPr>
      <w:r>
        <w:fldChar w:fldCharType="begin"/>
      </w:r>
      <w:r>
        <w:instrText xml:space="preserve"> HYPERLINK \l "_Toc173924615" </w:instrText>
      </w:r>
      <w:r>
        <w:fldChar w:fldCharType="separate"/>
      </w:r>
      <w:r>
        <w:rPr>
          <w:rStyle w:val="69"/>
          <w:rFonts w:eastAsia="手头"/>
        </w:rPr>
        <w:t>表 47：</w:t>
      </w:r>
      <w:r>
        <w:rPr>
          <w:rStyle w:val="69"/>
        </w:rPr>
        <w:t xml:space="preserve"> 探针卡用LTCC陶瓷基板行业主要驱动因素</w:t>
      </w:r>
      <w:r>
        <w:tab/>
      </w:r>
      <w:r>
        <w:fldChar w:fldCharType="begin"/>
      </w:r>
      <w:r>
        <w:instrText xml:space="preserve"> PAGEREF _Toc173924615 \h </w:instrText>
      </w:r>
      <w:r>
        <w:fldChar w:fldCharType="separate"/>
      </w:r>
      <w:r>
        <w:t>37</w:t>
      </w:r>
      <w:r>
        <w:fldChar w:fldCharType="end"/>
      </w:r>
      <w:r>
        <w:fldChar w:fldCharType="end"/>
      </w:r>
    </w:p>
    <w:p w14:paraId="16A1C875">
      <w:pPr>
        <w:pStyle w:val="27"/>
        <w:rPr>
          <w:rFonts w:asciiTheme="minorHAnsi" w:hAnsiTheme="minorHAnsi" w:eastAsiaTheme="minorEastAsia"/>
          <w:sz w:val="22"/>
          <w:szCs w:val="24"/>
          <w14:ligatures w14:val="standardContextual"/>
        </w:rPr>
      </w:pPr>
      <w:r>
        <w:fldChar w:fldCharType="begin"/>
      </w:r>
      <w:r>
        <w:instrText xml:space="preserve"> HYPERLINK \l "_Toc173924616" </w:instrText>
      </w:r>
      <w:r>
        <w:fldChar w:fldCharType="separate"/>
      </w:r>
      <w:r>
        <w:rPr>
          <w:rStyle w:val="69"/>
          <w:rFonts w:eastAsia="手头"/>
        </w:rPr>
        <w:t>表 48：</w:t>
      </w:r>
      <w:r>
        <w:rPr>
          <w:rStyle w:val="69"/>
        </w:rPr>
        <w:t xml:space="preserve"> 探针卡用LTCC陶瓷基板行业供应链分析</w:t>
      </w:r>
      <w:r>
        <w:tab/>
      </w:r>
      <w:r>
        <w:fldChar w:fldCharType="begin"/>
      </w:r>
      <w:r>
        <w:instrText xml:space="preserve"> PAGEREF _Toc173924616 \h </w:instrText>
      </w:r>
      <w:r>
        <w:fldChar w:fldCharType="separate"/>
      </w:r>
      <w:r>
        <w:t>39</w:t>
      </w:r>
      <w:r>
        <w:fldChar w:fldCharType="end"/>
      </w:r>
      <w:r>
        <w:fldChar w:fldCharType="end"/>
      </w:r>
    </w:p>
    <w:p w14:paraId="5793F8CF">
      <w:pPr>
        <w:pStyle w:val="27"/>
        <w:rPr>
          <w:rFonts w:asciiTheme="minorHAnsi" w:hAnsiTheme="minorHAnsi" w:eastAsiaTheme="minorEastAsia"/>
          <w:sz w:val="22"/>
          <w:szCs w:val="24"/>
          <w14:ligatures w14:val="standardContextual"/>
        </w:rPr>
      </w:pPr>
      <w:r>
        <w:fldChar w:fldCharType="begin"/>
      </w:r>
      <w:r>
        <w:instrText xml:space="preserve"> HYPERLINK \l "_Toc173924617" </w:instrText>
      </w:r>
      <w:r>
        <w:fldChar w:fldCharType="separate"/>
      </w:r>
      <w:r>
        <w:rPr>
          <w:rStyle w:val="69"/>
          <w:rFonts w:eastAsia="手头"/>
        </w:rPr>
        <w:t>表 49：</w:t>
      </w:r>
      <w:r>
        <w:rPr>
          <w:rStyle w:val="69"/>
        </w:rPr>
        <w:t xml:space="preserve"> 探针卡用LTCC陶瓷基板上游原料供应商</w:t>
      </w:r>
      <w:r>
        <w:tab/>
      </w:r>
      <w:r>
        <w:fldChar w:fldCharType="begin"/>
      </w:r>
      <w:r>
        <w:instrText xml:space="preserve"> PAGEREF _Toc173924617 \h </w:instrText>
      </w:r>
      <w:r>
        <w:fldChar w:fldCharType="separate"/>
      </w:r>
      <w:r>
        <w:t>40</w:t>
      </w:r>
      <w:r>
        <w:fldChar w:fldCharType="end"/>
      </w:r>
      <w:r>
        <w:fldChar w:fldCharType="end"/>
      </w:r>
    </w:p>
    <w:p w14:paraId="62BD01E7">
      <w:pPr>
        <w:pStyle w:val="27"/>
        <w:rPr>
          <w:rFonts w:asciiTheme="minorHAnsi" w:hAnsiTheme="minorHAnsi" w:eastAsiaTheme="minorEastAsia"/>
          <w:sz w:val="22"/>
          <w:szCs w:val="24"/>
          <w14:ligatures w14:val="standardContextual"/>
        </w:rPr>
      </w:pPr>
      <w:r>
        <w:fldChar w:fldCharType="begin"/>
      </w:r>
      <w:r>
        <w:instrText xml:space="preserve"> HYPERLINK \l "_Toc173924618" </w:instrText>
      </w:r>
      <w:r>
        <w:fldChar w:fldCharType="separate"/>
      </w:r>
      <w:r>
        <w:rPr>
          <w:rStyle w:val="69"/>
          <w:rFonts w:eastAsia="手头"/>
        </w:rPr>
        <w:t>表 50：</w:t>
      </w:r>
      <w:r>
        <w:rPr>
          <w:rStyle w:val="69"/>
        </w:rPr>
        <w:t xml:space="preserve"> 探针卡用LTCC陶瓷基板行业主要下游客户</w:t>
      </w:r>
      <w:r>
        <w:tab/>
      </w:r>
      <w:r>
        <w:fldChar w:fldCharType="begin"/>
      </w:r>
      <w:r>
        <w:instrText xml:space="preserve"> PAGEREF _Toc173924618 \h </w:instrText>
      </w:r>
      <w:r>
        <w:fldChar w:fldCharType="separate"/>
      </w:r>
      <w:r>
        <w:t>40</w:t>
      </w:r>
      <w:r>
        <w:fldChar w:fldCharType="end"/>
      </w:r>
      <w:r>
        <w:fldChar w:fldCharType="end"/>
      </w:r>
    </w:p>
    <w:p w14:paraId="07FED98E">
      <w:pPr>
        <w:pStyle w:val="27"/>
        <w:rPr>
          <w:rFonts w:asciiTheme="minorHAnsi" w:hAnsiTheme="minorHAnsi" w:eastAsiaTheme="minorEastAsia"/>
          <w:sz w:val="22"/>
          <w:szCs w:val="24"/>
          <w14:ligatures w14:val="standardContextual"/>
        </w:rPr>
      </w:pPr>
      <w:r>
        <w:fldChar w:fldCharType="begin"/>
      </w:r>
      <w:r>
        <w:instrText xml:space="preserve"> HYPERLINK \l "_Toc173924619" </w:instrText>
      </w:r>
      <w:r>
        <w:fldChar w:fldCharType="separate"/>
      </w:r>
      <w:r>
        <w:rPr>
          <w:rStyle w:val="69"/>
          <w:rFonts w:eastAsia="手头"/>
        </w:rPr>
        <w:t>表 51：</w:t>
      </w:r>
      <w:r>
        <w:rPr>
          <w:rStyle w:val="69"/>
        </w:rPr>
        <w:t xml:space="preserve"> 探针卡用LTCC陶瓷基板典型经销商</w:t>
      </w:r>
      <w:r>
        <w:tab/>
      </w:r>
      <w:r>
        <w:fldChar w:fldCharType="begin"/>
      </w:r>
      <w:r>
        <w:instrText xml:space="preserve"> PAGEREF _Toc173924619 \h </w:instrText>
      </w:r>
      <w:r>
        <w:fldChar w:fldCharType="separate"/>
      </w:r>
      <w:r>
        <w:t>41</w:t>
      </w:r>
      <w:r>
        <w:fldChar w:fldCharType="end"/>
      </w:r>
      <w:r>
        <w:fldChar w:fldCharType="end"/>
      </w:r>
    </w:p>
    <w:p w14:paraId="56ECDFDF">
      <w:pPr>
        <w:pStyle w:val="27"/>
        <w:rPr>
          <w:rFonts w:asciiTheme="minorHAnsi" w:hAnsiTheme="minorHAnsi" w:eastAsiaTheme="minorEastAsia"/>
          <w:sz w:val="22"/>
          <w:szCs w:val="24"/>
          <w14:ligatures w14:val="standardContextual"/>
        </w:rPr>
      </w:pPr>
      <w:r>
        <w:fldChar w:fldCharType="begin"/>
      </w:r>
      <w:r>
        <w:instrText xml:space="preserve"> HYPERLINK \l "_Toc173924620" </w:instrText>
      </w:r>
      <w:r>
        <w:fldChar w:fldCharType="separate"/>
      </w:r>
      <w:r>
        <w:rPr>
          <w:rStyle w:val="69"/>
          <w:rFonts w:eastAsia="手头"/>
        </w:rPr>
        <w:t>表 52：</w:t>
      </w:r>
      <w:r>
        <w:rPr>
          <w:rStyle w:val="69"/>
        </w:rPr>
        <w:t xml:space="preserve"> 京瓷 探针卡用LTCC陶瓷基板生产基地、销售区域、竞争对手及市场地位</w:t>
      </w:r>
      <w:r>
        <w:tab/>
      </w:r>
      <w:r>
        <w:fldChar w:fldCharType="begin"/>
      </w:r>
      <w:r>
        <w:instrText xml:space="preserve"> PAGEREF _Toc173924620 \h </w:instrText>
      </w:r>
      <w:r>
        <w:fldChar w:fldCharType="separate"/>
      </w:r>
      <w:r>
        <w:t>42</w:t>
      </w:r>
      <w:r>
        <w:fldChar w:fldCharType="end"/>
      </w:r>
      <w:r>
        <w:fldChar w:fldCharType="end"/>
      </w:r>
    </w:p>
    <w:p w14:paraId="58554C32">
      <w:pPr>
        <w:pStyle w:val="27"/>
        <w:rPr>
          <w:rFonts w:asciiTheme="minorHAnsi" w:hAnsiTheme="minorHAnsi" w:eastAsiaTheme="minorEastAsia"/>
          <w:sz w:val="22"/>
          <w:szCs w:val="24"/>
          <w14:ligatures w14:val="standardContextual"/>
        </w:rPr>
      </w:pPr>
      <w:r>
        <w:fldChar w:fldCharType="begin"/>
      </w:r>
      <w:r>
        <w:instrText xml:space="preserve"> HYPERLINK \l "_Toc173924621" </w:instrText>
      </w:r>
      <w:r>
        <w:fldChar w:fldCharType="separate"/>
      </w:r>
      <w:r>
        <w:rPr>
          <w:rStyle w:val="69"/>
          <w:rFonts w:eastAsia="手头"/>
        </w:rPr>
        <w:t>表 53：</w:t>
      </w:r>
      <w:r>
        <w:rPr>
          <w:rStyle w:val="69"/>
        </w:rPr>
        <w:t xml:space="preserve"> 京瓷 探针卡用LTCC陶瓷基板产品规格、参数及市场应用</w:t>
      </w:r>
      <w:r>
        <w:tab/>
      </w:r>
      <w:r>
        <w:fldChar w:fldCharType="begin"/>
      </w:r>
      <w:r>
        <w:instrText xml:space="preserve"> PAGEREF _Toc173924621 \h </w:instrText>
      </w:r>
      <w:r>
        <w:fldChar w:fldCharType="separate"/>
      </w:r>
      <w:r>
        <w:t>42</w:t>
      </w:r>
      <w:r>
        <w:fldChar w:fldCharType="end"/>
      </w:r>
      <w:r>
        <w:fldChar w:fldCharType="end"/>
      </w:r>
    </w:p>
    <w:p w14:paraId="5B59005D">
      <w:pPr>
        <w:pStyle w:val="27"/>
        <w:rPr>
          <w:rFonts w:asciiTheme="minorHAnsi" w:hAnsiTheme="minorHAnsi" w:eastAsiaTheme="minorEastAsia"/>
          <w:sz w:val="22"/>
          <w:szCs w:val="24"/>
          <w14:ligatures w14:val="standardContextual"/>
        </w:rPr>
      </w:pPr>
      <w:r>
        <w:fldChar w:fldCharType="begin"/>
      </w:r>
      <w:r>
        <w:instrText xml:space="preserve"> HYPERLINK \l "_Toc173924622" </w:instrText>
      </w:r>
      <w:r>
        <w:fldChar w:fldCharType="separate"/>
      </w:r>
      <w:r>
        <w:rPr>
          <w:rStyle w:val="69"/>
          <w:rFonts w:eastAsia="手头"/>
        </w:rPr>
        <w:t>表 54：</w:t>
      </w:r>
      <w:r>
        <w:rPr>
          <w:rStyle w:val="69"/>
        </w:rPr>
        <w:t xml:space="preserve"> 京瓷 探针卡用LTCC陶瓷基板销量（片）、收入（百万美元）、价格（美元/片）及毛利率（2019-2024）</w:t>
      </w:r>
      <w:r>
        <w:tab/>
      </w:r>
      <w:r>
        <w:fldChar w:fldCharType="begin"/>
      </w:r>
      <w:r>
        <w:instrText xml:space="preserve"> PAGEREF _Toc173924622 \h </w:instrText>
      </w:r>
      <w:r>
        <w:fldChar w:fldCharType="separate"/>
      </w:r>
      <w:r>
        <w:t>42</w:t>
      </w:r>
      <w:r>
        <w:fldChar w:fldCharType="end"/>
      </w:r>
      <w:r>
        <w:fldChar w:fldCharType="end"/>
      </w:r>
    </w:p>
    <w:p w14:paraId="006FE6B3">
      <w:pPr>
        <w:pStyle w:val="27"/>
        <w:rPr>
          <w:rFonts w:asciiTheme="minorHAnsi" w:hAnsiTheme="minorHAnsi" w:eastAsiaTheme="minorEastAsia"/>
          <w:sz w:val="22"/>
          <w:szCs w:val="24"/>
          <w14:ligatures w14:val="standardContextual"/>
        </w:rPr>
      </w:pPr>
      <w:r>
        <w:fldChar w:fldCharType="begin"/>
      </w:r>
      <w:r>
        <w:instrText xml:space="preserve"> HYPERLINK \l "_Toc173924623" </w:instrText>
      </w:r>
      <w:r>
        <w:fldChar w:fldCharType="separate"/>
      </w:r>
      <w:r>
        <w:rPr>
          <w:rStyle w:val="69"/>
          <w:rFonts w:eastAsia="手头"/>
        </w:rPr>
        <w:t>表 55：</w:t>
      </w:r>
      <w:r>
        <w:rPr>
          <w:rStyle w:val="69"/>
        </w:rPr>
        <w:t xml:space="preserve"> 京瓷公司简介及主要业务</w:t>
      </w:r>
      <w:r>
        <w:tab/>
      </w:r>
      <w:r>
        <w:fldChar w:fldCharType="begin"/>
      </w:r>
      <w:r>
        <w:instrText xml:space="preserve"> PAGEREF _Toc173924623 \h </w:instrText>
      </w:r>
      <w:r>
        <w:fldChar w:fldCharType="separate"/>
      </w:r>
      <w:r>
        <w:t>43</w:t>
      </w:r>
      <w:r>
        <w:fldChar w:fldCharType="end"/>
      </w:r>
      <w:r>
        <w:fldChar w:fldCharType="end"/>
      </w:r>
    </w:p>
    <w:p w14:paraId="5FF21E9E">
      <w:pPr>
        <w:pStyle w:val="27"/>
        <w:rPr>
          <w:rFonts w:asciiTheme="minorHAnsi" w:hAnsiTheme="minorHAnsi" w:eastAsiaTheme="minorEastAsia"/>
          <w:sz w:val="22"/>
          <w:szCs w:val="24"/>
          <w14:ligatures w14:val="standardContextual"/>
        </w:rPr>
      </w:pPr>
      <w:r>
        <w:fldChar w:fldCharType="begin"/>
      </w:r>
      <w:r>
        <w:instrText xml:space="preserve"> HYPERLINK \l "_Toc173924624" </w:instrText>
      </w:r>
      <w:r>
        <w:fldChar w:fldCharType="separate"/>
      </w:r>
      <w:r>
        <w:rPr>
          <w:rStyle w:val="69"/>
          <w:rFonts w:eastAsia="手头"/>
        </w:rPr>
        <w:t>表 56：</w:t>
      </w:r>
      <w:r>
        <w:rPr>
          <w:rStyle w:val="69"/>
        </w:rPr>
        <w:t xml:space="preserve"> 京瓷企业最新动态</w:t>
      </w:r>
      <w:r>
        <w:tab/>
      </w:r>
      <w:r>
        <w:fldChar w:fldCharType="begin"/>
      </w:r>
      <w:r>
        <w:instrText xml:space="preserve"> PAGEREF _Toc173924624 \h </w:instrText>
      </w:r>
      <w:r>
        <w:fldChar w:fldCharType="separate"/>
      </w:r>
      <w:r>
        <w:t>43</w:t>
      </w:r>
      <w:r>
        <w:fldChar w:fldCharType="end"/>
      </w:r>
      <w:r>
        <w:fldChar w:fldCharType="end"/>
      </w:r>
    </w:p>
    <w:p w14:paraId="668D7913">
      <w:pPr>
        <w:pStyle w:val="27"/>
        <w:rPr>
          <w:rFonts w:asciiTheme="minorHAnsi" w:hAnsiTheme="minorHAnsi" w:eastAsiaTheme="minorEastAsia"/>
          <w:sz w:val="22"/>
          <w:szCs w:val="24"/>
          <w14:ligatures w14:val="standardContextual"/>
        </w:rPr>
      </w:pPr>
      <w:r>
        <w:fldChar w:fldCharType="begin"/>
      </w:r>
      <w:r>
        <w:instrText xml:space="preserve"> HYPERLINK \l "_Toc173924625" </w:instrText>
      </w:r>
      <w:r>
        <w:fldChar w:fldCharType="separate"/>
      </w:r>
      <w:r>
        <w:rPr>
          <w:rStyle w:val="69"/>
          <w:rFonts w:eastAsia="手头"/>
        </w:rPr>
        <w:t>表 57：</w:t>
      </w:r>
      <w:r>
        <w:rPr>
          <w:rStyle w:val="69"/>
        </w:rPr>
        <w:t xml:space="preserve"> SEMCNS Co., Ltd 探针卡用LTCC陶瓷基板生产基地、销售区域、竞争对手及市场地位</w:t>
      </w:r>
      <w:r>
        <w:tab/>
      </w:r>
      <w:r>
        <w:fldChar w:fldCharType="begin"/>
      </w:r>
      <w:r>
        <w:instrText xml:space="preserve"> PAGEREF _Toc173924625 \h </w:instrText>
      </w:r>
      <w:r>
        <w:fldChar w:fldCharType="separate"/>
      </w:r>
      <w:r>
        <w:t>43</w:t>
      </w:r>
      <w:r>
        <w:fldChar w:fldCharType="end"/>
      </w:r>
      <w:r>
        <w:fldChar w:fldCharType="end"/>
      </w:r>
    </w:p>
    <w:p w14:paraId="5C6AC5DC">
      <w:pPr>
        <w:pStyle w:val="27"/>
        <w:rPr>
          <w:rFonts w:asciiTheme="minorHAnsi" w:hAnsiTheme="minorHAnsi" w:eastAsiaTheme="minorEastAsia"/>
          <w:sz w:val="22"/>
          <w:szCs w:val="24"/>
          <w14:ligatures w14:val="standardContextual"/>
        </w:rPr>
      </w:pPr>
      <w:r>
        <w:fldChar w:fldCharType="begin"/>
      </w:r>
      <w:r>
        <w:instrText xml:space="preserve"> HYPERLINK \l "_Toc173924626" </w:instrText>
      </w:r>
      <w:r>
        <w:fldChar w:fldCharType="separate"/>
      </w:r>
      <w:r>
        <w:rPr>
          <w:rStyle w:val="69"/>
          <w:rFonts w:eastAsia="手头"/>
        </w:rPr>
        <w:t>表 58：</w:t>
      </w:r>
      <w:r>
        <w:rPr>
          <w:rStyle w:val="69"/>
        </w:rPr>
        <w:t xml:space="preserve"> SEMCNS Co., Ltd 探针卡用LTCC陶瓷基板产品规格、参数及市场应用</w:t>
      </w:r>
      <w:r>
        <w:tab/>
      </w:r>
      <w:r>
        <w:fldChar w:fldCharType="begin"/>
      </w:r>
      <w:r>
        <w:instrText xml:space="preserve"> PAGEREF _Toc173924626 \h </w:instrText>
      </w:r>
      <w:r>
        <w:fldChar w:fldCharType="separate"/>
      </w:r>
      <w:r>
        <w:t>44</w:t>
      </w:r>
      <w:r>
        <w:fldChar w:fldCharType="end"/>
      </w:r>
      <w:r>
        <w:fldChar w:fldCharType="end"/>
      </w:r>
    </w:p>
    <w:p w14:paraId="073581B6">
      <w:pPr>
        <w:pStyle w:val="27"/>
        <w:rPr>
          <w:rFonts w:asciiTheme="minorHAnsi" w:hAnsiTheme="minorHAnsi" w:eastAsiaTheme="minorEastAsia"/>
          <w:sz w:val="22"/>
          <w:szCs w:val="24"/>
          <w14:ligatures w14:val="standardContextual"/>
        </w:rPr>
      </w:pPr>
      <w:r>
        <w:fldChar w:fldCharType="begin"/>
      </w:r>
      <w:r>
        <w:instrText xml:space="preserve"> HYPERLINK \l "_Toc173924627" </w:instrText>
      </w:r>
      <w:r>
        <w:fldChar w:fldCharType="separate"/>
      </w:r>
      <w:r>
        <w:rPr>
          <w:rStyle w:val="69"/>
          <w:rFonts w:eastAsia="手头"/>
        </w:rPr>
        <w:t>表 59：</w:t>
      </w:r>
      <w:r>
        <w:rPr>
          <w:rStyle w:val="69"/>
        </w:rPr>
        <w:t xml:space="preserve"> SEMCNS Co., Ltd 探针卡用LTCC陶瓷基板销量（片）、收入（百万美元）、价格（美元/片）及毛利率（2019-2024）</w:t>
      </w:r>
      <w:r>
        <w:tab/>
      </w:r>
      <w:r>
        <w:fldChar w:fldCharType="begin"/>
      </w:r>
      <w:r>
        <w:instrText xml:space="preserve"> PAGEREF _Toc173924627 \h </w:instrText>
      </w:r>
      <w:r>
        <w:fldChar w:fldCharType="separate"/>
      </w:r>
      <w:r>
        <w:t>44</w:t>
      </w:r>
      <w:r>
        <w:fldChar w:fldCharType="end"/>
      </w:r>
      <w:r>
        <w:fldChar w:fldCharType="end"/>
      </w:r>
    </w:p>
    <w:p w14:paraId="2ABDCF1A">
      <w:pPr>
        <w:pStyle w:val="27"/>
        <w:rPr>
          <w:rFonts w:asciiTheme="minorHAnsi" w:hAnsiTheme="minorHAnsi" w:eastAsiaTheme="minorEastAsia"/>
          <w:sz w:val="22"/>
          <w:szCs w:val="24"/>
          <w14:ligatures w14:val="standardContextual"/>
        </w:rPr>
      </w:pPr>
      <w:r>
        <w:fldChar w:fldCharType="begin"/>
      </w:r>
      <w:r>
        <w:instrText xml:space="preserve"> HYPERLINK \l "_Toc173924628" </w:instrText>
      </w:r>
      <w:r>
        <w:fldChar w:fldCharType="separate"/>
      </w:r>
      <w:r>
        <w:rPr>
          <w:rStyle w:val="69"/>
          <w:rFonts w:eastAsia="手头"/>
        </w:rPr>
        <w:t>表 60：</w:t>
      </w:r>
      <w:r>
        <w:rPr>
          <w:rStyle w:val="69"/>
        </w:rPr>
        <w:t xml:space="preserve"> SEMCNS Co., Ltd公司简介及主要业务</w:t>
      </w:r>
      <w:r>
        <w:tab/>
      </w:r>
      <w:r>
        <w:fldChar w:fldCharType="begin"/>
      </w:r>
      <w:r>
        <w:instrText xml:space="preserve"> PAGEREF _Toc173924628 \h </w:instrText>
      </w:r>
      <w:r>
        <w:fldChar w:fldCharType="separate"/>
      </w:r>
      <w:r>
        <w:t>44</w:t>
      </w:r>
      <w:r>
        <w:fldChar w:fldCharType="end"/>
      </w:r>
      <w:r>
        <w:fldChar w:fldCharType="end"/>
      </w:r>
    </w:p>
    <w:p w14:paraId="4EBEE3D3">
      <w:pPr>
        <w:pStyle w:val="27"/>
        <w:rPr>
          <w:rFonts w:asciiTheme="minorHAnsi" w:hAnsiTheme="minorHAnsi" w:eastAsiaTheme="minorEastAsia"/>
          <w:sz w:val="22"/>
          <w:szCs w:val="24"/>
          <w14:ligatures w14:val="standardContextual"/>
        </w:rPr>
      </w:pPr>
      <w:r>
        <w:fldChar w:fldCharType="begin"/>
      </w:r>
      <w:r>
        <w:instrText xml:space="preserve"> HYPERLINK \l "_Toc173924629" </w:instrText>
      </w:r>
      <w:r>
        <w:fldChar w:fldCharType="separate"/>
      </w:r>
      <w:r>
        <w:rPr>
          <w:rStyle w:val="69"/>
          <w:rFonts w:eastAsia="手头"/>
        </w:rPr>
        <w:t>表 61：</w:t>
      </w:r>
      <w:r>
        <w:rPr>
          <w:rStyle w:val="69"/>
        </w:rPr>
        <w:t xml:space="preserve"> SEMCNS Co., Ltd企业最新动态</w:t>
      </w:r>
      <w:r>
        <w:tab/>
      </w:r>
      <w:r>
        <w:fldChar w:fldCharType="begin"/>
      </w:r>
      <w:r>
        <w:instrText xml:space="preserve"> PAGEREF _Toc173924629 \h </w:instrText>
      </w:r>
      <w:r>
        <w:fldChar w:fldCharType="separate"/>
      </w:r>
      <w:r>
        <w:t>45</w:t>
      </w:r>
      <w:r>
        <w:fldChar w:fldCharType="end"/>
      </w:r>
      <w:r>
        <w:fldChar w:fldCharType="end"/>
      </w:r>
    </w:p>
    <w:p w14:paraId="0C36E528">
      <w:pPr>
        <w:pStyle w:val="27"/>
        <w:rPr>
          <w:rFonts w:asciiTheme="minorHAnsi" w:hAnsiTheme="minorHAnsi" w:eastAsiaTheme="minorEastAsia"/>
          <w:sz w:val="22"/>
          <w:szCs w:val="24"/>
          <w14:ligatures w14:val="standardContextual"/>
        </w:rPr>
      </w:pPr>
      <w:r>
        <w:fldChar w:fldCharType="begin"/>
      </w:r>
      <w:r>
        <w:instrText xml:space="preserve"> HYPERLINK \l "_Toc173924630" </w:instrText>
      </w:r>
      <w:r>
        <w:fldChar w:fldCharType="separate"/>
      </w:r>
      <w:r>
        <w:rPr>
          <w:rStyle w:val="69"/>
          <w:rFonts w:eastAsia="手头"/>
        </w:rPr>
        <w:t>表 62：</w:t>
      </w:r>
      <w:r>
        <w:rPr>
          <w:rStyle w:val="69"/>
        </w:rPr>
        <w:t xml:space="preserve"> Niterra (NTK) 探针卡用LTCC陶瓷基板生产基地、销售区域、竞争对手及市场地位</w:t>
      </w:r>
      <w:r>
        <w:tab/>
      </w:r>
      <w:r>
        <w:fldChar w:fldCharType="begin"/>
      </w:r>
      <w:r>
        <w:instrText xml:space="preserve"> PAGEREF _Toc173924630 \h </w:instrText>
      </w:r>
      <w:r>
        <w:fldChar w:fldCharType="separate"/>
      </w:r>
      <w:r>
        <w:t>45</w:t>
      </w:r>
      <w:r>
        <w:fldChar w:fldCharType="end"/>
      </w:r>
      <w:r>
        <w:fldChar w:fldCharType="end"/>
      </w:r>
    </w:p>
    <w:p w14:paraId="3101D84B">
      <w:pPr>
        <w:pStyle w:val="27"/>
        <w:rPr>
          <w:rFonts w:asciiTheme="minorHAnsi" w:hAnsiTheme="minorHAnsi" w:eastAsiaTheme="minorEastAsia"/>
          <w:sz w:val="22"/>
          <w:szCs w:val="24"/>
          <w14:ligatures w14:val="standardContextual"/>
        </w:rPr>
      </w:pPr>
      <w:r>
        <w:fldChar w:fldCharType="begin"/>
      </w:r>
      <w:r>
        <w:instrText xml:space="preserve"> HYPERLINK \l "_Toc173924631" </w:instrText>
      </w:r>
      <w:r>
        <w:fldChar w:fldCharType="separate"/>
      </w:r>
      <w:r>
        <w:rPr>
          <w:rStyle w:val="69"/>
          <w:rFonts w:eastAsia="手头"/>
        </w:rPr>
        <w:t>表 63：</w:t>
      </w:r>
      <w:r>
        <w:rPr>
          <w:rStyle w:val="69"/>
        </w:rPr>
        <w:t xml:space="preserve"> Niterra (NTK) 探针卡用LTCC陶瓷基板产品规格、参数及市场应用</w:t>
      </w:r>
      <w:r>
        <w:tab/>
      </w:r>
      <w:r>
        <w:fldChar w:fldCharType="begin"/>
      </w:r>
      <w:r>
        <w:instrText xml:space="preserve"> PAGEREF _Toc173924631 \h </w:instrText>
      </w:r>
      <w:r>
        <w:fldChar w:fldCharType="separate"/>
      </w:r>
      <w:r>
        <w:t>46</w:t>
      </w:r>
      <w:r>
        <w:fldChar w:fldCharType="end"/>
      </w:r>
      <w:r>
        <w:fldChar w:fldCharType="end"/>
      </w:r>
    </w:p>
    <w:p w14:paraId="2ED387E5">
      <w:pPr>
        <w:pStyle w:val="27"/>
        <w:rPr>
          <w:rFonts w:asciiTheme="minorHAnsi" w:hAnsiTheme="minorHAnsi" w:eastAsiaTheme="minorEastAsia"/>
          <w:sz w:val="22"/>
          <w:szCs w:val="24"/>
          <w14:ligatures w14:val="standardContextual"/>
        </w:rPr>
      </w:pPr>
      <w:r>
        <w:fldChar w:fldCharType="begin"/>
      </w:r>
      <w:r>
        <w:instrText xml:space="preserve"> HYPERLINK \l "_Toc173924632" </w:instrText>
      </w:r>
      <w:r>
        <w:fldChar w:fldCharType="separate"/>
      </w:r>
      <w:r>
        <w:rPr>
          <w:rStyle w:val="69"/>
          <w:rFonts w:eastAsia="手头"/>
        </w:rPr>
        <w:t>表 64：</w:t>
      </w:r>
      <w:r>
        <w:rPr>
          <w:rStyle w:val="69"/>
        </w:rPr>
        <w:t xml:space="preserve"> Niterra (NTK) 探针卡用LTCC陶瓷基板销量（片）、收入（百万美元）、价格（美元/片）及毛利率（2019-2024）</w:t>
      </w:r>
      <w:r>
        <w:tab/>
      </w:r>
      <w:r>
        <w:fldChar w:fldCharType="begin"/>
      </w:r>
      <w:r>
        <w:instrText xml:space="preserve"> PAGEREF _Toc173924632 \h </w:instrText>
      </w:r>
      <w:r>
        <w:fldChar w:fldCharType="separate"/>
      </w:r>
      <w:r>
        <w:t>46</w:t>
      </w:r>
      <w:r>
        <w:fldChar w:fldCharType="end"/>
      </w:r>
      <w:r>
        <w:fldChar w:fldCharType="end"/>
      </w:r>
    </w:p>
    <w:p w14:paraId="04111D15">
      <w:pPr>
        <w:pStyle w:val="27"/>
        <w:rPr>
          <w:rFonts w:asciiTheme="minorHAnsi" w:hAnsiTheme="minorHAnsi" w:eastAsiaTheme="minorEastAsia"/>
          <w:sz w:val="22"/>
          <w:szCs w:val="24"/>
          <w14:ligatures w14:val="standardContextual"/>
        </w:rPr>
      </w:pPr>
      <w:r>
        <w:fldChar w:fldCharType="begin"/>
      </w:r>
      <w:r>
        <w:instrText xml:space="preserve"> HYPERLINK \l "_Toc173924633" </w:instrText>
      </w:r>
      <w:r>
        <w:fldChar w:fldCharType="separate"/>
      </w:r>
      <w:r>
        <w:rPr>
          <w:rStyle w:val="69"/>
          <w:rFonts w:eastAsia="手头"/>
        </w:rPr>
        <w:t>表 65：</w:t>
      </w:r>
      <w:r>
        <w:rPr>
          <w:rStyle w:val="69"/>
        </w:rPr>
        <w:t xml:space="preserve"> Niterra (NTK)公司简介及主要业务</w:t>
      </w:r>
      <w:r>
        <w:tab/>
      </w:r>
      <w:r>
        <w:fldChar w:fldCharType="begin"/>
      </w:r>
      <w:r>
        <w:instrText xml:space="preserve"> PAGEREF _Toc173924633 \h </w:instrText>
      </w:r>
      <w:r>
        <w:fldChar w:fldCharType="separate"/>
      </w:r>
      <w:r>
        <w:t>46</w:t>
      </w:r>
      <w:r>
        <w:fldChar w:fldCharType="end"/>
      </w:r>
      <w:r>
        <w:fldChar w:fldCharType="end"/>
      </w:r>
    </w:p>
    <w:p w14:paraId="1F956DA5">
      <w:pPr>
        <w:pStyle w:val="27"/>
        <w:rPr>
          <w:rFonts w:asciiTheme="minorHAnsi" w:hAnsiTheme="minorHAnsi" w:eastAsiaTheme="minorEastAsia"/>
          <w:sz w:val="22"/>
          <w:szCs w:val="24"/>
          <w14:ligatures w14:val="standardContextual"/>
        </w:rPr>
      </w:pPr>
      <w:r>
        <w:fldChar w:fldCharType="begin"/>
      </w:r>
      <w:r>
        <w:instrText xml:space="preserve"> HYPERLINK \l "_Toc173924634" </w:instrText>
      </w:r>
      <w:r>
        <w:fldChar w:fldCharType="separate"/>
      </w:r>
      <w:r>
        <w:rPr>
          <w:rStyle w:val="69"/>
          <w:rFonts w:eastAsia="手头"/>
        </w:rPr>
        <w:t>表 66：</w:t>
      </w:r>
      <w:r>
        <w:rPr>
          <w:rStyle w:val="69"/>
        </w:rPr>
        <w:t xml:space="preserve"> Niterra (NTK)企业最新动态</w:t>
      </w:r>
      <w:r>
        <w:tab/>
      </w:r>
      <w:r>
        <w:fldChar w:fldCharType="begin"/>
      </w:r>
      <w:r>
        <w:instrText xml:space="preserve"> PAGEREF _Toc173924634 \h </w:instrText>
      </w:r>
      <w:r>
        <w:fldChar w:fldCharType="separate"/>
      </w:r>
      <w:r>
        <w:t>46</w:t>
      </w:r>
      <w:r>
        <w:fldChar w:fldCharType="end"/>
      </w:r>
      <w:r>
        <w:fldChar w:fldCharType="end"/>
      </w:r>
    </w:p>
    <w:p w14:paraId="429C2390">
      <w:pPr>
        <w:pStyle w:val="27"/>
        <w:rPr>
          <w:rFonts w:asciiTheme="minorHAnsi" w:hAnsiTheme="minorHAnsi" w:eastAsiaTheme="minorEastAsia"/>
          <w:sz w:val="22"/>
          <w:szCs w:val="24"/>
          <w14:ligatures w14:val="standardContextual"/>
        </w:rPr>
      </w:pPr>
      <w:r>
        <w:fldChar w:fldCharType="begin"/>
      </w:r>
      <w:r>
        <w:instrText xml:space="preserve"> HYPERLINK \l "_Toc173924635" </w:instrText>
      </w:r>
      <w:r>
        <w:fldChar w:fldCharType="separate"/>
      </w:r>
      <w:r>
        <w:rPr>
          <w:rStyle w:val="69"/>
          <w:rFonts w:eastAsia="手头"/>
        </w:rPr>
        <w:t>表 67：</w:t>
      </w:r>
      <w:r>
        <w:rPr>
          <w:rStyle w:val="69"/>
        </w:rPr>
        <w:t xml:space="preserve"> Serim Tech Inc 探针卡用LTCC陶瓷基板生产基地、销售区域、竞争对手及市场地位</w:t>
      </w:r>
      <w:r>
        <w:tab/>
      </w:r>
      <w:r>
        <w:fldChar w:fldCharType="begin"/>
      </w:r>
      <w:r>
        <w:instrText xml:space="preserve"> PAGEREF _Toc173924635 \h </w:instrText>
      </w:r>
      <w:r>
        <w:fldChar w:fldCharType="separate"/>
      </w:r>
      <w:r>
        <w:t>47</w:t>
      </w:r>
      <w:r>
        <w:fldChar w:fldCharType="end"/>
      </w:r>
      <w:r>
        <w:fldChar w:fldCharType="end"/>
      </w:r>
    </w:p>
    <w:p w14:paraId="7B0D363B">
      <w:pPr>
        <w:pStyle w:val="27"/>
        <w:rPr>
          <w:rFonts w:asciiTheme="minorHAnsi" w:hAnsiTheme="minorHAnsi" w:eastAsiaTheme="minorEastAsia"/>
          <w:sz w:val="22"/>
          <w:szCs w:val="24"/>
          <w14:ligatures w14:val="standardContextual"/>
        </w:rPr>
      </w:pPr>
      <w:r>
        <w:fldChar w:fldCharType="begin"/>
      </w:r>
      <w:r>
        <w:instrText xml:space="preserve"> HYPERLINK \l "_Toc173924636" </w:instrText>
      </w:r>
      <w:r>
        <w:fldChar w:fldCharType="separate"/>
      </w:r>
      <w:r>
        <w:rPr>
          <w:rStyle w:val="69"/>
          <w:rFonts w:eastAsia="手头"/>
        </w:rPr>
        <w:t>表 68：</w:t>
      </w:r>
      <w:r>
        <w:rPr>
          <w:rStyle w:val="69"/>
        </w:rPr>
        <w:t xml:space="preserve"> Serim Tech Inc 探针卡用LTCC陶瓷基板产品规格、参数及市场应用</w:t>
      </w:r>
      <w:r>
        <w:tab/>
      </w:r>
      <w:r>
        <w:fldChar w:fldCharType="begin"/>
      </w:r>
      <w:r>
        <w:instrText xml:space="preserve"> PAGEREF _Toc173924636 \h </w:instrText>
      </w:r>
      <w:r>
        <w:fldChar w:fldCharType="separate"/>
      </w:r>
      <w:r>
        <w:t>47</w:t>
      </w:r>
      <w:r>
        <w:fldChar w:fldCharType="end"/>
      </w:r>
      <w:r>
        <w:fldChar w:fldCharType="end"/>
      </w:r>
    </w:p>
    <w:p w14:paraId="44E67D5B">
      <w:pPr>
        <w:pStyle w:val="27"/>
        <w:rPr>
          <w:rFonts w:asciiTheme="minorHAnsi" w:hAnsiTheme="minorHAnsi" w:eastAsiaTheme="minorEastAsia"/>
          <w:sz w:val="22"/>
          <w:szCs w:val="24"/>
          <w14:ligatures w14:val="standardContextual"/>
        </w:rPr>
      </w:pPr>
      <w:r>
        <w:fldChar w:fldCharType="begin"/>
      </w:r>
      <w:r>
        <w:instrText xml:space="preserve"> HYPERLINK \l "_Toc173924637" </w:instrText>
      </w:r>
      <w:r>
        <w:fldChar w:fldCharType="separate"/>
      </w:r>
      <w:r>
        <w:rPr>
          <w:rStyle w:val="69"/>
          <w:rFonts w:eastAsia="手头"/>
        </w:rPr>
        <w:t>表 69：</w:t>
      </w:r>
      <w:r>
        <w:rPr>
          <w:rStyle w:val="69"/>
        </w:rPr>
        <w:t xml:space="preserve"> Serim Tech Inc 探针卡用LTCC陶瓷基板销量（片）、收入（百万美元）、价格（美元/片）及毛利率（2019-2024）</w:t>
      </w:r>
      <w:r>
        <w:tab/>
      </w:r>
      <w:r>
        <w:fldChar w:fldCharType="begin"/>
      </w:r>
      <w:r>
        <w:instrText xml:space="preserve"> PAGEREF _Toc173924637 \h </w:instrText>
      </w:r>
      <w:r>
        <w:fldChar w:fldCharType="separate"/>
      </w:r>
      <w:r>
        <w:t>48</w:t>
      </w:r>
      <w:r>
        <w:fldChar w:fldCharType="end"/>
      </w:r>
      <w:r>
        <w:fldChar w:fldCharType="end"/>
      </w:r>
    </w:p>
    <w:p w14:paraId="5963D2B7">
      <w:pPr>
        <w:pStyle w:val="27"/>
        <w:rPr>
          <w:rFonts w:asciiTheme="minorHAnsi" w:hAnsiTheme="minorHAnsi" w:eastAsiaTheme="minorEastAsia"/>
          <w:sz w:val="22"/>
          <w:szCs w:val="24"/>
          <w14:ligatures w14:val="standardContextual"/>
        </w:rPr>
      </w:pPr>
      <w:r>
        <w:fldChar w:fldCharType="begin"/>
      </w:r>
      <w:r>
        <w:instrText xml:space="preserve"> HYPERLINK \l "_Toc173924638" </w:instrText>
      </w:r>
      <w:r>
        <w:fldChar w:fldCharType="separate"/>
      </w:r>
      <w:r>
        <w:rPr>
          <w:rStyle w:val="69"/>
          <w:rFonts w:eastAsia="手头"/>
        </w:rPr>
        <w:t>表 70：</w:t>
      </w:r>
      <w:r>
        <w:rPr>
          <w:rStyle w:val="69"/>
        </w:rPr>
        <w:t xml:space="preserve"> Serim Tech Inc公司简介及主要业务</w:t>
      </w:r>
      <w:r>
        <w:tab/>
      </w:r>
      <w:r>
        <w:fldChar w:fldCharType="begin"/>
      </w:r>
      <w:r>
        <w:instrText xml:space="preserve"> PAGEREF _Toc173924638 \h </w:instrText>
      </w:r>
      <w:r>
        <w:fldChar w:fldCharType="separate"/>
      </w:r>
      <w:r>
        <w:t>48</w:t>
      </w:r>
      <w:r>
        <w:fldChar w:fldCharType="end"/>
      </w:r>
      <w:r>
        <w:fldChar w:fldCharType="end"/>
      </w:r>
    </w:p>
    <w:p w14:paraId="65979B55">
      <w:pPr>
        <w:pStyle w:val="27"/>
        <w:rPr>
          <w:rFonts w:asciiTheme="minorHAnsi" w:hAnsiTheme="minorHAnsi" w:eastAsiaTheme="minorEastAsia"/>
          <w:sz w:val="22"/>
          <w:szCs w:val="24"/>
          <w14:ligatures w14:val="standardContextual"/>
        </w:rPr>
      </w:pPr>
      <w:r>
        <w:fldChar w:fldCharType="begin"/>
      </w:r>
      <w:r>
        <w:instrText xml:space="preserve"> HYPERLINK \l "_Toc173924639" </w:instrText>
      </w:r>
      <w:r>
        <w:fldChar w:fldCharType="separate"/>
      </w:r>
      <w:r>
        <w:rPr>
          <w:rStyle w:val="69"/>
          <w:rFonts w:eastAsia="手头"/>
        </w:rPr>
        <w:t>表 71：</w:t>
      </w:r>
      <w:r>
        <w:rPr>
          <w:rStyle w:val="69"/>
        </w:rPr>
        <w:t xml:space="preserve"> Serim Tech Inc企业最新动态</w:t>
      </w:r>
      <w:r>
        <w:tab/>
      </w:r>
      <w:r>
        <w:fldChar w:fldCharType="begin"/>
      </w:r>
      <w:r>
        <w:instrText xml:space="preserve"> PAGEREF _Toc173924639 \h </w:instrText>
      </w:r>
      <w:r>
        <w:fldChar w:fldCharType="separate"/>
      </w:r>
      <w:r>
        <w:t>48</w:t>
      </w:r>
      <w:r>
        <w:fldChar w:fldCharType="end"/>
      </w:r>
      <w:r>
        <w:fldChar w:fldCharType="end"/>
      </w:r>
    </w:p>
    <w:p w14:paraId="042EF874">
      <w:pPr>
        <w:pStyle w:val="27"/>
        <w:rPr>
          <w:rFonts w:asciiTheme="minorHAnsi" w:hAnsiTheme="minorHAnsi" w:eastAsiaTheme="minorEastAsia"/>
          <w:sz w:val="22"/>
          <w:szCs w:val="24"/>
          <w14:ligatures w14:val="standardContextual"/>
        </w:rPr>
      </w:pPr>
      <w:r>
        <w:fldChar w:fldCharType="begin"/>
      </w:r>
      <w:r>
        <w:instrText xml:space="preserve"> HYPERLINK \l "_Toc173924640" </w:instrText>
      </w:r>
      <w:r>
        <w:fldChar w:fldCharType="separate"/>
      </w:r>
      <w:r>
        <w:rPr>
          <w:rStyle w:val="69"/>
          <w:rFonts w:eastAsia="手头"/>
        </w:rPr>
        <w:t>表 72：</w:t>
      </w:r>
      <w:r>
        <w:rPr>
          <w:rStyle w:val="69"/>
        </w:rPr>
        <w:t xml:space="preserve"> LTCC Materials 探针卡用LTCC陶瓷基板生产基地、销售区域、竞争对手及市场地位</w:t>
      </w:r>
      <w:r>
        <w:tab/>
      </w:r>
      <w:r>
        <w:fldChar w:fldCharType="begin"/>
      </w:r>
      <w:r>
        <w:instrText xml:space="preserve"> PAGEREF _Toc173924640 \h </w:instrText>
      </w:r>
      <w:r>
        <w:fldChar w:fldCharType="separate"/>
      </w:r>
      <w:r>
        <w:t>49</w:t>
      </w:r>
      <w:r>
        <w:fldChar w:fldCharType="end"/>
      </w:r>
      <w:r>
        <w:fldChar w:fldCharType="end"/>
      </w:r>
    </w:p>
    <w:p w14:paraId="18FE3530">
      <w:pPr>
        <w:pStyle w:val="27"/>
        <w:rPr>
          <w:rFonts w:asciiTheme="minorHAnsi" w:hAnsiTheme="minorHAnsi" w:eastAsiaTheme="minorEastAsia"/>
          <w:sz w:val="22"/>
          <w:szCs w:val="24"/>
          <w14:ligatures w14:val="standardContextual"/>
        </w:rPr>
      </w:pPr>
      <w:r>
        <w:fldChar w:fldCharType="begin"/>
      </w:r>
      <w:r>
        <w:instrText xml:space="preserve"> HYPERLINK \l "_Toc173924641" </w:instrText>
      </w:r>
      <w:r>
        <w:fldChar w:fldCharType="separate"/>
      </w:r>
      <w:r>
        <w:rPr>
          <w:rStyle w:val="69"/>
          <w:rFonts w:eastAsia="手头"/>
        </w:rPr>
        <w:t>表 73：</w:t>
      </w:r>
      <w:r>
        <w:rPr>
          <w:rStyle w:val="69"/>
        </w:rPr>
        <w:t xml:space="preserve"> LTCC Materials 探针卡用LTCC陶瓷基板产品规格、参数及市场应用</w:t>
      </w:r>
      <w:r>
        <w:tab/>
      </w:r>
      <w:r>
        <w:fldChar w:fldCharType="begin"/>
      </w:r>
      <w:r>
        <w:instrText xml:space="preserve"> PAGEREF _Toc173924641 \h </w:instrText>
      </w:r>
      <w:r>
        <w:fldChar w:fldCharType="separate"/>
      </w:r>
      <w:r>
        <w:t>49</w:t>
      </w:r>
      <w:r>
        <w:fldChar w:fldCharType="end"/>
      </w:r>
      <w:r>
        <w:fldChar w:fldCharType="end"/>
      </w:r>
    </w:p>
    <w:p w14:paraId="6B4B2B02">
      <w:pPr>
        <w:pStyle w:val="27"/>
        <w:rPr>
          <w:rFonts w:asciiTheme="minorHAnsi" w:hAnsiTheme="minorHAnsi" w:eastAsiaTheme="minorEastAsia"/>
          <w:sz w:val="22"/>
          <w:szCs w:val="24"/>
          <w14:ligatures w14:val="standardContextual"/>
        </w:rPr>
      </w:pPr>
      <w:r>
        <w:fldChar w:fldCharType="begin"/>
      </w:r>
      <w:r>
        <w:instrText xml:space="preserve"> HYPERLINK \l "_Toc173924642" </w:instrText>
      </w:r>
      <w:r>
        <w:fldChar w:fldCharType="separate"/>
      </w:r>
      <w:r>
        <w:rPr>
          <w:rStyle w:val="69"/>
          <w:rFonts w:eastAsia="手头"/>
        </w:rPr>
        <w:t>表 74：</w:t>
      </w:r>
      <w:r>
        <w:rPr>
          <w:rStyle w:val="69"/>
        </w:rPr>
        <w:t xml:space="preserve"> LTCC Materials 探针卡用LTCC陶瓷基板销量（片）、收入（百万美元）、价格（美元/片）及毛利率（2019-2024）</w:t>
      </w:r>
      <w:r>
        <w:tab/>
      </w:r>
      <w:r>
        <w:fldChar w:fldCharType="begin"/>
      </w:r>
      <w:r>
        <w:instrText xml:space="preserve"> PAGEREF _Toc173924642 \h </w:instrText>
      </w:r>
      <w:r>
        <w:fldChar w:fldCharType="separate"/>
      </w:r>
      <w:r>
        <w:t>49</w:t>
      </w:r>
      <w:r>
        <w:fldChar w:fldCharType="end"/>
      </w:r>
      <w:r>
        <w:fldChar w:fldCharType="end"/>
      </w:r>
    </w:p>
    <w:p w14:paraId="3DBDCAE3">
      <w:pPr>
        <w:pStyle w:val="27"/>
        <w:rPr>
          <w:rFonts w:asciiTheme="minorHAnsi" w:hAnsiTheme="minorHAnsi" w:eastAsiaTheme="minorEastAsia"/>
          <w:sz w:val="22"/>
          <w:szCs w:val="24"/>
          <w14:ligatures w14:val="standardContextual"/>
        </w:rPr>
      </w:pPr>
      <w:r>
        <w:fldChar w:fldCharType="begin"/>
      </w:r>
      <w:r>
        <w:instrText xml:space="preserve"> HYPERLINK \l "_Toc173924643" </w:instrText>
      </w:r>
      <w:r>
        <w:fldChar w:fldCharType="separate"/>
      </w:r>
      <w:r>
        <w:rPr>
          <w:rStyle w:val="69"/>
          <w:rFonts w:eastAsia="手头"/>
        </w:rPr>
        <w:t>表 75：</w:t>
      </w:r>
      <w:r>
        <w:rPr>
          <w:rStyle w:val="69"/>
        </w:rPr>
        <w:t xml:space="preserve"> LTCC Materials公司简介及主要业务</w:t>
      </w:r>
      <w:r>
        <w:tab/>
      </w:r>
      <w:r>
        <w:fldChar w:fldCharType="begin"/>
      </w:r>
      <w:r>
        <w:instrText xml:space="preserve"> PAGEREF _Toc173924643 \h </w:instrText>
      </w:r>
      <w:r>
        <w:fldChar w:fldCharType="separate"/>
      </w:r>
      <w:r>
        <w:t>50</w:t>
      </w:r>
      <w:r>
        <w:fldChar w:fldCharType="end"/>
      </w:r>
      <w:r>
        <w:fldChar w:fldCharType="end"/>
      </w:r>
    </w:p>
    <w:p w14:paraId="351D3451">
      <w:pPr>
        <w:pStyle w:val="27"/>
        <w:rPr>
          <w:rFonts w:asciiTheme="minorHAnsi" w:hAnsiTheme="minorHAnsi" w:eastAsiaTheme="minorEastAsia"/>
          <w:sz w:val="22"/>
          <w:szCs w:val="24"/>
          <w14:ligatures w14:val="standardContextual"/>
        </w:rPr>
      </w:pPr>
      <w:r>
        <w:fldChar w:fldCharType="begin"/>
      </w:r>
      <w:r>
        <w:instrText xml:space="preserve"> HYPERLINK \l "_Toc173924644" </w:instrText>
      </w:r>
      <w:r>
        <w:fldChar w:fldCharType="separate"/>
      </w:r>
      <w:r>
        <w:rPr>
          <w:rStyle w:val="69"/>
          <w:rFonts w:eastAsia="手头"/>
        </w:rPr>
        <w:t>表 76：</w:t>
      </w:r>
      <w:r>
        <w:rPr>
          <w:rStyle w:val="69"/>
        </w:rPr>
        <w:t xml:space="preserve"> LTCC Materials企业最新动态</w:t>
      </w:r>
      <w:r>
        <w:tab/>
      </w:r>
      <w:r>
        <w:fldChar w:fldCharType="begin"/>
      </w:r>
      <w:r>
        <w:instrText xml:space="preserve"> PAGEREF _Toc173924644 \h </w:instrText>
      </w:r>
      <w:r>
        <w:fldChar w:fldCharType="separate"/>
      </w:r>
      <w:r>
        <w:t>50</w:t>
      </w:r>
      <w:r>
        <w:fldChar w:fldCharType="end"/>
      </w:r>
      <w:r>
        <w:fldChar w:fldCharType="end"/>
      </w:r>
    </w:p>
    <w:p w14:paraId="3C6CD6B3">
      <w:pPr>
        <w:pStyle w:val="27"/>
        <w:rPr>
          <w:rFonts w:asciiTheme="minorHAnsi" w:hAnsiTheme="minorHAnsi" w:eastAsiaTheme="minorEastAsia"/>
          <w:sz w:val="22"/>
          <w:szCs w:val="24"/>
          <w14:ligatures w14:val="standardContextual"/>
        </w:rPr>
      </w:pPr>
      <w:r>
        <w:fldChar w:fldCharType="begin"/>
      </w:r>
      <w:r>
        <w:instrText xml:space="preserve"> HYPERLINK \l "_Toc173924645" </w:instrText>
      </w:r>
      <w:r>
        <w:fldChar w:fldCharType="separate"/>
      </w:r>
      <w:r>
        <w:rPr>
          <w:rStyle w:val="69"/>
          <w:rFonts w:eastAsia="手头"/>
        </w:rPr>
        <w:t>表 77：</w:t>
      </w:r>
      <w:r>
        <w:rPr>
          <w:rStyle w:val="69"/>
        </w:rPr>
        <w:t xml:space="preserve"> 上海泽丰半导体 探针卡用LTCC陶瓷基板生产基地、销售区域、竞争对手及市场地位</w:t>
      </w:r>
      <w:r>
        <w:tab/>
      </w:r>
      <w:r>
        <w:fldChar w:fldCharType="begin"/>
      </w:r>
      <w:r>
        <w:instrText xml:space="preserve"> PAGEREF _Toc173924645 \h </w:instrText>
      </w:r>
      <w:r>
        <w:fldChar w:fldCharType="separate"/>
      </w:r>
      <w:r>
        <w:t>50</w:t>
      </w:r>
      <w:r>
        <w:fldChar w:fldCharType="end"/>
      </w:r>
      <w:r>
        <w:fldChar w:fldCharType="end"/>
      </w:r>
    </w:p>
    <w:p w14:paraId="3675719C">
      <w:pPr>
        <w:pStyle w:val="27"/>
        <w:rPr>
          <w:rFonts w:asciiTheme="minorHAnsi" w:hAnsiTheme="minorHAnsi" w:eastAsiaTheme="minorEastAsia"/>
          <w:sz w:val="22"/>
          <w:szCs w:val="24"/>
          <w14:ligatures w14:val="standardContextual"/>
        </w:rPr>
      </w:pPr>
      <w:r>
        <w:fldChar w:fldCharType="begin"/>
      </w:r>
      <w:r>
        <w:instrText xml:space="preserve"> HYPERLINK \l "_Toc173924646" </w:instrText>
      </w:r>
      <w:r>
        <w:fldChar w:fldCharType="separate"/>
      </w:r>
      <w:r>
        <w:rPr>
          <w:rStyle w:val="69"/>
          <w:rFonts w:eastAsia="手头"/>
        </w:rPr>
        <w:t>表 78：</w:t>
      </w:r>
      <w:r>
        <w:rPr>
          <w:rStyle w:val="69"/>
        </w:rPr>
        <w:t xml:space="preserve"> 上海泽丰半导体 探针卡用LTCC陶瓷基板产品规格、参数及市场应用</w:t>
      </w:r>
      <w:r>
        <w:tab/>
      </w:r>
      <w:r>
        <w:fldChar w:fldCharType="begin"/>
      </w:r>
      <w:r>
        <w:instrText xml:space="preserve"> PAGEREF _Toc173924646 \h </w:instrText>
      </w:r>
      <w:r>
        <w:fldChar w:fldCharType="separate"/>
      </w:r>
      <w:r>
        <w:t>51</w:t>
      </w:r>
      <w:r>
        <w:fldChar w:fldCharType="end"/>
      </w:r>
      <w:r>
        <w:fldChar w:fldCharType="end"/>
      </w:r>
    </w:p>
    <w:p w14:paraId="52944CAE">
      <w:pPr>
        <w:pStyle w:val="27"/>
        <w:rPr>
          <w:rFonts w:asciiTheme="minorHAnsi" w:hAnsiTheme="minorHAnsi" w:eastAsiaTheme="minorEastAsia"/>
          <w:sz w:val="22"/>
          <w:szCs w:val="24"/>
          <w14:ligatures w14:val="standardContextual"/>
        </w:rPr>
      </w:pPr>
      <w:r>
        <w:fldChar w:fldCharType="begin"/>
      </w:r>
      <w:r>
        <w:instrText xml:space="preserve"> HYPERLINK \l "_Toc173924647" </w:instrText>
      </w:r>
      <w:r>
        <w:fldChar w:fldCharType="separate"/>
      </w:r>
      <w:r>
        <w:rPr>
          <w:rStyle w:val="69"/>
          <w:rFonts w:eastAsia="手头"/>
        </w:rPr>
        <w:t>表 79：</w:t>
      </w:r>
      <w:r>
        <w:rPr>
          <w:rStyle w:val="69"/>
        </w:rPr>
        <w:t xml:space="preserve"> 上海泽丰半导体 探针卡用LTCC陶瓷基板销量（片）、收入（百万美元）、价格（美元/片）及毛利率（2019-2024）</w:t>
      </w:r>
      <w:r>
        <w:tab/>
      </w:r>
      <w:r>
        <w:fldChar w:fldCharType="begin"/>
      </w:r>
      <w:r>
        <w:instrText xml:space="preserve"> PAGEREF _Toc173924647 \h </w:instrText>
      </w:r>
      <w:r>
        <w:fldChar w:fldCharType="separate"/>
      </w:r>
      <w:r>
        <w:t>51</w:t>
      </w:r>
      <w:r>
        <w:fldChar w:fldCharType="end"/>
      </w:r>
      <w:r>
        <w:fldChar w:fldCharType="end"/>
      </w:r>
    </w:p>
    <w:p w14:paraId="1E4E9557">
      <w:pPr>
        <w:pStyle w:val="27"/>
        <w:rPr>
          <w:rFonts w:asciiTheme="minorHAnsi" w:hAnsiTheme="minorHAnsi" w:eastAsiaTheme="minorEastAsia"/>
          <w:sz w:val="22"/>
          <w:szCs w:val="24"/>
          <w14:ligatures w14:val="standardContextual"/>
        </w:rPr>
      </w:pPr>
      <w:r>
        <w:fldChar w:fldCharType="begin"/>
      </w:r>
      <w:r>
        <w:instrText xml:space="preserve"> HYPERLINK \l "_Toc173924648" </w:instrText>
      </w:r>
      <w:r>
        <w:fldChar w:fldCharType="separate"/>
      </w:r>
      <w:r>
        <w:rPr>
          <w:rStyle w:val="69"/>
          <w:rFonts w:eastAsia="手头"/>
        </w:rPr>
        <w:t>表 80：</w:t>
      </w:r>
      <w:r>
        <w:rPr>
          <w:rStyle w:val="69"/>
        </w:rPr>
        <w:t xml:space="preserve"> 上海泽丰半导体公司简介及主要业务</w:t>
      </w:r>
      <w:r>
        <w:tab/>
      </w:r>
      <w:r>
        <w:fldChar w:fldCharType="begin"/>
      </w:r>
      <w:r>
        <w:instrText xml:space="preserve"> PAGEREF _Toc173924648 \h </w:instrText>
      </w:r>
      <w:r>
        <w:fldChar w:fldCharType="separate"/>
      </w:r>
      <w:r>
        <w:t>51</w:t>
      </w:r>
      <w:r>
        <w:fldChar w:fldCharType="end"/>
      </w:r>
      <w:r>
        <w:fldChar w:fldCharType="end"/>
      </w:r>
    </w:p>
    <w:p w14:paraId="47C3F42F">
      <w:pPr>
        <w:pStyle w:val="27"/>
        <w:rPr>
          <w:rFonts w:asciiTheme="minorHAnsi" w:hAnsiTheme="minorHAnsi" w:eastAsiaTheme="minorEastAsia"/>
          <w:sz w:val="22"/>
          <w:szCs w:val="24"/>
          <w14:ligatures w14:val="standardContextual"/>
        </w:rPr>
      </w:pPr>
      <w:r>
        <w:fldChar w:fldCharType="begin"/>
      </w:r>
      <w:r>
        <w:instrText xml:space="preserve"> HYPERLINK \l "_Toc173924649" </w:instrText>
      </w:r>
      <w:r>
        <w:fldChar w:fldCharType="separate"/>
      </w:r>
      <w:r>
        <w:rPr>
          <w:rStyle w:val="69"/>
          <w:rFonts w:eastAsia="手头"/>
        </w:rPr>
        <w:t>表 81：</w:t>
      </w:r>
      <w:r>
        <w:rPr>
          <w:rStyle w:val="69"/>
        </w:rPr>
        <w:t xml:space="preserve"> 上海泽丰半导体企业最新动态</w:t>
      </w:r>
      <w:r>
        <w:tab/>
      </w:r>
      <w:r>
        <w:fldChar w:fldCharType="begin"/>
      </w:r>
      <w:r>
        <w:instrText xml:space="preserve"> PAGEREF _Toc173924649 \h </w:instrText>
      </w:r>
      <w:r>
        <w:fldChar w:fldCharType="separate"/>
      </w:r>
      <w:r>
        <w:t>52</w:t>
      </w:r>
      <w:r>
        <w:fldChar w:fldCharType="end"/>
      </w:r>
      <w:r>
        <w:fldChar w:fldCharType="end"/>
      </w:r>
    </w:p>
    <w:p w14:paraId="437B9726">
      <w:pPr>
        <w:pStyle w:val="27"/>
        <w:rPr>
          <w:rFonts w:asciiTheme="minorHAnsi" w:hAnsiTheme="minorHAnsi" w:eastAsiaTheme="minorEastAsia"/>
          <w:sz w:val="22"/>
          <w:szCs w:val="24"/>
          <w14:ligatures w14:val="standardContextual"/>
        </w:rPr>
      </w:pPr>
      <w:r>
        <w:fldChar w:fldCharType="begin"/>
      </w:r>
      <w:r>
        <w:instrText xml:space="preserve"> HYPERLINK \l "_Toc173924650" </w:instrText>
      </w:r>
      <w:r>
        <w:fldChar w:fldCharType="separate"/>
      </w:r>
      <w:r>
        <w:rPr>
          <w:rStyle w:val="69"/>
          <w:rFonts w:eastAsia="手头"/>
        </w:rPr>
        <w:t>表 82：</w:t>
      </w:r>
      <w:r>
        <w:rPr>
          <w:rStyle w:val="69"/>
        </w:rPr>
        <w:t xml:space="preserve"> 中国市场探针卡用LTCC陶瓷基板产量、销量、进出口（2019-2024年）&amp;（片）</w:t>
      </w:r>
      <w:r>
        <w:tab/>
      </w:r>
      <w:r>
        <w:fldChar w:fldCharType="begin"/>
      </w:r>
      <w:r>
        <w:instrText xml:space="preserve"> PAGEREF _Toc173924650 \h </w:instrText>
      </w:r>
      <w:r>
        <w:fldChar w:fldCharType="separate"/>
      </w:r>
      <w:r>
        <w:t>53</w:t>
      </w:r>
      <w:r>
        <w:fldChar w:fldCharType="end"/>
      </w:r>
      <w:r>
        <w:fldChar w:fldCharType="end"/>
      </w:r>
    </w:p>
    <w:p w14:paraId="7762721B">
      <w:pPr>
        <w:pStyle w:val="27"/>
        <w:rPr>
          <w:rFonts w:asciiTheme="minorHAnsi" w:hAnsiTheme="minorHAnsi" w:eastAsiaTheme="minorEastAsia"/>
          <w:sz w:val="22"/>
          <w:szCs w:val="24"/>
          <w14:ligatures w14:val="standardContextual"/>
        </w:rPr>
      </w:pPr>
      <w:r>
        <w:fldChar w:fldCharType="begin"/>
      </w:r>
      <w:r>
        <w:instrText xml:space="preserve"> HYPERLINK \l "_Toc173924651" </w:instrText>
      </w:r>
      <w:r>
        <w:fldChar w:fldCharType="separate"/>
      </w:r>
      <w:r>
        <w:rPr>
          <w:rStyle w:val="69"/>
          <w:rFonts w:eastAsia="手头"/>
        </w:rPr>
        <w:t>表 83：</w:t>
      </w:r>
      <w:r>
        <w:rPr>
          <w:rStyle w:val="69"/>
        </w:rPr>
        <w:t xml:space="preserve"> 中国市场探针卡用LTCC陶瓷基板产量、销量、进出口预测（2025-2030）&amp;（片）</w:t>
      </w:r>
      <w:r>
        <w:tab/>
      </w:r>
      <w:r>
        <w:fldChar w:fldCharType="begin"/>
      </w:r>
      <w:r>
        <w:instrText xml:space="preserve"> PAGEREF _Toc173924651 \h </w:instrText>
      </w:r>
      <w:r>
        <w:fldChar w:fldCharType="separate"/>
      </w:r>
      <w:r>
        <w:t>53</w:t>
      </w:r>
      <w:r>
        <w:fldChar w:fldCharType="end"/>
      </w:r>
      <w:r>
        <w:fldChar w:fldCharType="end"/>
      </w:r>
    </w:p>
    <w:p w14:paraId="16C065D4">
      <w:pPr>
        <w:pStyle w:val="27"/>
        <w:rPr>
          <w:rFonts w:asciiTheme="minorHAnsi" w:hAnsiTheme="minorHAnsi" w:eastAsiaTheme="minorEastAsia"/>
          <w:sz w:val="22"/>
          <w:szCs w:val="24"/>
          <w14:ligatures w14:val="standardContextual"/>
        </w:rPr>
      </w:pPr>
      <w:r>
        <w:fldChar w:fldCharType="begin"/>
      </w:r>
      <w:r>
        <w:instrText xml:space="preserve"> HYPERLINK \l "_Toc173924652" </w:instrText>
      </w:r>
      <w:r>
        <w:fldChar w:fldCharType="separate"/>
      </w:r>
      <w:r>
        <w:rPr>
          <w:rStyle w:val="69"/>
          <w:rFonts w:eastAsia="手头"/>
        </w:rPr>
        <w:t>表 84：</w:t>
      </w:r>
      <w:r>
        <w:rPr>
          <w:rStyle w:val="69"/>
        </w:rPr>
        <w:t xml:space="preserve"> 中国市场探针卡用LTCC陶瓷基板进出口贸易趋势</w:t>
      </w:r>
      <w:r>
        <w:tab/>
      </w:r>
      <w:r>
        <w:fldChar w:fldCharType="begin"/>
      </w:r>
      <w:r>
        <w:instrText xml:space="preserve"> PAGEREF _Toc173924652 \h </w:instrText>
      </w:r>
      <w:r>
        <w:fldChar w:fldCharType="separate"/>
      </w:r>
      <w:r>
        <w:t>53</w:t>
      </w:r>
      <w:r>
        <w:fldChar w:fldCharType="end"/>
      </w:r>
      <w:r>
        <w:fldChar w:fldCharType="end"/>
      </w:r>
    </w:p>
    <w:p w14:paraId="6E0F3EC5">
      <w:pPr>
        <w:pStyle w:val="27"/>
        <w:rPr>
          <w:rFonts w:asciiTheme="minorHAnsi" w:hAnsiTheme="minorHAnsi" w:eastAsiaTheme="minorEastAsia"/>
          <w:sz w:val="22"/>
          <w:szCs w:val="24"/>
          <w14:ligatures w14:val="standardContextual"/>
        </w:rPr>
      </w:pPr>
      <w:r>
        <w:fldChar w:fldCharType="begin"/>
      </w:r>
      <w:r>
        <w:instrText xml:space="preserve"> HYPERLINK \l "_Toc173924653" </w:instrText>
      </w:r>
      <w:r>
        <w:fldChar w:fldCharType="separate"/>
      </w:r>
      <w:r>
        <w:rPr>
          <w:rStyle w:val="69"/>
          <w:rFonts w:eastAsia="手头"/>
        </w:rPr>
        <w:t>表 85：</w:t>
      </w:r>
      <w:r>
        <w:rPr>
          <w:rStyle w:val="69"/>
        </w:rPr>
        <w:t xml:space="preserve"> 中国市场探针卡用LTCC陶瓷基板主要进口来源</w:t>
      </w:r>
      <w:r>
        <w:tab/>
      </w:r>
      <w:r>
        <w:fldChar w:fldCharType="begin"/>
      </w:r>
      <w:r>
        <w:instrText xml:space="preserve"> PAGEREF _Toc173924653 \h </w:instrText>
      </w:r>
      <w:r>
        <w:fldChar w:fldCharType="separate"/>
      </w:r>
      <w:r>
        <w:t>53</w:t>
      </w:r>
      <w:r>
        <w:fldChar w:fldCharType="end"/>
      </w:r>
      <w:r>
        <w:fldChar w:fldCharType="end"/>
      </w:r>
    </w:p>
    <w:p w14:paraId="59E7F3B7">
      <w:pPr>
        <w:pStyle w:val="27"/>
        <w:rPr>
          <w:rFonts w:asciiTheme="minorHAnsi" w:hAnsiTheme="minorHAnsi" w:eastAsiaTheme="minorEastAsia"/>
          <w:sz w:val="22"/>
          <w:szCs w:val="24"/>
          <w14:ligatures w14:val="standardContextual"/>
        </w:rPr>
      </w:pPr>
      <w:r>
        <w:fldChar w:fldCharType="begin"/>
      </w:r>
      <w:r>
        <w:instrText xml:space="preserve"> HYPERLINK \l "_Toc173924654" </w:instrText>
      </w:r>
      <w:r>
        <w:fldChar w:fldCharType="separate"/>
      </w:r>
      <w:r>
        <w:rPr>
          <w:rStyle w:val="69"/>
          <w:rFonts w:eastAsia="手头"/>
        </w:rPr>
        <w:t>表 86：</w:t>
      </w:r>
      <w:r>
        <w:rPr>
          <w:rStyle w:val="69"/>
        </w:rPr>
        <w:t xml:space="preserve"> 中国市场探针卡用LTCC陶瓷基板主要出口目的地</w:t>
      </w:r>
      <w:r>
        <w:tab/>
      </w:r>
      <w:r>
        <w:fldChar w:fldCharType="begin"/>
      </w:r>
      <w:r>
        <w:instrText xml:space="preserve"> PAGEREF _Toc173924654 \h </w:instrText>
      </w:r>
      <w:r>
        <w:fldChar w:fldCharType="separate"/>
      </w:r>
      <w:r>
        <w:t>54</w:t>
      </w:r>
      <w:r>
        <w:fldChar w:fldCharType="end"/>
      </w:r>
      <w:r>
        <w:fldChar w:fldCharType="end"/>
      </w:r>
    </w:p>
    <w:p w14:paraId="327D9FE7">
      <w:pPr>
        <w:pStyle w:val="27"/>
        <w:rPr>
          <w:rFonts w:asciiTheme="minorHAnsi" w:hAnsiTheme="minorHAnsi" w:eastAsiaTheme="minorEastAsia"/>
          <w:sz w:val="22"/>
          <w:szCs w:val="24"/>
          <w14:ligatures w14:val="standardContextual"/>
        </w:rPr>
      </w:pPr>
      <w:r>
        <w:fldChar w:fldCharType="begin"/>
      </w:r>
      <w:r>
        <w:instrText xml:space="preserve"> HYPERLINK \l "_Toc173924655" </w:instrText>
      </w:r>
      <w:r>
        <w:fldChar w:fldCharType="separate"/>
      </w:r>
      <w:r>
        <w:rPr>
          <w:rStyle w:val="69"/>
          <w:rFonts w:eastAsia="手头"/>
        </w:rPr>
        <w:t>表 87：</w:t>
      </w:r>
      <w:r>
        <w:rPr>
          <w:rStyle w:val="69"/>
        </w:rPr>
        <w:t xml:space="preserve"> 中国探针卡用LTCC陶瓷基板生产地区分布</w:t>
      </w:r>
      <w:r>
        <w:tab/>
      </w:r>
      <w:r>
        <w:fldChar w:fldCharType="begin"/>
      </w:r>
      <w:r>
        <w:instrText xml:space="preserve"> PAGEREF _Toc173924655 \h </w:instrText>
      </w:r>
      <w:r>
        <w:fldChar w:fldCharType="separate"/>
      </w:r>
      <w:r>
        <w:t>55</w:t>
      </w:r>
      <w:r>
        <w:fldChar w:fldCharType="end"/>
      </w:r>
      <w:r>
        <w:fldChar w:fldCharType="end"/>
      </w:r>
    </w:p>
    <w:p w14:paraId="186C3464">
      <w:pPr>
        <w:pStyle w:val="27"/>
        <w:rPr>
          <w:rFonts w:asciiTheme="minorHAnsi" w:hAnsiTheme="minorHAnsi" w:eastAsiaTheme="minorEastAsia"/>
          <w:sz w:val="22"/>
          <w:szCs w:val="24"/>
          <w14:ligatures w14:val="standardContextual"/>
        </w:rPr>
      </w:pPr>
      <w:r>
        <w:fldChar w:fldCharType="begin"/>
      </w:r>
      <w:r>
        <w:instrText xml:space="preserve"> HYPERLINK \l "_Toc173924656" </w:instrText>
      </w:r>
      <w:r>
        <w:fldChar w:fldCharType="separate"/>
      </w:r>
      <w:r>
        <w:rPr>
          <w:rStyle w:val="69"/>
          <w:rFonts w:eastAsia="手头"/>
        </w:rPr>
        <w:t>表 88：</w:t>
      </w:r>
      <w:r>
        <w:rPr>
          <w:rStyle w:val="69"/>
        </w:rPr>
        <w:t xml:space="preserve"> 中国探针卡用LTCC陶瓷基板消费地区分布</w:t>
      </w:r>
      <w:r>
        <w:tab/>
      </w:r>
      <w:r>
        <w:fldChar w:fldCharType="begin"/>
      </w:r>
      <w:r>
        <w:instrText xml:space="preserve"> PAGEREF _Toc173924656 \h </w:instrText>
      </w:r>
      <w:r>
        <w:fldChar w:fldCharType="separate"/>
      </w:r>
      <w:r>
        <w:t>55</w:t>
      </w:r>
      <w:r>
        <w:fldChar w:fldCharType="end"/>
      </w:r>
      <w:r>
        <w:fldChar w:fldCharType="end"/>
      </w:r>
    </w:p>
    <w:p w14:paraId="0A22A125">
      <w:pPr>
        <w:pStyle w:val="27"/>
        <w:rPr>
          <w:rFonts w:asciiTheme="minorHAnsi" w:hAnsiTheme="minorHAnsi" w:eastAsiaTheme="minorEastAsia"/>
          <w:sz w:val="22"/>
          <w:szCs w:val="24"/>
          <w14:ligatures w14:val="standardContextual"/>
        </w:rPr>
      </w:pPr>
      <w:r>
        <w:fldChar w:fldCharType="begin"/>
      </w:r>
      <w:r>
        <w:instrText xml:space="preserve"> HYPERLINK \l "_Toc173924657" </w:instrText>
      </w:r>
      <w:r>
        <w:fldChar w:fldCharType="separate"/>
      </w:r>
      <w:r>
        <w:rPr>
          <w:rStyle w:val="69"/>
          <w:rFonts w:eastAsia="手头"/>
        </w:rPr>
        <w:t>表 89：</w:t>
      </w:r>
      <w:r>
        <w:rPr>
          <w:rStyle w:val="69"/>
        </w:rPr>
        <w:t xml:space="preserve"> 研究范围</w:t>
      </w:r>
      <w:r>
        <w:tab/>
      </w:r>
      <w:r>
        <w:fldChar w:fldCharType="begin"/>
      </w:r>
      <w:r>
        <w:instrText xml:space="preserve"> PAGEREF _Toc173924657 \h </w:instrText>
      </w:r>
      <w:r>
        <w:fldChar w:fldCharType="separate"/>
      </w:r>
      <w:r>
        <w:t>57</w:t>
      </w:r>
      <w:r>
        <w:fldChar w:fldCharType="end"/>
      </w:r>
      <w:r>
        <w:fldChar w:fldCharType="end"/>
      </w:r>
    </w:p>
    <w:p w14:paraId="6D8CC07C">
      <w:pPr>
        <w:pStyle w:val="27"/>
        <w:rPr>
          <w:rFonts w:asciiTheme="minorHAnsi" w:hAnsiTheme="minorHAnsi" w:eastAsiaTheme="minorEastAsia"/>
          <w:sz w:val="22"/>
          <w:szCs w:val="24"/>
          <w14:ligatures w14:val="standardContextual"/>
        </w:rPr>
      </w:pPr>
      <w:r>
        <w:fldChar w:fldCharType="begin"/>
      </w:r>
      <w:r>
        <w:instrText xml:space="preserve"> HYPERLINK \l "_Toc173924658" </w:instrText>
      </w:r>
      <w:r>
        <w:fldChar w:fldCharType="separate"/>
      </w:r>
      <w:r>
        <w:rPr>
          <w:rStyle w:val="69"/>
          <w:rFonts w:eastAsia="手头"/>
        </w:rPr>
        <w:t>表 90：</w:t>
      </w:r>
      <w:r>
        <w:rPr>
          <w:rStyle w:val="69"/>
        </w:rPr>
        <w:t xml:space="preserve"> 本文分析师列表</w:t>
      </w:r>
      <w:r>
        <w:tab/>
      </w:r>
      <w:r>
        <w:fldChar w:fldCharType="begin"/>
      </w:r>
      <w:r>
        <w:instrText xml:space="preserve"> PAGEREF _Toc173924658 \h </w:instrText>
      </w:r>
      <w:r>
        <w:fldChar w:fldCharType="separate"/>
      </w:r>
      <w:r>
        <w:t>61</w:t>
      </w:r>
      <w:r>
        <w:fldChar w:fldCharType="end"/>
      </w:r>
      <w:r>
        <w:fldChar w:fldCharType="end"/>
      </w:r>
    </w:p>
    <w:p w14:paraId="07F24D52">
      <w:r>
        <w:rPr>
          <w:b/>
          <w:color w:val="000000" w:themeColor="text1"/>
          <w:szCs w:val="20"/>
          <w14:textFill>
            <w14:solidFill>
              <w14:schemeClr w14:val="tx1"/>
            </w14:solidFill>
          </w14:textFill>
        </w:rPr>
        <w:fldChar w:fldCharType="end"/>
      </w:r>
    </w:p>
    <w:p w14:paraId="758CF733">
      <w:r>
        <w:br w:type="page"/>
      </w:r>
    </w:p>
    <w:p w14:paraId="3BF44EC2">
      <w:pPr>
        <w:pStyle w:val="167"/>
      </w:pPr>
      <w:r>
        <w:rPr>
          <w:rFonts w:hint="eastAsia"/>
        </w:rPr>
        <w:t>图表目录</w:t>
      </w:r>
    </w:p>
    <w:p w14:paraId="23623589">
      <w:pPr>
        <w:pStyle w:val="27"/>
        <w:rPr>
          <w:rFonts w:asciiTheme="minorHAnsi" w:hAnsiTheme="minorHAnsi" w:eastAsiaTheme="minorEastAsia"/>
          <w:sz w:val="22"/>
          <w:szCs w:val="24"/>
          <w14:ligatures w14:val="standardContextual"/>
        </w:rPr>
      </w:pPr>
      <w:r>
        <w:fldChar w:fldCharType="begin"/>
      </w:r>
      <w:r>
        <w:instrText xml:space="preserve"> TOC \f F \h \z \t "Figure Style" \c </w:instrText>
      </w:r>
      <w:r>
        <w:fldChar w:fldCharType="separate"/>
      </w:r>
      <w:r>
        <w:fldChar w:fldCharType="begin"/>
      </w:r>
      <w:r>
        <w:instrText xml:space="preserve"> HYPERLINK \l "_Toc173924510" </w:instrText>
      </w:r>
      <w:r>
        <w:fldChar w:fldCharType="separate"/>
      </w:r>
      <w:r>
        <w:rPr>
          <w:rStyle w:val="69"/>
        </w:rPr>
        <w:t>图 1： 探针卡用LTCC陶瓷基板产品图片</w:t>
      </w:r>
      <w:r>
        <w:tab/>
      </w:r>
      <w:r>
        <w:fldChar w:fldCharType="begin"/>
      </w:r>
      <w:r>
        <w:instrText xml:space="preserve"> PAGEREF _Toc173924510 \h </w:instrText>
      </w:r>
      <w:r>
        <w:fldChar w:fldCharType="separate"/>
      </w:r>
      <w:r>
        <w:t>1</w:t>
      </w:r>
      <w:r>
        <w:fldChar w:fldCharType="end"/>
      </w:r>
      <w:r>
        <w:fldChar w:fldCharType="end"/>
      </w:r>
    </w:p>
    <w:p w14:paraId="09AC805F">
      <w:pPr>
        <w:pStyle w:val="27"/>
        <w:rPr>
          <w:rFonts w:asciiTheme="minorHAnsi" w:hAnsiTheme="minorHAnsi" w:eastAsiaTheme="minorEastAsia"/>
          <w:sz w:val="22"/>
          <w:szCs w:val="24"/>
          <w14:ligatures w14:val="standardContextual"/>
        </w:rPr>
      </w:pPr>
      <w:r>
        <w:fldChar w:fldCharType="begin"/>
      </w:r>
      <w:r>
        <w:instrText xml:space="preserve"> HYPERLINK \l "_Toc173924511" </w:instrText>
      </w:r>
      <w:r>
        <w:fldChar w:fldCharType="separate"/>
      </w:r>
      <w:r>
        <w:rPr>
          <w:rStyle w:val="69"/>
        </w:rPr>
        <w:t>图 2： 全球不同产品类型探针卡用LTCC陶瓷基板规模2019 VS 2023 VS 2030（百万美元）</w:t>
      </w:r>
      <w:r>
        <w:tab/>
      </w:r>
      <w:r>
        <w:fldChar w:fldCharType="begin"/>
      </w:r>
      <w:r>
        <w:instrText xml:space="preserve"> PAGEREF _Toc173924511 \h </w:instrText>
      </w:r>
      <w:r>
        <w:fldChar w:fldCharType="separate"/>
      </w:r>
      <w:r>
        <w:t>2</w:t>
      </w:r>
      <w:r>
        <w:fldChar w:fldCharType="end"/>
      </w:r>
      <w:r>
        <w:fldChar w:fldCharType="end"/>
      </w:r>
    </w:p>
    <w:p w14:paraId="39C56772">
      <w:pPr>
        <w:pStyle w:val="27"/>
        <w:rPr>
          <w:rFonts w:asciiTheme="minorHAnsi" w:hAnsiTheme="minorHAnsi" w:eastAsiaTheme="minorEastAsia"/>
          <w:sz w:val="22"/>
          <w:szCs w:val="24"/>
          <w14:ligatures w14:val="standardContextual"/>
        </w:rPr>
      </w:pPr>
      <w:r>
        <w:fldChar w:fldCharType="begin"/>
      </w:r>
      <w:r>
        <w:instrText xml:space="preserve"> HYPERLINK \l "_Toc173924512" </w:instrText>
      </w:r>
      <w:r>
        <w:fldChar w:fldCharType="separate"/>
      </w:r>
      <w:r>
        <w:rPr>
          <w:rStyle w:val="69"/>
        </w:rPr>
        <w:t>图 3： 全球不同产品类型探针卡用LTCC陶瓷基板市场份额2023 &amp; 2030</w:t>
      </w:r>
      <w:r>
        <w:tab/>
      </w:r>
      <w:r>
        <w:fldChar w:fldCharType="begin"/>
      </w:r>
      <w:r>
        <w:instrText xml:space="preserve"> PAGEREF _Toc173924512 \h </w:instrText>
      </w:r>
      <w:r>
        <w:fldChar w:fldCharType="separate"/>
      </w:r>
      <w:r>
        <w:t>2</w:t>
      </w:r>
      <w:r>
        <w:fldChar w:fldCharType="end"/>
      </w:r>
      <w:r>
        <w:fldChar w:fldCharType="end"/>
      </w:r>
    </w:p>
    <w:p w14:paraId="651E5D53">
      <w:pPr>
        <w:pStyle w:val="27"/>
        <w:rPr>
          <w:rFonts w:asciiTheme="minorHAnsi" w:hAnsiTheme="minorHAnsi" w:eastAsiaTheme="minorEastAsia"/>
          <w:sz w:val="22"/>
          <w:szCs w:val="24"/>
          <w14:ligatures w14:val="standardContextual"/>
        </w:rPr>
      </w:pPr>
      <w:r>
        <w:fldChar w:fldCharType="begin"/>
      </w:r>
      <w:r>
        <w:instrText xml:space="preserve"> HYPERLINK \l "_Toc173924513" </w:instrText>
      </w:r>
      <w:r>
        <w:fldChar w:fldCharType="separate"/>
      </w:r>
      <w:r>
        <w:rPr>
          <w:rStyle w:val="69"/>
        </w:rPr>
        <w:t>图 4： 基板尺寸：300mm产品图片</w:t>
      </w:r>
      <w:r>
        <w:tab/>
      </w:r>
      <w:r>
        <w:fldChar w:fldCharType="begin"/>
      </w:r>
      <w:r>
        <w:instrText xml:space="preserve"> PAGEREF _Toc173924513 \h </w:instrText>
      </w:r>
      <w:r>
        <w:fldChar w:fldCharType="separate"/>
      </w:r>
      <w:r>
        <w:t>3</w:t>
      </w:r>
      <w:r>
        <w:fldChar w:fldCharType="end"/>
      </w:r>
      <w:r>
        <w:fldChar w:fldCharType="end"/>
      </w:r>
    </w:p>
    <w:p w14:paraId="58EF1BFB">
      <w:pPr>
        <w:pStyle w:val="27"/>
        <w:rPr>
          <w:rFonts w:asciiTheme="minorHAnsi" w:hAnsiTheme="minorHAnsi" w:eastAsiaTheme="minorEastAsia"/>
          <w:sz w:val="22"/>
          <w:szCs w:val="24"/>
          <w14:ligatures w14:val="standardContextual"/>
        </w:rPr>
      </w:pPr>
      <w:r>
        <w:fldChar w:fldCharType="begin"/>
      </w:r>
      <w:r>
        <w:instrText xml:space="preserve"> HYPERLINK \l "_Toc173924514" </w:instrText>
      </w:r>
      <w:r>
        <w:fldChar w:fldCharType="separate"/>
      </w:r>
      <w:r>
        <w:rPr>
          <w:rStyle w:val="69"/>
        </w:rPr>
        <w:t>图 5： 其他尺寸：200mm和150mm产品图片</w:t>
      </w:r>
      <w:r>
        <w:tab/>
      </w:r>
      <w:r>
        <w:fldChar w:fldCharType="begin"/>
      </w:r>
      <w:r>
        <w:instrText xml:space="preserve"> PAGEREF _Toc173924514 \h </w:instrText>
      </w:r>
      <w:r>
        <w:fldChar w:fldCharType="separate"/>
      </w:r>
      <w:r>
        <w:t>3</w:t>
      </w:r>
      <w:r>
        <w:fldChar w:fldCharType="end"/>
      </w:r>
      <w:r>
        <w:fldChar w:fldCharType="end"/>
      </w:r>
    </w:p>
    <w:p w14:paraId="68115C6D">
      <w:pPr>
        <w:pStyle w:val="27"/>
        <w:rPr>
          <w:rFonts w:asciiTheme="minorHAnsi" w:hAnsiTheme="minorHAnsi" w:eastAsiaTheme="minorEastAsia"/>
          <w:sz w:val="22"/>
          <w:szCs w:val="24"/>
          <w14:ligatures w14:val="standardContextual"/>
        </w:rPr>
      </w:pPr>
      <w:r>
        <w:fldChar w:fldCharType="begin"/>
      </w:r>
      <w:r>
        <w:instrText xml:space="preserve"> HYPERLINK \l "_Toc173924515" </w:instrText>
      </w:r>
      <w:r>
        <w:fldChar w:fldCharType="separate"/>
      </w:r>
      <w:r>
        <w:rPr>
          <w:rStyle w:val="69"/>
        </w:rPr>
        <w:t>图 6： 全球不同应用规模2019 VS 2023 VS 2030（百万美元）</w:t>
      </w:r>
      <w:r>
        <w:tab/>
      </w:r>
      <w:r>
        <w:fldChar w:fldCharType="begin"/>
      </w:r>
      <w:r>
        <w:instrText xml:space="preserve"> PAGEREF _Toc173924515 \h </w:instrText>
      </w:r>
      <w:r>
        <w:fldChar w:fldCharType="separate"/>
      </w:r>
      <w:r>
        <w:t>3</w:t>
      </w:r>
      <w:r>
        <w:fldChar w:fldCharType="end"/>
      </w:r>
      <w:r>
        <w:fldChar w:fldCharType="end"/>
      </w:r>
    </w:p>
    <w:p w14:paraId="7D139F2E">
      <w:pPr>
        <w:pStyle w:val="27"/>
        <w:rPr>
          <w:rFonts w:asciiTheme="minorHAnsi" w:hAnsiTheme="minorHAnsi" w:eastAsiaTheme="minorEastAsia"/>
          <w:sz w:val="22"/>
          <w:szCs w:val="24"/>
          <w14:ligatures w14:val="standardContextual"/>
        </w:rPr>
      </w:pPr>
      <w:r>
        <w:fldChar w:fldCharType="begin"/>
      </w:r>
      <w:r>
        <w:instrText xml:space="preserve"> HYPERLINK \l "_Toc173924516" </w:instrText>
      </w:r>
      <w:r>
        <w:fldChar w:fldCharType="separate"/>
      </w:r>
      <w:r>
        <w:rPr>
          <w:rStyle w:val="69"/>
        </w:rPr>
        <w:t>图 7： 全球不同应用探针卡用LTCC陶瓷基板市场份额2023 VS 2030</w:t>
      </w:r>
      <w:r>
        <w:tab/>
      </w:r>
      <w:r>
        <w:fldChar w:fldCharType="begin"/>
      </w:r>
      <w:r>
        <w:instrText xml:space="preserve"> PAGEREF _Toc173924516 \h </w:instrText>
      </w:r>
      <w:r>
        <w:fldChar w:fldCharType="separate"/>
      </w:r>
      <w:r>
        <w:t>4</w:t>
      </w:r>
      <w:r>
        <w:fldChar w:fldCharType="end"/>
      </w:r>
      <w:r>
        <w:fldChar w:fldCharType="end"/>
      </w:r>
    </w:p>
    <w:p w14:paraId="74CEA2E4">
      <w:pPr>
        <w:pStyle w:val="27"/>
        <w:rPr>
          <w:rFonts w:asciiTheme="minorHAnsi" w:hAnsiTheme="minorHAnsi" w:eastAsiaTheme="minorEastAsia"/>
          <w:sz w:val="22"/>
          <w:szCs w:val="24"/>
          <w14:ligatures w14:val="standardContextual"/>
        </w:rPr>
      </w:pPr>
      <w:r>
        <w:fldChar w:fldCharType="begin"/>
      </w:r>
      <w:r>
        <w:instrText xml:space="preserve"> HYPERLINK \l "_Toc173924517" </w:instrText>
      </w:r>
      <w:r>
        <w:fldChar w:fldCharType="separate"/>
      </w:r>
      <w:r>
        <w:rPr>
          <w:rStyle w:val="69"/>
        </w:rPr>
        <w:t>图 8： DRAM</w:t>
      </w:r>
      <w:r>
        <w:tab/>
      </w:r>
      <w:r>
        <w:fldChar w:fldCharType="begin"/>
      </w:r>
      <w:r>
        <w:instrText xml:space="preserve"> PAGEREF _Toc173924517 \h </w:instrText>
      </w:r>
      <w:r>
        <w:fldChar w:fldCharType="separate"/>
      </w:r>
      <w:r>
        <w:t>4</w:t>
      </w:r>
      <w:r>
        <w:fldChar w:fldCharType="end"/>
      </w:r>
      <w:r>
        <w:fldChar w:fldCharType="end"/>
      </w:r>
    </w:p>
    <w:p w14:paraId="364BF658">
      <w:pPr>
        <w:pStyle w:val="27"/>
        <w:rPr>
          <w:rFonts w:asciiTheme="minorHAnsi" w:hAnsiTheme="minorHAnsi" w:eastAsiaTheme="minorEastAsia"/>
          <w:sz w:val="22"/>
          <w:szCs w:val="24"/>
          <w14:ligatures w14:val="standardContextual"/>
        </w:rPr>
      </w:pPr>
      <w:r>
        <w:fldChar w:fldCharType="begin"/>
      </w:r>
      <w:r>
        <w:instrText xml:space="preserve"> HYPERLINK \l "_Toc173924518" </w:instrText>
      </w:r>
      <w:r>
        <w:fldChar w:fldCharType="separate"/>
      </w:r>
      <w:r>
        <w:rPr>
          <w:rStyle w:val="69"/>
        </w:rPr>
        <w:t>图 9： 闪存</w:t>
      </w:r>
      <w:r>
        <w:tab/>
      </w:r>
      <w:r>
        <w:fldChar w:fldCharType="begin"/>
      </w:r>
      <w:r>
        <w:instrText xml:space="preserve"> PAGEREF _Toc173924518 \h </w:instrText>
      </w:r>
      <w:r>
        <w:fldChar w:fldCharType="separate"/>
      </w:r>
      <w:r>
        <w:t>4</w:t>
      </w:r>
      <w:r>
        <w:fldChar w:fldCharType="end"/>
      </w:r>
      <w:r>
        <w:fldChar w:fldCharType="end"/>
      </w:r>
    </w:p>
    <w:p w14:paraId="1B366F01">
      <w:pPr>
        <w:pStyle w:val="27"/>
        <w:rPr>
          <w:rFonts w:asciiTheme="minorHAnsi" w:hAnsiTheme="minorHAnsi" w:eastAsiaTheme="minorEastAsia"/>
          <w:sz w:val="22"/>
          <w:szCs w:val="24"/>
          <w14:ligatures w14:val="standardContextual"/>
        </w:rPr>
      </w:pPr>
      <w:r>
        <w:fldChar w:fldCharType="begin"/>
      </w:r>
      <w:r>
        <w:instrText xml:space="preserve"> HYPERLINK \l "_Toc173924519" </w:instrText>
      </w:r>
      <w:r>
        <w:fldChar w:fldCharType="separate"/>
      </w:r>
      <w:r>
        <w:rPr>
          <w:rStyle w:val="69"/>
        </w:rPr>
        <w:t>图 10： 逻辑芯片</w:t>
      </w:r>
      <w:r>
        <w:tab/>
      </w:r>
      <w:r>
        <w:fldChar w:fldCharType="begin"/>
      </w:r>
      <w:r>
        <w:instrText xml:space="preserve"> PAGEREF _Toc173924519 \h </w:instrText>
      </w:r>
      <w:r>
        <w:fldChar w:fldCharType="separate"/>
      </w:r>
      <w:r>
        <w:t>4</w:t>
      </w:r>
      <w:r>
        <w:fldChar w:fldCharType="end"/>
      </w:r>
      <w:r>
        <w:fldChar w:fldCharType="end"/>
      </w:r>
    </w:p>
    <w:p w14:paraId="124D3575">
      <w:pPr>
        <w:pStyle w:val="27"/>
        <w:rPr>
          <w:rFonts w:asciiTheme="minorHAnsi" w:hAnsiTheme="minorHAnsi" w:eastAsiaTheme="minorEastAsia"/>
          <w:sz w:val="22"/>
          <w:szCs w:val="24"/>
          <w14:ligatures w14:val="standardContextual"/>
        </w:rPr>
      </w:pPr>
      <w:r>
        <w:fldChar w:fldCharType="begin"/>
      </w:r>
      <w:r>
        <w:instrText xml:space="preserve"> HYPERLINK \l "_Toc173924520" </w:instrText>
      </w:r>
      <w:r>
        <w:fldChar w:fldCharType="separate"/>
      </w:r>
      <w:r>
        <w:rPr>
          <w:rStyle w:val="69"/>
        </w:rPr>
        <w:t>图 11： 其他应用</w:t>
      </w:r>
      <w:r>
        <w:tab/>
      </w:r>
      <w:r>
        <w:fldChar w:fldCharType="begin"/>
      </w:r>
      <w:r>
        <w:instrText xml:space="preserve"> PAGEREF _Toc173924520 \h </w:instrText>
      </w:r>
      <w:r>
        <w:fldChar w:fldCharType="separate"/>
      </w:r>
      <w:r>
        <w:t>5</w:t>
      </w:r>
      <w:r>
        <w:fldChar w:fldCharType="end"/>
      </w:r>
      <w:r>
        <w:fldChar w:fldCharType="end"/>
      </w:r>
    </w:p>
    <w:p w14:paraId="370896E8">
      <w:pPr>
        <w:pStyle w:val="27"/>
        <w:rPr>
          <w:rFonts w:asciiTheme="minorHAnsi" w:hAnsiTheme="minorHAnsi" w:eastAsiaTheme="minorEastAsia"/>
          <w:sz w:val="22"/>
          <w:szCs w:val="24"/>
          <w14:ligatures w14:val="standardContextual"/>
        </w:rPr>
      </w:pPr>
      <w:r>
        <w:fldChar w:fldCharType="begin"/>
      </w:r>
      <w:r>
        <w:instrText xml:space="preserve"> HYPERLINK \l "_Toc173924521" </w:instrText>
      </w:r>
      <w:r>
        <w:fldChar w:fldCharType="separate"/>
      </w:r>
      <w:r>
        <w:rPr>
          <w:rStyle w:val="69"/>
        </w:rPr>
        <w:t>图 12： 全球探针卡用LTCC陶瓷基板产能、产量、产能利用率及发展趋势（2019-2030）&amp;（片）</w:t>
      </w:r>
      <w:r>
        <w:tab/>
      </w:r>
      <w:r>
        <w:fldChar w:fldCharType="begin"/>
      </w:r>
      <w:r>
        <w:instrText xml:space="preserve"> PAGEREF _Toc173924521 \h </w:instrText>
      </w:r>
      <w:r>
        <w:fldChar w:fldCharType="separate"/>
      </w:r>
      <w:r>
        <w:t>7</w:t>
      </w:r>
      <w:r>
        <w:fldChar w:fldCharType="end"/>
      </w:r>
      <w:r>
        <w:fldChar w:fldCharType="end"/>
      </w:r>
    </w:p>
    <w:p w14:paraId="5F920E1B">
      <w:pPr>
        <w:pStyle w:val="27"/>
        <w:rPr>
          <w:rFonts w:asciiTheme="minorHAnsi" w:hAnsiTheme="minorHAnsi" w:eastAsiaTheme="minorEastAsia"/>
          <w:sz w:val="22"/>
          <w:szCs w:val="24"/>
          <w14:ligatures w14:val="standardContextual"/>
        </w:rPr>
      </w:pPr>
      <w:r>
        <w:fldChar w:fldCharType="begin"/>
      </w:r>
      <w:r>
        <w:instrText xml:space="preserve"> HYPERLINK \l "_Toc173924522" </w:instrText>
      </w:r>
      <w:r>
        <w:fldChar w:fldCharType="separate"/>
      </w:r>
      <w:r>
        <w:rPr>
          <w:rStyle w:val="69"/>
        </w:rPr>
        <w:t>图 13： 全球探针卡用LTCC陶瓷基板产量、需求量及发展趋势（2019-2030）&amp;（片）</w:t>
      </w:r>
      <w:r>
        <w:tab/>
      </w:r>
      <w:r>
        <w:fldChar w:fldCharType="begin"/>
      </w:r>
      <w:r>
        <w:instrText xml:space="preserve"> PAGEREF _Toc173924522 \h </w:instrText>
      </w:r>
      <w:r>
        <w:fldChar w:fldCharType="separate"/>
      </w:r>
      <w:r>
        <w:t>7</w:t>
      </w:r>
      <w:r>
        <w:fldChar w:fldCharType="end"/>
      </w:r>
      <w:r>
        <w:fldChar w:fldCharType="end"/>
      </w:r>
    </w:p>
    <w:p w14:paraId="01341B1F">
      <w:pPr>
        <w:pStyle w:val="27"/>
        <w:rPr>
          <w:rFonts w:asciiTheme="minorHAnsi" w:hAnsiTheme="minorHAnsi" w:eastAsiaTheme="minorEastAsia"/>
          <w:sz w:val="22"/>
          <w:szCs w:val="24"/>
          <w14:ligatures w14:val="standardContextual"/>
        </w:rPr>
      </w:pPr>
      <w:r>
        <w:fldChar w:fldCharType="begin"/>
      </w:r>
      <w:r>
        <w:instrText xml:space="preserve"> HYPERLINK \l "_Toc173924523" </w:instrText>
      </w:r>
      <w:r>
        <w:fldChar w:fldCharType="separate"/>
      </w:r>
      <w:r>
        <w:rPr>
          <w:rStyle w:val="69"/>
        </w:rPr>
        <w:t>图 14： 全球主要地区探针卡用LTCC陶瓷基板产量规模：2019 VS 2023 VS 2030（片）</w:t>
      </w:r>
      <w:r>
        <w:tab/>
      </w:r>
      <w:r>
        <w:fldChar w:fldCharType="begin"/>
      </w:r>
      <w:r>
        <w:instrText xml:space="preserve"> PAGEREF _Toc173924523 \h </w:instrText>
      </w:r>
      <w:r>
        <w:fldChar w:fldCharType="separate"/>
      </w:r>
      <w:r>
        <w:t>8</w:t>
      </w:r>
      <w:r>
        <w:fldChar w:fldCharType="end"/>
      </w:r>
      <w:r>
        <w:fldChar w:fldCharType="end"/>
      </w:r>
    </w:p>
    <w:p w14:paraId="47012AA9">
      <w:pPr>
        <w:pStyle w:val="27"/>
        <w:rPr>
          <w:rFonts w:asciiTheme="minorHAnsi" w:hAnsiTheme="minorHAnsi" w:eastAsiaTheme="minorEastAsia"/>
          <w:sz w:val="22"/>
          <w:szCs w:val="24"/>
          <w14:ligatures w14:val="standardContextual"/>
        </w:rPr>
      </w:pPr>
      <w:r>
        <w:fldChar w:fldCharType="begin"/>
      </w:r>
      <w:r>
        <w:instrText xml:space="preserve"> HYPERLINK \l "_Toc173924524" </w:instrText>
      </w:r>
      <w:r>
        <w:fldChar w:fldCharType="separate"/>
      </w:r>
      <w:r>
        <w:rPr>
          <w:rStyle w:val="69"/>
        </w:rPr>
        <w:t>图 15： 全球主要地区探针卡用LTCC陶瓷基板产量市场份额（2019-2030）</w:t>
      </w:r>
      <w:r>
        <w:tab/>
      </w:r>
      <w:r>
        <w:fldChar w:fldCharType="begin"/>
      </w:r>
      <w:r>
        <w:instrText xml:space="preserve"> PAGEREF _Toc173924524 \h </w:instrText>
      </w:r>
      <w:r>
        <w:fldChar w:fldCharType="separate"/>
      </w:r>
      <w:r>
        <w:t>9</w:t>
      </w:r>
      <w:r>
        <w:fldChar w:fldCharType="end"/>
      </w:r>
      <w:r>
        <w:fldChar w:fldCharType="end"/>
      </w:r>
    </w:p>
    <w:p w14:paraId="12CE6A4B">
      <w:pPr>
        <w:pStyle w:val="27"/>
        <w:rPr>
          <w:rFonts w:asciiTheme="minorHAnsi" w:hAnsiTheme="minorHAnsi" w:eastAsiaTheme="minorEastAsia"/>
          <w:sz w:val="22"/>
          <w:szCs w:val="24"/>
          <w14:ligatures w14:val="standardContextual"/>
        </w:rPr>
      </w:pPr>
      <w:r>
        <w:fldChar w:fldCharType="begin"/>
      </w:r>
      <w:r>
        <w:instrText xml:space="preserve"> HYPERLINK \l "_Toc173924525" </w:instrText>
      </w:r>
      <w:r>
        <w:fldChar w:fldCharType="separate"/>
      </w:r>
      <w:r>
        <w:rPr>
          <w:rStyle w:val="69"/>
        </w:rPr>
        <w:t>图 16： 中国探针卡用LTCC陶瓷基板产能、产量、产能利用率及发展趋势（2019-2030）&amp;（片）</w:t>
      </w:r>
      <w:r>
        <w:tab/>
      </w:r>
      <w:r>
        <w:fldChar w:fldCharType="begin"/>
      </w:r>
      <w:r>
        <w:instrText xml:space="preserve"> PAGEREF _Toc173924525 \h </w:instrText>
      </w:r>
      <w:r>
        <w:fldChar w:fldCharType="separate"/>
      </w:r>
      <w:r>
        <w:t>10</w:t>
      </w:r>
      <w:r>
        <w:fldChar w:fldCharType="end"/>
      </w:r>
      <w:r>
        <w:fldChar w:fldCharType="end"/>
      </w:r>
    </w:p>
    <w:p w14:paraId="13D07679">
      <w:pPr>
        <w:pStyle w:val="27"/>
        <w:rPr>
          <w:rFonts w:asciiTheme="minorHAnsi" w:hAnsiTheme="minorHAnsi" w:eastAsiaTheme="minorEastAsia"/>
          <w:sz w:val="22"/>
          <w:szCs w:val="24"/>
          <w14:ligatures w14:val="standardContextual"/>
        </w:rPr>
      </w:pPr>
      <w:r>
        <w:fldChar w:fldCharType="begin"/>
      </w:r>
      <w:r>
        <w:instrText xml:space="preserve"> HYPERLINK \l "_Toc173924526" </w:instrText>
      </w:r>
      <w:r>
        <w:fldChar w:fldCharType="separate"/>
      </w:r>
      <w:r>
        <w:rPr>
          <w:rStyle w:val="69"/>
        </w:rPr>
        <w:t>图 17： 中国探针卡用LTCC陶瓷基板产量、市场需求量及发展趋势（2019-2030）&amp;（片）</w:t>
      </w:r>
      <w:r>
        <w:tab/>
      </w:r>
      <w:r>
        <w:fldChar w:fldCharType="begin"/>
      </w:r>
      <w:r>
        <w:instrText xml:space="preserve"> PAGEREF _Toc173924526 \h </w:instrText>
      </w:r>
      <w:r>
        <w:fldChar w:fldCharType="separate"/>
      </w:r>
      <w:r>
        <w:t>10</w:t>
      </w:r>
      <w:r>
        <w:fldChar w:fldCharType="end"/>
      </w:r>
      <w:r>
        <w:fldChar w:fldCharType="end"/>
      </w:r>
    </w:p>
    <w:p w14:paraId="3F5DAE6A">
      <w:pPr>
        <w:pStyle w:val="27"/>
        <w:rPr>
          <w:rFonts w:asciiTheme="minorHAnsi" w:hAnsiTheme="minorHAnsi" w:eastAsiaTheme="minorEastAsia"/>
          <w:sz w:val="22"/>
          <w:szCs w:val="24"/>
          <w14:ligatures w14:val="standardContextual"/>
        </w:rPr>
      </w:pPr>
      <w:r>
        <w:fldChar w:fldCharType="begin"/>
      </w:r>
      <w:r>
        <w:instrText xml:space="preserve"> HYPERLINK \l "_Toc173924527" </w:instrText>
      </w:r>
      <w:r>
        <w:fldChar w:fldCharType="separate"/>
      </w:r>
      <w:r>
        <w:rPr>
          <w:rStyle w:val="69"/>
          <w:lang w:val="en-IN"/>
        </w:rPr>
        <w:t>图 18：</w:t>
      </w:r>
      <w:r>
        <w:rPr>
          <w:rStyle w:val="69"/>
        </w:rPr>
        <w:t xml:space="preserve"> 中国探针卡用LTCC陶瓷基板总产能占全球比重（2019-2030）</w:t>
      </w:r>
      <w:r>
        <w:tab/>
      </w:r>
      <w:r>
        <w:fldChar w:fldCharType="begin"/>
      </w:r>
      <w:r>
        <w:instrText xml:space="preserve"> PAGEREF _Toc173924527 \h </w:instrText>
      </w:r>
      <w:r>
        <w:fldChar w:fldCharType="separate"/>
      </w:r>
      <w:r>
        <w:t>11</w:t>
      </w:r>
      <w:r>
        <w:fldChar w:fldCharType="end"/>
      </w:r>
      <w:r>
        <w:fldChar w:fldCharType="end"/>
      </w:r>
    </w:p>
    <w:p w14:paraId="07F8E3AA">
      <w:pPr>
        <w:pStyle w:val="27"/>
        <w:rPr>
          <w:rFonts w:asciiTheme="minorHAnsi" w:hAnsiTheme="minorHAnsi" w:eastAsiaTheme="minorEastAsia"/>
          <w:sz w:val="22"/>
          <w:szCs w:val="24"/>
          <w14:ligatures w14:val="standardContextual"/>
        </w:rPr>
      </w:pPr>
      <w:r>
        <w:fldChar w:fldCharType="begin"/>
      </w:r>
      <w:r>
        <w:instrText xml:space="preserve"> HYPERLINK \l "_Toc173924528" </w:instrText>
      </w:r>
      <w:r>
        <w:fldChar w:fldCharType="separate"/>
      </w:r>
      <w:r>
        <w:rPr>
          <w:rStyle w:val="69"/>
          <w:lang w:val="en-IN"/>
        </w:rPr>
        <w:t>图 19：</w:t>
      </w:r>
      <w:r>
        <w:rPr>
          <w:rStyle w:val="69"/>
        </w:rPr>
        <w:t xml:space="preserve"> 中国探针卡用LTCC陶瓷基板总产量占全球比重（2019-2030）</w:t>
      </w:r>
      <w:r>
        <w:tab/>
      </w:r>
      <w:r>
        <w:fldChar w:fldCharType="begin"/>
      </w:r>
      <w:r>
        <w:instrText xml:space="preserve"> PAGEREF _Toc173924528 \h </w:instrText>
      </w:r>
      <w:r>
        <w:fldChar w:fldCharType="separate"/>
      </w:r>
      <w:r>
        <w:t>11</w:t>
      </w:r>
      <w:r>
        <w:fldChar w:fldCharType="end"/>
      </w:r>
      <w:r>
        <w:fldChar w:fldCharType="end"/>
      </w:r>
    </w:p>
    <w:p w14:paraId="7242AB59">
      <w:pPr>
        <w:pStyle w:val="27"/>
        <w:rPr>
          <w:rFonts w:asciiTheme="minorHAnsi" w:hAnsiTheme="minorHAnsi" w:eastAsiaTheme="minorEastAsia"/>
          <w:sz w:val="22"/>
          <w:szCs w:val="24"/>
          <w14:ligatures w14:val="standardContextual"/>
        </w:rPr>
      </w:pPr>
      <w:r>
        <w:fldChar w:fldCharType="begin"/>
      </w:r>
      <w:r>
        <w:instrText xml:space="preserve"> HYPERLINK \l "_Toc173924529" </w:instrText>
      </w:r>
      <w:r>
        <w:fldChar w:fldCharType="separate"/>
      </w:r>
      <w:r>
        <w:rPr>
          <w:rStyle w:val="69"/>
        </w:rPr>
        <w:t>图 20： 全球探针卡用LTCC陶瓷基板市场收入及增长率:（2019-2030）&amp;（百万美元）</w:t>
      </w:r>
      <w:r>
        <w:tab/>
      </w:r>
      <w:r>
        <w:fldChar w:fldCharType="begin"/>
      </w:r>
      <w:r>
        <w:instrText xml:space="preserve"> PAGEREF _Toc173924529 \h </w:instrText>
      </w:r>
      <w:r>
        <w:fldChar w:fldCharType="separate"/>
      </w:r>
      <w:r>
        <w:t>12</w:t>
      </w:r>
      <w:r>
        <w:fldChar w:fldCharType="end"/>
      </w:r>
      <w:r>
        <w:fldChar w:fldCharType="end"/>
      </w:r>
    </w:p>
    <w:p w14:paraId="02B47730">
      <w:pPr>
        <w:pStyle w:val="27"/>
        <w:rPr>
          <w:rFonts w:asciiTheme="minorHAnsi" w:hAnsiTheme="minorHAnsi" w:eastAsiaTheme="minorEastAsia"/>
          <w:sz w:val="22"/>
          <w:szCs w:val="24"/>
          <w14:ligatures w14:val="standardContextual"/>
        </w:rPr>
      </w:pPr>
      <w:r>
        <w:fldChar w:fldCharType="begin"/>
      </w:r>
      <w:r>
        <w:instrText xml:space="preserve"> HYPERLINK \l "_Toc173924530" </w:instrText>
      </w:r>
      <w:r>
        <w:fldChar w:fldCharType="separate"/>
      </w:r>
      <w:r>
        <w:rPr>
          <w:rStyle w:val="69"/>
        </w:rPr>
        <w:t>图 21： 全球市场探针卡用LTCC陶瓷基板市场规模：2019 VS 2023 VS 2030（百万美元）</w:t>
      </w:r>
      <w:r>
        <w:tab/>
      </w:r>
      <w:r>
        <w:fldChar w:fldCharType="begin"/>
      </w:r>
      <w:r>
        <w:instrText xml:space="preserve"> PAGEREF _Toc173924530 \h </w:instrText>
      </w:r>
      <w:r>
        <w:fldChar w:fldCharType="separate"/>
      </w:r>
      <w:r>
        <w:t>12</w:t>
      </w:r>
      <w:r>
        <w:fldChar w:fldCharType="end"/>
      </w:r>
      <w:r>
        <w:fldChar w:fldCharType="end"/>
      </w:r>
    </w:p>
    <w:p w14:paraId="604D17AB">
      <w:pPr>
        <w:pStyle w:val="27"/>
        <w:rPr>
          <w:rFonts w:asciiTheme="minorHAnsi" w:hAnsiTheme="minorHAnsi" w:eastAsiaTheme="minorEastAsia"/>
          <w:sz w:val="22"/>
          <w:szCs w:val="24"/>
          <w14:ligatures w14:val="standardContextual"/>
        </w:rPr>
      </w:pPr>
      <w:r>
        <w:fldChar w:fldCharType="begin"/>
      </w:r>
      <w:r>
        <w:instrText xml:space="preserve"> HYPERLINK \l "_Toc173924531" </w:instrText>
      </w:r>
      <w:r>
        <w:fldChar w:fldCharType="separate"/>
      </w:r>
      <w:r>
        <w:rPr>
          <w:rStyle w:val="69"/>
        </w:rPr>
        <w:t>图 22： 全球市场探针卡用LTCC陶瓷基板销量及增长率（2019-2030）&amp;（片）</w:t>
      </w:r>
      <w:r>
        <w:tab/>
      </w:r>
      <w:r>
        <w:fldChar w:fldCharType="begin"/>
      </w:r>
      <w:r>
        <w:instrText xml:space="preserve"> PAGEREF _Toc173924531 \h </w:instrText>
      </w:r>
      <w:r>
        <w:fldChar w:fldCharType="separate"/>
      </w:r>
      <w:r>
        <w:t>13</w:t>
      </w:r>
      <w:r>
        <w:fldChar w:fldCharType="end"/>
      </w:r>
      <w:r>
        <w:fldChar w:fldCharType="end"/>
      </w:r>
    </w:p>
    <w:p w14:paraId="0891F3E9">
      <w:pPr>
        <w:pStyle w:val="27"/>
        <w:rPr>
          <w:rFonts w:asciiTheme="minorHAnsi" w:hAnsiTheme="minorHAnsi" w:eastAsiaTheme="minorEastAsia"/>
          <w:sz w:val="22"/>
          <w:szCs w:val="24"/>
          <w14:ligatures w14:val="standardContextual"/>
        </w:rPr>
      </w:pPr>
      <w:r>
        <w:fldChar w:fldCharType="begin"/>
      </w:r>
      <w:r>
        <w:instrText xml:space="preserve"> HYPERLINK \l "_Toc173924532" </w:instrText>
      </w:r>
      <w:r>
        <w:fldChar w:fldCharType="separate"/>
      </w:r>
      <w:r>
        <w:rPr>
          <w:rStyle w:val="69"/>
        </w:rPr>
        <w:t>图 23： 全球市场探针卡用LTCC陶瓷基板价格趋势（2019-2030）&amp;（美元/片）</w:t>
      </w:r>
      <w:r>
        <w:tab/>
      </w:r>
      <w:r>
        <w:fldChar w:fldCharType="begin"/>
      </w:r>
      <w:r>
        <w:instrText xml:space="preserve"> PAGEREF _Toc173924532 \h </w:instrText>
      </w:r>
      <w:r>
        <w:fldChar w:fldCharType="separate"/>
      </w:r>
      <w:r>
        <w:t>13</w:t>
      </w:r>
      <w:r>
        <w:fldChar w:fldCharType="end"/>
      </w:r>
      <w:r>
        <w:fldChar w:fldCharType="end"/>
      </w:r>
    </w:p>
    <w:p w14:paraId="6246F4A1">
      <w:pPr>
        <w:pStyle w:val="27"/>
        <w:rPr>
          <w:rFonts w:asciiTheme="minorHAnsi" w:hAnsiTheme="minorHAnsi" w:eastAsiaTheme="minorEastAsia"/>
          <w:sz w:val="22"/>
          <w:szCs w:val="24"/>
          <w14:ligatures w14:val="standardContextual"/>
        </w:rPr>
      </w:pPr>
      <w:r>
        <w:fldChar w:fldCharType="begin"/>
      </w:r>
      <w:r>
        <w:instrText xml:space="preserve"> HYPERLINK \l "_Toc173924533" </w:instrText>
      </w:r>
      <w:r>
        <w:fldChar w:fldCharType="separate"/>
      </w:r>
      <w:r>
        <w:rPr>
          <w:rStyle w:val="69"/>
        </w:rPr>
        <w:t>图 24： 中国探针卡用LTCC陶瓷基板市场收入及增长率:（2019-2030）&amp;（百万美元）</w:t>
      </w:r>
      <w:r>
        <w:tab/>
      </w:r>
      <w:r>
        <w:fldChar w:fldCharType="begin"/>
      </w:r>
      <w:r>
        <w:instrText xml:space="preserve"> PAGEREF _Toc173924533 \h </w:instrText>
      </w:r>
      <w:r>
        <w:fldChar w:fldCharType="separate"/>
      </w:r>
      <w:r>
        <w:t>14</w:t>
      </w:r>
      <w:r>
        <w:fldChar w:fldCharType="end"/>
      </w:r>
      <w:r>
        <w:fldChar w:fldCharType="end"/>
      </w:r>
    </w:p>
    <w:p w14:paraId="5723AD29">
      <w:pPr>
        <w:pStyle w:val="27"/>
        <w:rPr>
          <w:rFonts w:asciiTheme="minorHAnsi" w:hAnsiTheme="minorHAnsi" w:eastAsiaTheme="minorEastAsia"/>
          <w:sz w:val="22"/>
          <w:szCs w:val="24"/>
          <w14:ligatures w14:val="standardContextual"/>
        </w:rPr>
      </w:pPr>
      <w:r>
        <w:fldChar w:fldCharType="begin"/>
      </w:r>
      <w:r>
        <w:instrText xml:space="preserve"> HYPERLINK \l "_Toc173924534" </w:instrText>
      </w:r>
      <w:r>
        <w:fldChar w:fldCharType="separate"/>
      </w:r>
      <w:r>
        <w:rPr>
          <w:rStyle w:val="69"/>
        </w:rPr>
        <w:t>图 25： 中国市场探针卡用LTCC陶瓷基板市场规模：2019 VS 2023 VS 2030（百万美元）</w:t>
      </w:r>
      <w:r>
        <w:tab/>
      </w:r>
      <w:r>
        <w:fldChar w:fldCharType="begin"/>
      </w:r>
      <w:r>
        <w:instrText xml:space="preserve"> PAGEREF _Toc173924534 \h </w:instrText>
      </w:r>
      <w:r>
        <w:fldChar w:fldCharType="separate"/>
      </w:r>
      <w:r>
        <w:t>14</w:t>
      </w:r>
      <w:r>
        <w:fldChar w:fldCharType="end"/>
      </w:r>
      <w:r>
        <w:fldChar w:fldCharType="end"/>
      </w:r>
    </w:p>
    <w:p w14:paraId="0EB6F496">
      <w:pPr>
        <w:pStyle w:val="27"/>
        <w:rPr>
          <w:rFonts w:asciiTheme="minorHAnsi" w:hAnsiTheme="minorHAnsi" w:eastAsiaTheme="minorEastAsia"/>
          <w:sz w:val="22"/>
          <w:szCs w:val="24"/>
          <w14:ligatures w14:val="standardContextual"/>
        </w:rPr>
      </w:pPr>
      <w:r>
        <w:fldChar w:fldCharType="begin"/>
      </w:r>
      <w:r>
        <w:instrText xml:space="preserve"> HYPERLINK \l "_Toc173924535" </w:instrText>
      </w:r>
      <w:r>
        <w:fldChar w:fldCharType="separate"/>
      </w:r>
      <w:r>
        <w:rPr>
          <w:rStyle w:val="69"/>
        </w:rPr>
        <w:t>图 26： 中国市场探针卡用LTCC陶瓷基板销量及增长率（2019-2030）&amp;（片）</w:t>
      </w:r>
      <w:r>
        <w:tab/>
      </w:r>
      <w:r>
        <w:fldChar w:fldCharType="begin"/>
      </w:r>
      <w:r>
        <w:instrText xml:space="preserve"> PAGEREF _Toc173924535 \h </w:instrText>
      </w:r>
      <w:r>
        <w:fldChar w:fldCharType="separate"/>
      </w:r>
      <w:r>
        <w:t>15</w:t>
      </w:r>
      <w:r>
        <w:fldChar w:fldCharType="end"/>
      </w:r>
      <w:r>
        <w:fldChar w:fldCharType="end"/>
      </w:r>
    </w:p>
    <w:p w14:paraId="1BD1C72E">
      <w:pPr>
        <w:pStyle w:val="27"/>
        <w:rPr>
          <w:rFonts w:asciiTheme="minorHAnsi" w:hAnsiTheme="minorHAnsi" w:eastAsiaTheme="minorEastAsia"/>
          <w:sz w:val="22"/>
          <w:szCs w:val="24"/>
          <w14:ligatures w14:val="standardContextual"/>
        </w:rPr>
      </w:pPr>
      <w:r>
        <w:fldChar w:fldCharType="begin"/>
      </w:r>
      <w:r>
        <w:instrText xml:space="preserve"> HYPERLINK \l "_Toc173924536" </w:instrText>
      </w:r>
      <w:r>
        <w:fldChar w:fldCharType="separate"/>
      </w:r>
      <w:r>
        <w:rPr>
          <w:rStyle w:val="69"/>
          <w:lang w:val="en-IN"/>
        </w:rPr>
        <w:t>图 27：</w:t>
      </w:r>
      <w:r>
        <w:rPr>
          <w:rStyle w:val="69"/>
        </w:rPr>
        <w:t xml:space="preserve"> 中国市场探针卡用LTCC陶瓷基板销量占全球比重（2019-2030）</w:t>
      </w:r>
      <w:r>
        <w:tab/>
      </w:r>
      <w:r>
        <w:fldChar w:fldCharType="begin"/>
      </w:r>
      <w:r>
        <w:instrText xml:space="preserve"> PAGEREF _Toc173924536 \h </w:instrText>
      </w:r>
      <w:r>
        <w:fldChar w:fldCharType="separate"/>
      </w:r>
      <w:r>
        <w:t>15</w:t>
      </w:r>
      <w:r>
        <w:fldChar w:fldCharType="end"/>
      </w:r>
      <w:r>
        <w:fldChar w:fldCharType="end"/>
      </w:r>
    </w:p>
    <w:p w14:paraId="59D2FB63">
      <w:pPr>
        <w:pStyle w:val="27"/>
        <w:rPr>
          <w:rFonts w:asciiTheme="minorHAnsi" w:hAnsiTheme="minorHAnsi" w:eastAsiaTheme="minorEastAsia"/>
          <w:sz w:val="22"/>
          <w:szCs w:val="24"/>
          <w14:ligatures w14:val="standardContextual"/>
        </w:rPr>
      </w:pPr>
      <w:r>
        <w:fldChar w:fldCharType="begin"/>
      </w:r>
      <w:r>
        <w:instrText xml:space="preserve"> HYPERLINK \l "_Toc173924537" </w:instrText>
      </w:r>
      <w:r>
        <w:fldChar w:fldCharType="separate"/>
      </w:r>
      <w:r>
        <w:rPr>
          <w:rStyle w:val="69"/>
          <w:lang w:val="en-IN"/>
        </w:rPr>
        <w:t>图 28：</w:t>
      </w:r>
      <w:r>
        <w:rPr>
          <w:rStyle w:val="69"/>
        </w:rPr>
        <w:t xml:space="preserve"> 中国探针卡用LTCC陶瓷基板收入占全球比重（2019-2030）</w:t>
      </w:r>
      <w:r>
        <w:tab/>
      </w:r>
      <w:r>
        <w:fldChar w:fldCharType="begin"/>
      </w:r>
      <w:r>
        <w:instrText xml:space="preserve"> PAGEREF _Toc173924537 \h </w:instrText>
      </w:r>
      <w:r>
        <w:fldChar w:fldCharType="separate"/>
      </w:r>
      <w:r>
        <w:t>16</w:t>
      </w:r>
      <w:r>
        <w:fldChar w:fldCharType="end"/>
      </w:r>
      <w:r>
        <w:fldChar w:fldCharType="end"/>
      </w:r>
    </w:p>
    <w:p w14:paraId="0E02F057">
      <w:pPr>
        <w:pStyle w:val="27"/>
        <w:rPr>
          <w:rFonts w:asciiTheme="minorHAnsi" w:hAnsiTheme="minorHAnsi" w:eastAsiaTheme="minorEastAsia"/>
          <w:sz w:val="22"/>
          <w:szCs w:val="24"/>
          <w14:ligatures w14:val="standardContextual"/>
        </w:rPr>
      </w:pPr>
      <w:r>
        <w:fldChar w:fldCharType="begin"/>
      </w:r>
      <w:r>
        <w:instrText xml:space="preserve"> HYPERLINK \l "_Toc173924538" </w:instrText>
      </w:r>
      <w:r>
        <w:fldChar w:fldCharType="separate"/>
      </w:r>
      <w:r>
        <w:rPr>
          <w:rStyle w:val="69"/>
        </w:rPr>
        <w:t>图 29： 全球主要地区探针卡用LTCC陶瓷基板销售收入规模：2019 VS 2023 VS 2030（百万美元）</w:t>
      </w:r>
      <w:r>
        <w:tab/>
      </w:r>
      <w:r>
        <w:fldChar w:fldCharType="begin"/>
      </w:r>
      <w:r>
        <w:instrText xml:space="preserve"> PAGEREF _Toc173924538 \h </w:instrText>
      </w:r>
      <w:r>
        <w:fldChar w:fldCharType="separate"/>
      </w:r>
      <w:r>
        <w:t>17</w:t>
      </w:r>
      <w:r>
        <w:fldChar w:fldCharType="end"/>
      </w:r>
      <w:r>
        <w:fldChar w:fldCharType="end"/>
      </w:r>
    </w:p>
    <w:p w14:paraId="21CAF83F">
      <w:pPr>
        <w:pStyle w:val="27"/>
        <w:rPr>
          <w:rFonts w:asciiTheme="minorHAnsi" w:hAnsiTheme="minorHAnsi" w:eastAsiaTheme="minorEastAsia"/>
          <w:sz w:val="22"/>
          <w:szCs w:val="24"/>
          <w14:ligatures w14:val="standardContextual"/>
        </w:rPr>
      </w:pPr>
      <w:r>
        <w:fldChar w:fldCharType="begin"/>
      </w:r>
      <w:r>
        <w:instrText xml:space="preserve"> HYPERLINK \l "_Toc173924539" </w:instrText>
      </w:r>
      <w:r>
        <w:fldChar w:fldCharType="separate"/>
      </w:r>
      <w:r>
        <w:rPr>
          <w:rStyle w:val="69"/>
        </w:rPr>
        <w:t>图 30： 全球主要地区探针卡用LTCC陶瓷基板销售收入市场份额（2019-2024）</w:t>
      </w:r>
      <w:r>
        <w:tab/>
      </w:r>
      <w:r>
        <w:fldChar w:fldCharType="begin"/>
      </w:r>
      <w:r>
        <w:instrText xml:space="preserve"> PAGEREF _Toc173924539 \h </w:instrText>
      </w:r>
      <w:r>
        <w:fldChar w:fldCharType="separate"/>
      </w:r>
      <w:r>
        <w:t>18</w:t>
      </w:r>
      <w:r>
        <w:fldChar w:fldCharType="end"/>
      </w:r>
      <w:r>
        <w:fldChar w:fldCharType="end"/>
      </w:r>
    </w:p>
    <w:p w14:paraId="02A25D09">
      <w:pPr>
        <w:pStyle w:val="27"/>
        <w:rPr>
          <w:rFonts w:asciiTheme="minorHAnsi" w:hAnsiTheme="minorHAnsi" w:eastAsiaTheme="minorEastAsia"/>
          <w:sz w:val="22"/>
          <w:szCs w:val="24"/>
          <w14:ligatures w14:val="standardContextual"/>
        </w:rPr>
      </w:pPr>
      <w:r>
        <w:fldChar w:fldCharType="begin"/>
      </w:r>
      <w:r>
        <w:instrText xml:space="preserve"> HYPERLINK \l "_Toc173924540" </w:instrText>
      </w:r>
      <w:r>
        <w:fldChar w:fldCharType="separate"/>
      </w:r>
      <w:r>
        <w:rPr>
          <w:rStyle w:val="69"/>
        </w:rPr>
        <w:t>图 31： 全球主要地区探针卡用LTCC陶瓷基板销售收入市场份额（2019 VS 2023）</w:t>
      </w:r>
      <w:r>
        <w:tab/>
      </w:r>
      <w:r>
        <w:fldChar w:fldCharType="begin"/>
      </w:r>
      <w:r>
        <w:instrText xml:space="preserve"> PAGEREF _Toc173924540 \h </w:instrText>
      </w:r>
      <w:r>
        <w:fldChar w:fldCharType="separate"/>
      </w:r>
      <w:r>
        <w:t>19</w:t>
      </w:r>
      <w:r>
        <w:fldChar w:fldCharType="end"/>
      </w:r>
      <w:r>
        <w:fldChar w:fldCharType="end"/>
      </w:r>
    </w:p>
    <w:p w14:paraId="29D7D513">
      <w:pPr>
        <w:pStyle w:val="27"/>
        <w:rPr>
          <w:rFonts w:asciiTheme="minorHAnsi" w:hAnsiTheme="minorHAnsi" w:eastAsiaTheme="minorEastAsia"/>
          <w:sz w:val="22"/>
          <w:szCs w:val="24"/>
          <w14:ligatures w14:val="standardContextual"/>
        </w:rPr>
      </w:pPr>
      <w:r>
        <w:fldChar w:fldCharType="begin"/>
      </w:r>
      <w:r>
        <w:instrText xml:space="preserve"> HYPERLINK \l "_Toc173924541" </w:instrText>
      </w:r>
      <w:r>
        <w:fldChar w:fldCharType="separate"/>
      </w:r>
      <w:r>
        <w:rPr>
          <w:rStyle w:val="69"/>
        </w:rPr>
        <w:t>图 32： 全球主要地区探针卡用LTCC陶瓷基板收入市场份额（2025-2030）</w:t>
      </w:r>
      <w:r>
        <w:tab/>
      </w:r>
      <w:r>
        <w:fldChar w:fldCharType="begin"/>
      </w:r>
      <w:r>
        <w:instrText xml:space="preserve"> PAGEREF _Toc173924541 \h </w:instrText>
      </w:r>
      <w:r>
        <w:fldChar w:fldCharType="separate"/>
      </w:r>
      <w:r>
        <w:t>20</w:t>
      </w:r>
      <w:r>
        <w:fldChar w:fldCharType="end"/>
      </w:r>
      <w:r>
        <w:fldChar w:fldCharType="end"/>
      </w:r>
    </w:p>
    <w:p w14:paraId="5815F339">
      <w:pPr>
        <w:pStyle w:val="27"/>
        <w:rPr>
          <w:rFonts w:asciiTheme="minorHAnsi" w:hAnsiTheme="minorHAnsi" w:eastAsiaTheme="minorEastAsia"/>
          <w:sz w:val="22"/>
          <w:szCs w:val="24"/>
          <w14:ligatures w14:val="standardContextual"/>
        </w:rPr>
      </w:pPr>
      <w:r>
        <w:fldChar w:fldCharType="begin"/>
      </w:r>
      <w:r>
        <w:instrText xml:space="preserve"> HYPERLINK \l "_Toc173924542" </w:instrText>
      </w:r>
      <w:r>
        <w:fldChar w:fldCharType="separate"/>
      </w:r>
      <w:r>
        <w:rPr>
          <w:rStyle w:val="69"/>
        </w:rPr>
        <w:t>图 33： 北美探针卡用LTCC陶瓷基板销量（2019-2030）&amp;（片）</w:t>
      </w:r>
      <w:r>
        <w:tab/>
      </w:r>
      <w:r>
        <w:fldChar w:fldCharType="begin"/>
      </w:r>
      <w:r>
        <w:instrText xml:space="preserve"> PAGEREF _Toc173924542 \h </w:instrText>
      </w:r>
      <w:r>
        <w:fldChar w:fldCharType="separate"/>
      </w:r>
      <w:r>
        <w:t>22</w:t>
      </w:r>
      <w:r>
        <w:fldChar w:fldCharType="end"/>
      </w:r>
      <w:r>
        <w:fldChar w:fldCharType="end"/>
      </w:r>
    </w:p>
    <w:p w14:paraId="5D20C0D3">
      <w:pPr>
        <w:pStyle w:val="27"/>
        <w:rPr>
          <w:rFonts w:asciiTheme="minorHAnsi" w:hAnsiTheme="minorHAnsi" w:eastAsiaTheme="minorEastAsia"/>
          <w:sz w:val="22"/>
          <w:szCs w:val="24"/>
          <w14:ligatures w14:val="standardContextual"/>
        </w:rPr>
      </w:pPr>
      <w:r>
        <w:fldChar w:fldCharType="begin"/>
      </w:r>
      <w:r>
        <w:instrText xml:space="preserve"> HYPERLINK \l "_Toc173924543" </w:instrText>
      </w:r>
      <w:r>
        <w:fldChar w:fldCharType="separate"/>
      </w:r>
      <w:r>
        <w:rPr>
          <w:rStyle w:val="69"/>
        </w:rPr>
        <w:t>图 34： 北美探针卡用LTCC陶瓷基板收入（2019-2030）&amp;（百万美元）</w:t>
      </w:r>
      <w:r>
        <w:tab/>
      </w:r>
      <w:r>
        <w:fldChar w:fldCharType="begin"/>
      </w:r>
      <w:r>
        <w:instrText xml:space="preserve"> PAGEREF _Toc173924543 \h </w:instrText>
      </w:r>
      <w:r>
        <w:fldChar w:fldCharType="separate"/>
      </w:r>
      <w:r>
        <w:t>22</w:t>
      </w:r>
      <w:r>
        <w:fldChar w:fldCharType="end"/>
      </w:r>
      <w:r>
        <w:fldChar w:fldCharType="end"/>
      </w:r>
    </w:p>
    <w:p w14:paraId="4C9246CD">
      <w:pPr>
        <w:pStyle w:val="27"/>
        <w:rPr>
          <w:rFonts w:asciiTheme="minorHAnsi" w:hAnsiTheme="minorHAnsi" w:eastAsiaTheme="minorEastAsia"/>
          <w:sz w:val="22"/>
          <w:szCs w:val="24"/>
          <w14:ligatures w14:val="standardContextual"/>
        </w:rPr>
      </w:pPr>
      <w:r>
        <w:fldChar w:fldCharType="begin"/>
      </w:r>
      <w:r>
        <w:instrText xml:space="preserve"> HYPERLINK \l "_Toc173924544" </w:instrText>
      </w:r>
      <w:r>
        <w:fldChar w:fldCharType="separate"/>
      </w:r>
      <w:r>
        <w:rPr>
          <w:rStyle w:val="69"/>
        </w:rPr>
        <w:t>图 35： 北美（美国和加拿大）探针卡用LTCC陶瓷基板收入份额（2019-2030）</w:t>
      </w:r>
      <w:r>
        <w:tab/>
      </w:r>
      <w:r>
        <w:fldChar w:fldCharType="begin"/>
      </w:r>
      <w:r>
        <w:instrText xml:space="preserve"> PAGEREF _Toc173924544 \h </w:instrText>
      </w:r>
      <w:r>
        <w:fldChar w:fldCharType="separate"/>
      </w:r>
      <w:r>
        <w:t>23</w:t>
      </w:r>
      <w:r>
        <w:fldChar w:fldCharType="end"/>
      </w:r>
      <w:r>
        <w:fldChar w:fldCharType="end"/>
      </w:r>
    </w:p>
    <w:p w14:paraId="22B312BF">
      <w:pPr>
        <w:pStyle w:val="27"/>
        <w:rPr>
          <w:rFonts w:asciiTheme="minorHAnsi" w:hAnsiTheme="minorHAnsi" w:eastAsiaTheme="minorEastAsia"/>
          <w:sz w:val="22"/>
          <w:szCs w:val="24"/>
          <w14:ligatures w14:val="standardContextual"/>
        </w:rPr>
      </w:pPr>
      <w:r>
        <w:fldChar w:fldCharType="begin"/>
      </w:r>
      <w:r>
        <w:instrText xml:space="preserve"> HYPERLINK \l "_Toc173924545" </w:instrText>
      </w:r>
      <w:r>
        <w:fldChar w:fldCharType="separate"/>
      </w:r>
      <w:r>
        <w:rPr>
          <w:rStyle w:val="69"/>
        </w:rPr>
        <w:t>图 36： 欧洲探针卡用LTCC陶瓷基板销量（2019-2030）&amp;（片）</w:t>
      </w:r>
      <w:r>
        <w:tab/>
      </w:r>
      <w:r>
        <w:fldChar w:fldCharType="begin"/>
      </w:r>
      <w:r>
        <w:instrText xml:space="preserve"> PAGEREF _Toc173924545 \h </w:instrText>
      </w:r>
      <w:r>
        <w:fldChar w:fldCharType="separate"/>
      </w:r>
      <w:r>
        <w:t>23</w:t>
      </w:r>
      <w:r>
        <w:fldChar w:fldCharType="end"/>
      </w:r>
      <w:r>
        <w:fldChar w:fldCharType="end"/>
      </w:r>
    </w:p>
    <w:p w14:paraId="4AE2EEEB">
      <w:pPr>
        <w:pStyle w:val="27"/>
        <w:rPr>
          <w:rFonts w:asciiTheme="minorHAnsi" w:hAnsiTheme="minorHAnsi" w:eastAsiaTheme="minorEastAsia"/>
          <w:sz w:val="22"/>
          <w:szCs w:val="24"/>
          <w14:ligatures w14:val="standardContextual"/>
        </w:rPr>
      </w:pPr>
      <w:r>
        <w:fldChar w:fldCharType="begin"/>
      </w:r>
      <w:r>
        <w:instrText xml:space="preserve"> HYPERLINK \l "_Toc173924546" </w:instrText>
      </w:r>
      <w:r>
        <w:fldChar w:fldCharType="separate"/>
      </w:r>
      <w:r>
        <w:rPr>
          <w:rStyle w:val="69"/>
        </w:rPr>
        <w:t>图 37： 欧洲探针卡用LTCC陶瓷基板收入（2019-2030）&amp;（百万美元）</w:t>
      </w:r>
      <w:r>
        <w:tab/>
      </w:r>
      <w:r>
        <w:fldChar w:fldCharType="begin"/>
      </w:r>
      <w:r>
        <w:instrText xml:space="preserve"> PAGEREF _Toc173924546 \h </w:instrText>
      </w:r>
      <w:r>
        <w:fldChar w:fldCharType="separate"/>
      </w:r>
      <w:r>
        <w:t>23</w:t>
      </w:r>
      <w:r>
        <w:fldChar w:fldCharType="end"/>
      </w:r>
      <w:r>
        <w:fldChar w:fldCharType="end"/>
      </w:r>
    </w:p>
    <w:p w14:paraId="7EF49CC9">
      <w:pPr>
        <w:pStyle w:val="27"/>
        <w:rPr>
          <w:rFonts w:asciiTheme="minorHAnsi" w:hAnsiTheme="minorHAnsi" w:eastAsiaTheme="minorEastAsia"/>
          <w:sz w:val="22"/>
          <w:szCs w:val="24"/>
          <w14:ligatures w14:val="standardContextual"/>
        </w:rPr>
      </w:pPr>
      <w:r>
        <w:fldChar w:fldCharType="begin"/>
      </w:r>
      <w:r>
        <w:instrText xml:space="preserve"> HYPERLINK \l "_Toc173924547" </w:instrText>
      </w:r>
      <w:r>
        <w:fldChar w:fldCharType="separate"/>
      </w:r>
      <w:r>
        <w:rPr>
          <w:rStyle w:val="69"/>
        </w:rPr>
        <w:t>图 38： 中国探针卡用LTCC陶瓷基板销量（2019-2030）&amp;（片）</w:t>
      </w:r>
      <w:r>
        <w:tab/>
      </w:r>
      <w:r>
        <w:fldChar w:fldCharType="begin"/>
      </w:r>
      <w:r>
        <w:instrText xml:space="preserve"> PAGEREF _Toc173924547 \h </w:instrText>
      </w:r>
      <w:r>
        <w:fldChar w:fldCharType="separate"/>
      </w:r>
      <w:r>
        <w:t>23</w:t>
      </w:r>
      <w:r>
        <w:fldChar w:fldCharType="end"/>
      </w:r>
      <w:r>
        <w:fldChar w:fldCharType="end"/>
      </w:r>
    </w:p>
    <w:p w14:paraId="092FCF0C">
      <w:pPr>
        <w:pStyle w:val="27"/>
        <w:rPr>
          <w:rFonts w:asciiTheme="minorHAnsi" w:hAnsiTheme="minorHAnsi" w:eastAsiaTheme="minorEastAsia"/>
          <w:sz w:val="22"/>
          <w:szCs w:val="24"/>
          <w14:ligatures w14:val="standardContextual"/>
        </w:rPr>
      </w:pPr>
      <w:r>
        <w:fldChar w:fldCharType="begin"/>
      </w:r>
      <w:r>
        <w:instrText xml:space="preserve"> HYPERLINK \l "_Toc173924548" </w:instrText>
      </w:r>
      <w:r>
        <w:fldChar w:fldCharType="separate"/>
      </w:r>
      <w:r>
        <w:rPr>
          <w:rStyle w:val="69"/>
        </w:rPr>
        <w:t>图 39： 中国探针卡用LTCC陶瓷基板收入（2019-2030）&amp;（百万美元）</w:t>
      </w:r>
      <w:r>
        <w:tab/>
      </w:r>
      <w:r>
        <w:fldChar w:fldCharType="begin"/>
      </w:r>
      <w:r>
        <w:instrText xml:space="preserve"> PAGEREF _Toc173924548 \h </w:instrText>
      </w:r>
      <w:r>
        <w:fldChar w:fldCharType="separate"/>
      </w:r>
      <w:r>
        <w:t>24</w:t>
      </w:r>
      <w:r>
        <w:fldChar w:fldCharType="end"/>
      </w:r>
      <w:r>
        <w:fldChar w:fldCharType="end"/>
      </w:r>
    </w:p>
    <w:p w14:paraId="0A26B4F0">
      <w:pPr>
        <w:pStyle w:val="27"/>
        <w:rPr>
          <w:rFonts w:asciiTheme="minorHAnsi" w:hAnsiTheme="minorHAnsi" w:eastAsiaTheme="minorEastAsia"/>
          <w:sz w:val="22"/>
          <w:szCs w:val="24"/>
          <w14:ligatures w14:val="standardContextual"/>
        </w:rPr>
      </w:pPr>
      <w:r>
        <w:fldChar w:fldCharType="begin"/>
      </w:r>
      <w:r>
        <w:instrText xml:space="preserve"> HYPERLINK \l "_Toc173924549" </w:instrText>
      </w:r>
      <w:r>
        <w:fldChar w:fldCharType="separate"/>
      </w:r>
      <w:r>
        <w:rPr>
          <w:rStyle w:val="69"/>
        </w:rPr>
        <w:t>图 40： 日本探针卡用LTCC陶瓷基板销量（2019-2030）&amp;（片）</w:t>
      </w:r>
      <w:r>
        <w:tab/>
      </w:r>
      <w:r>
        <w:fldChar w:fldCharType="begin"/>
      </w:r>
      <w:r>
        <w:instrText xml:space="preserve"> PAGEREF _Toc173924549 \h </w:instrText>
      </w:r>
      <w:r>
        <w:fldChar w:fldCharType="separate"/>
      </w:r>
      <w:r>
        <w:t>24</w:t>
      </w:r>
      <w:r>
        <w:fldChar w:fldCharType="end"/>
      </w:r>
      <w:r>
        <w:fldChar w:fldCharType="end"/>
      </w:r>
    </w:p>
    <w:p w14:paraId="09F809CC">
      <w:pPr>
        <w:pStyle w:val="27"/>
        <w:rPr>
          <w:rFonts w:asciiTheme="minorHAnsi" w:hAnsiTheme="minorHAnsi" w:eastAsiaTheme="minorEastAsia"/>
          <w:sz w:val="22"/>
          <w:szCs w:val="24"/>
          <w14:ligatures w14:val="standardContextual"/>
        </w:rPr>
      </w:pPr>
      <w:r>
        <w:fldChar w:fldCharType="begin"/>
      </w:r>
      <w:r>
        <w:instrText xml:space="preserve"> HYPERLINK \l "_Toc173924550" </w:instrText>
      </w:r>
      <w:r>
        <w:fldChar w:fldCharType="separate"/>
      </w:r>
      <w:r>
        <w:rPr>
          <w:rStyle w:val="69"/>
        </w:rPr>
        <w:t>图 41： 日本探针卡用LTCC陶瓷基板收入（2019-2030）&amp;（百万美元）</w:t>
      </w:r>
      <w:r>
        <w:tab/>
      </w:r>
      <w:r>
        <w:fldChar w:fldCharType="begin"/>
      </w:r>
      <w:r>
        <w:instrText xml:space="preserve"> PAGEREF _Toc173924550 \h </w:instrText>
      </w:r>
      <w:r>
        <w:fldChar w:fldCharType="separate"/>
      </w:r>
      <w:r>
        <w:t>24</w:t>
      </w:r>
      <w:r>
        <w:fldChar w:fldCharType="end"/>
      </w:r>
      <w:r>
        <w:fldChar w:fldCharType="end"/>
      </w:r>
    </w:p>
    <w:p w14:paraId="0B9C89D7">
      <w:pPr>
        <w:pStyle w:val="27"/>
        <w:rPr>
          <w:rFonts w:asciiTheme="minorHAnsi" w:hAnsiTheme="minorHAnsi" w:eastAsiaTheme="minorEastAsia"/>
          <w:sz w:val="22"/>
          <w:szCs w:val="24"/>
          <w14:ligatures w14:val="standardContextual"/>
        </w:rPr>
      </w:pPr>
      <w:r>
        <w:fldChar w:fldCharType="begin"/>
      </w:r>
      <w:r>
        <w:instrText xml:space="preserve"> HYPERLINK \l "_Toc173924551" </w:instrText>
      </w:r>
      <w:r>
        <w:fldChar w:fldCharType="separate"/>
      </w:r>
      <w:r>
        <w:rPr>
          <w:rStyle w:val="69"/>
        </w:rPr>
        <w:t>图 42： 韩国探针卡用LTCC陶瓷基板销量（2019-2030）&amp;（片）</w:t>
      </w:r>
      <w:r>
        <w:tab/>
      </w:r>
      <w:r>
        <w:fldChar w:fldCharType="begin"/>
      </w:r>
      <w:r>
        <w:instrText xml:space="preserve"> PAGEREF _Toc173924551 \h </w:instrText>
      </w:r>
      <w:r>
        <w:fldChar w:fldCharType="separate"/>
      </w:r>
      <w:r>
        <w:t>24</w:t>
      </w:r>
      <w:r>
        <w:fldChar w:fldCharType="end"/>
      </w:r>
      <w:r>
        <w:fldChar w:fldCharType="end"/>
      </w:r>
    </w:p>
    <w:p w14:paraId="0F60AF76">
      <w:pPr>
        <w:pStyle w:val="27"/>
        <w:rPr>
          <w:rFonts w:asciiTheme="minorHAnsi" w:hAnsiTheme="minorHAnsi" w:eastAsiaTheme="minorEastAsia"/>
          <w:sz w:val="22"/>
          <w:szCs w:val="24"/>
          <w14:ligatures w14:val="standardContextual"/>
        </w:rPr>
      </w:pPr>
      <w:r>
        <w:fldChar w:fldCharType="begin"/>
      </w:r>
      <w:r>
        <w:instrText xml:space="preserve"> HYPERLINK \l "_Toc173924552" </w:instrText>
      </w:r>
      <w:r>
        <w:fldChar w:fldCharType="separate"/>
      </w:r>
      <w:r>
        <w:rPr>
          <w:rStyle w:val="69"/>
        </w:rPr>
        <w:t>图 43： 韩国探针卡用LTCC陶瓷基板收入（2019-2030）&amp;（百万美元）</w:t>
      </w:r>
      <w:r>
        <w:tab/>
      </w:r>
      <w:r>
        <w:fldChar w:fldCharType="begin"/>
      </w:r>
      <w:r>
        <w:instrText xml:space="preserve"> PAGEREF _Toc173924552 \h </w:instrText>
      </w:r>
      <w:r>
        <w:fldChar w:fldCharType="separate"/>
      </w:r>
      <w:r>
        <w:t>24</w:t>
      </w:r>
      <w:r>
        <w:fldChar w:fldCharType="end"/>
      </w:r>
      <w:r>
        <w:fldChar w:fldCharType="end"/>
      </w:r>
    </w:p>
    <w:p w14:paraId="0B37F7BF">
      <w:pPr>
        <w:pStyle w:val="27"/>
        <w:rPr>
          <w:rFonts w:asciiTheme="minorHAnsi" w:hAnsiTheme="minorHAnsi" w:eastAsiaTheme="minorEastAsia"/>
          <w:sz w:val="22"/>
          <w:szCs w:val="24"/>
          <w14:ligatures w14:val="standardContextual"/>
        </w:rPr>
      </w:pPr>
      <w:r>
        <w:fldChar w:fldCharType="begin"/>
      </w:r>
      <w:r>
        <w:instrText xml:space="preserve"> HYPERLINK \l "_Toc173924553" </w:instrText>
      </w:r>
      <w:r>
        <w:fldChar w:fldCharType="separate"/>
      </w:r>
      <w:r>
        <w:rPr>
          <w:rStyle w:val="69"/>
        </w:rPr>
        <w:t>图 44： 东南亚探针卡用LTCC陶瓷基板销量（2019-2030）&amp;（片）</w:t>
      </w:r>
      <w:r>
        <w:tab/>
      </w:r>
      <w:r>
        <w:fldChar w:fldCharType="begin"/>
      </w:r>
      <w:r>
        <w:instrText xml:space="preserve"> PAGEREF _Toc173924553 \h </w:instrText>
      </w:r>
      <w:r>
        <w:fldChar w:fldCharType="separate"/>
      </w:r>
      <w:r>
        <w:t>24</w:t>
      </w:r>
      <w:r>
        <w:fldChar w:fldCharType="end"/>
      </w:r>
      <w:r>
        <w:fldChar w:fldCharType="end"/>
      </w:r>
    </w:p>
    <w:p w14:paraId="7D27FE80">
      <w:pPr>
        <w:pStyle w:val="27"/>
        <w:rPr>
          <w:rFonts w:asciiTheme="minorHAnsi" w:hAnsiTheme="minorHAnsi" w:eastAsiaTheme="minorEastAsia"/>
          <w:sz w:val="22"/>
          <w:szCs w:val="24"/>
          <w14:ligatures w14:val="standardContextual"/>
        </w:rPr>
      </w:pPr>
      <w:r>
        <w:fldChar w:fldCharType="begin"/>
      </w:r>
      <w:r>
        <w:instrText xml:space="preserve"> HYPERLINK \l "_Toc173924554" </w:instrText>
      </w:r>
      <w:r>
        <w:fldChar w:fldCharType="separate"/>
      </w:r>
      <w:r>
        <w:rPr>
          <w:rStyle w:val="69"/>
        </w:rPr>
        <w:t>图 45： 东南亚探针卡用LTCC陶瓷基板收入（2019-2030）&amp;（百万美元）</w:t>
      </w:r>
      <w:r>
        <w:tab/>
      </w:r>
      <w:r>
        <w:fldChar w:fldCharType="begin"/>
      </w:r>
      <w:r>
        <w:instrText xml:space="preserve"> PAGEREF _Toc173924554 \h </w:instrText>
      </w:r>
      <w:r>
        <w:fldChar w:fldCharType="separate"/>
      </w:r>
      <w:r>
        <w:t>25</w:t>
      </w:r>
      <w:r>
        <w:fldChar w:fldCharType="end"/>
      </w:r>
      <w:r>
        <w:fldChar w:fldCharType="end"/>
      </w:r>
    </w:p>
    <w:p w14:paraId="025B6379">
      <w:pPr>
        <w:pStyle w:val="27"/>
        <w:rPr>
          <w:rFonts w:asciiTheme="minorHAnsi" w:hAnsiTheme="minorHAnsi" w:eastAsiaTheme="minorEastAsia"/>
          <w:sz w:val="22"/>
          <w:szCs w:val="24"/>
          <w14:ligatures w14:val="standardContextual"/>
        </w:rPr>
      </w:pPr>
      <w:r>
        <w:fldChar w:fldCharType="begin"/>
      </w:r>
      <w:r>
        <w:instrText xml:space="preserve"> HYPERLINK \l "_Toc173924555" </w:instrText>
      </w:r>
      <w:r>
        <w:fldChar w:fldCharType="separate"/>
      </w:r>
      <w:r>
        <w:rPr>
          <w:rStyle w:val="69"/>
        </w:rPr>
        <w:t>图 46： 2022年全球市场主要厂商探针卡用LTCC陶瓷基板销量市场份额</w:t>
      </w:r>
      <w:r>
        <w:tab/>
      </w:r>
      <w:r>
        <w:fldChar w:fldCharType="begin"/>
      </w:r>
      <w:r>
        <w:instrText xml:space="preserve"> PAGEREF _Toc173924555 \h </w:instrText>
      </w:r>
      <w:r>
        <w:fldChar w:fldCharType="separate"/>
      </w:r>
      <w:r>
        <w:t>26</w:t>
      </w:r>
      <w:r>
        <w:fldChar w:fldCharType="end"/>
      </w:r>
      <w:r>
        <w:fldChar w:fldCharType="end"/>
      </w:r>
    </w:p>
    <w:p w14:paraId="0703CCE3">
      <w:pPr>
        <w:pStyle w:val="27"/>
        <w:rPr>
          <w:rFonts w:asciiTheme="minorHAnsi" w:hAnsiTheme="minorHAnsi" w:eastAsiaTheme="minorEastAsia"/>
          <w:sz w:val="22"/>
          <w:szCs w:val="24"/>
          <w14:ligatures w14:val="standardContextual"/>
        </w:rPr>
      </w:pPr>
      <w:r>
        <w:fldChar w:fldCharType="begin"/>
      </w:r>
      <w:r>
        <w:instrText xml:space="preserve"> HYPERLINK \l "_Toc173924556" </w:instrText>
      </w:r>
      <w:r>
        <w:fldChar w:fldCharType="separate"/>
      </w:r>
      <w:r>
        <w:rPr>
          <w:rStyle w:val="69"/>
        </w:rPr>
        <w:t>图 47： 2022年全球市场主要厂商探针卡用LTCC陶瓷基板收入市场份额</w:t>
      </w:r>
      <w:r>
        <w:tab/>
      </w:r>
      <w:r>
        <w:fldChar w:fldCharType="begin"/>
      </w:r>
      <w:r>
        <w:instrText xml:space="preserve"> PAGEREF _Toc173924556 \h </w:instrText>
      </w:r>
      <w:r>
        <w:fldChar w:fldCharType="separate"/>
      </w:r>
      <w:r>
        <w:t>27</w:t>
      </w:r>
      <w:r>
        <w:fldChar w:fldCharType="end"/>
      </w:r>
      <w:r>
        <w:fldChar w:fldCharType="end"/>
      </w:r>
    </w:p>
    <w:p w14:paraId="37D7CF39">
      <w:pPr>
        <w:pStyle w:val="27"/>
        <w:rPr>
          <w:rFonts w:asciiTheme="minorHAnsi" w:hAnsiTheme="minorHAnsi" w:eastAsiaTheme="minorEastAsia"/>
          <w:sz w:val="22"/>
          <w:szCs w:val="24"/>
          <w14:ligatures w14:val="standardContextual"/>
        </w:rPr>
      </w:pPr>
      <w:r>
        <w:fldChar w:fldCharType="begin"/>
      </w:r>
      <w:r>
        <w:instrText xml:space="preserve"> HYPERLINK \l "_Toc173924557" </w:instrText>
      </w:r>
      <w:r>
        <w:fldChar w:fldCharType="separate"/>
      </w:r>
      <w:r>
        <w:rPr>
          <w:rStyle w:val="69"/>
        </w:rPr>
        <w:t>图 48： 2023年全球前五大生产商探针卡用LTCC陶瓷基板市场份额</w:t>
      </w:r>
      <w:r>
        <w:tab/>
      </w:r>
      <w:r>
        <w:fldChar w:fldCharType="begin"/>
      </w:r>
      <w:r>
        <w:instrText xml:space="preserve"> PAGEREF _Toc173924557 \h </w:instrText>
      </w:r>
      <w:r>
        <w:fldChar w:fldCharType="separate"/>
      </w:r>
      <w:r>
        <w:t>29</w:t>
      </w:r>
      <w:r>
        <w:fldChar w:fldCharType="end"/>
      </w:r>
      <w:r>
        <w:fldChar w:fldCharType="end"/>
      </w:r>
    </w:p>
    <w:p w14:paraId="6D35955D">
      <w:pPr>
        <w:pStyle w:val="27"/>
        <w:rPr>
          <w:rFonts w:asciiTheme="minorHAnsi" w:hAnsiTheme="minorHAnsi" w:eastAsiaTheme="minorEastAsia"/>
          <w:sz w:val="22"/>
          <w:szCs w:val="24"/>
          <w14:ligatures w14:val="standardContextual"/>
        </w:rPr>
      </w:pPr>
      <w:r>
        <w:fldChar w:fldCharType="begin"/>
      </w:r>
      <w:r>
        <w:instrText xml:space="preserve"> HYPERLINK \l "_Toc173924558" </w:instrText>
      </w:r>
      <w:r>
        <w:fldChar w:fldCharType="separate"/>
      </w:r>
      <w:r>
        <w:rPr>
          <w:rStyle w:val="69"/>
        </w:rPr>
        <w:t>图 49： 全球探针卡用LTCC陶瓷基板第一梯队、第二梯队和第三梯队生产商（品牌）及市场份额（2023）</w:t>
      </w:r>
      <w:r>
        <w:tab/>
      </w:r>
      <w:r>
        <w:fldChar w:fldCharType="begin"/>
      </w:r>
      <w:r>
        <w:instrText xml:space="preserve"> PAGEREF _Toc173924558 \h </w:instrText>
      </w:r>
      <w:r>
        <w:fldChar w:fldCharType="separate"/>
      </w:r>
      <w:r>
        <w:t>30</w:t>
      </w:r>
      <w:r>
        <w:fldChar w:fldCharType="end"/>
      </w:r>
      <w:r>
        <w:fldChar w:fldCharType="end"/>
      </w:r>
    </w:p>
    <w:p w14:paraId="3BAFEF45">
      <w:pPr>
        <w:pStyle w:val="27"/>
        <w:rPr>
          <w:rFonts w:asciiTheme="minorHAnsi" w:hAnsiTheme="minorHAnsi" w:eastAsiaTheme="minorEastAsia"/>
          <w:sz w:val="22"/>
          <w:szCs w:val="24"/>
          <w14:ligatures w14:val="standardContextual"/>
        </w:rPr>
      </w:pPr>
      <w:r>
        <w:fldChar w:fldCharType="begin"/>
      </w:r>
      <w:r>
        <w:instrText xml:space="preserve"> HYPERLINK \l "_Toc173924559" </w:instrText>
      </w:r>
      <w:r>
        <w:fldChar w:fldCharType="separate"/>
      </w:r>
      <w:r>
        <w:rPr>
          <w:rStyle w:val="69"/>
        </w:rPr>
        <w:t>图 50： 全球不同产品类型探针卡用LTCC陶瓷基板价格走势（2019-2030）&amp;（美元/片）</w:t>
      </w:r>
      <w:r>
        <w:tab/>
      </w:r>
      <w:r>
        <w:fldChar w:fldCharType="begin"/>
      </w:r>
      <w:r>
        <w:instrText xml:space="preserve"> PAGEREF _Toc173924559 \h </w:instrText>
      </w:r>
      <w:r>
        <w:fldChar w:fldCharType="separate"/>
      </w:r>
      <w:r>
        <w:t>33</w:t>
      </w:r>
      <w:r>
        <w:fldChar w:fldCharType="end"/>
      </w:r>
      <w:r>
        <w:fldChar w:fldCharType="end"/>
      </w:r>
    </w:p>
    <w:p w14:paraId="677B05DA">
      <w:pPr>
        <w:pStyle w:val="27"/>
        <w:rPr>
          <w:rFonts w:asciiTheme="minorHAnsi" w:hAnsiTheme="minorHAnsi" w:eastAsiaTheme="minorEastAsia"/>
          <w:sz w:val="22"/>
          <w:szCs w:val="24"/>
          <w14:ligatures w14:val="standardContextual"/>
        </w:rPr>
      </w:pPr>
      <w:r>
        <w:fldChar w:fldCharType="begin"/>
      </w:r>
      <w:r>
        <w:instrText xml:space="preserve"> HYPERLINK \l "_Toc173924560" </w:instrText>
      </w:r>
      <w:r>
        <w:fldChar w:fldCharType="separate"/>
      </w:r>
      <w:r>
        <w:rPr>
          <w:rStyle w:val="69"/>
        </w:rPr>
        <w:t>图 51： 全球不同应用探针卡用LTCC陶瓷基板价格走势（2019-2030）&amp;（美元/片）</w:t>
      </w:r>
      <w:r>
        <w:tab/>
      </w:r>
      <w:r>
        <w:fldChar w:fldCharType="begin"/>
      </w:r>
      <w:r>
        <w:instrText xml:space="preserve"> PAGEREF _Toc173924560 \h </w:instrText>
      </w:r>
      <w:r>
        <w:fldChar w:fldCharType="separate"/>
      </w:r>
      <w:r>
        <w:t>36</w:t>
      </w:r>
      <w:r>
        <w:fldChar w:fldCharType="end"/>
      </w:r>
      <w:r>
        <w:fldChar w:fldCharType="end"/>
      </w:r>
    </w:p>
    <w:p w14:paraId="759C6996">
      <w:pPr>
        <w:pStyle w:val="27"/>
        <w:rPr>
          <w:rFonts w:asciiTheme="minorHAnsi" w:hAnsiTheme="minorHAnsi" w:eastAsiaTheme="minorEastAsia"/>
          <w:sz w:val="22"/>
          <w:szCs w:val="24"/>
          <w14:ligatures w14:val="standardContextual"/>
        </w:rPr>
      </w:pPr>
      <w:r>
        <w:fldChar w:fldCharType="begin"/>
      </w:r>
      <w:r>
        <w:instrText xml:space="preserve"> HYPERLINK \l "_Toc173924561" </w:instrText>
      </w:r>
      <w:r>
        <w:fldChar w:fldCharType="separate"/>
      </w:r>
      <w:r>
        <w:rPr>
          <w:rStyle w:val="69"/>
        </w:rPr>
        <w:t>图 52： 探针卡用LTCC陶瓷基板中国企业SWOT分析</w:t>
      </w:r>
      <w:r>
        <w:tab/>
      </w:r>
      <w:r>
        <w:fldChar w:fldCharType="begin"/>
      </w:r>
      <w:r>
        <w:instrText xml:space="preserve"> PAGEREF _Toc173924561 \h </w:instrText>
      </w:r>
      <w:r>
        <w:fldChar w:fldCharType="separate"/>
      </w:r>
      <w:r>
        <w:t>38</w:t>
      </w:r>
      <w:r>
        <w:fldChar w:fldCharType="end"/>
      </w:r>
      <w:r>
        <w:fldChar w:fldCharType="end"/>
      </w:r>
    </w:p>
    <w:p w14:paraId="0C8BA731">
      <w:pPr>
        <w:pStyle w:val="27"/>
        <w:rPr>
          <w:rFonts w:asciiTheme="minorHAnsi" w:hAnsiTheme="minorHAnsi" w:eastAsiaTheme="minorEastAsia"/>
          <w:sz w:val="22"/>
          <w:szCs w:val="24"/>
          <w14:ligatures w14:val="standardContextual"/>
        </w:rPr>
      </w:pPr>
      <w:r>
        <w:fldChar w:fldCharType="begin"/>
      </w:r>
      <w:r>
        <w:instrText xml:space="preserve"> HYPERLINK \l "_Toc173924562" </w:instrText>
      </w:r>
      <w:r>
        <w:fldChar w:fldCharType="separate"/>
      </w:r>
      <w:r>
        <w:rPr>
          <w:rStyle w:val="69"/>
          <w:lang w:val="en-IN"/>
        </w:rPr>
        <w:t>图 53：</w:t>
      </w:r>
      <w:r>
        <w:rPr>
          <w:rStyle w:val="69"/>
        </w:rPr>
        <w:t xml:space="preserve"> 探针卡用LTCC陶瓷基板产业链</w:t>
      </w:r>
      <w:r>
        <w:tab/>
      </w:r>
      <w:r>
        <w:fldChar w:fldCharType="begin"/>
      </w:r>
      <w:r>
        <w:instrText xml:space="preserve"> PAGEREF _Toc173924562 \h </w:instrText>
      </w:r>
      <w:r>
        <w:fldChar w:fldCharType="separate"/>
      </w:r>
      <w:r>
        <w:t>39</w:t>
      </w:r>
      <w:r>
        <w:fldChar w:fldCharType="end"/>
      </w:r>
      <w:r>
        <w:fldChar w:fldCharType="end"/>
      </w:r>
    </w:p>
    <w:p w14:paraId="6499B47A">
      <w:pPr>
        <w:pStyle w:val="27"/>
        <w:rPr>
          <w:rFonts w:asciiTheme="minorHAnsi" w:hAnsiTheme="minorHAnsi" w:eastAsiaTheme="minorEastAsia"/>
          <w:sz w:val="22"/>
          <w:szCs w:val="24"/>
          <w14:ligatures w14:val="standardContextual"/>
        </w:rPr>
      </w:pPr>
      <w:r>
        <w:fldChar w:fldCharType="begin"/>
      </w:r>
      <w:r>
        <w:instrText xml:space="preserve"> HYPERLINK \l "_Toc173924563" </w:instrText>
      </w:r>
      <w:r>
        <w:fldChar w:fldCharType="separate"/>
      </w:r>
      <w:r>
        <w:rPr>
          <w:rStyle w:val="69"/>
          <w:lang w:val="en-IN"/>
        </w:rPr>
        <w:t>图 54：</w:t>
      </w:r>
      <w:r>
        <w:rPr>
          <w:rStyle w:val="69"/>
        </w:rPr>
        <w:t xml:space="preserve"> 探针卡用LTCC陶瓷基板行业采购模式分析</w:t>
      </w:r>
      <w:r>
        <w:tab/>
      </w:r>
      <w:r>
        <w:fldChar w:fldCharType="begin"/>
      </w:r>
      <w:r>
        <w:instrText xml:space="preserve"> PAGEREF _Toc173924563 \h </w:instrText>
      </w:r>
      <w:r>
        <w:fldChar w:fldCharType="separate"/>
      </w:r>
      <w:r>
        <w:t>40</w:t>
      </w:r>
      <w:r>
        <w:fldChar w:fldCharType="end"/>
      </w:r>
      <w:r>
        <w:fldChar w:fldCharType="end"/>
      </w:r>
    </w:p>
    <w:p w14:paraId="77AD9691">
      <w:pPr>
        <w:pStyle w:val="27"/>
        <w:rPr>
          <w:rFonts w:asciiTheme="minorHAnsi" w:hAnsiTheme="minorHAnsi" w:eastAsiaTheme="minorEastAsia"/>
          <w:sz w:val="22"/>
          <w:szCs w:val="24"/>
          <w14:ligatures w14:val="standardContextual"/>
        </w:rPr>
      </w:pPr>
      <w:r>
        <w:fldChar w:fldCharType="begin"/>
      </w:r>
      <w:r>
        <w:instrText xml:space="preserve"> HYPERLINK \l "_Toc173924564" </w:instrText>
      </w:r>
      <w:r>
        <w:fldChar w:fldCharType="separate"/>
      </w:r>
      <w:r>
        <w:rPr>
          <w:rStyle w:val="69"/>
          <w:lang w:val="en-IN"/>
        </w:rPr>
        <w:t>图 55：</w:t>
      </w:r>
      <w:r>
        <w:rPr>
          <w:rStyle w:val="69"/>
        </w:rPr>
        <w:t xml:space="preserve"> 探针卡用LTCC陶瓷基板行业生产模式</w:t>
      </w:r>
      <w:r>
        <w:tab/>
      </w:r>
      <w:r>
        <w:fldChar w:fldCharType="begin"/>
      </w:r>
      <w:r>
        <w:instrText xml:space="preserve"> PAGEREF _Toc173924564 \h </w:instrText>
      </w:r>
      <w:r>
        <w:fldChar w:fldCharType="separate"/>
      </w:r>
      <w:r>
        <w:t>41</w:t>
      </w:r>
      <w:r>
        <w:fldChar w:fldCharType="end"/>
      </w:r>
      <w:r>
        <w:fldChar w:fldCharType="end"/>
      </w:r>
    </w:p>
    <w:p w14:paraId="5976283E">
      <w:pPr>
        <w:pStyle w:val="27"/>
        <w:rPr>
          <w:rFonts w:asciiTheme="minorHAnsi" w:hAnsiTheme="minorHAnsi" w:eastAsiaTheme="minorEastAsia"/>
          <w:sz w:val="22"/>
          <w:szCs w:val="24"/>
          <w14:ligatures w14:val="standardContextual"/>
        </w:rPr>
      </w:pPr>
      <w:r>
        <w:fldChar w:fldCharType="begin"/>
      </w:r>
      <w:r>
        <w:instrText xml:space="preserve"> HYPERLINK \l "_Toc173924565" </w:instrText>
      </w:r>
      <w:r>
        <w:fldChar w:fldCharType="separate"/>
      </w:r>
      <w:r>
        <w:rPr>
          <w:rStyle w:val="69"/>
          <w:lang w:val="en-IN"/>
        </w:rPr>
        <w:t>图 56：</w:t>
      </w:r>
      <w:r>
        <w:rPr>
          <w:rStyle w:val="69"/>
        </w:rPr>
        <w:t xml:space="preserve"> 探针卡用LTCC陶瓷基板行业销售模式分析</w:t>
      </w:r>
      <w:r>
        <w:tab/>
      </w:r>
      <w:r>
        <w:fldChar w:fldCharType="begin"/>
      </w:r>
      <w:r>
        <w:instrText xml:space="preserve"> PAGEREF _Toc173924565 \h </w:instrText>
      </w:r>
      <w:r>
        <w:fldChar w:fldCharType="separate"/>
      </w:r>
      <w:r>
        <w:t>41</w:t>
      </w:r>
      <w:r>
        <w:fldChar w:fldCharType="end"/>
      </w:r>
      <w:r>
        <w:fldChar w:fldCharType="end"/>
      </w:r>
    </w:p>
    <w:p w14:paraId="24F2BE33">
      <w:pPr>
        <w:pStyle w:val="27"/>
        <w:rPr>
          <w:rFonts w:asciiTheme="minorHAnsi" w:hAnsiTheme="minorHAnsi" w:eastAsiaTheme="minorEastAsia"/>
          <w:sz w:val="22"/>
          <w:szCs w:val="24"/>
          <w14:ligatures w14:val="standardContextual"/>
        </w:rPr>
      </w:pPr>
      <w:r>
        <w:fldChar w:fldCharType="begin"/>
      </w:r>
      <w:r>
        <w:instrText xml:space="preserve"> HYPERLINK \l "_Toc173924566" </w:instrText>
      </w:r>
      <w:r>
        <w:fldChar w:fldCharType="separate"/>
      </w:r>
      <w:r>
        <w:rPr>
          <w:rStyle w:val="69"/>
        </w:rPr>
        <w:t>图 57： 关键采访目标</w:t>
      </w:r>
      <w:r>
        <w:tab/>
      </w:r>
      <w:r>
        <w:fldChar w:fldCharType="begin"/>
      </w:r>
      <w:r>
        <w:instrText xml:space="preserve"> PAGEREF _Toc173924566 \h </w:instrText>
      </w:r>
      <w:r>
        <w:fldChar w:fldCharType="separate"/>
      </w:r>
      <w:r>
        <w:t>58</w:t>
      </w:r>
      <w:r>
        <w:fldChar w:fldCharType="end"/>
      </w:r>
      <w:r>
        <w:fldChar w:fldCharType="end"/>
      </w:r>
    </w:p>
    <w:p w14:paraId="0F775EAE">
      <w:pPr>
        <w:pStyle w:val="27"/>
        <w:rPr>
          <w:rFonts w:asciiTheme="minorHAnsi" w:hAnsiTheme="minorHAnsi" w:eastAsiaTheme="minorEastAsia"/>
          <w:sz w:val="22"/>
          <w:szCs w:val="24"/>
          <w14:ligatures w14:val="standardContextual"/>
        </w:rPr>
      </w:pPr>
      <w:r>
        <w:fldChar w:fldCharType="begin"/>
      </w:r>
      <w:r>
        <w:instrText xml:space="preserve"> HYPERLINK \l "_Toc173924567" </w:instrText>
      </w:r>
      <w:r>
        <w:fldChar w:fldCharType="separate"/>
      </w:r>
      <w:r>
        <w:rPr>
          <w:rStyle w:val="69"/>
        </w:rPr>
        <w:t>图 58： 自下而上及自上而下验证</w:t>
      </w:r>
      <w:r>
        <w:tab/>
      </w:r>
      <w:r>
        <w:fldChar w:fldCharType="begin"/>
      </w:r>
      <w:r>
        <w:instrText xml:space="preserve"> PAGEREF _Toc173924567 \h </w:instrText>
      </w:r>
      <w:r>
        <w:fldChar w:fldCharType="separate"/>
      </w:r>
      <w:r>
        <w:t>59</w:t>
      </w:r>
      <w:r>
        <w:fldChar w:fldCharType="end"/>
      </w:r>
      <w:r>
        <w:fldChar w:fldCharType="end"/>
      </w:r>
    </w:p>
    <w:p w14:paraId="7177FCDE">
      <w:pPr>
        <w:pStyle w:val="27"/>
        <w:rPr>
          <w:rFonts w:asciiTheme="minorHAnsi" w:hAnsiTheme="minorHAnsi" w:eastAsiaTheme="minorEastAsia"/>
          <w:sz w:val="22"/>
          <w:szCs w:val="24"/>
          <w14:ligatures w14:val="standardContextual"/>
        </w:rPr>
      </w:pPr>
      <w:r>
        <w:fldChar w:fldCharType="begin"/>
      </w:r>
      <w:r>
        <w:instrText xml:space="preserve"> HYPERLINK \l "_Toc173924568" </w:instrText>
      </w:r>
      <w:r>
        <w:fldChar w:fldCharType="separate"/>
      </w:r>
      <w:r>
        <w:rPr>
          <w:rStyle w:val="69"/>
        </w:rPr>
        <w:t>图 59： 资料三角测定</w:t>
      </w:r>
      <w:r>
        <w:tab/>
      </w:r>
      <w:r>
        <w:fldChar w:fldCharType="begin"/>
      </w:r>
      <w:r>
        <w:instrText xml:space="preserve"> PAGEREF _Toc173924568 \h </w:instrText>
      </w:r>
      <w:r>
        <w:fldChar w:fldCharType="separate"/>
      </w:r>
      <w:r>
        <w:t>60</w:t>
      </w:r>
      <w:r>
        <w:fldChar w:fldCharType="end"/>
      </w:r>
      <w:r>
        <w:fldChar w:fldCharType="end"/>
      </w:r>
    </w:p>
    <w:p w14:paraId="13AC7570">
      <w:r>
        <w:fldChar w:fldCharType="end"/>
      </w:r>
    </w:p>
    <w:p w14:paraId="5C94746E">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67E8442C">
      <w:pPr>
        <w:pStyle w:val="2"/>
        <w:rPr>
          <w:lang w:eastAsia="zh-CN"/>
        </w:rPr>
      </w:pPr>
      <w:bookmarkStart w:id="16" w:name="_Toc173924659"/>
      <w:r>
        <w:rPr>
          <w:rFonts w:hint="eastAsia"/>
          <w:lang w:eastAsia="zh-CN"/>
        </w:rPr>
        <w:t>探针卡用LTCC陶瓷基板市场概述</w:t>
      </w:r>
      <w:bookmarkEnd w:id="16"/>
    </w:p>
    <w:p w14:paraId="548C4A50">
      <w:pPr>
        <w:pStyle w:val="3"/>
        <w:rPr>
          <w:color w:val="0D0D0D" w:themeColor="text1" w:themeTint="F2"/>
          <w14:textFill>
            <w14:solidFill>
              <w14:schemeClr w14:val="tx1">
                <w14:lumMod w14:val="95000"/>
                <w14:lumOff w14:val="5000"/>
              </w14:schemeClr>
            </w14:solidFill>
          </w14:textFill>
        </w:rPr>
      </w:pPr>
      <w:bookmarkStart w:id="17" w:name="_Toc173924660"/>
      <w:bookmarkStart w:id="18" w:name="_Toc153725669"/>
      <w:bookmarkStart w:id="19" w:name="_Toc43894427"/>
      <w:bookmarkStart w:id="20" w:name="_Toc476606614"/>
      <w:bookmarkStart w:id="21" w:name="_Toc24027790"/>
      <w:bookmarkStart w:id="22" w:name="_Toc535600184"/>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lang w:val="en-IN"/>
          <w14:textFill>
            <w14:solidFill>
              <w14:schemeClr w14:val="tx1">
                <w14:lumMod w14:val="95000"/>
                <w14:lumOff w14:val="5000"/>
              </w14:schemeClr>
            </w14:solidFill>
          </w14:textFill>
        </w:rPr>
        <w:t>行业概述及统计范围</w:t>
      </w:r>
      <w:bookmarkEnd w:id="17"/>
      <w:bookmarkEnd w:id="18"/>
      <w:bookmarkEnd w:id="19"/>
    </w:p>
    <w:bookmarkEnd w:id="20"/>
    <w:bookmarkEnd w:id="21"/>
    <w:bookmarkEnd w:id="22"/>
    <w:p w14:paraId="250BC258">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晶圆测试的方式主要是通过测试机和探针台的联动，在测试过程中，测试机台并不能直接对待测晶圆进行量测，而是透过探针卡（Probe Card）中的探针（Probe）与晶圆上的焊垫（Pad）或凸块（Bump）接触而构成电性接触，再将经由探针所测得的测试信号送往自动测试设备(ATE)做分析与判断，因此可取得晶圆上的每颗晶粒的电性特性测试结果。探针卡是晶圆和晶片测试这个环节的核心组件，其提供了晶圆/硅芯片和测试仪器之间的电学连接。在整个探针卡中，空间转换基体（STF substrates）是其中的核心组件。空间转换基体在整个探针卡中起到了电子连接间距转换和电信号传输的功能，同时提供足够的机械/力学强度，以支撑测试过程中施加的几百至上千牛顿的作用力。</w:t>
      </w:r>
    </w:p>
    <w:p w14:paraId="518C6378">
      <w:pPr>
        <w:pStyle w:val="148"/>
      </w:pPr>
      <w:bookmarkStart w:id="23" w:name="_Toc24028878"/>
      <w:bookmarkStart w:id="24" w:name="_Toc26779984"/>
      <w:bookmarkStart w:id="25" w:name="_Toc153725300"/>
      <w:bookmarkStart w:id="26" w:name="_Toc173924510"/>
      <w:r>
        <w:t>探针卡用LTCC陶瓷基板</w:t>
      </w:r>
      <w:r>
        <w:rPr>
          <w:rFonts w:hint="eastAsia"/>
        </w:rPr>
        <w:t>产品图片</w:t>
      </w:r>
      <w:bookmarkEnd w:id="23"/>
      <w:bookmarkEnd w:id="24"/>
      <w:bookmarkEnd w:id="25"/>
      <w:bookmarkEnd w:id="26"/>
    </w:p>
    <w:p w14:paraId="11D0C9AA">
      <w:r>
        <w:drawing>
          <wp:inline distT="0" distB="0" distL="0" distR="0">
            <wp:extent cx="6119495" cy="2879725"/>
            <wp:effectExtent l="0" t="0" r="0" b="0"/>
            <wp:docPr id="10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 name="Picture 1"/>
                    <pic:cNvPicPr>
                      <a:picLocks noChangeAspect="1"/>
                    </pic:cNvPicPr>
                  </pic:nvPicPr>
                  <pic:blipFill>
                    <a:blip r:embed="rId10"/>
                    <a:stretch>
                      <a:fillRect/>
                    </a:stretch>
                  </pic:blipFill>
                  <pic:spPr>
                    <a:xfrm>
                      <a:off x="0" y="0"/>
                      <a:ext cx="6120000" cy="2880000"/>
                    </a:xfrm>
                    <a:prstGeom prst="rect">
                      <a:avLst/>
                    </a:prstGeom>
                  </pic:spPr>
                </pic:pic>
              </a:graphicData>
            </a:graphic>
          </wp:inline>
        </w:drawing>
      </w:r>
    </w:p>
    <w:p w14:paraId="11D534C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3B56B512">
      <w:pPr>
        <w:pStyle w:val="3"/>
        <w:rPr>
          <w:color w:val="0D0D0D" w:themeColor="text1" w:themeTint="F2"/>
          <w14:textFill>
            <w14:solidFill>
              <w14:schemeClr w14:val="tx1">
                <w14:lumMod w14:val="95000"/>
                <w14:lumOff w14:val="5000"/>
              </w14:schemeClr>
            </w14:solidFill>
          </w14:textFill>
        </w:rPr>
      </w:pPr>
      <w:bookmarkStart w:id="27" w:name="_Toc153725670"/>
      <w:bookmarkStart w:id="28" w:name="_Toc173924661"/>
      <w:r>
        <w:rPr>
          <w:rFonts w:hint="eastAsia"/>
          <w:color w:val="0D0D0D" w:themeColor="text1" w:themeTint="F2"/>
          <w14:textFill>
            <w14:solidFill>
              <w14:schemeClr w14:val="tx1">
                <w14:lumMod w14:val="95000"/>
                <w14:lumOff w14:val="5000"/>
              </w14:schemeClr>
            </w14:solidFill>
          </w14:textFill>
        </w:rPr>
        <w:t>按照不同产品类型，探针卡用LTCC陶瓷基板主要可以分为如下几个类别</w:t>
      </w:r>
      <w:bookmarkEnd w:id="27"/>
      <w:bookmarkEnd w:id="28"/>
    </w:p>
    <w:p w14:paraId="086D5A45">
      <w:pPr>
        <w:pStyle w:val="4"/>
        <w:rPr>
          <w:color w:val="0D0D0D" w:themeColor="text1" w:themeTint="F2"/>
          <w14:textFill>
            <w14:solidFill>
              <w14:schemeClr w14:val="tx1">
                <w14:lumMod w14:val="95000"/>
                <w14:lumOff w14:val="5000"/>
              </w14:schemeClr>
            </w14:solidFill>
          </w14:textFill>
        </w:rPr>
      </w:pPr>
      <w:bookmarkStart w:id="29" w:name="_Toc24972462"/>
      <w:bookmarkStart w:id="30" w:name="_Toc24028272"/>
      <w:bookmarkStart w:id="31" w:name="_Toc153725671"/>
      <w:bookmarkStart w:id="32" w:name="_Toc173924662"/>
      <w:r>
        <w:rPr>
          <w:rFonts w:hint="eastAsia"/>
          <w:color w:val="0D0D0D" w:themeColor="text1" w:themeTint="F2"/>
          <w14:textFill>
            <w14:solidFill>
              <w14:schemeClr w14:val="tx1">
                <w14:lumMod w14:val="95000"/>
                <w14:lumOff w14:val="5000"/>
              </w14:schemeClr>
            </w14:solidFill>
          </w14:textFill>
        </w:rPr>
        <w:t>全球不同产品类型</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规模增长趋势</w:t>
      </w:r>
      <w:bookmarkEnd w:id="29"/>
      <w:bookmarkEnd w:id="30"/>
      <w:r>
        <w:rPr>
          <w:rFonts w:hint="eastAsia"/>
          <w:color w:val="0D0D0D" w:themeColor="text1" w:themeTint="F2"/>
          <w14:textFill>
            <w14:solidFill>
              <w14:schemeClr w14:val="tx1">
                <w14:lumMod w14:val="95000"/>
                <w14:lumOff w14:val="5000"/>
              </w14:schemeClr>
            </w14:solidFill>
          </w14:textFill>
        </w:rPr>
        <w:t>2019 VS 2023 VS 2030</w:t>
      </w:r>
      <w:bookmarkEnd w:id="31"/>
      <w:bookmarkEnd w:id="32"/>
    </w:p>
    <w:p w14:paraId="662CBDAA">
      <w:pPr>
        <w:pStyle w:val="151"/>
        <w:ind w:left="252" w:right="-105"/>
        <w:rPr>
          <w:lang w:eastAsia="zh-CN"/>
        </w:rPr>
      </w:pPr>
      <w:bookmarkStart w:id="33" w:name="_Toc26780064"/>
      <w:bookmarkStart w:id="34" w:name="_Toc24028881"/>
      <w:bookmarkStart w:id="35" w:name="_Toc173924569"/>
      <w:bookmarkStart w:id="36" w:name="_Toc153725380"/>
      <w:r>
        <w:rPr>
          <w:rFonts w:hint="eastAsia"/>
          <w:lang w:eastAsia="zh-CN"/>
        </w:rPr>
        <w:t>全球不同产品类型探针卡用LTCC陶瓷基板规模规模增长趋势</w:t>
      </w:r>
      <w:bookmarkEnd w:id="33"/>
      <w:bookmarkEnd w:id="34"/>
      <w:r>
        <w:rPr>
          <w:rFonts w:hint="eastAsia"/>
          <w:lang w:eastAsia="zh-CN"/>
        </w:rPr>
        <w:t>2019 VS 2023 VS 2030（百万美元）</w:t>
      </w:r>
      <w:bookmarkEnd w:id="35"/>
      <w:bookmarkEnd w:id="3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5"/>
        <w:gridCol w:w="822"/>
        <w:gridCol w:w="851"/>
        <w:gridCol w:w="2620"/>
        <w:gridCol w:w="2377"/>
      </w:tblGrid>
      <w:tr w14:paraId="7B81FB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5D75103A">
            <w:pPr>
              <w:pStyle w:val="175"/>
              <w:widowControl w:val="0"/>
              <w:jc w:val="both"/>
              <w:rPr>
                <w:rFonts w:cs="Times New Roman"/>
                <w:b/>
                <w:bCs/>
                <w:color w:val="FFFFFF"/>
                <w:sz w:val="20"/>
              </w:rPr>
            </w:pPr>
            <w:r>
              <w:rPr>
                <w:rFonts w:hint="eastAsia" w:cs="Times New Roman"/>
                <w:b/>
                <w:bCs/>
                <w:color w:val="FFFFFF"/>
                <w:sz w:val="20"/>
              </w:rPr>
              <w:t>产品类型</w:t>
            </w:r>
          </w:p>
        </w:tc>
        <w:tc>
          <w:tcPr>
            <w:tcW w:w="534" w:type="pct"/>
            <w:shd w:val="solid" w:color="000080" w:fill="FFFFFF"/>
            <w:vAlign w:val="center"/>
          </w:tcPr>
          <w:p w14:paraId="6EFC695E">
            <w:pPr>
              <w:pStyle w:val="175"/>
              <w:widowControl w:val="0"/>
              <w:jc w:val="center"/>
              <w:rPr>
                <w:rFonts w:cs="Times New Roman"/>
                <w:b/>
                <w:bCs/>
                <w:color w:val="FFFFFF"/>
                <w:sz w:val="20"/>
              </w:rPr>
            </w:pPr>
            <w:r>
              <w:rPr>
                <w:rFonts w:cs="Times New Roman"/>
                <w:b/>
                <w:bCs/>
                <w:color w:val="FFFFFF"/>
                <w:sz w:val="20"/>
              </w:rPr>
              <w:t>2019</w:t>
            </w:r>
          </w:p>
        </w:tc>
        <w:tc>
          <w:tcPr>
            <w:tcW w:w="412" w:type="pct"/>
            <w:shd w:val="solid" w:color="000080" w:fill="FFFFFF"/>
            <w:vAlign w:val="center"/>
          </w:tcPr>
          <w:p w14:paraId="6463355B">
            <w:pPr>
              <w:pStyle w:val="175"/>
              <w:widowControl w:val="0"/>
              <w:jc w:val="center"/>
              <w:rPr>
                <w:rFonts w:cs="Times New Roman"/>
                <w:b/>
                <w:bCs/>
                <w:color w:val="FFFFFF"/>
                <w:sz w:val="20"/>
              </w:rPr>
            </w:pPr>
            <w:r>
              <w:rPr>
                <w:rFonts w:cs="Times New Roman"/>
                <w:b/>
                <w:bCs/>
                <w:color w:val="FFFFFF"/>
                <w:sz w:val="20"/>
              </w:rPr>
              <w:t>2023</w:t>
            </w:r>
          </w:p>
        </w:tc>
        <w:tc>
          <w:tcPr>
            <w:tcW w:w="427" w:type="pct"/>
            <w:shd w:val="solid" w:color="000080" w:fill="FFFFFF"/>
            <w:vAlign w:val="center"/>
          </w:tcPr>
          <w:p w14:paraId="4D02C7CA">
            <w:pPr>
              <w:pStyle w:val="175"/>
              <w:widowControl w:val="0"/>
              <w:jc w:val="center"/>
              <w:rPr>
                <w:rFonts w:cs="Times New Roman"/>
                <w:b/>
                <w:bCs/>
                <w:color w:val="FFFFFF"/>
                <w:sz w:val="20"/>
              </w:rPr>
            </w:pPr>
            <w:r>
              <w:rPr>
                <w:rFonts w:cs="Times New Roman"/>
                <w:b/>
                <w:bCs/>
                <w:color w:val="FFFFFF"/>
                <w:sz w:val="20"/>
              </w:rPr>
              <w:t>2030</w:t>
            </w:r>
          </w:p>
        </w:tc>
        <w:tc>
          <w:tcPr>
            <w:tcW w:w="1314" w:type="pct"/>
            <w:shd w:val="solid" w:color="000080" w:fill="FFFFFF"/>
            <w:vAlign w:val="center"/>
          </w:tcPr>
          <w:p w14:paraId="7EB76127">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（2019-2023）</w:t>
            </w:r>
          </w:p>
        </w:tc>
        <w:tc>
          <w:tcPr>
            <w:tcW w:w="1192" w:type="pct"/>
            <w:shd w:val="solid" w:color="000080" w:fill="FFFFFF"/>
            <w:vAlign w:val="center"/>
          </w:tcPr>
          <w:p w14:paraId="5C170E07">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w:t>
            </w:r>
            <w:r>
              <w:rPr>
                <w:rFonts w:cs="Times New Roman"/>
                <w:b/>
                <w:bCs/>
                <w:color w:val="FFFFFF"/>
                <w:sz w:val="20"/>
              </w:rPr>
              <w:t>2024-2030</w:t>
            </w:r>
            <w:r>
              <w:rPr>
                <w:rFonts w:hint="eastAsia" w:cs="Times New Roman"/>
                <w:b/>
                <w:bCs/>
                <w:color w:val="FFFFFF"/>
                <w:sz w:val="20"/>
              </w:rPr>
              <w:t>）</w:t>
            </w:r>
          </w:p>
        </w:tc>
      </w:tr>
      <w:tr w14:paraId="391E11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AACE0D">
            <w:pPr>
              <w:pStyle w:val="175"/>
              <w:widowControl w:val="0"/>
              <w:jc w:val="both"/>
              <w:rPr>
                <w:rFonts w:cs="Times New Roman"/>
                <w:sz w:val="20"/>
              </w:rPr>
            </w:pPr>
            <w:r>
              <w:rPr>
                <w:rFonts w:cs="Times New Roman"/>
                <w:sz w:val="20"/>
              </w:rPr>
              <w:t>基板尺寸：300mm</w:t>
            </w:r>
          </w:p>
        </w:tc>
        <w:tc>
          <w:tcPr>
            <w:tcW w:w="534" w:type="pct"/>
            <w:shd w:val="clear" w:color="auto" w:fill="auto"/>
            <w:vAlign w:val="center"/>
          </w:tcPr>
          <w:p w14:paraId="67AF9479">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55DFD84C">
            <w:pPr>
              <w:pStyle w:val="175"/>
              <w:widowControl w:val="0"/>
              <w:jc w:val="right"/>
              <w:rPr>
                <w:rFonts w:cs="Times New Roman"/>
                <w:sz w:val="20"/>
              </w:rPr>
            </w:pPr>
            <w:r>
              <w:rPr>
                <w:rFonts w:hint="eastAsia" w:cs="Times New Roman"/>
                <w:sz w:val="20"/>
              </w:rPr>
              <w:t>XX</w:t>
            </w:r>
          </w:p>
        </w:tc>
        <w:tc>
          <w:tcPr>
            <w:tcW w:w="427" w:type="pct"/>
            <w:shd w:val="clear" w:color="auto" w:fill="auto"/>
            <w:vAlign w:val="center"/>
          </w:tcPr>
          <w:p w14:paraId="0779BC7F">
            <w:pPr>
              <w:pStyle w:val="175"/>
              <w:widowControl w:val="0"/>
              <w:jc w:val="right"/>
              <w:rPr>
                <w:rFonts w:cs="Times New Roman"/>
                <w:sz w:val="20"/>
              </w:rPr>
            </w:pPr>
            <w:r>
              <w:rPr>
                <w:rFonts w:hint="eastAsia" w:cs="Times New Roman"/>
                <w:sz w:val="20"/>
              </w:rPr>
              <w:t>XX</w:t>
            </w:r>
          </w:p>
        </w:tc>
        <w:tc>
          <w:tcPr>
            <w:tcW w:w="1314" w:type="pct"/>
            <w:shd w:val="clear" w:color="auto" w:fill="auto"/>
            <w:vAlign w:val="center"/>
          </w:tcPr>
          <w:p w14:paraId="6441024A">
            <w:pPr>
              <w:pStyle w:val="175"/>
              <w:widowControl w:val="0"/>
              <w:jc w:val="right"/>
              <w:rPr>
                <w:rFonts w:cs="Times New Roman"/>
                <w:sz w:val="20"/>
              </w:rPr>
            </w:pPr>
            <w:r>
              <w:rPr>
                <w:rFonts w:hint="eastAsia" w:cs="Times New Roman"/>
                <w:sz w:val="20"/>
              </w:rPr>
              <w:t>XX</w:t>
            </w:r>
            <w:r>
              <w:rPr>
                <w:rFonts w:cs="Times New Roman"/>
                <w:sz w:val="20"/>
              </w:rPr>
              <w:t>%</w:t>
            </w:r>
          </w:p>
        </w:tc>
        <w:tc>
          <w:tcPr>
            <w:tcW w:w="1192" w:type="pct"/>
            <w:shd w:val="clear" w:color="auto" w:fill="auto"/>
            <w:vAlign w:val="center"/>
          </w:tcPr>
          <w:p w14:paraId="2D01CCE4">
            <w:pPr>
              <w:pStyle w:val="175"/>
              <w:widowControl w:val="0"/>
              <w:jc w:val="right"/>
              <w:rPr>
                <w:rFonts w:cs="Times New Roman"/>
                <w:sz w:val="20"/>
              </w:rPr>
            </w:pPr>
            <w:r>
              <w:rPr>
                <w:rFonts w:hint="eastAsia" w:cs="Times New Roman"/>
                <w:sz w:val="20"/>
              </w:rPr>
              <w:t>XX</w:t>
            </w:r>
            <w:r>
              <w:rPr>
                <w:rFonts w:cs="Times New Roman"/>
                <w:sz w:val="20"/>
              </w:rPr>
              <w:t>%</w:t>
            </w:r>
          </w:p>
        </w:tc>
      </w:tr>
      <w:tr w14:paraId="4AED8E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A1CB45">
            <w:pPr>
              <w:pStyle w:val="175"/>
              <w:widowControl w:val="0"/>
              <w:jc w:val="both"/>
              <w:rPr>
                <w:rFonts w:cs="Times New Roman"/>
                <w:sz w:val="20"/>
              </w:rPr>
            </w:pPr>
            <w:r>
              <w:rPr>
                <w:rFonts w:cs="Times New Roman"/>
                <w:sz w:val="20"/>
              </w:rPr>
              <w:t>其他尺寸：200mm和150mm</w:t>
            </w:r>
          </w:p>
        </w:tc>
        <w:tc>
          <w:tcPr>
            <w:tcW w:w="534" w:type="pct"/>
            <w:shd w:val="clear" w:color="auto" w:fill="auto"/>
            <w:vAlign w:val="center"/>
          </w:tcPr>
          <w:p w14:paraId="46FFF5AD">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6480BEFE">
            <w:pPr>
              <w:pStyle w:val="175"/>
              <w:widowControl w:val="0"/>
              <w:jc w:val="right"/>
              <w:rPr>
                <w:rFonts w:cs="Times New Roman"/>
                <w:sz w:val="20"/>
              </w:rPr>
            </w:pPr>
            <w:r>
              <w:rPr>
                <w:rFonts w:hint="eastAsia" w:cs="Times New Roman"/>
                <w:sz w:val="20"/>
              </w:rPr>
              <w:t>XX</w:t>
            </w:r>
          </w:p>
        </w:tc>
        <w:tc>
          <w:tcPr>
            <w:tcW w:w="427" w:type="pct"/>
            <w:shd w:val="clear" w:color="auto" w:fill="auto"/>
            <w:vAlign w:val="center"/>
          </w:tcPr>
          <w:p w14:paraId="3A2C0B9D">
            <w:pPr>
              <w:pStyle w:val="175"/>
              <w:widowControl w:val="0"/>
              <w:jc w:val="right"/>
              <w:rPr>
                <w:rFonts w:cs="Times New Roman"/>
                <w:sz w:val="20"/>
              </w:rPr>
            </w:pPr>
            <w:r>
              <w:rPr>
                <w:rFonts w:hint="eastAsia" w:cs="Times New Roman"/>
                <w:sz w:val="20"/>
              </w:rPr>
              <w:t>XX</w:t>
            </w:r>
          </w:p>
        </w:tc>
        <w:tc>
          <w:tcPr>
            <w:tcW w:w="1314" w:type="pct"/>
            <w:shd w:val="clear" w:color="auto" w:fill="auto"/>
            <w:vAlign w:val="center"/>
          </w:tcPr>
          <w:p w14:paraId="46C64ABF">
            <w:pPr>
              <w:pStyle w:val="175"/>
              <w:widowControl w:val="0"/>
              <w:jc w:val="right"/>
              <w:rPr>
                <w:rFonts w:cs="Times New Roman"/>
                <w:sz w:val="20"/>
              </w:rPr>
            </w:pPr>
            <w:r>
              <w:rPr>
                <w:rFonts w:hint="eastAsia" w:cs="Times New Roman"/>
                <w:sz w:val="20"/>
              </w:rPr>
              <w:t>XX</w:t>
            </w:r>
            <w:r>
              <w:rPr>
                <w:rFonts w:cs="Times New Roman"/>
                <w:sz w:val="20"/>
              </w:rPr>
              <w:t>%</w:t>
            </w:r>
          </w:p>
        </w:tc>
        <w:tc>
          <w:tcPr>
            <w:tcW w:w="1192" w:type="pct"/>
            <w:shd w:val="clear" w:color="auto" w:fill="auto"/>
            <w:vAlign w:val="center"/>
          </w:tcPr>
          <w:p w14:paraId="402E4A84">
            <w:pPr>
              <w:pStyle w:val="175"/>
              <w:widowControl w:val="0"/>
              <w:jc w:val="right"/>
              <w:rPr>
                <w:rFonts w:cs="Times New Roman"/>
                <w:sz w:val="20"/>
              </w:rPr>
            </w:pPr>
            <w:r>
              <w:rPr>
                <w:rFonts w:hint="eastAsia" w:cs="Times New Roman"/>
                <w:sz w:val="20"/>
              </w:rPr>
              <w:t>XX</w:t>
            </w:r>
            <w:r>
              <w:rPr>
                <w:rFonts w:cs="Times New Roman"/>
                <w:sz w:val="20"/>
              </w:rPr>
              <w:t>%</w:t>
            </w:r>
          </w:p>
        </w:tc>
      </w:tr>
      <w:tr w14:paraId="6C6EA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83C1CC">
            <w:pPr>
              <w:pStyle w:val="175"/>
              <w:widowControl w:val="0"/>
              <w:jc w:val="both"/>
              <w:rPr>
                <w:rFonts w:cs="Times New Roman"/>
                <w:sz w:val="20"/>
              </w:rPr>
            </w:pPr>
            <w:r>
              <w:rPr>
                <w:rFonts w:hint="eastAsia" w:cs="Times New Roman"/>
                <w:sz w:val="20"/>
              </w:rPr>
              <w:t>合计</w:t>
            </w:r>
          </w:p>
        </w:tc>
        <w:tc>
          <w:tcPr>
            <w:tcW w:w="534" w:type="pct"/>
            <w:shd w:val="clear" w:color="auto" w:fill="auto"/>
            <w:vAlign w:val="center"/>
          </w:tcPr>
          <w:p w14:paraId="57AE7684">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5B0583C3">
            <w:pPr>
              <w:pStyle w:val="175"/>
              <w:widowControl w:val="0"/>
              <w:jc w:val="right"/>
              <w:rPr>
                <w:rFonts w:cs="Times New Roman"/>
                <w:sz w:val="20"/>
              </w:rPr>
            </w:pPr>
            <w:r>
              <w:rPr>
                <w:rFonts w:hint="eastAsia" w:cs="Times New Roman"/>
                <w:sz w:val="20"/>
              </w:rPr>
              <w:t>XX</w:t>
            </w:r>
          </w:p>
        </w:tc>
        <w:tc>
          <w:tcPr>
            <w:tcW w:w="427" w:type="pct"/>
            <w:shd w:val="clear" w:color="auto" w:fill="auto"/>
            <w:vAlign w:val="center"/>
          </w:tcPr>
          <w:p w14:paraId="7D9CB98F">
            <w:pPr>
              <w:pStyle w:val="175"/>
              <w:widowControl w:val="0"/>
              <w:jc w:val="right"/>
              <w:rPr>
                <w:rFonts w:cs="Times New Roman"/>
                <w:sz w:val="20"/>
              </w:rPr>
            </w:pPr>
            <w:r>
              <w:rPr>
                <w:rFonts w:hint="eastAsia" w:cs="Times New Roman"/>
                <w:sz w:val="20"/>
              </w:rPr>
              <w:t>XX</w:t>
            </w:r>
          </w:p>
        </w:tc>
        <w:tc>
          <w:tcPr>
            <w:tcW w:w="1314" w:type="pct"/>
            <w:shd w:val="clear" w:color="auto" w:fill="auto"/>
            <w:vAlign w:val="center"/>
          </w:tcPr>
          <w:p w14:paraId="0087AE78">
            <w:pPr>
              <w:pStyle w:val="175"/>
              <w:widowControl w:val="0"/>
              <w:jc w:val="right"/>
              <w:rPr>
                <w:rFonts w:cs="Times New Roman"/>
                <w:sz w:val="20"/>
              </w:rPr>
            </w:pPr>
            <w:r>
              <w:rPr>
                <w:rFonts w:hint="eastAsia" w:cs="Times New Roman"/>
                <w:sz w:val="20"/>
              </w:rPr>
              <w:t>XX</w:t>
            </w:r>
            <w:r>
              <w:rPr>
                <w:rFonts w:cs="Times New Roman"/>
                <w:sz w:val="20"/>
              </w:rPr>
              <w:t>%</w:t>
            </w:r>
          </w:p>
        </w:tc>
        <w:tc>
          <w:tcPr>
            <w:tcW w:w="1192" w:type="pct"/>
            <w:shd w:val="clear" w:color="auto" w:fill="auto"/>
            <w:vAlign w:val="center"/>
          </w:tcPr>
          <w:p w14:paraId="703CED75">
            <w:pPr>
              <w:pStyle w:val="175"/>
              <w:widowControl w:val="0"/>
              <w:jc w:val="right"/>
              <w:rPr>
                <w:rFonts w:cs="Times New Roman"/>
                <w:sz w:val="20"/>
              </w:rPr>
            </w:pPr>
            <w:r>
              <w:rPr>
                <w:rFonts w:hint="eastAsia" w:cs="Times New Roman"/>
                <w:sz w:val="20"/>
              </w:rPr>
              <w:t>XX</w:t>
            </w:r>
            <w:r>
              <w:rPr>
                <w:rFonts w:cs="Times New Roman"/>
                <w:sz w:val="20"/>
              </w:rPr>
              <w:t>%</w:t>
            </w:r>
          </w:p>
        </w:tc>
      </w:tr>
    </w:tbl>
    <w:p w14:paraId="6BFF114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34787D2">
      <w:pPr>
        <w:pStyle w:val="148"/>
      </w:pPr>
      <w:bookmarkStart w:id="37" w:name="_Toc173924511"/>
      <w:bookmarkStart w:id="38" w:name="_Toc153725301"/>
      <w:r>
        <w:rPr>
          <w:rFonts w:hint="eastAsia"/>
        </w:rPr>
        <w:t>全球不同产品类型探针卡用LTCC陶瓷基板规模2019 VS 2023 VS 2030（百万美元）</w:t>
      </w:r>
      <w:bookmarkEnd w:id="37"/>
      <w:bookmarkEnd w:id="38"/>
    </w:p>
    <w:p w14:paraId="5A325CD4">
      <w:r>
        <w:drawing>
          <wp:inline distT="0" distB="0" distL="0" distR="0">
            <wp:extent cx="6192520" cy="2814955"/>
            <wp:effectExtent l="0" t="0" r="0" b="4445"/>
            <wp:docPr id="100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9200D2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DA66139">
      <w:pPr>
        <w:rPr>
          <w:lang w:val="en-IN"/>
        </w:rPr>
      </w:pPr>
    </w:p>
    <w:p w14:paraId="32EC946F">
      <w:pPr>
        <w:pStyle w:val="148"/>
      </w:pPr>
      <w:bookmarkStart w:id="39" w:name="_Toc418070117"/>
      <w:bookmarkStart w:id="40" w:name="_Toc430770704"/>
      <w:bookmarkStart w:id="41" w:name="_Toc24028880"/>
      <w:bookmarkStart w:id="42" w:name="_Toc433876796"/>
      <w:bookmarkStart w:id="43" w:name="_Toc433816118"/>
      <w:bookmarkStart w:id="44" w:name="_Toc26779985"/>
      <w:bookmarkStart w:id="45" w:name="_Toc173924512"/>
      <w:bookmarkStart w:id="46" w:name="_Toc153725302"/>
      <w:bookmarkStart w:id="47" w:name="_Toc415143159"/>
      <w:r>
        <w:rPr>
          <w:rFonts w:hint="eastAsia"/>
        </w:rPr>
        <w:t>全球</w:t>
      </w:r>
      <w:bookmarkEnd w:id="39"/>
      <w:r>
        <w:rPr>
          <w:rFonts w:hint="eastAsia"/>
        </w:rPr>
        <w:t>不同产品类型</w:t>
      </w:r>
      <w:r>
        <w:t>探针卡用LTCC陶瓷基板</w:t>
      </w:r>
      <w:r>
        <w:rPr>
          <w:rFonts w:hint="eastAsia"/>
        </w:rPr>
        <w:t>市场份额</w:t>
      </w:r>
      <w:bookmarkEnd w:id="40"/>
      <w:bookmarkEnd w:id="41"/>
      <w:bookmarkEnd w:id="42"/>
      <w:bookmarkEnd w:id="43"/>
      <w:bookmarkEnd w:id="44"/>
      <w:r>
        <w:rPr>
          <w:rFonts w:hint="eastAsia"/>
        </w:rPr>
        <w:t>2023 &amp; 2030</w:t>
      </w:r>
      <w:bookmarkEnd w:id="45"/>
      <w:bookmarkEnd w:id="46"/>
    </w:p>
    <w:p w14:paraId="3907402A">
      <w:bookmarkStart w:id="48" w:name="_Hlk87985805"/>
      <w:r>
        <w:drawing>
          <wp:inline distT="0" distB="0" distL="0" distR="0">
            <wp:extent cx="3037205" cy="2879725"/>
            <wp:effectExtent l="0" t="0" r="0" b="0"/>
            <wp:docPr id="1007"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205" cy="2879725"/>
            <wp:effectExtent l="0" t="0" r="0" b="0"/>
            <wp:docPr id="1008"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47"/>
    <w:bookmarkEnd w:id="48"/>
    <w:p w14:paraId="66355CE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83AEFDA">
      <w:pPr>
        <w:pStyle w:val="4"/>
        <w:rPr>
          <w:color w:val="0D0D0D" w:themeColor="text1" w:themeTint="F2"/>
          <w14:textFill>
            <w14:solidFill>
              <w14:schemeClr w14:val="tx1">
                <w14:lumMod w14:val="95000"/>
                <w14:lumOff w14:val="5000"/>
              </w14:schemeClr>
            </w14:solidFill>
          </w14:textFill>
        </w:rPr>
      </w:pPr>
      <w:bookmarkStart w:id="49" w:name="_Toc24972463"/>
      <w:bookmarkStart w:id="50" w:name="_Toc153725672"/>
      <w:bookmarkStart w:id="51" w:name="_Toc173924663"/>
      <w:bookmarkStart w:id="52" w:name="_Toc24028273"/>
      <w:r>
        <w:rPr>
          <w:rFonts w:hint="eastAsia"/>
          <w:color w:val="0D0D0D" w:themeColor="text1" w:themeTint="F2"/>
          <w14:textFill>
            <w14:solidFill>
              <w14:schemeClr w14:val="tx1">
                <w14:lumMod w14:val="95000"/>
                <w14:lumOff w14:val="5000"/>
              </w14:schemeClr>
            </w14:solidFill>
          </w14:textFill>
        </w:rPr>
        <w:t>基板尺寸：300mm</w:t>
      </w:r>
      <w:bookmarkEnd w:id="49"/>
      <w:bookmarkEnd w:id="50"/>
      <w:bookmarkEnd w:id="51"/>
      <w:bookmarkEnd w:id="52"/>
    </w:p>
    <w:p w14:paraId="78104C6B">
      <w:pPr>
        <w:pStyle w:val="146"/>
        <w:ind w:firstLine="420"/>
        <w:rPr>
          <w:color w:val="0D0D0D" w:themeColor="text1" w:themeTint="F2"/>
          <w14:textFill>
            <w14:solidFill>
              <w14:schemeClr w14:val="tx1">
                <w14:lumMod w14:val="95000"/>
                <w14:lumOff w14:val="5000"/>
              </w14:schemeClr>
            </w14:solidFill>
          </w14:textFill>
        </w:rPr>
      </w:pPr>
    </w:p>
    <w:p w14:paraId="245096FD">
      <w:pPr>
        <w:pStyle w:val="148"/>
      </w:pPr>
      <w:bookmarkStart w:id="53" w:name="_Toc433816119"/>
      <w:bookmarkStart w:id="54" w:name="_Toc24028882"/>
      <w:bookmarkStart w:id="55" w:name="_Toc417657695"/>
      <w:bookmarkStart w:id="56" w:name="_Toc173924513"/>
      <w:bookmarkStart w:id="57" w:name="_Toc26779986"/>
      <w:bookmarkStart w:id="58" w:name="_Toc153725303"/>
      <w:bookmarkStart w:id="59" w:name="_Toc433876797"/>
      <w:r>
        <w:rPr>
          <w:rFonts w:hint="eastAsia"/>
        </w:rPr>
        <w:t>基板尺寸：300mm产品图片</w:t>
      </w:r>
      <w:bookmarkEnd w:id="53"/>
      <w:bookmarkEnd w:id="54"/>
      <w:bookmarkEnd w:id="55"/>
      <w:bookmarkEnd w:id="56"/>
      <w:bookmarkEnd w:id="57"/>
      <w:bookmarkEnd w:id="58"/>
      <w:bookmarkEnd w:id="59"/>
    </w:p>
    <w:p w14:paraId="42BD33F6"/>
    <w:p w14:paraId="6F7F4C3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019BD0BF">
      <w:pPr>
        <w:pStyle w:val="4"/>
        <w:rPr>
          <w:color w:val="0D0D0D" w:themeColor="text1" w:themeTint="F2"/>
          <w14:textFill>
            <w14:solidFill>
              <w14:schemeClr w14:val="tx1">
                <w14:lumMod w14:val="95000"/>
                <w14:lumOff w14:val="5000"/>
              </w14:schemeClr>
            </w14:solidFill>
          </w14:textFill>
        </w:rPr>
      </w:pPr>
      <w:bookmarkStart w:id="60" w:name="_Toc153725673"/>
      <w:bookmarkStart w:id="61" w:name="_Toc173924664"/>
      <w:bookmarkStart w:id="62" w:name="_Toc24028274"/>
      <w:bookmarkStart w:id="63" w:name="_Toc24972464"/>
      <w:r>
        <w:rPr>
          <w:rFonts w:hint="eastAsia"/>
          <w:color w:val="0D0D0D" w:themeColor="text1" w:themeTint="F2"/>
          <w14:textFill>
            <w14:solidFill>
              <w14:schemeClr w14:val="tx1">
                <w14:lumMod w14:val="95000"/>
                <w14:lumOff w14:val="5000"/>
              </w14:schemeClr>
            </w14:solidFill>
          </w14:textFill>
        </w:rPr>
        <w:t>其他尺寸：200mm和150mm</w:t>
      </w:r>
      <w:bookmarkEnd w:id="60"/>
      <w:bookmarkEnd w:id="61"/>
      <w:bookmarkEnd w:id="62"/>
      <w:bookmarkEnd w:id="63"/>
    </w:p>
    <w:p w14:paraId="51A3DF1E">
      <w:pPr>
        <w:pStyle w:val="146"/>
        <w:ind w:firstLine="420"/>
        <w:rPr>
          <w:color w:val="0D0D0D" w:themeColor="text1" w:themeTint="F2"/>
          <w14:textFill>
            <w14:solidFill>
              <w14:schemeClr w14:val="tx1">
                <w14:lumMod w14:val="95000"/>
                <w14:lumOff w14:val="5000"/>
              </w14:schemeClr>
            </w14:solidFill>
          </w14:textFill>
        </w:rPr>
      </w:pPr>
    </w:p>
    <w:p w14:paraId="16B3506D">
      <w:pPr>
        <w:pStyle w:val="148"/>
      </w:pPr>
      <w:bookmarkStart w:id="64" w:name="_Toc153725304"/>
      <w:bookmarkStart w:id="65" w:name="_Toc26779987"/>
      <w:bookmarkStart w:id="66" w:name="_Toc24028883"/>
      <w:bookmarkStart w:id="67" w:name="_Toc173924514"/>
      <w:bookmarkStart w:id="68" w:name="_Toc433876798"/>
      <w:bookmarkStart w:id="69" w:name="_Toc433816120"/>
      <w:r>
        <w:rPr>
          <w:rFonts w:hint="eastAsia"/>
        </w:rPr>
        <w:t>其他尺寸：200mm和150mm产品图片</w:t>
      </w:r>
      <w:bookmarkEnd w:id="64"/>
      <w:bookmarkEnd w:id="65"/>
      <w:bookmarkEnd w:id="66"/>
      <w:bookmarkEnd w:id="67"/>
      <w:bookmarkEnd w:id="68"/>
      <w:bookmarkEnd w:id="69"/>
    </w:p>
    <w:p w14:paraId="78213252"/>
    <w:p w14:paraId="2C9473F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632A905">
      <w:pPr>
        <w:pStyle w:val="3"/>
        <w:rPr>
          <w:color w:val="0D0D0D" w:themeColor="text1" w:themeTint="F2"/>
          <w14:textFill>
            <w14:solidFill>
              <w14:schemeClr w14:val="tx1">
                <w14:lumMod w14:val="95000"/>
                <w14:lumOff w14:val="5000"/>
              </w14:schemeClr>
            </w14:solidFill>
          </w14:textFill>
        </w:rPr>
      </w:pPr>
      <w:bookmarkStart w:id="70" w:name="_Toc153725681"/>
      <w:bookmarkStart w:id="71" w:name="_Toc173924665"/>
      <w:r>
        <w:rPr>
          <w:rFonts w:hint="eastAsia"/>
          <w:color w:val="0D0D0D" w:themeColor="text1" w:themeTint="F2"/>
          <w14:textFill>
            <w14:solidFill>
              <w14:schemeClr w14:val="tx1">
                <w14:lumMod w14:val="95000"/>
                <w14:lumOff w14:val="5000"/>
              </w14:schemeClr>
            </w14:solidFill>
          </w14:textFill>
        </w:rPr>
        <w:t>从不同应用，探针卡用LTCC陶瓷基板主要包括如下几个方面</w:t>
      </w:r>
      <w:bookmarkEnd w:id="70"/>
      <w:bookmarkEnd w:id="71"/>
    </w:p>
    <w:p w14:paraId="708B052C">
      <w:pPr>
        <w:pStyle w:val="4"/>
        <w:rPr>
          <w:color w:val="0D0D0D" w:themeColor="text1" w:themeTint="F2"/>
          <w14:textFill>
            <w14:solidFill>
              <w14:schemeClr w14:val="tx1">
                <w14:lumMod w14:val="95000"/>
                <w14:lumOff w14:val="5000"/>
              </w14:schemeClr>
            </w14:solidFill>
          </w14:textFill>
        </w:rPr>
      </w:pPr>
      <w:bookmarkStart w:id="72" w:name="_Toc173924666"/>
      <w:bookmarkStart w:id="73" w:name="_Toc153725682"/>
      <w:bookmarkStart w:id="74" w:name="_Hlk87985751"/>
      <w:r>
        <w:rPr>
          <w:rFonts w:hint="eastAsia"/>
          <w:color w:val="0D0D0D" w:themeColor="text1" w:themeTint="F2"/>
          <w14:textFill>
            <w14:solidFill>
              <w14:schemeClr w14:val="tx1">
                <w14:lumMod w14:val="95000"/>
                <w14:lumOff w14:val="5000"/>
              </w14:schemeClr>
            </w14:solidFill>
          </w14:textFill>
        </w:rPr>
        <w:t>全球不同应用</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规模增长趋势2019 VS 2023 VS 2030</w:t>
      </w:r>
      <w:bookmarkEnd w:id="72"/>
      <w:bookmarkEnd w:id="73"/>
    </w:p>
    <w:bookmarkEnd w:id="74"/>
    <w:p w14:paraId="20525974">
      <w:pPr>
        <w:pStyle w:val="151"/>
        <w:ind w:left="252" w:right="-105"/>
        <w:rPr>
          <w:lang w:eastAsia="zh-CN"/>
        </w:rPr>
      </w:pPr>
      <w:bookmarkStart w:id="75" w:name="_Toc173924570"/>
      <w:bookmarkStart w:id="76" w:name="_Toc153725381"/>
      <w:r>
        <w:rPr>
          <w:rFonts w:hint="eastAsia"/>
          <w:lang w:eastAsia="zh-CN"/>
        </w:rPr>
        <w:t>全球不同应用规模增长趋势2019 VS 2023 VS 2030（百万美元）</w:t>
      </w:r>
      <w:bookmarkEnd w:id="75"/>
      <w:bookmarkEnd w:id="7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500E5F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123E8359">
            <w:pPr>
              <w:pStyle w:val="175"/>
              <w:widowControl w:val="0"/>
              <w:jc w:val="both"/>
              <w:rPr>
                <w:rFonts w:cs="Times New Roman"/>
                <w:b/>
                <w:bCs/>
                <w:color w:val="FFFFFF"/>
                <w:sz w:val="20"/>
              </w:rPr>
            </w:pPr>
            <w:bookmarkStart w:id="77" w:name="_Hlk87985770"/>
            <w:r>
              <w:rPr>
                <w:rFonts w:hint="eastAsia" w:cs="Times New Roman"/>
                <w:b/>
                <w:bCs/>
                <w:color w:val="FFFFFF"/>
                <w:sz w:val="20"/>
              </w:rPr>
              <w:t>应用</w:t>
            </w:r>
          </w:p>
        </w:tc>
        <w:tc>
          <w:tcPr>
            <w:tcW w:w="532" w:type="pct"/>
            <w:shd w:val="solid" w:color="000080" w:fill="FFFFFF"/>
            <w:vAlign w:val="center"/>
          </w:tcPr>
          <w:p w14:paraId="03419666">
            <w:pPr>
              <w:pStyle w:val="175"/>
              <w:widowControl w:val="0"/>
              <w:jc w:val="center"/>
              <w:rPr>
                <w:rFonts w:cs="Times New Roman"/>
                <w:b/>
                <w:bCs/>
                <w:color w:val="FFFFFF"/>
                <w:sz w:val="20"/>
              </w:rPr>
            </w:pPr>
            <w:r>
              <w:rPr>
                <w:rFonts w:cs="Times New Roman"/>
                <w:b/>
                <w:bCs/>
                <w:color w:val="FFFFFF"/>
                <w:sz w:val="20"/>
              </w:rPr>
              <w:t>2019</w:t>
            </w:r>
          </w:p>
        </w:tc>
        <w:tc>
          <w:tcPr>
            <w:tcW w:w="422" w:type="pct"/>
            <w:shd w:val="solid" w:color="000080" w:fill="FFFFFF"/>
            <w:vAlign w:val="center"/>
          </w:tcPr>
          <w:p w14:paraId="063368DA">
            <w:pPr>
              <w:pStyle w:val="175"/>
              <w:widowControl w:val="0"/>
              <w:jc w:val="center"/>
              <w:rPr>
                <w:rFonts w:cs="Times New Roman"/>
                <w:b/>
                <w:bCs/>
                <w:color w:val="FFFFFF"/>
                <w:sz w:val="20"/>
              </w:rPr>
            </w:pPr>
            <w:r>
              <w:rPr>
                <w:rFonts w:cs="Times New Roman"/>
                <w:b/>
                <w:bCs/>
                <w:color w:val="FFFFFF"/>
                <w:sz w:val="20"/>
              </w:rPr>
              <w:t>2023</w:t>
            </w:r>
          </w:p>
        </w:tc>
        <w:tc>
          <w:tcPr>
            <w:tcW w:w="424" w:type="pct"/>
            <w:shd w:val="solid" w:color="000080" w:fill="FFFFFF"/>
            <w:vAlign w:val="center"/>
          </w:tcPr>
          <w:p w14:paraId="7D4A2399">
            <w:pPr>
              <w:pStyle w:val="175"/>
              <w:widowControl w:val="0"/>
              <w:jc w:val="center"/>
              <w:rPr>
                <w:rFonts w:cs="Times New Roman"/>
                <w:b/>
                <w:bCs/>
                <w:color w:val="FFFFFF"/>
                <w:sz w:val="20"/>
              </w:rPr>
            </w:pPr>
            <w:r>
              <w:rPr>
                <w:rFonts w:cs="Times New Roman"/>
                <w:b/>
                <w:bCs/>
                <w:color w:val="FFFFFF"/>
                <w:sz w:val="20"/>
              </w:rPr>
              <w:t>2030</w:t>
            </w:r>
          </w:p>
        </w:tc>
        <w:tc>
          <w:tcPr>
            <w:tcW w:w="1236" w:type="pct"/>
            <w:shd w:val="solid" w:color="000080" w:fill="FFFFFF"/>
            <w:vAlign w:val="center"/>
          </w:tcPr>
          <w:p w14:paraId="2044A274">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w:t>
            </w:r>
            <w:r>
              <w:rPr>
                <w:rFonts w:hint="eastAsia" w:cs="Times New Roman"/>
                <w:b/>
                <w:bCs/>
                <w:color w:val="FFFFFF"/>
                <w:sz w:val="20"/>
                <w:lang w:eastAsia="zh-CN"/>
              </w:rPr>
              <w:t>2019-2023</w:t>
            </w:r>
            <w:r>
              <w:rPr>
                <w:rFonts w:hint="eastAsia" w:cs="Times New Roman"/>
                <w:b/>
                <w:bCs/>
                <w:color w:val="FFFFFF"/>
                <w:sz w:val="20"/>
              </w:rPr>
              <w:t>）</w:t>
            </w:r>
          </w:p>
        </w:tc>
        <w:tc>
          <w:tcPr>
            <w:tcW w:w="1266" w:type="pct"/>
            <w:shd w:val="solid" w:color="000080" w:fill="FFFFFF"/>
            <w:vAlign w:val="center"/>
          </w:tcPr>
          <w:p w14:paraId="04190CD8">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w:t>
            </w:r>
            <w:r>
              <w:rPr>
                <w:rFonts w:cs="Times New Roman"/>
                <w:b/>
                <w:bCs/>
                <w:color w:val="FFFFFF"/>
                <w:sz w:val="20"/>
              </w:rPr>
              <w:t>2024-2030</w:t>
            </w:r>
            <w:r>
              <w:rPr>
                <w:rFonts w:hint="eastAsia" w:cs="Times New Roman"/>
                <w:b/>
                <w:bCs/>
                <w:color w:val="FFFFFF"/>
                <w:sz w:val="20"/>
              </w:rPr>
              <w:t>）</w:t>
            </w:r>
          </w:p>
        </w:tc>
      </w:tr>
      <w:tr w14:paraId="195ADB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77A749">
            <w:pPr>
              <w:pStyle w:val="175"/>
              <w:widowControl w:val="0"/>
              <w:jc w:val="both"/>
              <w:rPr>
                <w:rFonts w:cs="Times New Roman"/>
                <w:sz w:val="20"/>
              </w:rPr>
            </w:pPr>
            <w:r>
              <w:rPr>
                <w:rFonts w:cs="Times New Roman"/>
                <w:sz w:val="20"/>
              </w:rPr>
              <w:t>DRAM</w:t>
            </w:r>
          </w:p>
        </w:tc>
        <w:tc>
          <w:tcPr>
            <w:tcW w:w="532" w:type="pct"/>
            <w:shd w:val="clear" w:color="auto" w:fill="auto"/>
            <w:vAlign w:val="center"/>
          </w:tcPr>
          <w:p w14:paraId="535988C4">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CE09A9A">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3F97BFCA">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BA58AEA">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58CF0760">
            <w:pPr>
              <w:pStyle w:val="175"/>
              <w:widowControl w:val="0"/>
              <w:jc w:val="right"/>
              <w:rPr>
                <w:rFonts w:cs="Times New Roman"/>
                <w:sz w:val="20"/>
              </w:rPr>
            </w:pPr>
            <w:r>
              <w:rPr>
                <w:rFonts w:hint="eastAsia" w:cs="Times New Roman"/>
                <w:sz w:val="20"/>
              </w:rPr>
              <w:t>XX</w:t>
            </w:r>
            <w:r>
              <w:rPr>
                <w:rFonts w:cs="Times New Roman"/>
                <w:sz w:val="20"/>
              </w:rPr>
              <w:t>%</w:t>
            </w:r>
          </w:p>
        </w:tc>
      </w:tr>
      <w:tr w14:paraId="3552D3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DB4A63C">
            <w:pPr>
              <w:pStyle w:val="175"/>
              <w:widowControl w:val="0"/>
              <w:jc w:val="both"/>
              <w:rPr>
                <w:rFonts w:cs="Times New Roman"/>
                <w:sz w:val="20"/>
              </w:rPr>
            </w:pPr>
            <w:r>
              <w:rPr>
                <w:rFonts w:cs="Times New Roman"/>
                <w:sz w:val="20"/>
              </w:rPr>
              <w:t>闪存</w:t>
            </w:r>
          </w:p>
        </w:tc>
        <w:tc>
          <w:tcPr>
            <w:tcW w:w="532" w:type="pct"/>
            <w:shd w:val="clear" w:color="auto" w:fill="auto"/>
            <w:vAlign w:val="center"/>
          </w:tcPr>
          <w:p w14:paraId="265A250A">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6B4BB0EB">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51CF21BA">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124DCE3D">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DEDC2B1">
            <w:pPr>
              <w:pStyle w:val="175"/>
              <w:widowControl w:val="0"/>
              <w:jc w:val="right"/>
              <w:rPr>
                <w:rFonts w:cs="Times New Roman"/>
                <w:sz w:val="20"/>
              </w:rPr>
            </w:pPr>
            <w:r>
              <w:rPr>
                <w:rFonts w:hint="eastAsia" w:cs="Times New Roman"/>
                <w:sz w:val="20"/>
              </w:rPr>
              <w:t>XX</w:t>
            </w:r>
            <w:r>
              <w:rPr>
                <w:rFonts w:cs="Times New Roman"/>
                <w:sz w:val="20"/>
              </w:rPr>
              <w:t>%</w:t>
            </w:r>
          </w:p>
        </w:tc>
      </w:tr>
      <w:tr w14:paraId="41F306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58A7421">
            <w:pPr>
              <w:pStyle w:val="175"/>
              <w:widowControl w:val="0"/>
              <w:jc w:val="both"/>
              <w:rPr>
                <w:rFonts w:cs="Times New Roman"/>
                <w:sz w:val="20"/>
              </w:rPr>
            </w:pPr>
            <w:r>
              <w:rPr>
                <w:rFonts w:cs="Times New Roman"/>
                <w:sz w:val="20"/>
              </w:rPr>
              <w:t>逻辑芯片</w:t>
            </w:r>
          </w:p>
        </w:tc>
        <w:tc>
          <w:tcPr>
            <w:tcW w:w="532" w:type="pct"/>
            <w:shd w:val="clear" w:color="auto" w:fill="auto"/>
            <w:vAlign w:val="center"/>
          </w:tcPr>
          <w:p w14:paraId="6B9600C2">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74A80C75">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6DF2D99D">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189358A5">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7BC681D">
            <w:pPr>
              <w:pStyle w:val="175"/>
              <w:widowControl w:val="0"/>
              <w:jc w:val="right"/>
              <w:rPr>
                <w:rFonts w:cs="Times New Roman"/>
                <w:sz w:val="20"/>
              </w:rPr>
            </w:pPr>
            <w:r>
              <w:rPr>
                <w:rFonts w:hint="eastAsia" w:cs="Times New Roman"/>
                <w:sz w:val="20"/>
              </w:rPr>
              <w:t>XX</w:t>
            </w:r>
            <w:r>
              <w:rPr>
                <w:rFonts w:cs="Times New Roman"/>
                <w:sz w:val="20"/>
              </w:rPr>
              <w:t>%</w:t>
            </w:r>
          </w:p>
        </w:tc>
      </w:tr>
      <w:tr w14:paraId="21E8F9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35C10F4">
            <w:pPr>
              <w:pStyle w:val="175"/>
              <w:widowControl w:val="0"/>
              <w:jc w:val="both"/>
              <w:rPr>
                <w:rFonts w:cs="Times New Roman"/>
                <w:sz w:val="20"/>
              </w:rPr>
            </w:pPr>
            <w:r>
              <w:rPr>
                <w:rFonts w:cs="Times New Roman"/>
                <w:sz w:val="20"/>
              </w:rPr>
              <w:t>其他应用</w:t>
            </w:r>
          </w:p>
        </w:tc>
        <w:tc>
          <w:tcPr>
            <w:tcW w:w="532" w:type="pct"/>
            <w:shd w:val="clear" w:color="auto" w:fill="auto"/>
            <w:vAlign w:val="center"/>
          </w:tcPr>
          <w:p w14:paraId="1E0315FE">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776F7156">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095BD5B3">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2321E568">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66A9527">
            <w:pPr>
              <w:pStyle w:val="175"/>
              <w:widowControl w:val="0"/>
              <w:jc w:val="right"/>
              <w:rPr>
                <w:rFonts w:cs="Times New Roman"/>
                <w:sz w:val="20"/>
              </w:rPr>
            </w:pPr>
            <w:r>
              <w:rPr>
                <w:rFonts w:hint="eastAsia" w:cs="Times New Roman"/>
                <w:sz w:val="20"/>
              </w:rPr>
              <w:t>XX</w:t>
            </w:r>
            <w:r>
              <w:rPr>
                <w:rFonts w:cs="Times New Roman"/>
                <w:sz w:val="20"/>
              </w:rPr>
              <w:t>%</w:t>
            </w:r>
          </w:p>
        </w:tc>
      </w:tr>
      <w:tr w14:paraId="2B90A2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ADC372">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022FA7B0">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7940B20D">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41FB8684">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69645A94">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9F3DDCB">
            <w:pPr>
              <w:pStyle w:val="175"/>
              <w:widowControl w:val="0"/>
              <w:jc w:val="right"/>
              <w:rPr>
                <w:rFonts w:cs="Times New Roman"/>
                <w:sz w:val="20"/>
              </w:rPr>
            </w:pPr>
            <w:r>
              <w:rPr>
                <w:rFonts w:hint="eastAsia" w:cs="Times New Roman"/>
                <w:sz w:val="20"/>
              </w:rPr>
              <w:t>XX</w:t>
            </w:r>
            <w:r>
              <w:rPr>
                <w:rFonts w:cs="Times New Roman"/>
                <w:sz w:val="20"/>
              </w:rPr>
              <w:t>%</w:t>
            </w:r>
          </w:p>
        </w:tc>
      </w:tr>
      <w:bookmarkEnd w:id="77"/>
    </w:tbl>
    <w:p w14:paraId="66B77FC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8AD4591">
      <w:pPr>
        <w:pStyle w:val="148"/>
      </w:pPr>
      <w:bookmarkStart w:id="78" w:name="_Toc173924515"/>
      <w:bookmarkStart w:id="79" w:name="_Toc153725312"/>
      <w:r>
        <w:rPr>
          <w:rFonts w:hint="eastAsia"/>
        </w:rPr>
        <w:t>全球不同应用规模2019 VS 2023 VS 2030（百万美元）</w:t>
      </w:r>
      <w:bookmarkEnd w:id="78"/>
      <w:bookmarkEnd w:id="79"/>
    </w:p>
    <w:p w14:paraId="1A528A78">
      <w:r>
        <w:drawing>
          <wp:inline distT="0" distB="0" distL="0" distR="0">
            <wp:extent cx="6192520" cy="2814955"/>
            <wp:effectExtent l="0" t="0" r="0" b="4445"/>
            <wp:docPr id="100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B96D9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51BA2FD">
      <w:pPr>
        <w:pStyle w:val="144"/>
        <w:rPr>
          <w:color w:val="0D0D0D" w:themeColor="text1" w:themeTint="F2"/>
          <w14:textFill>
            <w14:solidFill>
              <w14:schemeClr w14:val="tx1">
                <w14:lumMod w14:val="95000"/>
                <w14:lumOff w14:val="5000"/>
              </w14:schemeClr>
            </w14:solidFill>
          </w14:textFill>
        </w:rPr>
      </w:pPr>
    </w:p>
    <w:p w14:paraId="60487DFA">
      <w:pPr>
        <w:pStyle w:val="148"/>
      </w:pPr>
      <w:bookmarkStart w:id="80" w:name="_Toc418070119"/>
      <w:bookmarkStart w:id="81" w:name="_Toc433876801"/>
      <w:bookmarkStart w:id="82" w:name="_Toc26779995"/>
      <w:bookmarkStart w:id="83" w:name="_Toc24028893"/>
      <w:bookmarkStart w:id="84" w:name="_Toc433816123"/>
      <w:bookmarkStart w:id="85" w:name="_Toc430770706"/>
      <w:bookmarkStart w:id="86" w:name="_Toc153725313"/>
      <w:bookmarkStart w:id="87" w:name="_Toc173924516"/>
      <w:r>
        <w:rPr>
          <w:rFonts w:hint="eastAsia"/>
        </w:rPr>
        <w:t>全球</w:t>
      </w:r>
      <w:bookmarkEnd w:id="80"/>
      <w:r>
        <w:rPr>
          <w:rFonts w:hint="eastAsia"/>
        </w:rPr>
        <w:t>不同应用</w:t>
      </w:r>
      <w:r>
        <w:t>探针卡用LTCC陶瓷基板</w:t>
      </w:r>
      <w:r>
        <w:rPr>
          <w:rFonts w:hint="eastAsia"/>
        </w:rPr>
        <w:t>市场份额</w:t>
      </w:r>
      <w:bookmarkEnd w:id="81"/>
      <w:bookmarkEnd w:id="82"/>
      <w:bookmarkEnd w:id="83"/>
      <w:bookmarkEnd w:id="84"/>
      <w:bookmarkEnd w:id="85"/>
      <w:r>
        <w:rPr>
          <w:rFonts w:hint="eastAsia"/>
        </w:rPr>
        <w:t>2023 VS 2030</w:t>
      </w:r>
      <w:bookmarkEnd w:id="86"/>
      <w:bookmarkEnd w:id="87"/>
    </w:p>
    <w:p w14:paraId="5815D741">
      <w:r>
        <w:drawing>
          <wp:inline distT="0" distB="0" distL="0" distR="0">
            <wp:extent cx="2957195" cy="2879725"/>
            <wp:effectExtent l="0" t="0" r="0" b="0"/>
            <wp:docPr id="1010" name="图表 139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205" cy="2879725"/>
            <wp:effectExtent l="0" t="0" r="0" b="0"/>
            <wp:docPr id="1011" name="图表 139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8EFC6F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1B17A62">
      <w:pPr>
        <w:pStyle w:val="4"/>
        <w:rPr>
          <w:color w:val="0D0D0D" w:themeColor="text1" w:themeTint="F2"/>
          <w14:textFill>
            <w14:solidFill>
              <w14:schemeClr w14:val="tx1">
                <w14:lumMod w14:val="95000"/>
                <w14:lumOff w14:val="5000"/>
              </w14:schemeClr>
            </w14:solidFill>
          </w14:textFill>
        </w:rPr>
      </w:pPr>
      <w:bookmarkStart w:id="88" w:name="_Toc438059305"/>
      <w:bookmarkStart w:id="89" w:name="_Toc24972473"/>
      <w:bookmarkStart w:id="90" w:name="_Toc153725683"/>
      <w:bookmarkStart w:id="91" w:name="_Toc24028283"/>
      <w:bookmarkStart w:id="92" w:name="_Toc173924667"/>
      <w:bookmarkStart w:id="93" w:name="_Toc433816266"/>
      <w:r>
        <w:rPr>
          <w:rFonts w:hint="eastAsia"/>
          <w:color w:val="0D0D0D" w:themeColor="text1" w:themeTint="F2"/>
          <w14:textFill>
            <w14:solidFill>
              <w14:schemeClr w14:val="tx1">
                <w14:lumMod w14:val="95000"/>
                <w14:lumOff w14:val="5000"/>
              </w14:schemeClr>
            </w14:solidFill>
          </w14:textFill>
        </w:rPr>
        <w:t>DRAM</w:t>
      </w:r>
      <w:bookmarkEnd w:id="88"/>
      <w:bookmarkEnd w:id="89"/>
      <w:bookmarkEnd w:id="90"/>
      <w:bookmarkEnd w:id="91"/>
      <w:bookmarkEnd w:id="92"/>
      <w:bookmarkEnd w:id="93"/>
    </w:p>
    <w:p w14:paraId="10B0A3F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动态随机存取存储器 (DRAM) 是一种半导体存储器，通常用于存储计算机处理器运行所需的数据或程序代码。</w:t>
      </w:r>
    </w:p>
    <w:p w14:paraId="3D245C54">
      <w:pPr>
        <w:pStyle w:val="4"/>
        <w:rPr>
          <w:color w:val="0D0D0D" w:themeColor="text1" w:themeTint="F2"/>
          <w14:textFill>
            <w14:solidFill>
              <w14:schemeClr w14:val="tx1">
                <w14:lumMod w14:val="95000"/>
                <w14:lumOff w14:val="5000"/>
              </w14:schemeClr>
            </w14:solidFill>
          </w14:textFill>
        </w:rPr>
      </w:pPr>
      <w:bookmarkStart w:id="94" w:name="_Toc153725684"/>
      <w:bookmarkStart w:id="95" w:name="_Toc24972474"/>
      <w:bookmarkStart w:id="96" w:name="_Toc24028284"/>
      <w:bookmarkStart w:id="97" w:name="_Toc438059306"/>
      <w:bookmarkStart w:id="98" w:name="_Toc433816267"/>
      <w:bookmarkStart w:id="99" w:name="_Toc173924668"/>
      <w:r>
        <w:rPr>
          <w:rFonts w:hint="eastAsia"/>
          <w:color w:val="0D0D0D" w:themeColor="text1" w:themeTint="F2"/>
          <w14:textFill>
            <w14:solidFill>
              <w14:schemeClr w14:val="tx1">
                <w14:lumMod w14:val="95000"/>
                <w14:lumOff w14:val="5000"/>
              </w14:schemeClr>
            </w14:solidFill>
          </w14:textFill>
        </w:rPr>
        <w:t>闪存</w:t>
      </w:r>
      <w:bookmarkEnd w:id="94"/>
      <w:bookmarkEnd w:id="95"/>
      <w:bookmarkEnd w:id="96"/>
      <w:bookmarkEnd w:id="97"/>
      <w:bookmarkEnd w:id="98"/>
      <w:bookmarkEnd w:id="99"/>
    </w:p>
    <w:p w14:paraId="36F6E040">
      <w:pPr>
        <w:pStyle w:val="146"/>
        <w:ind w:firstLine="420"/>
        <w:rPr>
          <w:color w:val="0D0D0D" w:themeColor="text1" w:themeTint="F2"/>
          <w14:textFill>
            <w14:solidFill>
              <w14:schemeClr w14:val="tx1">
                <w14:lumMod w14:val="95000"/>
                <w14:lumOff w14:val="5000"/>
              </w14:schemeClr>
            </w14:solidFill>
          </w14:textFill>
        </w:rPr>
      </w:pPr>
    </w:p>
    <w:p w14:paraId="3805DA02">
      <w:pPr>
        <w:pStyle w:val="148"/>
      </w:pPr>
      <w:bookmarkStart w:id="100" w:name="_Toc24028895"/>
      <w:bookmarkStart w:id="101" w:name="_Toc173924518"/>
      <w:bookmarkStart w:id="102" w:name="_Toc153725315"/>
      <w:bookmarkStart w:id="103" w:name="_Toc26779997"/>
      <w:r>
        <w:t>闪存</w:t>
      </w:r>
      <w:bookmarkEnd w:id="100"/>
      <w:bookmarkEnd w:id="101"/>
      <w:bookmarkEnd w:id="102"/>
      <w:bookmarkEnd w:id="103"/>
    </w:p>
    <w:p w14:paraId="538941A3"/>
    <w:p w14:paraId="53A7EBEC">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6C12912D">
      <w:pPr>
        <w:pStyle w:val="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逻辑芯片</w:t>
      </w:r>
    </w:p>
    <w:p w14:paraId="1F586063">
      <w:pPr>
        <w:pStyle w:val="146"/>
        <w:ind w:firstLine="420"/>
        <w:rPr>
          <w:color w:val="0D0D0D" w:themeColor="text1" w:themeTint="F2"/>
          <w14:textFill>
            <w14:solidFill>
              <w14:schemeClr w14:val="tx1">
                <w14:lumMod w14:val="95000"/>
                <w14:lumOff w14:val="5000"/>
              </w14:schemeClr>
            </w14:solidFill>
          </w14:textFill>
        </w:rPr>
      </w:pPr>
    </w:p>
    <w:p w14:paraId="65E51E3C">
      <w:pPr>
        <w:pStyle w:val="4"/>
        <w:rPr>
          <w:color w:val="0D0D0D" w:themeColor="text1" w:themeTint="F2"/>
          <w14:textFill>
            <w14:solidFill>
              <w14:schemeClr w14:val="tx1">
                <w14:lumMod w14:val="95000"/>
                <w14:lumOff w14:val="5000"/>
              </w14:schemeClr>
            </w14:solidFill>
          </w14:textFill>
        </w:rPr>
      </w:pPr>
      <w:bookmarkStart w:id="104" w:name="_Toc24028286"/>
      <w:bookmarkStart w:id="105" w:name="_Toc153725686"/>
      <w:bookmarkStart w:id="106" w:name="_Toc24972476"/>
      <w:bookmarkStart w:id="107" w:name="_Toc173924670"/>
      <w:r>
        <w:rPr>
          <w:rFonts w:hint="eastAsia"/>
          <w:color w:val="0D0D0D" w:themeColor="text1" w:themeTint="F2"/>
          <w14:textFill>
            <w14:solidFill>
              <w14:schemeClr w14:val="tx1">
                <w14:lumMod w14:val="95000"/>
                <w14:lumOff w14:val="5000"/>
              </w14:schemeClr>
            </w14:solidFill>
          </w14:textFill>
        </w:rPr>
        <w:t>其他应用</w:t>
      </w:r>
      <w:bookmarkEnd w:id="104"/>
      <w:bookmarkEnd w:id="105"/>
      <w:bookmarkEnd w:id="106"/>
      <w:bookmarkEnd w:id="107"/>
    </w:p>
    <w:p w14:paraId="21C5D038">
      <w:pPr>
        <w:pStyle w:val="146"/>
        <w:ind w:firstLine="420"/>
        <w:rPr>
          <w:color w:val="0D0D0D" w:themeColor="text1" w:themeTint="F2"/>
          <w14:textFill>
            <w14:solidFill>
              <w14:schemeClr w14:val="tx1">
                <w14:lumMod w14:val="95000"/>
                <w14:lumOff w14:val="5000"/>
              </w14:schemeClr>
            </w14:solidFill>
          </w14:textFill>
        </w:rPr>
      </w:pPr>
    </w:p>
    <w:p w14:paraId="7BC15948">
      <w:pPr>
        <w:pStyle w:val="3"/>
        <w:rPr>
          <w:color w:val="0D0D0D" w:themeColor="text1" w:themeTint="F2"/>
          <w:lang w:val="en-IN"/>
          <w14:textFill>
            <w14:solidFill>
              <w14:schemeClr w14:val="tx1">
                <w14:lumMod w14:val="95000"/>
                <w14:lumOff w14:val="5000"/>
              </w14:schemeClr>
            </w14:solidFill>
          </w14:textFill>
        </w:rPr>
      </w:pPr>
      <w:bookmarkStart w:id="108" w:name="_Toc43885365"/>
      <w:bookmarkStart w:id="109" w:name="_Toc153725692"/>
      <w:bookmarkStart w:id="110" w:name="_Toc173924671"/>
      <w:r>
        <w:rPr>
          <w:rFonts w:hint="eastAsia"/>
          <w:color w:val="0D0D0D" w:themeColor="text1" w:themeTint="F2"/>
          <w:lang w:val="en-IN"/>
          <w14:textFill>
            <w14:solidFill>
              <w14:schemeClr w14:val="tx1">
                <w14:lumMod w14:val="95000"/>
                <w14:lumOff w14:val="5000"/>
              </w14:schemeClr>
            </w14:solidFill>
          </w14:textFill>
        </w:rPr>
        <w:t>行业发展现状分析</w:t>
      </w:r>
      <w:bookmarkEnd w:id="108"/>
      <w:bookmarkEnd w:id="109"/>
      <w:bookmarkEnd w:id="110"/>
    </w:p>
    <w:p w14:paraId="438B09B4">
      <w:pPr>
        <w:pStyle w:val="4"/>
        <w:rPr>
          <w:color w:val="0D0D0D" w:themeColor="text1" w:themeTint="F2"/>
          <w14:textFill>
            <w14:solidFill>
              <w14:schemeClr w14:val="tx1">
                <w14:lumMod w14:val="95000"/>
                <w14:lumOff w14:val="5000"/>
              </w14:schemeClr>
            </w14:solidFill>
          </w14:textFill>
        </w:rPr>
      </w:pPr>
      <w:bookmarkStart w:id="111" w:name="_Toc153725693"/>
      <w:bookmarkStart w:id="112" w:name="_Toc43885366"/>
      <w:bookmarkStart w:id="113" w:name="_Toc173924672"/>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行业发展总体概况</w:t>
      </w:r>
      <w:bookmarkEnd w:id="111"/>
      <w:bookmarkEnd w:id="112"/>
      <w:bookmarkEnd w:id="113"/>
    </w:p>
    <w:p w14:paraId="4800239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十四五期间，2</w:t>
      </w:r>
      <w:r>
        <w:rPr>
          <w:color w:val="0D0D0D" w:themeColor="text1" w:themeTint="F2"/>
          <w:lang w:eastAsia="zh-CN"/>
          <w14:textFill>
            <w14:solidFill>
              <w14:schemeClr w14:val="tx1">
                <w14:lumMod w14:val="95000"/>
                <w14:lumOff w14:val="5000"/>
              </w14:schemeClr>
            </w14:solidFill>
          </w14:textFill>
        </w:rPr>
        <w:t>019</w:t>
      </w:r>
      <w:r>
        <w:rPr>
          <w:rFonts w:hint="eastAsia"/>
          <w:color w:val="0D0D0D" w:themeColor="text1" w:themeTint="F2"/>
          <w:lang w:eastAsia="zh-CN"/>
          <w14:textFill>
            <w14:solidFill>
              <w14:schemeClr w14:val="tx1">
                <w14:lumMod w14:val="95000"/>
                <w14:lumOff w14:val="5000"/>
              </w14:schemeClr>
            </w14:solidFill>
          </w14:textFill>
        </w:rPr>
        <w:t>年全球</w:t>
      </w:r>
      <w:r>
        <w:rPr>
          <w:color w:val="0D0D0D" w:themeColor="text1" w:themeTint="F2"/>
          <w:lang w:eastAsia="zh-CN"/>
          <w14:textFill>
            <w14:solidFill>
              <w14:schemeClr w14:val="tx1">
                <w14:lumMod w14:val="95000"/>
                <w14:lumOff w14:val="5000"/>
              </w14:schemeClr>
            </w14:solidFill>
          </w14:textFill>
        </w:rPr>
        <w:t>探针卡用LTCC陶瓷基板</w:t>
      </w:r>
      <w:r>
        <w:rPr>
          <w:rFonts w:hint="eastAsia"/>
          <w:color w:val="0D0D0D" w:themeColor="text1" w:themeTint="F2"/>
          <w:lang w:eastAsia="zh-CN"/>
          <w14:textFill>
            <w14:solidFill>
              <w14:schemeClr w14:val="tx1">
                <w14:lumMod w14:val="95000"/>
                <w14:lumOff w14:val="5000"/>
              </w14:schemeClr>
            </w14:solidFill>
          </w14:textFill>
        </w:rPr>
        <w:t>市场规模为XX百万美元，根据本公司最新调研显示，202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年全球</w:t>
      </w:r>
      <w:r>
        <w:rPr>
          <w:color w:val="0D0D0D" w:themeColor="text1" w:themeTint="F2"/>
          <w:lang w:eastAsia="zh-CN"/>
          <w14:textFill>
            <w14:solidFill>
              <w14:schemeClr w14:val="tx1">
                <w14:lumMod w14:val="95000"/>
                <w14:lumOff w14:val="5000"/>
              </w14:schemeClr>
            </w14:solidFill>
          </w14:textFill>
        </w:rPr>
        <w:t>探针卡用LTCC陶瓷基板</w:t>
      </w:r>
      <w:r>
        <w:rPr>
          <w:rFonts w:hint="eastAsia"/>
          <w:color w:val="0D0D0D" w:themeColor="text1" w:themeTint="F2"/>
          <w:lang w:eastAsia="zh-CN"/>
          <w14:textFill>
            <w14:solidFill>
              <w14:schemeClr w14:val="tx1">
                <w14:lumMod w14:val="95000"/>
                <w14:lumOff w14:val="5000"/>
              </w14:schemeClr>
            </w14:solidFill>
          </w14:textFill>
        </w:rPr>
        <w:t>市场规模为XX百万美元，</w:t>
      </w:r>
      <w:r>
        <w:rPr>
          <w:color w:val="0D0D0D" w:themeColor="text1" w:themeTint="F2"/>
          <w:lang w:eastAsia="zh-CN"/>
          <w14:textFill>
            <w14:solidFill>
              <w14:schemeClr w14:val="tx1">
                <w14:lumMod w14:val="95000"/>
                <w14:lumOff w14:val="5000"/>
              </w14:schemeClr>
            </w14:solidFill>
          </w14:textFill>
        </w:rPr>
        <w:t>2019-2023</w:t>
      </w:r>
      <w:r>
        <w:rPr>
          <w:rFonts w:hint="eastAsia"/>
          <w:color w:val="0D0D0D" w:themeColor="text1" w:themeTint="F2"/>
          <w:lang w:eastAsia="zh-CN"/>
          <w14:textFill>
            <w14:solidFill>
              <w14:schemeClr w14:val="tx1">
                <w14:lumMod w14:val="95000"/>
                <w14:lumOff w14:val="5000"/>
              </w14:schemeClr>
            </w14:solidFill>
          </w14:textFill>
        </w:rPr>
        <w:t>这五年期间年复合增长率CAGR为XX%。</w:t>
      </w:r>
    </w:p>
    <w:p w14:paraId="48634D7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十五五之后，预计到2</w:t>
      </w:r>
      <w:r>
        <w:rPr>
          <w:color w:val="0D0D0D" w:themeColor="text1" w:themeTint="F2"/>
          <w:lang w:eastAsia="zh-CN"/>
          <w14:textFill>
            <w14:solidFill>
              <w14:schemeClr w14:val="tx1">
                <w14:lumMod w14:val="95000"/>
                <w14:lumOff w14:val="5000"/>
              </w14:schemeClr>
            </w14:solidFill>
          </w14:textFill>
        </w:rPr>
        <w:t>030</w:t>
      </w:r>
      <w:r>
        <w:rPr>
          <w:rFonts w:hint="eastAsia"/>
          <w:color w:val="0D0D0D" w:themeColor="text1" w:themeTint="F2"/>
          <w:lang w:eastAsia="zh-CN"/>
          <w14:textFill>
            <w14:solidFill>
              <w14:schemeClr w14:val="tx1">
                <w14:lumMod w14:val="95000"/>
                <w14:lumOff w14:val="5000"/>
              </w14:schemeClr>
            </w14:solidFill>
          </w14:textFill>
        </w:rPr>
        <w:t>年全球规模将达到XX百万美元，20</w:t>
      </w:r>
      <w:r>
        <w:rPr>
          <w:color w:val="0D0D0D" w:themeColor="text1" w:themeTint="F2"/>
          <w:lang w:eastAsia="zh-CN"/>
          <w14:textFill>
            <w14:solidFill>
              <w14:schemeClr w14:val="tx1">
                <w14:lumMod w14:val="95000"/>
                <w14:lumOff w14:val="5000"/>
              </w14:schemeClr>
            </w14:solidFill>
          </w14:textFill>
        </w:rPr>
        <w:t>24</w:t>
      </w:r>
      <w:r>
        <w:rPr>
          <w:rFonts w:hint="eastAsia"/>
          <w:color w:val="0D0D0D" w:themeColor="text1" w:themeTint="F2"/>
          <w:lang w:eastAsia="zh-CN"/>
          <w14:textFill>
            <w14:solidFill>
              <w14:schemeClr w14:val="tx1">
                <w14:lumMod w14:val="95000"/>
                <w14:lumOff w14:val="5000"/>
              </w14:schemeClr>
            </w14:solidFill>
          </w14:textFill>
        </w:rPr>
        <w:t>至20</w:t>
      </w:r>
      <w:r>
        <w:rPr>
          <w:color w:val="0D0D0D" w:themeColor="text1" w:themeTint="F2"/>
          <w:lang w:eastAsia="zh-CN"/>
          <w14:textFill>
            <w14:solidFill>
              <w14:schemeClr w14:val="tx1">
                <w14:lumMod w14:val="95000"/>
                <w14:lumOff w14:val="5000"/>
              </w14:schemeClr>
            </w14:solidFill>
          </w14:textFill>
        </w:rPr>
        <w:t>30</w:t>
      </w:r>
      <w:r>
        <w:rPr>
          <w:rFonts w:hint="eastAsia"/>
          <w:color w:val="0D0D0D" w:themeColor="text1" w:themeTint="F2"/>
          <w:lang w:eastAsia="zh-CN"/>
          <w14:textFill>
            <w14:solidFill>
              <w14:schemeClr w14:val="tx1">
                <w14:lumMod w14:val="95000"/>
                <w14:lumOff w14:val="5000"/>
              </w14:schemeClr>
            </w14:solidFill>
          </w14:textFill>
        </w:rPr>
        <w:t>期间年复合增长率为XX%。</w:t>
      </w:r>
    </w:p>
    <w:p w14:paraId="249F0195">
      <w:pPr>
        <w:pStyle w:val="4"/>
        <w:rPr>
          <w:color w:val="0D0D0D" w:themeColor="text1" w:themeTint="F2"/>
          <w14:textFill>
            <w14:solidFill>
              <w14:schemeClr w14:val="tx1">
                <w14:lumMod w14:val="95000"/>
                <w14:lumOff w14:val="5000"/>
              </w14:schemeClr>
            </w14:solidFill>
          </w14:textFill>
        </w:rPr>
      </w:pPr>
      <w:bookmarkStart w:id="114" w:name="_Toc43885367"/>
      <w:bookmarkStart w:id="115" w:name="_Toc173924673"/>
      <w:bookmarkStart w:id="116" w:name="_Toc153725694"/>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行业发展主要特点</w:t>
      </w:r>
      <w:bookmarkEnd w:id="114"/>
      <w:bookmarkEnd w:id="115"/>
      <w:bookmarkEnd w:id="116"/>
    </w:p>
    <w:p w14:paraId="030C6B94">
      <w:pPr>
        <w:pStyle w:val="151"/>
        <w:ind w:left="252" w:right="-105"/>
        <w:rPr>
          <w:lang w:eastAsia="zh-CN"/>
        </w:rPr>
      </w:pPr>
      <w:bookmarkStart w:id="117" w:name="_Toc173924571"/>
      <w:bookmarkStart w:id="118" w:name="_Toc153725382"/>
      <w:bookmarkStart w:id="119" w:name="_Toc43885088"/>
      <w:r>
        <w:rPr>
          <w:lang w:eastAsia="zh-CN"/>
        </w:rPr>
        <w:t>探针卡用LTCC陶瓷基板</w:t>
      </w:r>
      <w:r>
        <w:rPr>
          <w:rFonts w:hint="eastAsia"/>
          <w:lang w:eastAsia="zh-CN"/>
        </w:rPr>
        <w:t>行业发展主要特点</w:t>
      </w:r>
      <w:bookmarkEnd w:id="117"/>
      <w:bookmarkEnd w:id="118"/>
      <w:bookmarkEnd w:id="119"/>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767E84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0E87B3F5">
            <w:pPr>
              <w:rPr>
                <w:rFonts w:cs="Times New Roman"/>
                <w:b/>
                <w:bCs/>
                <w:color w:val="FFFFFF"/>
                <w:kern w:val="0"/>
                <w:sz w:val="20"/>
                <w:szCs w:val="20"/>
                <w:lang w:val="zh-CN"/>
              </w:rPr>
            </w:pPr>
            <w:r>
              <w:rPr>
                <w:rFonts w:hint="eastAsia" w:cs="Times New Roman"/>
                <w:b/>
                <w:bCs/>
                <w:color w:val="FFFFFF"/>
                <w:kern w:val="0"/>
                <w:sz w:val="20"/>
                <w:szCs w:val="20"/>
              </w:rPr>
              <w:t>主要特点</w:t>
            </w:r>
          </w:p>
        </w:tc>
        <w:tc>
          <w:tcPr>
            <w:tcW w:w="8017" w:type="dxa"/>
            <w:shd w:val="solid" w:color="000080" w:fill="FFFFFF"/>
            <w:vAlign w:val="center"/>
          </w:tcPr>
          <w:p w14:paraId="070F7169">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7D5EA7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EAD83DA">
            <w:pPr>
              <w:rPr>
                <w:rFonts w:cs="Times New Roman"/>
                <w:kern w:val="0"/>
                <w:sz w:val="20"/>
                <w:szCs w:val="20"/>
                <w:lang w:val="zh-CN"/>
              </w:rPr>
            </w:pPr>
            <w:r>
              <w:rPr>
                <w:rFonts w:hint="eastAsia" w:cs="Times New Roman"/>
                <w:kern w:val="0"/>
                <w:sz w:val="20"/>
                <w:szCs w:val="20"/>
                <w:lang w:val="zh-CN"/>
              </w:rPr>
              <w:t>行业技术特点</w:t>
            </w:r>
          </w:p>
        </w:tc>
        <w:tc>
          <w:tcPr>
            <w:tcW w:w="8017" w:type="dxa"/>
            <w:shd w:val="clear" w:color="auto" w:fill="auto"/>
            <w:vAlign w:val="center"/>
          </w:tcPr>
          <w:p w14:paraId="11A83750">
            <w:pPr>
              <w:rPr>
                <w:rFonts w:cs="Times New Roman"/>
                <w:kern w:val="0"/>
                <w:sz w:val="20"/>
                <w:szCs w:val="20"/>
                <w:lang w:val="zh-CN"/>
              </w:rPr>
            </w:pPr>
          </w:p>
        </w:tc>
      </w:tr>
      <w:tr w14:paraId="7B7F1B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35DA503">
            <w:pPr>
              <w:rPr>
                <w:rFonts w:cs="Times New Roman"/>
                <w:kern w:val="0"/>
                <w:sz w:val="20"/>
                <w:szCs w:val="20"/>
                <w:lang w:val="zh-CN"/>
              </w:rPr>
            </w:pPr>
          </w:p>
        </w:tc>
        <w:tc>
          <w:tcPr>
            <w:tcW w:w="8017" w:type="dxa"/>
            <w:shd w:val="clear" w:color="auto" w:fill="auto"/>
            <w:vAlign w:val="center"/>
          </w:tcPr>
          <w:p w14:paraId="2A9043A0">
            <w:pPr>
              <w:rPr>
                <w:rFonts w:cs="Times New Roman"/>
                <w:kern w:val="0"/>
                <w:sz w:val="20"/>
                <w:szCs w:val="20"/>
                <w:lang w:val="zh-CN"/>
              </w:rPr>
            </w:pPr>
          </w:p>
        </w:tc>
      </w:tr>
      <w:tr w14:paraId="65846F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647526E">
            <w:pPr>
              <w:rPr>
                <w:rFonts w:cs="Times New Roman"/>
                <w:kern w:val="0"/>
                <w:sz w:val="20"/>
                <w:szCs w:val="20"/>
                <w:lang w:val="zh-CN"/>
              </w:rPr>
            </w:pPr>
          </w:p>
        </w:tc>
        <w:tc>
          <w:tcPr>
            <w:tcW w:w="8017" w:type="dxa"/>
            <w:shd w:val="clear" w:color="auto" w:fill="auto"/>
            <w:vAlign w:val="center"/>
          </w:tcPr>
          <w:p w14:paraId="093230BD">
            <w:pPr>
              <w:rPr>
                <w:rFonts w:cs="Times New Roman"/>
                <w:kern w:val="0"/>
                <w:sz w:val="20"/>
                <w:szCs w:val="20"/>
                <w:lang w:val="zh-CN"/>
              </w:rPr>
            </w:pPr>
          </w:p>
        </w:tc>
      </w:tr>
      <w:tr w14:paraId="3F29E1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4C6591F">
            <w:pPr>
              <w:rPr>
                <w:rFonts w:cs="Times New Roman"/>
                <w:kern w:val="0"/>
                <w:sz w:val="20"/>
                <w:szCs w:val="20"/>
                <w:lang w:val="zh-CN"/>
              </w:rPr>
            </w:pPr>
          </w:p>
        </w:tc>
        <w:tc>
          <w:tcPr>
            <w:tcW w:w="8017" w:type="dxa"/>
            <w:shd w:val="clear" w:color="auto" w:fill="auto"/>
            <w:vAlign w:val="center"/>
          </w:tcPr>
          <w:p w14:paraId="6855D06D">
            <w:pPr>
              <w:rPr>
                <w:rFonts w:cs="Times New Roman"/>
                <w:kern w:val="0"/>
                <w:sz w:val="20"/>
                <w:szCs w:val="20"/>
                <w:lang w:val="zh-CN"/>
              </w:rPr>
            </w:pPr>
          </w:p>
        </w:tc>
      </w:tr>
    </w:tbl>
    <w:p w14:paraId="44BB02A5">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5561562C">
      <w:pPr>
        <w:pStyle w:val="4"/>
        <w:rPr>
          <w:color w:val="0D0D0D" w:themeColor="text1" w:themeTint="F2"/>
          <w14:textFill>
            <w14:solidFill>
              <w14:schemeClr w14:val="tx1">
                <w14:lumMod w14:val="95000"/>
                <w14:lumOff w14:val="5000"/>
              </w14:schemeClr>
            </w14:solidFill>
          </w14:textFill>
        </w:rPr>
      </w:pPr>
      <w:bookmarkStart w:id="120" w:name="_Toc43885368"/>
      <w:bookmarkStart w:id="121" w:name="_Toc173924674"/>
      <w:bookmarkStart w:id="122" w:name="_Toc153725695"/>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行业发展影响因素</w:t>
      </w:r>
      <w:bookmarkEnd w:id="120"/>
      <w:bookmarkEnd w:id="121"/>
      <w:bookmarkEnd w:id="122"/>
    </w:p>
    <w:p w14:paraId="1233B4D9">
      <w:pPr>
        <w:pStyle w:val="5"/>
      </w:pPr>
      <w:r>
        <w:t>探针卡用LTCC陶瓷基板</w:t>
      </w:r>
      <w:r>
        <w:rPr>
          <w:rFonts w:hint="eastAsia"/>
        </w:rPr>
        <w:t>有利因素</w:t>
      </w:r>
    </w:p>
    <w:p w14:paraId="64AD9AA8">
      <w:pPr>
        <w:pStyle w:val="151"/>
        <w:ind w:left="252" w:right="-105"/>
        <w:rPr>
          <w:lang w:eastAsia="zh-CN"/>
        </w:rPr>
      </w:pPr>
      <w:bookmarkStart w:id="123" w:name="_Toc43885089"/>
      <w:bookmarkStart w:id="124" w:name="_Toc153725383"/>
      <w:bookmarkStart w:id="125" w:name="_Toc173924572"/>
      <w:r>
        <w:rPr>
          <w:lang w:eastAsia="zh-CN"/>
        </w:rPr>
        <w:t>探针卡用LTCC陶瓷基板</w:t>
      </w:r>
      <w:r>
        <w:rPr>
          <w:rFonts w:hint="eastAsia"/>
          <w:lang w:eastAsia="zh-CN"/>
        </w:rPr>
        <w:t>行业发展有利因素分析</w:t>
      </w:r>
      <w:bookmarkEnd w:id="123"/>
      <w:bookmarkEnd w:id="124"/>
      <w:bookmarkEnd w:id="125"/>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303D1C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73131737">
            <w:pPr>
              <w:rPr>
                <w:rFonts w:cs="Times New Roman"/>
                <w:b/>
                <w:bCs/>
                <w:color w:val="FFFFFF"/>
                <w:kern w:val="0"/>
                <w:sz w:val="20"/>
                <w:szCs w:val="20"/>
                <w:lang w:val="zh-CN"/>
              </w:rPr>
            </w:pPr>
            <w:r>
              <w:rPr>
                <w:rFonts w:hint="eastAsia" w:cs="Times New Roman"/>
                <w:b/>
                <w:bCs/>
                <w:color w:val="FFFFFF"/>
                <w:kern w:val="0"/>
                <w:sz w:val="20"/>
                <w:szCs w:val="20"/>
                <w:lang w:val="zh-CN"/>
              </w:rPr>
              <w:t>有利因素</w:t>
            </w:r>
          </w:p>
        </w:tc>
        <w:tc>
          <w:tcPr>
            <w:tcW w:w="8017" w:type="dxa"/>
            <w:shd w:val="solid" w:color="000080" w:fill="FFFFFF"/>
            <w:vAlign w:val="center"/>
          </w:tcPr>
          <w:p w14:paraId="3E6E804F">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285648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38511F3">
            <w:pPr>
              <w:rPr>
                <w:rFonts w:cs="Times New Roman"/>
                <w:kern w:val="0"/>
                <w:sz w:val="20"/>
                <w:szCs w:val="20"/>
                <w:lang w:val="zh-CN"/>
              </w:rPr>
            </w:pPr>
          </w:p>
        </w:tc>
        <w:tc>
          <w:tcPr>
            <w:tcW w:w="8017" w:type="dxa"/>
            <w:shd w:val="clear" w:color="auto" w:fill="auto"/>
            <w:vAlign w:val="center"/>
          </w:tcPr>
          <w:p w14:paraId="130E5818">
            <w:pPr>
              <w:rPr>
                <w:rFonts w:cs="Times New Roman"/>
                <w:kern w:val="0"/>
                <w:sz w:val="20"/>
                <w:szCs w:val="20"/>
                <w:lang w:val="zh-CN"/>
              </w:rPr>
            </w:pPr>
          </w:p>
        </w:tc>
      </w:tr>
      <w:tr w14:paraId="5B88BC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1325BF3">
            <w:pPr>
              <w:rPr>
                <w:rFonts w:cs="Times New Roman"/>
                <w:kern w:val="0"/>
                <w:sz w:val="20"/>
                <w:szCs w:val="20"/>
                <w:lang w:val="zh-CN"/>
              </w:rPr>
            </w:pPr>
          </w:p>
        </w:tc>
        <w:tc>
          <w:tcPr>
            <w:tcW w:w="8017" w:type="dxa"/>
            <w:shd w:val="clear" w:color="auto" w:fill="auto"/>
            <w:vAlign w:val="center"/>
          </w:tcPr>
          <w:p w14:paraId="53FE3D76">
            <w:pPr>
              <w:rPr>
                <w:rFonts w:cs="Times New Roman"/>
                <w:kern w:val="0"/>
                <w:sz w:val="20"/>
                <w:szCs w:val="20"/>
                <w:lang w:val="zh-CN"/>
              </w:rPr>
            </w:pPr>
          </w:p>
        </w:tc>
      </w:tr>
      <w:tr w14:paraId="4D941A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7C56B07">
            <w:pPr>
              <w:rPr>
                <w:rFonts w:cs="Times New Roman"/>
                <w:kern w:val="0"/>
                <w:sz w:val="20"/>
                <w:szCs w:val="20"/>
                <w:lang w:val="zh-CN"/>
              </w:rPr>
            </w:pPr>
          </w:p>
        </w:tc>
        <w:tc>
          <w:tcPr>
            <w:tcW w:w="8017" w:type="dxa"/>
            <w:shd w:val="clear" w:color="auto" w:fill="auto"/>
            <w:vAlign w:val="center"/>
          </w:tcPr>
          <w:p w14:paraId="5BA7C096">
            <w:pPr>
              <w:rPr>
                <w:rFonts w:cs="Times New Roman"/>
                <w:kern w:val="0"/>
                <w:sz w:val="20"/>
                <w:szCs w:val="20"/>
                <w:lang w:val="zh-CN"/>
              </w:rPr>
            </w:pPr>
          </w:p>
        </w:tc>
      </w:tr>
      <w:tr w14:paraId="59C10A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5CB67D1">
            <w:pPr>
              <w:rPr>
                <w:rFonts w:cs="Times New Roman"/>
                <w:kern w:val="0"/>
                <w:sz w:val="20"/>
                <w:szCs w:val="20"/>
                <w:lang w:val="zh-CN"/>
              </w:rPr>
            </w:pPr>
          </w:p>
        </w:tc>
        <w:tc>
          <w:tcPr>
            <w:tcW w:w="8017" w:type="dxa"/>
            <w:shd w:val="clear" w:color="auto" w:fill="auto"/>
            <w:vAlign w:val="center"/>
          </w:tcPr>
          <w:p w14:paraId="275A998A">
            <w:pPr>
              <w:rPr>
                <w:rFonts w:cs="Times New Roman"/>
                <w:kern w:val="0"/>
                <w:sz w:val="20"/>
                <w:szCs w:val="20"/>
                <w:lang w:val="zh-CN"/>
              </w:rPr>
            </w:pPr>
          </w:p>
        </w:tc>
      </w:tr>
    </w:tbl>
    <w:p w14:paraId="5DACEEB8">
      <w:pPr>
        <w:pStyle w:val="144"/>
        <w:rPr>
          <w:color w:val="0D0D0D" w:themeColor="text1" w:themeTint="F2"/>
          <w:lang w:eastAsia="en-IN"/>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4E4EE4EE">
      <w:pPr>
        <w:pStyle w:val="5"/>
      </w:pPr>
      <w:r>
        <w:t>探针卡用LTCC陶瓷基板</w:t>
      </w:r>
      <w:r>
        <w:rPr>
          <w:rFonts w:hint="eastAsia"/>
        </w:rPr>
        <w:t>不利因素</w:t>
      </w:r>
    </w:p>
    <w:p w14:paraId="43B1615E">
      <w:pPr>
        <w:pStyle w:val="151"/>
        <w:ind w:left="252" w:right="-105"/>
        <w:rPr>
          <w:lang w:eastAsia="zh-CN"/>
        </w:rPr>
      </w:pPr>
      <w:bookmarkStart w:id="126" w:name="_Toc153725384"/>
      <w:bookmarkStart w:id="127" w:name="_Toc43885090"/>
      <w:bookmarkStart w:id="128" w:name="_Toc173924573"/>
      <w:r>
        <w:rPr>
          <w:lang w:eastAsia="zh-CN"/>
        </w:rPr>
        <w:t>探针卡用LTCC陶瓷基板</w:t>
      </w:r>
      <w:r>
        <w:rPr>
          <w:rFonts w:hint="eastAsia"/>
          <w:lang w:eastAsia="zh-CN"/>
        </w:rPr>
        <w:t>行业发展不利因素分析</w:t>
      </w:r>
      <w:bookmarkEnd w:id="126"/>
      <w:bookmarkEnd w:id="127"/>
      <w:bookmarkEnd w:id="128"/>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282905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06F12400">
            <w:pPr>
              <w:rPr>
                <w:rFonts w:cs="Times New Roman"/>
                <w:b/>
                <w:bCs/>
                <w:color w:val="FFFFFF"/>
                <w:kern w:val="0"/>
                <w:sz w:val="20"/>
                <w:szCs w:val="20"/>
                <w:lang w:val="zh-CN"/>
              </w:rPr>
            </w:pPr>
            <w:r>
              <w:rPr>
                <w:rFonts w:hint="eastAsia" w:cs="Times New Roman"/>
                <w:b/>
                <w:bCs/>
                <w:color w:val="FFFFFF"/>
                <w:kern w:val="0"/>
                <w:sz w:val="20"/>
                <w:szCs w:val="20"/>
              </w:rPr>
              <w:t>不</w:t>
            </w:r>
            <w:r>
              <w:rPr>
                <w:rFonts w:hint="eastAsia" w:cs="Times New Roman"/>
                <w:b/>
                <w:bCs/>
                <w:color w:val="FFFFFF"/>
                <w:kern w:val="0"/>
                <w:sz w:val="20"/>
                <w:szCs w:val="20"/>
                <w:lang w:val="zh-CN"/>
              </w:rPr>
              <w:t>利因素</w:t>
            </w:r>
          </w:p>
        </w:tc>
        <w:tc>
          <w:tcPr>
            <w:tcW w:w="8017" w:type="dxa"/>
            <w:shd w:val="solid" w:color="000080" w:fill="FFFFFF"/>
            <w:vAlign w:val="center"/>
          </w:tcPr>
          <w:p w14:paraId="6BFEC719">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36F974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8CA2C49">
            <w:pPr>
              <w:rPr>
                <w:rFonts w:cs="Times New Roman"/>
                <w:kern w:val="0"/>
                <w:sz w:val="20"/>
                <w:szCs w:val="20"/>
                <w:lang w:val="zh-CN"/>
              </w:rPr>
            </w:pPr>
          </w:p>
        </w:tc>
        <w:tc>
          <w:tcPr>
            <w:tcW w:w="8017" w:type="dxa"/>
            <w:shd w:val="clear" w:color="auto" w:fill="auto"/>
            <w:vAlign w:val="center"/>
          </w:tcPr>
          <w:p w14:paraId="0F11BFD8">
            <w:pPr>
              <w:rPr>
                <w:rFonts w:cs="Times New Roman"/>
                <w:kern w:val="0"/>
                <w:sz w:val="20"/>
                <w:szCs w:val="20"/>
                <w:lang w:val="zh-CN"/>
              </w:rPr>
            </w:pPr>
          </w:p>
        </w:tc>
      </w:tr>
      <w:tr w14:paraId="6D7D12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AF13AA0">
            <w:pPr>
              <w:rPr>
                <w:rFonts w:cs="Times New Roman"/>
                <w:kern w:val="0"/>
                <w:sz w:val="20"/>
                <w:szCs w:val="20"/>
                <w:lang w:val="zh-CN"/>
              </w:rPr>
            </w:pPr>
          </w:p>
        </w:tc>
        <w:tc>
          <w:tcPr>
            <w:tcW w:w="8017" w:type="dxa"/>
            <w:shd w:val="clear" w:color="auto" w:fill="auto"/>
            <w:vAlign w:val="center"/>
          </w:tcPr>
          <w:p w14:paraId="3362B9C2">
            <w:pPr>
              <w:rPr>
                <w:rFonts w:cs="Times New Roman"/>
                <w:kern w:val="0"/>
                <w:sz w:val="20"/>
                <w:szCs w:val="20"/>
                <w:lang w:val="zh-CN"/>
              </w:rPr>
            </w:pPr>
          </w:p>
        </w:tc>
      </w:tr>
      <w:tr w14:paraId="7A4AF2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2436B50">
            <w:pPr>
              <w:rPr>
                <w:rFonts w:cs="Times New Roman"/>
                <w:kern w:val="0"/>
                <w:sz w:val="20"/>
                <w:szCs w:val="20"/>
                <w:lang w:val="zh-CN"/>
              </w:rPr>
            </w:pPr>
          </w:p>
        </w:tc>
        <w:tc>
          <w:tcPr>
            <w:tcW w:w="8017" w:type="dxa"/>
            <w:shd w:val="clear" w:color="auto" w:fill="auto"/>
            <w:vAlign w:val="center"/>
          </w:tcPr>
          <w:p w14:paraId="1F78D9DF">
            <w:pPr>
              <w:rPr>
                <w:rFonts w:cs="Times New Roman"/>
                <w:kern w:val="0"/>
                <w:sz w:val="20"/>
                <w:szCs w:val="20"/>
                <w:lang w:val="zh-CN"/>
              </w:rPr>
            </w:pPr>
          </w:p>
        </w:tc>
      </w:tr>
      <w:tr w14:paraId="2C56A2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84955A3">
            <w:pPr>
              <w:rPr>
                <w:rFonts w:cs="Times New Roman"/>
                <w:kern w:val="0"/>
                <w:sz w:val="20"/>
                <w:szCs w:val="20"/>
                <w:lang w:val="zh-CN"/>
              </w:rPr>
            </w:pPr>
          </w:p>
        </w:tc>
        <w:tc>
          <w:tcPr>
            <w:tcW w:w="8017" w:type="dxa"/>
            <w:shd w:val="clear" w:color="auto" w:fill="auto"/>
            <w:vAlign w:val="center"/>
          </w:tcPr>
          <w:p w14:paraId="20670C7C">
            <w:pPr>
              <w:rPr>
                <w:rFonts w:cs="Times New Roman"/>
                <w:kern w:val="0"/>
                <w:sz w:val="20"/>
                <w:szCs w:val="20"/>
                <w:lang w:val="zh-CN"/>
              </w:rPr>
            </w:pPr>
          </w:p>
        </w:tc>
      </w:tr>
    </w:tbl>
    <w:p w14:paraId="129F1E1B">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7D52A941">
      <w:pPr>
        <w:pStyle w:val="4"/>
        <w:rPr>
          <w:color w:val="0D0D0D" w:themeColor="text1" w:themeTint="F2"/>
          <w14:textFill>
            <w14:solidFill>
              <w14:schemeClr w14:val="tx1">
                <w14:lumMod w14:val="95000"/>
                <w14:lumOff w14:val="5000"/>
              </w14:schemeClr>
            </w14:solidFill>
          </w14:textFill>
        </w:rPr>
      </w:pPr>
      <w:bookmarkStart w:id="129" w:name="_Toc43885369"/>
      <w:bookmarkStart w:id="130" w:name="_Toc153725696"/>
      <w:bookmarkStart w:id="131" w:name="_Toc173924675"/>
      <w:r>
        <w:rPr>
          <w:rFonts w:hint="eastAsia"/>
          <w:color w:val="0D0D0D" w:themeColor="text1" w:themeTint="F2"/>
          <w14:textFill>
            <w14:solidFill>
              <w14:schemeClr w14:val="tx1">
                <w14:lumMod w14:val="95000"/>
                <w14:lumOff w14:val="5000"/>
              </w14:schemeClr>
            </w14:solidFill>
          </w14:textFill>
        </w:rPr>
        <w:t>进入行业壁垒</w:t>
      </w:r>
      <w:bookmarkEnd w:id="129"/>
      <w:bookmarkEnd w:id="130"/>
      <w:bookmarkEnd w:id="131"/>
    </w:p>
    <w:p w14:paraId="67340C56">
      <w:pPr>
        <w:pStyle w:val="151"/>
        <w:ind w:left="252" w:right="-105"/>
        <w:rPr>
          <w:lang w:eastAsia="zh-CN"/>
        </w:rPr>
      </w:pPr>
      <w:bookmarkStart w:id="132" w:name="_Toc153725385"/>
      <w:bookmarkStart w:id="133" w:name="_Toc173924574"/>
      <w:bookmarkStart w:id="134" w:name="_Toc43885091"/>
      <w:r>
        <w:rPr>
          <w:rFonts w:hint="eastAsia"/>
          <w:lang w:eastAsia="zh-CN"/>
        </w:rPr>
        <w:t>进入</w:t>
      </w:r>
      <w:r>
        <w:rPr>
          <w:lang w:eastAsia="zh-CN"/>
        </w:rPr>
        <w:t>探针卡用LTCC陶瓷基板</w:t>
      </w:r>
      <w:r>
        <w:rPr>
          <w:rFonts w:hint="eastAsia"/>
          <w:lang w:eastAsia="zh-CN"/>
        </w:rPr>
        <w:t>行业壁垒</w:t>
      </w:r>
      <w:bookmarkEnd w:id="132"/>
      <w:bookmarkEnd w:id="133"/>
      <w:bookmarkEnd w:id="134"/>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093"/>
        <w:gridCol w:w="7875"/>
      </w:tblGrid>
      <w:tr w14:paraId="24809E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solid" w:color="000080" w:fill="FFFFFF"/>
            <w:vAlign w:val="center"/>
          </w:tcPr>
          <w:p w14:paraId="52CA2478">
            <w:pPr>
              <w:rPr>
                <w:rFonts w:cs="Times New Roman"/>
                <w:b/>
                <w:bCs/>
                <w:color w:val="FFFFFF"/>
                <w:kern w:val="0"/>
                <w:sz w:val="20"/>
                <w:szCs w:val="20"/>
                <w:lang w:val="zh-CN"/>
              </w:rPr>
            </w:pPr>
            <w:r>
              <w:rPr>
                <w:rFonts w:hint="eastAsia" w:cs="Times New Roman"/>
                <w:b/>
                <w:bCs/>
                <w:color w:val="FFFFFF"/>
                <w:kern w:val="0"/>
                <w:sz w:val="20"/>
                <w:szCs w:val="20"/>
              </w:rPr>
              <w:t>进入行业壁垒</w:t>
            </w:r>
          </w:p>
        </w:tc>
        <w:tc>
          <w:tcPr>
            <w:tcW w:w="7875" w:type="dxa"/>
            <w:shd w:val="solid" w:color="000080" w:fill="FFFFFF"/>
            <w:vAlign w:val="center"/>
          </w:tcPr>
          <w:p w14:paraId="2FE5F8A5">
            <w:pPr>
              <w:rPr>
                <w:rFonts w:cs="Times New Roman"/>
                <w:b/>
                <w:bCs/>
                <w:color w:val="FFFFFF"/>
                <w:kern w:val="0"/>
                <w:sz w:val="20"/>
                <w:szCs w:val="20"/>
                <w:lang w:val="zh-CN"/>
              </w:rPr>
            </w:pPr>
            <w:r>
              <w:rPr>
                <w:rFonts w:hint="eastAsia" w:cs="Times New Roman"/>
                <w:b/>
                <w:bCs/>
                <w:color w:val="FFFFFF"/>
                <w:kern w:val="0"/>
                <w:sz w:val="20"/>
                <w:szCs w:val="20"/>
                <w:lang w:val="zh-CN"/>
              </w:rPr>
              <w:t>描述</w:t>
            </w:r>
          </w:p>
        </w:tc>
      </w:tr>
      <w:tr w14:paraId="4ADE53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7556BFD4">
            <w:pPr>
              <w:rPr>
                <w:rFonts w:cs="Times New Roman"/>
                <w:kern w:val="0"/>
                <w:sz w:val="20"/>
                <w:szCs w:val="20"/>
                <w:lang w:val="zh-CN"/>
              </w:rPr>
            </w:pPr>
          </w:p>
        </w:tc>
        <w:tc>
          <w:tcPr>
            <w:tcW w:w="7875" w:type="dxa"/>
            <w:shd w:val="clear" w:color="auto" w:fill="auto"/>
            <w:vAlign w:val="center"/>
          </w:tcPr>
          <w:p w14:paraId="1C0A1BEF">
            <w:pPr>
              <w:rPr>
                <w:rFonts w:cs="Times New Roman"/>
                <w:kern w:val="0"/>
                <w:sz w:val="20"/>
                <w:szCs w:val="20"/>
                <w:lang w:val="zh-CN"/>
              </w:rPr>
            </w:pPr>
          </w:p>
        </w:tc>
      </w:tr>
      <w:tr w14:paraId="421004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4E2E82A5">
            <w:pPr>
              <w:rPr>
                <w:rFonts w:cs="Times New Roman"/>
                <w:kern w:val="0"/>
                <w:sz w:val="20"/>
                <w:szCs w:val="20"/>
                <w:lang w:val="zh-CN"/>
              </w:rPr>
            </w:pPr>
          </w:p>
        </w:tc>
        <w:tc>
          <w:tcPr>
            <w:tcW w:w="7875" w:type="dxa"/>
            <w:shd w:val="clear" w:color="auto" w:fill="auto"/>
            <w:vAlign w:val="center"/>
          </w:tcPr>
          <w:p w14:paraId="6956CD54">
            <w:pPr>
              <w:rPr>
                <w:rFonts w:cs="Times New Roman"/>
                <w:kern w:val="0"/>
                <w:sz w:val="20"/>
                <w:szCs w:val="20"/>
                <w:lang w:val="zh-CN"/>
              </w:rPr>
            </w:pPr>
          </w:p>
        </w:tc>
      </w:tr>
      <w:tr w14:paraId="4238B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7B7A4B8F">
            <w:pPr>
              <w:rPr>
                <w:rFonts w:cs="Times New Roman"/>
                <w:kern w:val="0"/>
                <w:sz w:val="20"/>
                <w:szCs w:val="20"/>
                <w:lang w:val="zh-CN"/>
              </w:rPr>
            </w:pPr>
          </w:p>
        </w:tc>
        <w:tc>
          <w:tcPr>
            <w:tcW w:w="7875" w:type="dxa"/>
            <w:shd w:val="clear" w:color="auto" w:fill="auto"/>
            <w:vAlign w:val="center"/>
          </w:tcPr>
          <w:p w14:paraId="1DB19F4B">
            <w:pPr>
              <w:rPr>
                <w:rFonts w:cs="Times New Roman"/>
                <w:kern w:val="0"/>
                <w:sz w:val="20"/>
                <w:szCs w:val="20"/>
                <w:lang w:val="zh-CN"/>
              </w:rPr>
            </w:pPr>
          </w:p>
        </w:tc>
      </w:tr>
      <w:tr w14:paraId="77CA59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15678577">
            <w:pPr>
              <w:rPr>
                <w:rFonts w:cs="Times New Roman"/>
                <w:kern w:val="0"/>
                <w:sz w:val="20"/>
                <w:szCs w:val="20"/>
                <w:lang w:val="zh-CN"/>
              </w:rPr>
            </w:pPr>
          </w:p>
        </w:tc>
        <w:tc>
          <w:tcPr>
            <w:tcW w:w="7875" w:type="dxa"/>
            <w:shd w:val="clear" w:color="auto" w:fill="auto"/>
            <w:vAlign w:val="center"/>
          </w:tcPr>
          <w:p w14:paraId="3F77F3A2">
            <w:pPr>
              <w:rPr>
                <w:rFonts w:cs="Times New Roman"/>
                <w:kern w:val="0"/>
                <w:sz w:val="20"/>
                <w:szCs w:val="20"/>
                <w:lang w:val="zh-CN"/>
              </w:rPr>
            </w:pPr>
          </w:p>
        </w:tc>
      </w:tr>
      <w:tr w14:paraId="284AD4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28DF3B29">
            <w:pPr>
              <w:rPr>
                <w:rFonts w:cs="Times New Roman"/>
                <w:kern w:val="0"/>
                <w:sz w:val="20"/>
                <w:szCs w:val="20"/>
                <w:lang w:val="zh-CN"/>
              </w:rPr>
            </w:pPr>
          </w:p>
        </w:tc>
        <w:tc>
          <w:tcPr>
            <w:tcW w:w="7875" w:type="dxa"/>
            <w:shd w:val="clear" w:color="auto" w:fill="auto"/>
            <w:vAlign w:val="center"/>
          </w:tcPr>
          <w:p w14:paraId="16ED4A5F">
            <w:pPr>
              <w:rPr>
                <w:rFonts w:cs="Times New Roman"/>
                <w:kern w:val="0"/>
                <w:sz w:val="20"/>
                <w:szCs w:val="20"/>
                <w:lang w:val="zh-CN"/>
              </w:rPr>
            </w:pPr>
          </w:p>
        </w:tc>
      </w:tr>
    </w:tbl>
    <w:p w14:paraId="59B44517">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73CB6090">
      <w:pPr>
        <w:pStyle w:val="2"/>
        <w:rPr>
          <w:lang w:eastAsia="zh-CN"/>
        </w:rPr>
      </w:pPr>
      <w:bookmarkStart w:id="135" w:name="_Toc153725697"/>
      <w:bookmarkStart w:id="136" w:name="_Toc43894452"/>
      <w:bookmarkStart w:id="137" w:name="_Toc173924676"/>
      <w:bookmarkStart w:id="138" w:name="OLE_LINK23"/>
      <w:bookmarkStart w:id="139" w:name="_Toc24028295"/>
      <w:bookmarkStart w:id="140" w:name="_Toc24972485"/>
      <w:bookmarkStart w:id="141" w:name="_Toc24972482"/>
      <w:bookmarkStart w:id="142" w:name="_Toc24028292"/>
      <w:r>
        <w:rPr>
          <w:rFonts w:hint="eastAsia"/>
          <w:lang w:eastAsia="zh-CN"/>
        </w:rPr>
        <w:t>行业发展现状及“十五五”前景预测</w:t>
      </w:r>
      <w:bookmarkEnd w:id="135"/>
      <w:bookmarkEnd w:id="136"/>
      <w:bookmarkEnd w:id="137"/>
    </w:p>
    <w:p w14:paraId="5C447304">
      <w:pPr>
        <w:pStyle w:val="3"/>
        <w:rPr>
          <w:color w:val="0D0D0D" w:themeColor="text1" w:themeTint="F2"/>
          <w14:textFill>
            <w14:solidFill>
              <w14:schemeClr w14:val="tx1">
                <w14:lumMod w14:val="95000"/>
                <w14:lumOff w14:val="5000"/>
              </w14:schemeClr>
            </w14:solidFill>
          </w14:textFill>
        </w:rPr>
      </w:pPr>
      <w:bookmarkStart w:id="143" w:name="_Toc173924677"/>
      <w:bookmarkStart w:id="144" w:name="_Toc153725698"/>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探针卡用LTCC陶瓷基板</w:t>
      </w:r>
      <w:bookmarkEnd w:id="138"/>
      <w:r>
        <w:rPr>
          <w:rFonts w:hint="eastAsia"/>
          <w:color w:val="0D0D0D" w:themeColor="text1" w:themeTint="F2"/>
          <w14:textFill>
            <w14:solidFill>
              <w14:schemeClr w14:val="tx1">
                <w14:lumMod w14:val="95000"/>
                <w14:lumOff w14:val="5000"/>
              </w14:schemeClr>
            </w14:solidFill>
          </w14:textFill>
        </w:rPr>
        <w:t>供需现状及预测（2019-2030）</w:t>
      </w:r>
      <w:bookmarkEnd w:id="139"/>
      <w:bookmarkEnd w:id="140"/>
      <w:bookmarkEnd w:id="143"/>
      <w:bookmarkEnd w:id="144"/>
    </w:p>
    <w:p w14:paraId="48FD4049">
      <w:pPr>
        <w:pStyle w:val="4"/>
        <w:rPr>
          <w:color w:val="0D0D0D" w:themeColor="text1" w:themeTint="F2"/>
          <w14:textFill>
            <w14:solidFill>
              <w14:schemeClr w14:val="tx1">
                <w14:lumMod w14:val="95000"/>
                <w14:lumOff w14:val="5000"/>
              </w14:schemeClr>
            </w14:solidFill>
          </w14:textFill>
        </w:rPr>
      </w:pPr>
      <w:bookmarkStart w:id="145" w:name="_Toc173924678"/>
      <w:bookmarkStart w:id="146" w:name="_Toc24972486"/>
      <w:bookmarkStart w:id="147" w:name="_Toc153725699"/>
      <w:bookmarkStart w:id="148" w:name="_Toc24028296"/>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产能、产量、产能利用率及发展趋势（2019-2030）</w:t>
      </w:r>
      <w:bookmarkEnd w:id="145"/>
      <w:bookmarkEnd w:id="146"/>
      <w:bookmarkEnd w:id="147"/>
      <w:bookmarkEnd w:id="148"/>
    </w:p>
    <w:p w14:paraId="36981693">
      <w:pPr>
        <w:pStyle w:val="148"/>
      </w:pPr>
      <w:bookmarkStart w:id="149" w:name="_Toc26780009"/>
      <w:bookmarkStart w:id="150" w:name="_Toc24028907"/>
      <w:bookmarkStart w:id="151" w:name="_Toc153725323"/>
      <w:bookmarkStart w:id="152" w:name="_Toc173924521"/>
      <w:r>
        <w:rPr>
          <w:rFonts w:hint="eastAsia"/>
        </w:rPr>
        <w:t>全球</w:t>
      </w:r>
      <w:r>
        <w:t>探针卡用LTCC陶瓷基板</w:t>
      </w:r>
      <w:r>
        <w:rPr>
          <w:rFonts w:hint="eastAsia"/>
        </w:rPr>
        <w:t>产能、产量、产能利用率及发展趋势（2019-2030</w:t>
      </w:r>
      <w:bookmarkEnd w:id="149"/>
      <w:bookmarkEnd w:id="150"/>
      <w:r>
        <w:rPr>
          <w:rFonts w:hint="eastAsia"/>
        </w:rPr>
        <w:t>）&amp;（</w:t>
      </w:r>
      <w:r>
        <w:t>片</w:t>
      </w:r>
      <w:r>
        <w:rPr>
          <w:rFonts w:hint="eastAsia"/>
        </w:rPr>
        <w:t>）</w:t>
      </w:r>
      <w:bookmarkEnd w:id="151"/>
      <w:bookmarkEnd w:id="152"/>
    </w:p>
    <w:p w14:paraId="03A6C805">
      <w:r>
        <w:drawing>
          <wp:inline distT="0" distB="0" distL="0" distR="0">
            <wp:extent cx="6192520" cy="2814955"/>
            <wp:effectExtent l="0" t="0" r="0" b="4445"/>
            <wp:docPr id="101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054074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2A86073">
      <w:pPr>
        <w:pStyle w:val="4"/>
        <w:rPr>
          <w:color w:val="0D0D0D" w:themeColor="text1" w:themeTint="F2"/>
          <w14:textFill>
            <w14:solidFill>
              <w14:schemeClr w14:val="tx1">
                <w14:lumMod w14:val="95000"/>
                <w14:lumOff w14:val="5000"/>
              </w14:schemeClr>
            </w14:solidFill>
          </w14:textFill>
        </w:rPr>
      </w:pPr>
      <w:bookmarkStart w:id="153" w:name="_Toc173924679"/>
      <w:bookmarkStart w:id="154" w:name="_Toc153725700"/>
      <w:bookmarkStart w:id="155" w:name="_Toc24972487"/>
      <w:bookmarkStart w:id="156" w:name="_Toc24028297"/>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产量、需求量及发展趋势（2019-2030）</w:t>
      </w:r>
      <w:bookmarkEnd w:id="153"/>
      <w:bookmarkEnd w:id="154"/>
      <w:bookmarkEnd w:id="155"/>
      <w:bookmarkEnd w:id="156"/>
    </w:p>
    <w:p w14:paraId="3088E8F4">
      <w:pPr>
        <w:pStyle w:val="148"/>
      </w:pPr>
      <w:bookmarkStart w:id="157" w:name="_Toc24028908"/>
      <w:bookmarkStart w:id="158" w:name="_Toc26780067"/>
      <w:bookmarkStart w:id="159" w:name="_Toc173924522"/>
      <w:bookmarkStart w:id="160" w:name="_Toc153725324"/>
      <w:r>
        <w:rPr>
          <w:rFonts w:hint="eastAsia"/>
        </w:rPr>
        <w:t>全球</w:t>
      </w:r>
      <w:r>
        <w:t>探针卡用LTCC陶瓷基板</w:t>
      </w:r>
      <w:r>
        <w:rPr>
          <w:rFonts w:hint="eastAsia"/>
        </w:rPr>
        <w:t>产量、需求量及发展趋势（2019-2030</w:t>
      </w:r>
      <w:bookmarkEnd w:id="157"/>
      <w:bookmarkEnd w:id="158"/>
      <w:r>
        <w:rPr>
          <w:rFonts w:hint="eastAsia"/>
        </w:rPr>
        <w:t>）&amp;（</w:t>
      </w:r>
      <w:r>
        <w:t>片</w:t>
      </w:r>
      <w:r>
        <w:rPr>
          <w:rFonts w:hint="eastAsia"/>
        </w:rPr>
        <w:t>）</w:t>
      </w:r>
      <w:bookmarkEnd w:id="159"/>
      <w:bookmarkEnd w:id="160"/>
    </w:p>
    <w:p w14:paraId="0F5DB5EE">
      <w:r>
        <w:drawing>
          <wp:inline distT="0" distB="0" distL="0" distR="0">
            <wp:extent cx="6192520" cy="2814955"/>
            <wp:effectExtent l="0" t="0" r="0" b="4445"/>
            <wp:docPr id="101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1919246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496856A">
      <w:pPr>
        <w:pStyle w:val="4"/>
        <w:rPr>
          <w:color w:val="0D0D0D" w:themeColor="text1" w:themeTint="F2"/>
          <w14:textFill>
            <w14:solidFill>
              <w14:schemeClr w14:val="tx1">
                <w14:lumMod w14:val="95000"/>
                <w14:lumOff w14:val="5000"/>
              </w14:schemeClr>
            </w14:solidFill>
          </w14:textFill>
        </w:rPr>
      </w:pPr>
      <w:bookmarkStart w:id="161" w:name="_Toc153725701"/>
      <w:bookmarkStart w:id="162" w:name="_Toc17392468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产量及发展趋势（2019-2030）</w:t>
      </w:r>
      <w:bookmarkEnd w:id="161"/>
      <w:bookmarkEnd w:id="162"/>
    </w:p>
    <w:p w14:paraId="4D893954">
      <w:pPr>
        <w:pStyle w:val="151"/>
        <w:ind w:left="252" w:right="-105"/>
        <w:rPr>
          <w:lang w:eastAsia="zh-CN"/>
        </w:rPr>
      </w:pPr>
      <w:bookmarkStart w:id="163" w:name="_Toc50988646"/>
      <w:bookmarkStart w:id="164" w:name="_Toc173924575"/>
      <w:bookmarkStart w:id="165" w:name="_Toc153725386"/>
      <w:r>
        <w:rPr>
          <w:rFonts w:hint="eastAsia"/>
          <w:lang w:eastAsia="zh-CN"/>
        </w:rPr>
        <w:t>全球主要地区</w:t>
      </w:r>
      <w:r>
        <w:rPr>
          <w:lang w:eastAsia="zh-CN"/>
        </w:rPr>
        <w:t>探针卡用LTCC陶瓷基板</w:t>
      </w:r>
      <w:r>
        <w:rPr>
          <w:rFonts w:hint="eastAsia"/>
          <w:lang w:eastAsia="zh-CN"/>
        </w:rPr>
        <w:t>产量（</w:t>
      </w:r>
      <w:r>
        <w:rPr>
          <w:lang w:eastAsia="zh-CN"/>
        </w:rPr>
        <w:t>片</w:t>
      </w:r>
      <w:r>
        <w:rPr>
          <w:rFonts w:hint="eastAsia"/>
          <w:lang w:eastAsia="zh-CN"/>
        </w:rPr>
        <w:t>）：</w:t>
      </w:r>
      <w:bookmarkEnd w:id="163"/>
      <w:r>
        <w:rPr>
          <w:rFonts w:hint="eastAsia"/>
          <w:lang w:eastAsia="zh-CN"/>
        </w:rPr>
        <w:t>2019 VS 2023 VS 2030</w:t>
      </w:r>
      <w:bookmarkEnd w:id="164"/>
      <w:bookmarkEnd w:id="16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979"/>
        <w:gridCol w:w="925"/>
        <w:gridCol w:w="925"/>
        <w:gridCol w:w="2679"/>
        <w:gridCol w:w="2650"/>
      </w:tblGrid>
      <w:tr w14:paraId="05340F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2469353E">
            <w:pPr>
              <w:pStyle w:val="175"/>
              <w:widowControl w:val="0"/>
              <w:jc w:val="both"/>
              <w:rPr>
                <w:rFonts w:cs="Times New Roman"/>
                <w:b/>
                <w:bCs/>
                <w:color w:val="FFFFFF"/>
                <w:sz w:val="20"/>
              </w:rPr>
            </w:pPr>
            <w:r>
              <w:rPr>
                <w:rFonts w:hint="eastAsia" w:cs="Times New Roman"/>
                <w:b/>
                <w:bCs/>
                <w:color w:val="FFFFFF"/>
                <w:sz w:val="20"/>
              </w:rPr>
              <w:t>地区</w:t>
            </w:r>
          </w:p>
        </w:tc>
        <w:tc>
          <w:tcPr>
            <w:tcW w:w="491" w:type="pct"/>
            <w:shd w:val="solid" w:color="000080" w:fill="FFFFFF"/>
            <w:vAlign w:val="center"/>
          </w:tcPr>
          <w:p w14:paraId="732C4A50">
            <w:pPr>
              <w:pStyle w:val="175"/>
              <w:widowControl w:val="0"/>
              <w:jc w:val="center"/>
              <w:rPr>
                <w:rFonts w:cs="Times New Roman"/>
                <w:b/>
                <w:bCs/>
                <w:color w:val="FFFFFF"/>
                <w:sz w:val="20"/>
              </w:rPr>
            </w:pPr>
            <w:r>
              <w:rPr>
                <w:rFonts w:cs="Times New Roman"/>
                <w:b/>
                <w:bCs/>
                <w:color w:val="FFFFFF"/>
                <w:sz w:val="20"/>
              </w:rPr>
              <w:t>2019</w:t>
            </w:r>
          </w:p>
        </w:tc>
        <w:tc>
          <w:tcPr>
            <w:tcW w:w="464" w:type="pct"/>
            <w:shd w:val="solid" w:color="000080" w:fill="FFFFFF"/>
            <w:vAlign w:val="center"/>
          </w:tcPr>
          <w:p w14:paraId="052BC12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4" w:type="pct"/>
            <w:shd w:val="solid" w:color="000080" w:fill="FFFFFF"/>
            <w:vAlign w:val="center"/>
          </w:tcPr>
          <w:p w14:paraId="7A9D797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344" w:type="pct"/>
            <w:shd w:val="solid" w:color="000080" w:fill="FFFFFF"/>
            <w:vAlign w:val="center"/>
          </w:tcPr>
          <w:p w14:paraId="0648A518">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329" w:type="pct"/>
            <w:shd w:val="solid" w:color="000080" w:fill="FFFFFF"/>
            <w:vAlign w:val="center"/>
          </w:tcPr>
          <w:p w14:paraId="2BF2304F">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17B47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9335DF0">
            <w:pPr>
              <w:pStyle w:val="175"/>
              <w:widowControl w:val="0"/>
              <w:jc w:val="both"/>
              <w:rPr>
                <w:rFonts w:cs="Times New Roman"/>
                <w:sz w:val="20"/>
              </w:rPr>
            </w:pPr>
            <w:r>
              <w:rPr>
                <w:rFonts w:cs="Times New Roman"/>
                <w:sz w:val="20"/>
              </w:rPr>
              <w:t>日本</w:t>
            </w:r>
          </w:p>
        </w:tc>
        <w:tc>
          <w:tcPr>
            <w:tcW w:w="491" w:type="pct"/>
            <w:shd w:val="clear" w:color="auto" w:fill="auto"/>
            <w:vAlign w:val="center"/>
          </w:tcPr>
          <w:p w14:paraId="02A79AB4">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72E6AF0C">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16D66064">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393C9EA4">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659EC9E6">
            <w:pPr>
              <w:pStyle w:val="175"/>
              <w:widowControl w:val="0"/>
              <w:jc w:val="right"/>
              <w:rPr>
                <w:rFonts w:cs="Times New Roman"/>
                <w:sz w:val="20"/>
              </w:rPr>
            </w:pPr>
            <w:r>
              <w:rPr>
                <w:rFonts w:hint="eastAsia" w:cs="Times New Roman"/>
                <w:sz w:val="20"/>
              </w:rPr>
              <w:t>XX</w:t>
            </w:r>
            <w:r>
              <w:rPr>
                <w:rFonts w:cs="Times New Roman"/>
                <w:sz w:val="20"/>
              </w:rPr>
              <w:t>%</w:t>
            </w:r>
          </w:p>
        </w:tc>
      </w:tr>
      <w:tr w14:paraId="29D24E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008502C7">
            <w:pPr>
              <w:pStyle w:val="175"/>
              <w:widowControl w:val="0"/>
              <w:jc w:val="both"/>
              <w:rPr>
                <w:rFonts w:cs="Times New Roman"/>
                <w:sz w:val="20"/>
              </w:rPr>
            </w:pPr>
            <w:r>
              <w:rPr>
                <w:rFonts w:cs="Times New Roman"/>
                <w:sz w:val="20"/>
              </w:rPr>
              <w:t>韩国</w:t>
            </w:r>
          </w:p>
        </w:tc>
        <w:tc>
          <w:tcPr>
            <w:tcW w:w="491" w:type="pct"/>
            <w:shd w:val="clear" w:color="auto" w:fill="auto"/>
            <w:vAlign w:val="center"/>
          </w:tcPr>
          <w:p w14:paraId="09C82AF1">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5F241E31">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07A71D73">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31218644">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6E28AF19">
            <w:pPr>
              <w:pStyle w:val="175"/>
              <w:widowControl w:val="0"/>
              <w:jc w:val="right"/>
              <w:rPr>
                <w:rFonts w:cs="Times New Roman"/>
                <w:sz w:val="20"/>
              </w:rPr>
            </w:pPr>
            <w:r>
              <w:rPr>
                <w:rFonts w:hint="eastAsia" w:cs="Times New Roman"/>
                <w:sz w:val="20"/>
              </w:rPr>
              <w:t>XX</w:t>
            </w:r>
            <w:r>
              <w:rPr>
                <w:rFonts w:cs="Times New Roman"/>
                <w:sz w:val="20"/>
              </w:rPr>
              <w:t>%</w:t>
            </w:r>
          </w:p>
        </w:tc>
      </w:tr>
      <w:tr w14:paraId="10F60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0418F2CA">
            <w:pPr>
              <w:pStyle w:val="175"/>
              <w:widowControl w:val="0"/>
              <w:jc w:val="both"/>
              <w:rPr>
                <w:rFonts w:cs="Times New Roman"/>
                <w:sz w:val="20"/>
              </w:rPr>
            </w:pPr>
            <w:r>
              <w:rPr>
                <w:rFonts w:cs="Times New Roman"/>
                <w:sz w:val="20"/>
              </w:rPr>
              <w:t>中国</w:t>
            </w:r>
          </w:p>
        </w:tc>
        <w:tc>
          <w:tcPr>
            <w:tcW w:w="491" w:type="pct"/>
            <w:shd w:val="clear" w:color="auto" w:fill="auto"/>
            <w:vAlign w:val="center"/>
          </w:tcPr>
          <w:p w14:paraId="4C26F4C4">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0D88E4B0">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57B9F37A">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13BE6A5C">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0B031980">
            <w:pPr>
              <w:pStyle w:val="175"/>
              <w:widowControl w:val="0"/>
              <w:jc w:val="right"/>
              <w:rPr>
                <w:rFonts w:cs="Times New Roman"/>
                <w:sz w:val="20"/>
              </w:rPr>
            </w:pPr>
            <w:r>
              <w:rPr>
                <w:rFonts w:hint="eastAsia" w:cs="Times New Roman"/>
                <w:sz w:val="20"/>
              </w:rPr>
              <w:t>XX</w:t>
            </w:r>
            <w:r>
              <w:rPr>
                <w:rFonts w:cs="Times New Roman"/>
                <w:sz w:val="20"/>
              </w:rPr>
              <w:t>%</w:t>
            </w:r>
          </w:p>
        </w:tc>
      </w:tr>
      <w:tr w14:paraId="22C7C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89D54A5">
            <w:pPr>
              <w:pStyle w:val="175"/>
              <w:widowControl w:val="0"/>
              <w:jc w:val="both"/>
              <w:rPr>
                <w:rFonts w:cs="Times New Roman"/>
                <w:sz w:val="20"/>
              </w:rPr>
            </w:pPr>
            <w:r>
              <w:rPr>
                <w:rFonts w:hint="eastAsia" w:cs="Times New Roman"/>
                <w:sz w:val="20"/>
              </w:rPr>
              <w:t>其他地区</w:t>
            </w:r>
          </w:p>
        </w:tc>
        <w:tc>
          <w:tcPr>
            <w:tcW w:w="491" w:type="pct"/>
            <w:shd w:val="clear" w:color="auto" w:fill="auto"/>
            <w:vAlign w:val="center"/>
          </w:tcPr>
          <w:p w14:paraId="56C51E13">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631F9A77">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4E759FB8">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117D438B">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0D94DBFA">
            <w:pPr>
              <w:pStyle w:val="175"/>
              <w:widowControl w:val="0"/>
              <w:jc w:val="right"/>
              <w:rPr>
                <w:rFonts w:cs="Times New Roman"/>
                <w:sz w:val="20"/>
              </w:rPr>
            </w:pPr>
            <w:r>
              <w:rPr>
                <w:rFonts w:hint="eastAsia" w:cs="Times New Roman"/>
                <w:sz w:val="20"/>
              </w:rPr>
              <w:t>XX</w:t>
            </w:r>
            <w:r>
              <w:rPr>
                <w:rFonts w:cs="Times New Roman"/>
                <w:sz w:val="20"/>
              </w:rPr>
              <w:t>%</w:t>
            </w:r>
          </w:p>
        </w:tc>
      </w:tr>
      <w:tr w14:paraId="71DA2F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61BE7C0">
            <w:pPr>
              <w:pStyle w:val="175"/>
              <w:widowControl w:val="0"/>
              <w:jc w:val="both"/>
              <w:rPr>
                <w:rFonts w:cs="Times New Roman"/>
                <w:sz w:val="20"/>
              </w:rPr>
            </w:pPr>
            <w:r>
              <w:rPr>
                <w:rFonts w:hint="eastAsia" w:cs="Times New Roman"/>
                <w:sz w:val="20"/>
              </w:rPr>
              <w:t>合计</w:t>
            </w:r>
          </w:p>
        </w:tc>
        <w:tc>
          <w:tcPr>
            <w:tcW w:w="491" w:type="pct"/>
            <w:shd w:val="clear" w:color="auto" w:fill="auto"/>
            <w:vAlign w:val="center"/>
          </w:tcPr>
          <w:p w14:paraId="5796965A">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4712E039">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3A30C944">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7CA61861">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0B0249E9">
            <w:pPr>
              <w:pStyle w:val="175"/>
              <w:widowControl w:val="0"/>
              <w:jc w:val="right"/>
              <w:rPr>
                <w:rFonts w:cs="Times New Roman"/>
                <w:sz w:val="20"/>
              </w:rPr>
            </w:pPr>
            <w:r>
              <w:rPr>
                <w:rFonts w:hint="eastAsia" w:cs="Times New Roman"/>
                <w:sz w:val="20"/>
              </w:rPr>
              <w:t>XX</w:t>
            </w:r>
            <w:r>
              <w:rPr>
                <w:rFonts w:cs="Times New Roman"/>
                <w:sz w:val="20"/>
              </w:rPr>
              <w:t>%</w:t>
            </w:r>
          </w:p>
        </w:tc>
      </w:tr>
    </w:tbl>
    <w:p w14:paraId="5A4E19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12B31E0">
      <w:pPr>
        <w:pStyle w:val="148"/>
      </w:pPr>
      <w:bookmarkStart w:id="166" w:name="_Toc153725325"/>
      <w:bookmarkStart w:id="167" w:name="_Toc173924523"/>
      <w:r>
        <w:rPr>
          <w:rFonts w:hint="eastAsia"/>
        </w:rPr>
        <w:t>全球主要地区</w:t>
      </w:r>
      <w:r>
        <w:t>探针卡用LTCC陶瓷基板</w:t>
      </w:r>
      <w:r>
        <w:rPr>
          <w:rFonts w:hint="eastAsia"/>
        </w:rPr>
        <w:t>产量规模：2019 VS 2023 VS 2030（</w:t>
      </w:r>
      <w:r>
        <w:t>片</w:t>
      </w:r>
      <w:r>
        <w:rPr>
          <w:rFonts w:hint="eastAsia"/>
        </w:rPr>
        <w:t>）</w:t>
      </w:r>
      <w:bookmarkEnd w:id="166"/>
      <w:bookmarkEnd w:id="167"/>
    </w:p>
    <w:p w14:paraId="71250363">
      <w:pPr>
        <w:rPr>
          <w:lang w:val="en-IN"/>
        </w:rPr>
      </w:pPr>
      <w:r>
        <w:drawing>
          <wp:inline distT="0" distB="0" distL="0" distR="0">
            <wp:extent cx="6192520" cy="2814955"/>
            <wp:effectExtent l="0" t="0" r="0" b="4445"/>
            <wp:docPr id="1014" name="图表 9307737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3FFE2D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AADB9C0">
      <w:pPr>
        <w:pStyle w:val="151"/>
        <w:ind w:left="252" w:right="-105"/>
        <w:rPr>
          <w:lang w:eastAsia="zh-CN"/>
        </w:rPr>
      </w:pPr>
      <w:bookmarkStart w:id="168" w:name="_Toc173924576"/>
      <w:bookmarkStart w:id="169" w:name="_Toc50988647"/>
      <w:bookmarkStart w:id="170" w:name="_Toc153725387"/>
      <w:r>
        <w:rPr>
          <w:rFonts w:hint="eastAsia"/>
          <w:lang w:eastAsia="zh-CN"/>
        </w:rPr>
        <w:t>全球主要地区</w:t>
      </w:r>
      <w:r>
        <w:rPr>
          <w:lang w:eastAsia="zh-CN"/>
        </w:rPr>
        <w:t>探针卡用LTCC陶瓷基板</w:t>
      </w:r>
      <w:r>
        <w:rPr>
          <w:rFonts w:hint="eastAsia"/>
          <w:lang w:eastAsia="zh-CN"/>
        </w:rPr>
        <w:t>产量（2019-2024）&amp;（</w:t>
      </w:r>
      <w:r>
        <w:rPr>
          <w:lang w:eastAsia="zh-CN"/>
        </w:rPr>
        <w:t>片</w:t>
      </w:r>
      <w:r>
        <w:rPr>
          <w:rFonts w:hint="eastAsia"/>
          <w:lang w:eastAsia="zh-CN"/>
        </w:rPr>
        <w:t>）</w:t>
      </w:r>
      <w:bookmarkEnd w:id="168"/>
      <w:bookmarkEnd w:id="169"/>
      <w:bookmarkEnd w:id="17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4"/>
        <w:gridCol w:w="1364"/>
        <w:gridCol w:w="1364"/>
        <w:gridCol w:w="1362"/>
        <w:gridCol w:w="1362"/>
        <w:gridCol w:w="1346"/>
      </w:tblGrid>
      <w:tr w14:paraId="555256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75BBF9AD">
            <w:pPr>
              <w:pStyle w:val="175"/>
              <w:widowControl w:val="0"/>
              <w:jc w:val="both"/>
              <w:rPr>
                <w:rFonts w:cs="Times New Roman"/>
                <w:b/>
                <w:bCs/>
                <w:color w:val="FFFFFF"/>
                <w:sz w:val="20"/>
              </w:rPr>
            </w:pPr>
            <w:r>
              <w:rPr>
                <w:rFonts w:hint="eastAsia" w:cs="Times New Roman"/>
                <w:b/>
                <w:bCs/>
                <w:color w:val="FFFFFF"/>
                <w:sz w:val="20"/>
              </w:rPr>
              <w:t>地区</w:t>
            </w:r>
          </w:p>
        </w:tc>
        <w:tc>
          <w:tcPr>
            <w:tcW w:w="684" w:type="pct"/>
            <w:shd w:val="solid" w:color="000080" w:fill="FFFFFF"/>
            <w:noWrap/>
            <w:vAlign w:val="center"/>
          </w:tcPr>
          <w:p w14:paraId="476656A9">
            <w:pPr>
              <w:pStyle w:val="175"/>
              <w:widowControl w:val="0"/>
              <w:jc w:val="center"/>
              <w:rPr>
                <w:rFonts w:cs="Times New Roman"/>
                <w:b/>
                <w:bCs/>
                <w:color w:val="FFFFFF"/>
                <w:sz w:val="20"/>
              </w:rPr>
            </w:pPr>
            <w:r>
              <w:rPr>
                <w:rFonts w:hint="eastAsia" w:cs="Times New Roman"/>
                <w:b/>
                <w:bCs/>
                <w:color w:val="FFFFFF"/>
                <w:sz w:val="20"/>
              </w:rPr>
              <w:t>2019</w:t>
            </w:r>
          </w:p>
        </w:tc>
        <w:tc>
          <w:tcPr>
            <w:tcW w:w="684" w:type="pct"/>
            <w:shd w:val="solid" w:color="000080" w:fill="FFFFFF"/>
            <w:noWrap/>
            <w:vAlign w:val="center"/>
          </w:tcPr>
          <w:p w14:paraId="3C177221">
            <w:pPr>
              <w:pStyle w:val="175"/>
              <w:widowControl w:val="0"/>
              <w:jc w:val="center"/>
              <w:rPr>
                <w:rFonts w:cs="Times New Roman"/>
                <w:b/>
                <w:bCs/>
                <w:color w:val="FFFFFF"/>
                <w:sz w:val="20"/>
              </w:rPr>
            </w:pPr>
            <w:r>
              <w:rPr>
                <w:rFonts w:cs="Times New Roman"/>
                <w:b/>
                <w:bCs/>
                <w:color w:val="FFFFFF"/>
                <w:sz w:val="20"/>
              </w:rPr>
              <w:t>2020</w:t>
            </w:r>
          </w:p>
        </w:tc>
        <w:tc>
          <w:tcPr>
            <w:tcW w:w="684" w:type="pct"/>
            <w:shd w:val="solid" w:color="000080" w:fill="FFFFFF"/>
            <w:noWrap/>
            <w:vAlign w:val="center"/>
          </w:tcPr>
          <w:p w14:paraId="6A822292">
            <w:pPr>
              <w:pStyle w:val="175"/>
              <w:widowControl w:val="0"/>
              <w:jc w:val="center"/>
              <w:rPr>
                <w:rFonts w:cs="Times New Roman"/>
                <w:b/>
                <w:bCs/>
                <w:color w:val="FFFFFF"/>
                <w:sz w:val="20"/>
              </w:rPr>
            </w:pPr>
            <w:r>
              <w:rPr>
                <w:rFonts w:cs="Times New Roman"/>
                <w:b/>
                <w:bCs/>
                <w:color w:val="FFFFFF"/>
                <w:sz w:val="20"/>
              </w:rPr>
              <w:t>2021</w:t>
            </w:r>
          </w:p>
        </w:tc>
        <w:tc>
          <w:tcPr>
            <w:tcW w:w="683" w:type="pct"/>
            <w:shd w:val="solid" w:color="000080" w:fill="FFFFFF"/>
            <w:noWrap/>
            <w:vAlign w:val="center"/>
          </w:tcPr>
          <w:p w14:paraId="1D7518ED">
            <w:pPr>
              <w:pStyle w:val="175"/>
              <w:widowControl w:val="0"/>
              <w:jc w:val="center"/>
              <w:rPr>
                <w:rFonts w:cs="Times New Roman"/>
                <w:b/>
                <w:bCs/>
                <w:color w:val="FFFFFF"/>
                <w:sz w:val="20"/>
              </w:rPr>
            </w:pPr>
            <w:r>
              <w:rPr>
                <w:rFonts w:cs="Times New Roman"/>
                <w:b/>
                <w:bCs/>
                <w:color w:val="FFFFFF"/>
                <w:sz w:val="20"/>
              </w:rPr>
              <w:t>2022</w:t>
            </w:r>
          </w:p>
        </w:tc>
        <w:tc>
          <w:tcPr>
            <w:tcW w:w="683" w:type="pct"/>
            <w:shd w:val="solid" w:color="000080" w:fill="FFFFFF"/>
            <w:noWrap/>
            <w:vAlign w:val="center"/>
          </w:tcPr>
          <w:p w14:paraId="304A066E">
            <w:pPr>
              <w:pStyle w:val="175"/>
              <w:widowControl w:val="0"/>
              <w:jc w:val="center"/>
              <w:rPr>
                <w:rFonts w:cs="Times New Roman"/>
                <w:b/>
                <w:bCs/>
                <w:color w:val="FFFFFF"/>
                <w:sz w:val="20"/>
              </w:rPr>
            </w:pPr>
            <w:r>
              <w:rPr>
                <w:rFonts w:cs="Times New Roman"/>
                <w:b/>
                <w:bCs/>
                <w:color w:val="FFFFFF"/>
                <w:sz w:val="20"/>
              </w:rPr>
              <w:t>2023</w:t>
            </w:r>
          </w:p>
        </w:tc>
        <w:tc>
          <w:tcPr>
            <w:tcW w:w="675" w:type="pct"/>
            <w:shd w:val="solid" w:color="000080" w:fill="FFFFFF"/>
            <w:noWrap/>
            <w:vAlign w:val="center"/>
          </w:tcPr>
          <w:p w14:paraId="22E564A2">
            <w:pPr>
              <w:pStyle w:val="175"/>
              <w:widowControl w:val="0"/>
              <w:jc w:val="center"/>
              <w:rPr>
                <w:rFonts w:cs="Times New Roman"/>
                <w:b/>
                <w:bCs/>
                <w:color w:val="FFFFFF"/>
                <w:sz w:val="20"/>
              </w:rPr>
            </w:pPr>
            <w:r>
              <w:rPr>
                <w:rFonts w:cs="Times New Roman"/>
                <w:b/>
                <w:bCs/>
                <w:color w:val="FFFFFF"/>
                <w:sz w:val="20"/>
              </w:rPr>
              <w:t>2024</w:t>
            </w:r>
          </w:p>
        </w:tc>
      </w:tr>
      <w:tr w14:paraId="61D422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52DE4F50">
            <w:pPr>
              <w:pStyle w:val="175"/>
              <w:widowControl w:val="0"/>
              <w:jc w:val="both"/>
              <w:rPr>
                <w:rFonts w:cs="Times New Roman"/>
                <w:sz w:val="20"/>
              </w:rPr>
            </w:pPr>
            <w:r>
              <w:rPr>
                <w:rFonts w:cs="Times New Roman"/>
                <w:sz w:val="20"/>
              </w:rPr>
              <w:t>日本</w:t>
            </w:r>
          </w:p>
        </w:tc>
        <w:tc>
          <w:tcPr>
            <w:tcW w:w="684" w:type="pct"/>
            <w:shd w:val="clear" w:color="auto" w:fill="auto"/>
            <w:noWrap/>
            <w:vAlign w:val="center"/>
          </w:tcPr>
          <w:p w14:paraId="3595A241">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487E6A8F">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34CACCB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31C370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C774036">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15E73475">
            <w:pPr>
              <w:pStyle w:val="175"/>
              <w:widowControl w:val="0"/>
              <w:jc w:val="right"/>
              <w:rPr>
                <w:rFonts w:cs="Times New Roman"/>
                <w:sz w:val="20"/>
              </w:rPr>
            </w:pPr>
            <w:r>
              <w:rPr>
                <w:rFonts w:hint="eastAsia" w:cs="Times New Roman"/>
                <w:sz w:val="20"/>
              </w:rPr>
              <w:t>XX</w:t>
            </w:r>
          </w:p>
        </w:tc>
      </w:tr>
      <w:tr w14:paraId="0B1686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2294E5E">
            <w:pPr>
              <w:pStyle w:val="175"/>
              <w:widowControl w:val="0"/>
              <w:jc w:val="both"/>
              <w:rPr>
                <w:rFonts w:cs="Times New Roman"/>
                <w:sz w:val="20"/>
              </w:rPr>
            </w:pPr>
            <w:r>
              <w:rPr>
                <w:rFonts w:cs="Times New Roman"/>
                <w:sz w:val="20"/>
              </w:rPr>
              <w:t>韩国</w:t>
            </w:r>
          </w:p>
        </w:tc>
        <w:tc>
          <w:tcPr>
            <w:tcW w:w="684" w:type="pct"/>
            <w:shd w:val="clear" w:color="auto" w:fill="auto"/>
            <w:noWrap/>
            <w:vAlign w:val="center"/>
          </w:tcPr>
          <w:p w14:paraId="25B022FF">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713B68F9">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0F371E9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09CF30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0231BAC">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4DE952B3">
            <w:pPr>
              <w:pStyle w:val="175"/>
              <w:widowControl w:val="0"/>
              <w:jc w:val="right"/>
              <w:rPr>
                <w:rFonts w:cs="Times New Roman"/>
                <w:sz w:val="20"/>
              </w:rPr>
            </w:pPr>
            <w:r>
              <w:rPr>
                <w:rFonts w:hint="eastAsia" w:cs="Times New Roman"/>
                <w:sz w:val="20"/>
              </w:rPr>
              <w:t>XX</w:t>
            </w:r>
          </w:p>
        </w:tc>
      </w:tr>
      <w:tr w14:paraId="2A7637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A2839CE">
            <w:pPr>
              <w:pStyle w:val="175"/>
              <w:widowControl w:val="0"/>
              <w:jc w:val="both"/>
              <w:rPr>
                <w:rFonts w:cs="Times New Roman"/>
                <w:sz w:val="20"/>
              </w:rPr>
            </w:pPr>
            <w:r>
              <w:rPr>
                <w:rFonts w:cs="Times New Roman"/>
                <w:sz w:val="20"/>
              </w:rPr>
              <w:t>中国</w:t>
            </w:r>
          </w:p>
        </w:tc>
        <w:tc>
          <w:tcPr>
            <w:tcW w:w="684" w:type="pct"/>
            <w:shd w:val="clear" w:color="auto" w:fill="auto"/>
            <w:noWrap/>
            <w:vAlign w:val="center"/>
          </w:tcPr>
          <w:p w14:paraId="743E92C3">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1F9137A8">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2110E26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FCA500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F6BEDE3">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5A91E7CB">
            <w:pPr>
              <w:pStyle w:val="175"/>
              <w:widowControl w:val="0"/>
              <w:jc w:val="right"/>
              <w:rPr>
                <w:rFonts w:cs="Times New Roman"/>
                <w:sz w:val="20"/>
              </w:rPr>
            </w:pPr>
            <w:r>
              <w:rPr>
                <w:rFonts w:hint="eastAsia" w:cs="Times New Roman"/>
                <w:sz w:val="20"/>
              </w:rPr>
              <w:t>XX</w:t>
            </w:r>
          </w:p>
        </w:tc>
      </w:tr>
      <w:tr w14:paraId="0C5A0F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446AFC0">
            <w:pPr>
              <w:pStyle w:val="175"/>
              <w:widowControl w:val="0"/>
              <w:jc w:val="both"/>
              <w:rPr>
                <w:rFonts w:cs="Times New Roman"/>
                <w:sz w:val="20"/>
              </w:rPr>
            </w:pPr>
            <w:r>
              <w:rPr>
                <w:rFonts w:hint="eastAsia" w:cs="Times New Roman"/>
                <w:sz w:val="20"/>
              </w:rPr>
              <w:t>其他地区</w:t>
            </w:r>
          </w:p>
        </w:tc>
        <w:tc>
          <w:tcPr>
            <w:tcW w:w="684" w:type="pct"/>
            <w:shd w:val="clear" w:color="auto" w:fill="auto"/>
            <w:noWrap/>
            <w:vAlign w:val="center"/>
          </w:tcPr>
          <w:p w14:paraId="76D12626">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0B171FF">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426F169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AC22EE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68DB5B9">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45814C54">
            <w:pPr>
              <w:pStyle w:val="175"/>
              <w:widowControl w:val="0"/>
              <w:jc w:val="right"/>
              <w:rPr>
                <w:rFonts w:cs="Times New Roman"/>
                <w:sz w:val="20"/>
              </w:rPr>
            </w:pPr>
            <w:r>
              <w:rPr>
                <w:rFonts w:hint="eastAsia" w:cs="Times New Roman"/>
                <w:sz w:val="20"/>
              </w:rPr>
              <w:t>XX</w:t>
            </w:r>
          </w:p>
        </w:tc>
      </w:tr>
      <w:tr w14:paraId="14A67C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60BCB8E">
            <w:pPr>
              <w:pStyle w:val="175"/>
              <w:widowControl w:val="0"/>
              <w:jc w:val="both"/>
              <w:rPr>
                <w:rFonts w:cs="Times New Roman"/>
                <w:sz w:val="20"/>
              </w:rPr>
            </w:pPr>
            <w:r>
              <w:rPr>
                <w:rFonts w:hint="eastAsia" w:cs="Times New Roman"/>
                <w:sz w:val="20"/>
              </w:rPr>
              <w:t>合计</w:t>
            </w:r>
          </w:p>
        </w:tc>
        <w:tc>
          <w:tcPr>
            <w:tcW w:w="684" w:type="pct"/>
            <w:shd w:val="clear" w:color="auto" w:fill="auto"/>
            <w:noWrap/>
            <w:vAlign w:val="center"/>
          </w:tcPr>
          <w:p w14:paraId="3D8CFAF3">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64841990">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3AD5889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CE7176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8798384">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28B7222A">
            <w:pPr>
              <w:pStyle w:val="175"/>
              <w:widowControl w:val="0"/>
              <w:jc w:val="right"/>
              <w:rPr>
                <w:rFonts w:cs="Times New Roman"/>
                <w:sz w:val="20"/>
              </w:rPr>
            </w:pPr>
            <w:r>
              <w:rPr>
                <w:rFonts w:hint="eastAsia" w:cs="Times New Roman"/>
                <w:sz w:val="20"/>
              </w:rPr>
              <w:t>XX</w:t>
            </w:r>
          </w:p>
        </w:tc>
      </w:tr>
    </w:tbl>
    <w:p w14:paraId="5202184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56A5255">
      <w:pPr>
        <w:pStyle w:val="151"/>
        <w:ind w:left="252" w:right="-105"/>
        <w:rPr>
          <w:lang w:eastAsia="zh-CN"/>
        </w:rPr>
      </w:pPr>
      <w:bookmarkStart w:id="171" w:name="_Toc153725388"/>
      <w:bookmarkStart w:id="172" w:name="_Toc173924577"/>
      <w:r>
        <w:rPr>
          <w:rFonts w:hint="eastAsia"/>
          <w:lang w:eastAsia="zh-CN"/>
        </w:rPr>
        <w:t>全球主要地区</w:t>
      </w:r>
      <w:r>
        <w:rPr>
          <w:lang w:eastAsia="zh-CN"/>
        </w:rPr>
        <w:t>探针卡用LTCC陶瓷基板</w:t>
      </w:r>
      <w:r>
        <w:rPr>
          <w:rFonts w:hint="eastAsia"/>
          <w:lang w:eastAsia="zh-CN"/>
        </w:rPr>
        <w:t>产量（2025-2030）&amp;（</w:t>
      </w:r>
      <w:r>
        <w:rPr>
          <w:lang w:eastAsia="zh-CN"/>
        </w:rPr>
        <w:t>片</w:t>
      </w:r>
      <w:r>
        <w:rPr>
          <w:rFonts w:hint="eastAsia"/>
          <w:lang w:eastAsia="zh-CN"/>
        </w:rPr>
        <w:t>）</w:t>
      </w:r>
      <w:bookmarkEnd w:id="171"/>
      <w:bookmarkEnd w:id="17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2"/>
        <w:gridCol w:w="1362"/>
        <w:gridCol w:w="1364"/>
        <w:gridCol w:w="1362"/>
        <w:gridCol w:w="1362"/>
        <w:gridCol w:w="1350"/>
      </w:tblGrid>
      <w:tr w14:paraId="5964FB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907" w:type="pct"/>
            <w:shd w:val="solid" w:color="000080" w:fill="FFFFFF"/>
            <w:noWrap/>
            <w:vAlign w:val="center"/>
          </w:tcPr>
          <w:p w14:paraId="4AE547FE">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5907AF3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3" w:type="pct"/>
            <w:shd w:val="solid" w:color="000080" w:fill="FFFFFF"/>
            <w:noWrap/>
            <w:vAlign w:val="center"/>
          </w:tcPr>
          <w:p w14:paraId="16D8D56D">
            <w:pPr>
              <w:pStyle w:val="175"/>
              <w:widowControl w:val="0"/>
              <w:jc w:val="center"/>
              <w:rPr>
                <w:rFonts w:cs="Times New Roman"/>
                <w:b/>
                <w:bCs/>
                <w:color w:val="FFFFFF"/>
                <w:sz w:val="20"/>
              </w:rPr>
            </w:pPr>
            <w:r>
              <w:rPr>
                <w:rFonts w:cs="Times New Roman"/>
                <w:b/>
                <w:bCs/>
                <w:color w:val="FFFFFF"/>
                <w:sz w:val="20"/>
              </w:rPr>
              <w:t>2026</w:t>
            </w:r>
          </w:p>
        </w:tc>
        <w:tc>
          <w:tcPr>
            <w:tcW w:w="684" w:type="pct"/>
            <w:shd w:val="solid" w:color="000080" w:fill="FFFFFF"/>
            <w:noWrap/>
            <w:vAlign w:val="center"/>
          </w:tcPr>
          <w:p w14:paraId="17807C49">
            <w:pPr>
              <w:pStyle w:val="175"/>
              <w:widowControl w:val="0"/>
              <w:jc w:val="center"/>
              <w:rPr>
                <w:rFonts w:cs="Times New Roman"/>
                <w:b/>
                <w:bCs/>
                <w:color w:val="FFFFFF"/>
                <w:sz w:val="20"/>
              </w:rPr>
            </w:pPr>
            <w:r>
              <w:rPr>
                <w:rFonts w:cs="Times New Roman"/>
                <w:b/>
                <w:bCs/>
                <w:color w:val="FFFFFF"/>
                <w:sz w:val="20"/>
              </w:rPr>
              <w:t>2027</w:t>
            </w:r>
          </w:p>
        </w:tc>
        <w:tc>
          <w:tcPr>
            <w:tcW w:w="683" w:type="pct"/>
            <w:shd w:val="solid" w:color="000080" w:fill="FFFFFF"/>
            <w:noWrap/>
            <w:vAlign w:val="center"/>
          </w:tcPr>
          <w:p w14:paraId="372CAD26">
            <w:pPr>
              <w:pStyle w:val="175"/>
              <w:widowControl w:val="0"/>
              <w:jc w:val="center"/>
              <w:rPr>
                <w:rFonts w:cs="Times New Roman"/>
                <w:b/>
                <w:bCs/>
                <w:color w:val="FFFFFF"/>
                <w:sz w:val="20"/>
              </w:rPr>
            </w:pPr>
            <w:r>
              <w:rPr>
                <w:rFonts w:cs="Times New Roman"/>
                <w:b/>
                <w:bCs/>
                <w:color w:val="FFFFFF"/>
                <w:sz w:val="20"/>
              </w:rPr>
              <w:t>2028</w:t>
            </w:r>
          </w:p>
        </w:tc>
        <w:tc>
          <w:tcPr>
            <w:tcW w:w="683" w:type="pct"/>
            <w:shd w:val="solid" w:color="000080" w:fill="FFFFFF"/>
            <w:noWrap/>
            <w:vAlign w:val="center"/>
          </w:tcPr>
          <w:p w14:paraId="47FB6039">
            <w:pPr>
              <w:pStyle w:val="175"/>
              <w:widowControl w:val="0"/>
              <w:jc w:val="center"/>
              <w:rPr>
                <w:rFonts w:cs="Times New Roman"/>
                <w:b/>
                <w:bCs/>
                <w:color w:val="FFFFFF"/>
                <w:sz w:val="20"/>
              </w:rPr>
            </w:pPr>
            <w:r>
              <w:rPr>
                <w:rFonts w:cs="Times New Roman"/>
                <w:b/>
                <w:bCs/>
                <w:color w:val="FFFFFF"/>
                <w:sz w:val="20"/>
              </w:rPr>
              <w:t>2029</w:t>
            </w:r>
          </w:p>
        </w:tc>
        <w:tc>
          <w:tcPr>
            <w:tcW w:w="677" w:type="pct"/>
            <w:shd w:val="solid" w:color="000080" w:fill="FFFFFF"/>
            <w:noWrap/>
            <w:vAlign w:val="center"/>
          </w:tcPr>
          <w:p w14:paraId="11A7473F">
            <w:pPr>
              <w:pStyle w:val="175"/>
              <w:widowControl w:val="0"/>
              <w:jc w:val="center"/>
              <w:rPr>
                <w:rFonts w:cs="Times New Roman"/>
                <w:b/>
                <w:bCs/>
                <w:color w:val="FFFFFF"/>
                <w:sz w:val="20"/>
              </w:rPr>
            </w:pPr>
            <w:r>
              <w:rPr>
                <w:rFonts w:cs="Times New Roman"/>
                <w:b/>
                <w:bCs/>
                <w:color w:val="FFFFFF"/>
                <w:sz w:val="20"/>
              </w:rPr>
              <w:t>2030</w:t>
            </w:r>
          </w:p>
        </w:tc>
      </w:tr>
      <w:tr w14:paraId="2F6AAE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21F9EDD">
            <w:pPr>
              <w:pStyle w:val="175"/>
              <w:widowControl w:val="0"/>
              <w:jc w:val="both"/>
              <w:rPr>
                <w:rFonts w:cs="Times New Roman"/>
                <w:sz w:val="20"/>
              </w:rPr>
            </w:pPr>
            <w:r>
              <w:rPr>
                <w:rFonts w:cs="Times New Roman"/>
                <w:sz w:val="20"/>
              </w:rPr>
              <w:t>日本</w:t>
            </w:r>
          </w:p>
        </w:tc>
        <w:tc>
          <w:tcPr>
            <w:tcW w:w="683" w:type="pct"/>
            <w:shd w:val="clear" w:color="auto" w:fill="auto"/>
            <w:noWrap/>
            <w:vAlign w:val="center"/>
          </w:tcPr>
          <w:p w14:paraId="621E39A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C95E247">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D16A33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8817F7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B045220">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5FCF5131">
            <w:pPr>
              <w:pStyle w:val="175"/>
              <w:widowControl w:val="0"/>
              <w:jc w:val="right"/>
              <w:rPr>
                <w:rFonts w:cs="Times New Roman"/>
                <w:sz w:val="20"/>
              </w:rPr>
            </w:pPr>
            <w:r>
              <w:rPr>
                <w:rFonts w:hint="eastAsia" w:cs="Times New Roman"/>
                <w:sz w:val="20"/>
              </w:rPr>
              <w:t>XX</w:t>
            </w:r>
          </w:p>
        </w:tc>
      </w:tr>
      <w:tr w14:paraId="6098E7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AA7D07B">
            <w:pPr>
              <w:pStyle w:val="175"/>
              <w:widowControl w:val="0"/>
              <w:jc w:val="both"/>
              <w:rPr>
                <w:rFonts w:cs="Times New Roman"/>
                <w:sz w:val="20"/>
              </w:rPr>
            </w:pPr>
            <w:r>
              <w:rPr>
                <w:rFonts w:cs="Times New Roman"/>
                <w:sz w:val="20"/>
              </w:rPr>
              <w:t>韩国</w:t>
            </w:r>
          </w:p>
        </w:tc>
        <w:tc>
          <w:tcPr>
            <w:tcW w:w="683" w:type="pct"/>
            <w:shd w:val="clear" w:color="auto" w:fill="auto"/>
            <w:noWrap/>
            <w:vAlign w:val="center"/>
          </w:tcPr>
          <w:p w14:paraId="02F5CF0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B134EC7">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1EC1F3F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1B9737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28F9E89">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2AC19C60">
            <w:pPr>
              <w:pStyle w:val="175"/>
              <w:widowControl w:val="0"/>
              <w:jc w:val="right"/>
              <w:rPr>
                <w:rFonts w:cs="Times New Roman"/>
                <w:sz w:val="20"/>
              </w:rPr>
            </w:pPr>
            <w:r>
              <w:rPr>
                <w:rFonts w:hint="eastAsia" w:cs="Times New Roman"/>
                <w:sz w:val="20"/>
              </w:rPr>
              <w:t>XX</w:t>
            </w:r>
          </w:p>
        </w:tc>
      </w:tr>
      <w:tr w14:paraId="601B8C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507C772">
            <w:pPr>
              <w:pStyle w:val="175"/>
              <w:widowControl w:val="0"/>
              <w:jc w:val="both"/>
              <w:rPr>
                <w:rFonts w:cs="Times New Roman"/>
                <w:sz w:val="20"/>
              </w:rPr>
            </w:pPr>
            <w:r>
              <w:rPr>
                <w:rFonts w:cs="Times New Roman"/>
                <w:sz w:val="20"/>
              </w:rPr>
              <w:t>中国</w:t>
            </w:r>
          </w:p>
        </w:tc>
        <w:tc>
          <w:tcPr>
            <w:tcW w:w="683" w:type="pct"/>
            <w:shd w:val="clear" w:color="auto" w:fill="auto"/>
            <w:noWrap/>
            <w:vAlign w:val="center"/>
          </w:tcPr>
          <w:p w14:paraId="767B3CA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0D29D25">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AE3838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53AED2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0A9A43A">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270E067C">
            <w:pPr>
              <w:pStyle w:val="175"/>
              <w:widowControl w:val="0"/>
              <w:jc w:val="right"/>
              <w:rPr>
                <w:rFonts w:cs="Times New Roman"/>
                <w:sz w:val="20"/>
              </w:rPr>
            </w:pPr>
            <w:r>
              <w:rPr>
                <w:rFonts w:hint="eastAsia" w:cs="Times New Roman"/>
                <w:sz w:val="20"/>
              </w:rPr>
              <w:t>XX</w:t>
            </w:r>
          </w:p>
        </w:tc>
      </w:tr>
      <w:tr w14:paraId="5C4021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BE8FE76">
            <w:pPr>
              <w:pStyle w:val="175"/>
              <w:widowControl w:val="0"/>
              <w:jc w:val="both"/>
              <w:rPr>
                <w:rFonts w:cs="Times New Roman"/>
                <w:sz w:val="20"/>
              </w:rPr>
            </w:pPr>
            <w:r>
              <w:rPr>
                <w:rFonts w:hint="eastAsia" w:cs="Times New Roman"/>
                <w:sz w:val="20"/>
              </w:rPr>
              <w:t>其他地区</w:t>
            </w:r>
          </w:p>
        </w:tc>
        <w:tc>
          <w:tcPr>
            <w:tcW w:w="683" w:type="pct"/>
            <w:shd w:val="clear" w:color="auto" w:fill="auto"/>
            <w:noWrap/>
            <w:vAlign w:val="center"/>
          </w:tcPr>
          <w:p w14:paraId="5476BC0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A1907A0">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D467B3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3F1AAA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92C6897">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57B52B04">
            <w:pPr>
              <w:pStyle w:val="175"/>
              <w:widowControl w:val="0"/>
              <w:jc w:val="right"/>
              <w:rPr>
                <w:rFonts w:cs="Times New Roman"/>
                <w:sz w:val="20"/>
              </w:rPr>
            </w:pPr>
            <w:r>
              <w:rPr>
                <w:rFonts w:hint="eastAsia" w:cs="Times New Roman"/>
                <w:sz w:val="20"/>
              </w:rPr>
              <w:t>XX</w:t>
            </w:r>
          </w:p>
        </w:tc>
      </w:tr>
      <w:tr w14:paraId="630F2F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3469F2F">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6755990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9DB876A">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5E6D55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393FAD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F0A204F">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32863E42">
            <w:pPr>
              <w:pStyle w:val="175"/>
              <w:widowControl w:val="0"/>
              <w:jc w:val="right"/>
              <w:rPr>
                <w:rFonts w:cs="Times New Roman"/>
                <w:sz w:val="20"/>
              </w:rPr>
            </w:pPr>
            <w:r>
              <w:rPr>
                <w:rFonts w:hint="eastAsia" w:cs="Times New Roman"/>
                <w:sz w:val="20"/>
              </w:rPr>
              <w:t>XX</w:t>
            </w:r>
          </w:p>
        </w:tc>
      </w:tr>
    </w:tbl>
    <w:p w14:paraId="5898BD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6BA2CD1">
      <w:pPr>
        <w:pStyle w:val="148"/>
      </w:pPr>
      <w:bookmarkStart w:id="173" w:name="_Toc173924524"/>
      <w:bookmarkStart w:id="174" w:name="_Toc153725326"/>
      <w:r>
        <w:rPr>
          <w:rFonts w:hint="eastAsia"/>
        </w:rPr>
        <w:t>全球主要地区</w:t>
      </w:r>
      <w:r>
        <w:t>探针卡用LTCC陶瓷基板</w:t>
      </w:r>
      <w:r>
        <w:rPr>
          <w:rFonts w:hint="eastAsia"/>
        </w:rPr>
        <w:t>产量市场份额（2019-2030）</w:t>
      </w:r>
      <w:bookmarkEnd w:id="173"/>
      <w:bookmarkEnd w:id="174"/>
    </w:p>
    <w:p w14:paraId="5F564F53">
      <w:r>
        <w:drawing>
          <wp:inline distT="0" distB="0" distL="0" distR="0">
            <wp:extent cx="6192520" cy="2863215"/>
            <wp:effectExtent l="0" t="0" r="0" b="0"/>
            <wp:docPr id="101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D2E17A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C4EBFE8">
      <w:pPr>
        <w:pStyle w:val="3"/>
        <w:rPr>
          <w:color w:val="0D0D0D" w:themeColor="text1" w:themeTint="F2"/>
          <w14:textFill>
            <w14:solidFill>
              <w14:schemeClr w14:val="tx1">
                <w14:lumMod w14:val="95000"/>
                <w14:lumOff w14:val="5000"/>
              </w14:schemeClr>
            </w14:solidFill>
          </w14:textFill>
        </w:rPr>
      </w:pPr>
      <w:bookmarkStart w:id="175" w:name="_Toc24028299"/>
      <w:bookmarkStart w:id="176" w:name="_Toc173924681"/>
      <w:bookmarkStart w:id="177" w:name="_Toc153725702"/>
      <w:bookmarkStart w:id="178" w:name="_Toc2497248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供需现状及预测（2019-2030）</w:t>
      </w:r>
      <w:bookmarkEnd w:id="175"/>
      <w:bookmarkEnd w:id="176"/>
      <w:bookmarkEnd w:id="177"/>
      <w:bookmarkEnd w:id="178"/>
    </w:p>
    <w:p w14:paraId="3424F761">
      <w:pPr>
        <w:pStyle w:val="4"/>
        <w:rPr>
          <w:color w:val="0D0D0D" w:themeColor="text1" w:themeTint="F2"/>
          <w14:textFill>
            <w14:solidFill>
              <w14:schemeClr w14:val="tx1">
                <w14:lumMod w14:val="95000"/>
                <w14:lumOff w14:val="5000"/>
              </w14:schemeClr>
            </w14:solidFill>
          </w14:textFill>
        </w:rPr>
      </w:pPr>
      <w:bookmarkStart w:id="179" w:name="_Toc153725703"/>
      <w:bookmarkStart w:id="180" w:name="_Toc173924682"/>
      <w:bookmarkStart w:id="181" w:name="_Toc24028300"/>
      <w:bookmarkStart w:id="182" w:name="_Toc24972490"/>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产能、产量、产能利用率及发展趋势（2019-2030）</w:t>
      </w:r>
      <w:bookmarkEnd w:id="179"/>
      <w:bookmarkEnd w:id="180"/>
      <w:bookmarkEnd w:id="181"/>
      <w:bookmarkEnd w:id="182"/>
    </w:p>
    <w:p w14:paraId="093324C0">
      <w:pPr>
        <w:pStyle w:val="148"/>
      </w:pPr>
      <w:bookmarkStart w:id="183" w:name="_Toc26780011"/>
      <w:bookmarkStart w:id="184" w:name="_Toc24028910"/>
      <w:bookmarkStart w:id="185" w:name="_Toc173924525"/>
      <w:bookmarkStart w:id="186" w:name="_Toc153725327"/>
      <w:r>
        <w:rPr>
          <w:rFonts w:hint="eastAsia"/>
        </w:rPr>
        <w:t>中国</w:t>
      </w:r>
      <w:r>
        <w:t>探针卡用LTCC陶瓷基板</w:t>
      </w:r>
      <w:r>
        <w:rPr>
          <w:rFonts w:hint="eastAsia"/>
        </w:rPr>
        <w:t>产能、产量、产能利用率及发展趋势（2019-2030</w:t>
      </w:r>
      <w:bookmarkEnd w:id="183"/>
      <w:bookmarkEnd w:id="184"/>
      <w:r>
        <w:rPr>
          <w:rFonts w:hint="eastAsia"/>
        </w:rPr>
        <w:t>）&amp;（</w:t>
      </w:r>
      <w:r>
        <w:t>片</w:t>
      </w:r>
      <w:r>
        <w:rPr>
          <w:rFonts w:hint="eastAsia"/>
        </w:rPr>
        <w:t>）</w:t>
      </w:r>
      <w:bookmarkEnd w:id="185"/>
      <w:bookmarkEnd w:id="186"/>
    </w:p>
    <w:p w14:paraId="0A158B6E">
      <w:r>
        <w:drawing>
          <wp:inline distT="0" distB="0" distL="0" distR="0">
            <wp:extent cx="6192520" cy="2814955"/>
            <wp:effectExtent l="0" t="0" r="0" b="4445"/>
            <wp:docPr id="10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792BED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3B05409">
      <w:pPr>
        <w:pStyle w:val="4"/>
        <w:rPr>
          <w:color w:val="0D0D0D" w:themeColor="text1" w:themeTint="F2"/>
          <w14:textFill>
            <w14:solidFill>
              <w14:schemeClr w14:val="tx1">
                <w14:lumMod w14:val="95000"/>
                <w14:lumOff w14:val="5000"/>
              </w14:schemeClr>
            </w14:solidFill>
          </w14:textFill>
        </w:rPr>
      </w:pPr>
      <w:bookmarkStart w:id="187" w:name="_Toc153725704"/>
      <w:bookmarkStart w:id="188" w:name="_Toc24972492"/>
      <w:bookmarkStart w:id="189" w:name="_Toc173924683"/>
      <w:bookmarkStart w:id="190" w:name="_Toc2402830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产量、市场需求量及发展趋势（2019-2030）</w:t>
      </w:r>
      <w:bookmarkEnd w:id="187"/>
      <w:bookmarkEnd w:id="188"/>
      <w:bookmarkEnd w:id="189"/>
      <w:bookmarkEnd w:id="190"/>
    </w:p>
    <w:p w14:paraId="2E94C8F1">
      <w:pPr>
        <w:pStyle w:val="148"/>
      </w:pPr>
      <w:bookmarkStart w:id="191" w:name="_Toc24028912"/>
      <w:bookmarkStart w:id="192" w:name="_Toc26780012"/>
      <w:bookmarkStart w:id="193" w:name="_Toc153725328"/>
      <w:bookmarkStart w:id="194" w:name="_Toc173924526"/>
      <w:r>
        <w:rPr>
          <w:rFonts w:hint="eastAsia"/>
        </w:rPr>
        <w:t>中国</w:t>
      </w:r>
      <w:r>
        <w:t>探针卡用LTCC陶瓷基板</w:t>
      </w:r>
      <w:r>
        <w:rPr>
          <w:rFonts w:hint="eastAsia"/>
        </w:rPr>
        <w:t>产量、市场需求量及发展趋势（2019-2030</w:t>
      </w:r>
      <w:bookmarkEnd w:id="191"/>
      <w:bookmarkEnd w:id="192"/>
      <w:r>
        <w:rPr>
          <w:rFonts w:hint="eastAsia"/>
        </w:rPr>
        <w:t>）&amp;（</w:t>
      </w:r>
      <w:r>
        <w:t>片</w:t>
      </w:r>
      <w:r>
        <w:rPr>
          <w:rFonts w:hint="eastAsia"/>
        </w:rPr>
        <w:t>）</w:t>
      </w:r>
      <w:bookmarkEnd w:id="193"/>
      <w:bookmarkEnd w:id="194"/>
    </w:p>
    <w:p w14:paraId="1CEDA011">
      <w:r>
        <w:drawing>
          <wp:inline distT="0" distB="0" distL="0" distR="0">
            <wp:extent cx="6192520" cy="2814955"/>
            <wp:effectExtent l="0" t="0" r="0" b="4445"/>
            <wp:docPr id="101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3226FD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B293F68">
      <w:pPr>
        <w:pStyle w:val="4"/>
        <w:rPr>
          <w:color w:val="0D0D0D" w:themeColor="text1" w:themeTint="F2"/>
          <w14:textFill>
            <w14:solidFill>
              <w14:schemeClr w14:val="tx1">
                <w14:lumMod w14:val="95000"/>
                <w14:lumOff w14:val="5000"/>
              </w14:schemeClr>
            </w14:solidFill>
          </w14:textFill>
        </w:rPr>
      </w:pPr>
      <w:bookmarkStart w:id="195" w:name="_Toc153725705"/>
      <w:bookmarkStart w:id="196" w:name="_Toc173924684"/>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产能和产量占全球的比重</w:t>
      </w:r>
      <w:bookmarkEnd w:id="195"/>
      <w:bookmarkEnd w:id="196"/>
    </w:p>
    <w:p w14:paraId="38724A61">
      <w:pPr>
        <w:pStyle w:val="148"/>
        <w:rPr>
          <w:lang w:val="en-IN"/>
        </w:rPr>
      </w:pPr>
      <w:bookmarkStart w:id="197" w:name="_Toc153725329"/>
      <w:bookmarkStart w:id="198" w:name="_Toc43885060"/>
      <w:bookmarkStart w:id="199" w:name="_Toc173924527"/>
      <w:r>
        <w:rPr>
          <w:rFonts w:hint="eastAsia"/>
        </w:rPr>
        <w:t>中国</w:t>
      </w:r>
      <w:r>
        <w:t>探针卡用LTCC陶瓷基板</w:t>
      </w:r>
      <w:r>
        <w:rPr>
          <w:rFonts w:hint="eastAsia"/>
        </w:rPr>
        <w:t>总产能占全球比重（2019-2030）</w:t>
      </w:r>
      <w:bookmarkEnd w:id="197"/>
      <w:bookmarkEnd w:id="198"/>
      <w:bookmarkEnd w:id="199"/>
    </w:p>
    <w:p w14:paraId="139C3DAA">
      <w:pPr>
        <w:rPr>
          <w:lang w:val="en-IN"/>
        </w:rPr>
      </w:pPr>
      <w:r>
        <w:drawing>
          <wp:inline distT="0" distB="0" distL="0" distR="0">
            <wp:extent cx="6192520" cy="2814955"/>
            <wp:effectExtent l="0" t="0" r="0" b="4445"/>
            <wp:docPr id="1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BF64EBD">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63379A66">
      <w:pPr>
        <w:pStyle w:val="148"/>
        <w:rPr>
          <w:lang w:val="en-IN"/>
        </w:rPr>
      </w:pPr>
      <w:bookmarkStart w:id="200" w:name="_Toc153725330"/>
      <w:bookmarkStart w:id="201" w:name="_Toc173924528"/>
      <w:r>
        <w:rPr>
          <w:rFonts w:hint="eastAsia"/>
        </w:rPr>
        <w:t>中国</w:t>
      </w:r>
      <w:r>
        <w:t>探针卡用LTCC陶瓷基板</w:t>
      </w:r>
      <w:r>
        <w:rPr>
          <w:rFonts w:hint="eastAsia"/>
        </w:rPr>
        <w:t>总产量占全球比重（2019-2030）</w:t>
      </w:r>
      <w:bookmarkEnd w:id="200"/>
      <w:bookmarkEnd w:id="201"/>
    </w:p>
    <w:p w14:paraId="672B3111">
      <w:pPr>
        <w:rPr>
          <w:lang w:val="en-IN"/>
        </w:rPr>
      </w:pPr>
      <w:r>
        <w:drawing>
          <wp:inline distT="0" distB="0" distL="0" distR="0">
            <wp:extent cx="6192520" cy="2814955"/>
            <wp:effectExtent l="0" t="0" r="0" b="4445"/>
            <wp:docPr id="1019" name="图表 10379371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7F06363C">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2C5B8C91">
      <w:pPr>
        <w:pStyle w:val="3"/>
        <w:rPr>
          <w:color w:val="0D0D0D" w:themeColor="text1" w:themeTint="F2"/>
          <w14:textFill>
            <w14:solidFill>
              <w14:schemeClr w14:val="tx1">
                <w14:lumMod w14:val="95000"/>
                <w14:lumOff w14:val="5000"/>
              </w14:schemeClr>
            </w14:solidFill>
          </w14:textFill>
        </w:rPr>
      </w:pPr>
      <w:bookmarkStart w:id="202" w:name="_Toc173924685"/>
      <w:bookmarkStart w:id="203" w:name="_Toc153725706"/>
      <w:bookmarkStart w:id="204" w:name="_Hlk59098319"/>
      <w:r>
        <w:rPr>
          <w:rFonts w:hint="eastAsia"/>
          <w:color w:val="0D0D0D" w:themeColor="text1" w:themeTint="F2"/>
          <w14:textFill>
            <w14:solidFill>
              <w14:schemeClr w14:val="tx1">
                <w14:lumMod w14:val="95000"/>
                <w14:lumOff w14:val="5000"/>
              </w14:schemeClr>
            </w14:solidFill>
          </w14:textFill>
        </w:rPr>
        <w:t>全球</w:t>
      </w:r>
      <w:bookmarkEnd w:id="141"/>
      <w:bookmarkEnd w:id="142"/>
      <w:r>
        <w:rPr>
          <w:rFonts w:hint="eastAsia"/>
          <w:color w:val="0D0D0D" w:themeColor="text1" w:themeTint="F2"/>
          <w14:textFill>
            <w14:solidFill>
              <w14:schemeClr w14:val="tx1">
                <w14:lumMod w14:val="95000"/>
                <w14:lumOff w14:val="5000"/>
              </w14:schemeClr>
            </w14:solidFill>
          </w14:textFill>
        </w:rPr>
        <w:t>探针卡用LTCC陶瓷基板销量及收入</w:t>
      </w:r>
      <w:bookmarkEnd w:id="202"/>
      <w:bookmarkEnd w:id="203"/>
    </w:p>
    <w:p w14:paraId="4F2C5863">
      <w:pPr>
        <w:pStyle w:val="4"/>
        <w:rPr>
          <w:color w:val="0D0D0D" w:themeColor="text1" w:themeTint="F2"/>
          <w14:textFill>
            <w14:solidFill>
              <w14:schemeClr w14:val="tx1">
                <w14:lumMod w14:val="95000"/>
                <w14:lumOff w14:val="5000"/>
              </w14:schemeClr>
            </w14:solidFill>
          </w14:textFill>
        </w:rPr>
      </w:pPr>
      <w:bookmarkStart w:id="205" w:name="_Toc24028293"/>
      <w:bookmarkStart w:id="206" w:name="_Toc153725707"/>
      <w:bookmarkStart w:id="207" w:name="_Toc24972483"/>
      <w:bookmarkStart w:id="208" w:name="_Toc173924686"/>
      <w:r>
        <w:rPr>
          <w:rFonts w:hint="eastAsia"/>
          <w:color w:val="0D0D0D" w:themeColor="text1" w:themeTint="F2"/>
          <w14:textFill>
            <w14:solidFill>
              <w14:schemeClr w14:val="tx1">
                <w14:lumMod w14:val="95000"/>
                <w14:lumOff w14:val="5000"/>
              </w14:schemeClr>
            </w14:solidFill>
          </w14:textFill>
        </w:rPr>
        <w:t>全球市场探针卡用LTCC陶瓷基板收入（2019-2030）</w:t>
      </w:r>
      <w:bookmarkEnd w:id="205"/>
      <w:bookmarkEnd w:id="206"/>
      <w:bookmarkEnd w:id="207"/>
      <w:bookmarkEnd w:id="208"/>
    </w:p>
    <w:p w14:paraId="7347B344">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2022年</w:t>
      </w:r>
      <w:r>
        <w:rPr>
          <w:rFonts w:hint="eastAsia"/>
          <w:color w:val="0D0D0D" w:themeColor="text1" w:themeTint="F2"/>
          <w:lang w:eastAsia="zh-CN"/>
          <w14:textFill>
            <w14:solidFill>
              <w14:schemeClr w14:val="tx1">
                <w14:lumMod w14:val="95000"/>
                <w14:lumOff w14:val="5000"/>
              </w14:schemeClr>
            </w14:solidFill>
          </w14:textFill>
        </w:rPr>
        <w:t>，全球探针卡用LTCC陶瓷基板市场收入达到了XX百万美元，预计2029年将达到XX百万美元，年复合增长率（CAGR）为XX%（</w:t>
      </w:r>
      <w:r>
        <w:rPr>
          <w:color w:val="0D0D0D" w:themeColor="text1" w:themeTint="F2"/>
          <w:lang w:eastAsia="zh-CN"/>
          <w14:textFill>
            <w14:solidFill>
              <w14:schemeClr w14:val="tx1">
                <w14:lumMod w14:val="95000"/>
                <w14:lumOff w14:val="5000"/>
              </w14:schemeClr>
            </w14:solidFill>
          </w14:textFill>
        </w:rPr>
        <w:t>2024-2030</w:t>
      </w:r>
      <w:r>
        <w:rPr>
          <w:rFonts w:hint="eastAsia"/>
          <w:color w:val="0D0D0D" w:themeColor="text1" w:themeTint="F2"/>
          <w:lang w:eastAsia="zh-CN"/>
          <w14:textFill>
            <w14:solidFill>
              <w14:schemeClr w14:val="tx1">
                <w14:lumMod w14:val="95000"/>
                <w14:lumOff w14:val="5000"/>
              </w14:schemeClr>
            </w14:solidFill>
          </w14:textFill>
        </w:rPr>
        <w:t>）。未来几年，本行业具有很大不确定性，本文的2024-2030年的预测数据是基于过去几年的历史发展、行业专家观点、以及本文分析师观点，综合给出的预测。</w:t>
      </w:r>
    </w:p>
    <w:p w14:paraId="20B527B9">
      <w:pPr>
        <w:pStyle w:val="148"/>
      </w:pPr>
      <w:bookmarkStart w:id="209" w:name="_Toc38914325"/>
      <w:bookmarkStart w:id="210" w:name="_Toc39066502"/>
      <w:bookmarkStart w:id="211" w:name="_Toc39003961"/>
      <w:bookmarkStart w:id="212" w:name="_Toc38980854"/>
      <w:bookmarkStart w:id="213" w:name="_Toc39090720"/>
      <w:bookmarkStart w:id="214" w:name="_Toc153725331"/>
      <w:bookmarkStart w:id="215" w:name="_Toc173924529"/>
      <w:r>
        <w:rPr>
          <w:rFonts w:hint="eastAsia"/>
        </w:rPr>
        <w:t>全球</w:t>
      </w:r>
      <w:r>
        <w:t>探针卡用LTCC陶瓷基板</w:t>
      </w:r>
      <w:r>
        <w:rPr>
          <w:rFonts w:hint="eastAsia"/>
        </w:rPr>
        <w:t>市场收入及增长率</w:t>
      </w:r>
      <w:r>
        <w:t>:</w:t>
      </w:r>
      <w:bookmarkEnd w:id="209"/>
      <w:bookmarkEnd w:id="210"/>
      <w:bookmarkEnd w:id="211"/>
      <w:bookmarkEnd w:id="212"/>
      <w:r>
        <w:rPr>
          <w:rFonts w:hint="eastAsia"/>
        </w:rPr>
        <w:t>（2019-2030）</w:t>
      </w:r>
      <w:bookmarkEnd w:id="213"/>
      <w:r>
        <w:rPr>
          <w:rFonts w:hint="eastAsia"/>
        </w:rPr>
        <w:t>&amp;（百万美元）</w:t>
      </w:r>
      <w:bookmarkEnd w:id="214"/>
      <w:bookmarkEnd w:id="215"/>
    </w:p>
    <w:p w14:paraId="60C1ACF6">
      <w:r>
        <w:drawing>
          <wp:inline distT="0" distB="0" distL="0" distR="0">
            <wp:extent cx="6192520" cy="2814955"/>
            <wp:effectExtent l="0" t="0" r="0" b="4445"/>
            <wp:docPr id="1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0115418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77F513A">
      <w:pPr>
        <w:pStyle w:val="148"/>
      </w:pPr>
      <w:bookmarkStart w:id="216" w:name="_Toc173924530"/>
      <w:bookmarkStart w:id="217" w:name="_Toc39090722"/>
      <w:bookmarkStart w:id="218" w:name="_Toc153725332"/>
      <w:bookmarkStart w:id="219" w:name="_Hlk35959958"/>
      <w:r>
        <w:rPr>
          <w:rFonts w:hint="eastAsia"/>
        </w:rPr>
        <w:t>全球市场</w:t>
      </w:r>
      <w:r>
        <w:t>探针卡用LTCC陶瓷基板</w:t>
      </w:r>
      <w:r>
        <w:rPr>
          <w:rFonts w:hint="eastAsia"/>
        </w:rPr>
        <w:t>市场规模：</w:t>
      </w:r>
      <w:r>
        <w:t>2019 VS 2023 VS 2030</w:t>
      </w:r>
      <w:r>
        <w:rPr>
          <w:rFonts w:hint="eastAsia"/>
        </w:rPr>
        <w:t>（百万美元）</w:t>
      </w:r>
      <w:bookmarkEnd w:id="216"/>
      <w:bookmarkEnd w:id="217"/>
      <w:bookmarkEnd w:id="218"/>
    </w:p>
    <w:p w14:paraId="5A5BE39B">
      <w:r>
        <mc:AlternateContent>
          <mc:Choice Requires="wpg">
            <w:drawing>
              <wp:anchor distT="0" distB="0" distL="114300" distR="114300" simplePos="0" relativeHeight="251672576"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021"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6C3A9B8A">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1F6DEFDA">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5EE35EF2">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4A029DB1">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7EE3CCBF">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269BC0E7">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404417C3">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1CD9EEE2">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6FAE1BCE">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5AC0728E">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6C983027">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29C0AF67">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7.15pt;margin-top:10.35pt;height:225.9pt;width:413.6pt;z-index:251672576;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C3A9B8A">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1F6DEFDA">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EE35EF2">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4A029DB1">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EE3CCBF">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69BC0E7">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404417C3">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CD9EEE2">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6FAE1BCE">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AC0728E">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C983027">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9C0AF67">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1022"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249631249"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kQRjycMAAADi&#10;AAAADwAAAGRycy9kb3ducmV2LnhtbEWPQUsDMRSE70L/Q3gFbza7a7vUtWkPgiiIh1ax18fmdbM0&#10;edkmsV399UYQPA4z3wyz2ozOijOF2HtWUM4KEMSt1z13Ct7fHm+WIGJC1mg9k4IvirBZT65W2Gh/&#10;4S2dd6kTuYRjgwpMSkMjZWwNOYwzPxBn7+CDw5Rl6KQOeMnlzsqqKGrpsOe8YHCgB0PtcffpFFTd&#10;hxyfQtgvXl/aw7b+Hu3JGqWup2VxDyLRmP7Df/Szztz8rr4tq8Ucfi/lOyDX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R&#10;BGPJwwAAAOIAAAAPAAAAAAAAAAEAIAAAACIAAABkcnMvZG93bnJldi54bWxQSwECFAAUAAAACACH&#10;TuJAMy8FnjsAAAA5AAAAEAAAAAAAAAABACAAAAASAQAAZHJzL3NoYXBleG1sLnhtbFBLBQYAAAAA&#10;BgAGAFsBAAC8AwAAAAA=&#10;">
                  <v:fill on="f" focussize="0,0"/>
                  <v:stroke on="f"/>
                  <v:imagedata r:id="rId26"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bwt1y8UAAADi&#10;AAAADwAAAGRycy9kb3ducmV2LnhtbEWPQUvDQBSE74L/YXmCF7GbxCZo7LaIVGjx1FQEb6/ZZ5I2&#10;+zZk1zT9991CweMwM98ws8VoWjFQ7xrLCuJJBIK4tLrhSsHX9uPxGYTzyBpby6TgRA4W89ubGeba&#10;HnlDQ+ErESDsclRQe9/lUrqyJoNuYjvi4P3a3qAPsq+k7vEY4KaVSRRl0mDDYaHGjt5rKg/Fn1Hw&#10;va72y7flww99JmO65naX+mGn1P1dHL2C8DT6//C1vdIKkulL9hQnWQqXS+E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8LdcvFAAAA4gAAAA8AAAAAAAAAAQAgAAAAIgAAAGRycy9kb3ducmV2LnhtbFBLAQIUABQAAAAI&#10;AIdO4kAzLwWeOwAAADkAAAAQAAAAAAAAAAEAIAAAABQBAABkcnMvc2hhcGV4bWwueG1sUEsFBgAA&#10;AAAGAAYAWwEAAL4DAAAAAA==&#10;">
                  <v:fill on="f" focussize="0,0"/>
                  <v:stroke on="f"/>
                  <v:imagedata r:id="rId27"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9xGFHsMAAADi&#10;AAAADwAAAGRycy9kb3ducmV2LnhtbEWPQWvCQBSE74L/YXlCL6KbjRI0dfXQWrAHKVV/wGv2NQnN&#10;vg3ZrUn/vVsQPA4z8w2z2Q22EVfqfO1Yg5onIIgLZ2ouNVzOb7MVCB+QDTaOScMfedhtx6MN5sb1&#10;/EnXUyhFhLDPUUMVQptL6YuKLPq5a4mj9+06iyHKrpSmwz7CbSPTJMmkxZrjQoUtvVRU/Jx+rQY3&#10;HKfZl1fvr70y+70q5ceikVo/TVTyDCLQEB7he/tgNKTLdbZQ6SqF/0vxDsjt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3&#10;EYUewwAAAOIAAAAPAAAAAAAAAAEAIAAAACIAAABkcnMvZG93bnJldi54bWxQSwECFAAUAAAACACH&#10;TuJAMy8FnjsAAAA5AAAAEAAAAAAAAAABACAAAAASAQAAZHJzL3NoYXBleG1sLnhtbFBLBQYAAAAA&#10;BgAGAFsBAAC8AwAAAAA=&#10;">
                  <v:fill on="f" focussize="0,0"/>
                  <v:stroke on="f"/>
                  <v:imagedata r:id="rId28"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219"/>
    <w:p w14:paraId="123785D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7175BA1">
      <w:pPr>
        <w:pStyle w:val="4"/>
        <w:rPr>
          <w:color w:val="0D0D0D" w:themeColor="text1" w:themeTint="F2"/>
          <w14:textFill>
            <w14:solidFill>
              <w14:schemeClr w14:val="tx1">
                <w14:lumMod w14:val="95000"/>
                <w14:lumOff w14:val="5000"/>
              </w14:schemeClr>
            </w14:solidFill>
          </w14:textFill>
        </w:rPr>
      </w:pPr>
      <w:bookmarkStart w:id="220" w:name="_Toc173924687"/>
      <w:bookmarkStart w:id="221" w:name="_Toc153725708"/>
      <w:r>
        <w:rPr>
          <w:rFonts w:hint="eastAsia"/>
          <w:color w:val="0D0D0D" w:themeColor="text1" w:themeTint="F2"/>
          <w14:textFill>
            <w14:solidFill>
              <w14:schemeClr w14:val="tx1">
                <w14:lumMod w14:val="95000"/>
                <w14:lumOff w14:val="5000"/>
              </w14:schemeClr>
            </w14:solidFill>
          </w14:textFill>
        </w:rPr>
        <w:t>全球市场探针卡用LTCC陶瓷基板销量（2019-2030）</w:t>
      </w:r>
      <w:bookmarkEnd w:id="220"/>
      <w:bookmarkEnd w:id="221"/>
    </w:p>
    <w:p w14:paraId="5623225A">
      <w:pPr>
        <w:pStyle w:val="148"/>
      </w:pPr>
      <w:bookmarkStart w:id="222" w:name="_Toc26780005"/>
      <w:bookmarkStart w:id="223" w:name="_Toc24028903"/>
      <w:bookmarkStart w:id="224" w:name="_Toc153725333"/>
      <w:bookmarkStart w:id="225" w:name="_Toc173924531"/>
      <w:r>
        <w:rPr>
          <w:rFonts w:hint="eastAsia"/>
        </w:rPr>
        <w:t>全球市场</w:t>
      </w:r>
      <w:r>
        <w:t>探针卡用LTCC陶瓷基板</w:t>
      </w:r>
      <w:r>
        <w:rPr>
          <w:rFonts w:hint="eastAsia"/>
        </w:rPr>
        <w:t>销量及增长率（2019-2030</w:t>
      </w:r>
      <w:bookmarkEnd w:id="222"/>
      <w:bookmarkEnd w:id="223"/>
      <w:r>
        <w:rPr>
          <w:rFonts w:hint="eastAsia"/>
        </w:rPr>
        <w:t>）&amp;（</w:t>
      </w:r>
      <w:r>
        <w:t>片</w:t>
      </w:r>
      <w:r>
        <w:rPr>
          <w:rFonts w:hint="eastAsia"/>
        </w:rPr>
        <w:t>）</w:t>
      </w:r>
      <w:bookmarkEnd w:id="224"/>
      <w:bookmarkEnd w:id="225"/>
    </w:p>
    <w:p w14:paraId="1CE9C212">
      <w:r>
        <w:drawing>
          <wp:inline distT="0" distB="0" distL="0" distR="0">
            <wp:extent cx="6192520" cy="2814955"/>
            <wp:effectExtent l="0" t="0" r="0" b="4445"/>
            <wp:docPr id="1023"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EC6EB2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03917DB">
      <w:pPr>
        <w:pStyle w:val="4"/>
        <w:rPr>
          <w:color w:val="0D0D0D" w:themeColor="text1" w:themeTint="F2"/>
          <w14:textFill>
            <w14:solidFill>
              <w14:schemeClr w14:val="tx1">
                <w14:lumMod w14:val="95000"/>
                <w14:lumOff w14:val="5000"/>
              </w14:schemeClr>
            </w14:solidFill>
          </w14:textFill>
        </w:rPr>
      </w:pPr>
      <w:bookmarkStart w:id="226" w:name="_Toc153725709"/>
      <w:bookmarkStart w:id="227" w:name="_Toc173924688"/>
      <w:r>
        <w:rPr>
          <w:rFonts w:hint="eastAsia"/>
          <w:color w:val="0D0D0D" w:themeColor="text1" w:themeTint="F2"/>
          <w14:textFill>
            <w14:solidFill>
              <w14:schemeClr w14:val="tx1">
                <w14:lumMod w14:val="95000"/>
                <w14:lumOff w14:val="5000"/>
              </w14:schemeClr>
            </w14:solidFill>
          </w14:textFill>
        </w:rPr>
        <w:t>全球市场探针卡用LTCC陶瓷基板价格趋势（2019-2030）</w:t>
      </w:r>
      <w:bookmarkEnd w:id="226"/>
      <w:bookmarkEnd w:id="227"/>
    </w:p>
    <w:p w14:paraId="695505B9">
      <w:pPr>
        <w:pStyle w:val="148"/>
      </w:pPr>
      <w:bookmarkStart w:id="228" w:name="_Toc153725334"/>
      <w:bookmarkStart w:id="229" w:name="_Toc173924532"/>
      <w:r>
        <w:rPr>
          <w:rFonts w:hint="eastAsia"/>
        </w:rPr>
        <w:t>全球市场</w:t>
      </w:r>
      <w:r>
        <w:t>探针卡用LTCC陶瓷基板</w:t>
      </w:r>
      <w:r>
        <w:rPr>
          <w:rFonts w:hint="eastAsia"/>
        </w:rPr>
        <w:t>价格趋势（2019-2030）&amp;（美元/片）</w:t>
      </w:r>
      <w:bookmarkEnd w:id="228"/>
      <w:bookmarkEnd w:id="229"/>
    </w:p>
    <w:p w14:paraId="7DC969E3">
      <w:r>
        <w:drawing>
          <wp:inline distT="0" distB="0" distL="0" distR="0">
            <wp:extent cx="6192520" cy="2814955"/>
            <wp:effectExtent l="0" t="0" r="0" b="4445"/>
            <wp:docPr id="102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32F027F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204"/>
    <w:p w14:paraId="423939C5">
      <w:pPr>
        <w:pStyle w:val="3"/>
        <w:rPr>
          <w:color w:val="0D0D0D" w:themeColor="text1" w:themeTint="F2"/>
          <w14:textFill>
            <w14:solidFill>
              <w14:schemeClr w14:val="tx1">
                <w14:lumMod w14:val="95000"/>
                <w14:lumOff w14:val="5000"/>
              </w14:schemeClr>
            </w14:solidFill>
          </w14:textFill>
        </w:rPr>
      </w:pPr>
      <w:bookmarkStart w:id="230" w:name="_Toc153725710"/>
      <w:bookmarkStart w:id="231" w:name="_Toc173924689"/>
      <w:r>
        <w:rPr>
          <w:rFonts w:hint="eastAsia"/>
          <w:color w:val="0D0D0D" w:themeColor="text1" w:themeTint="F2"/>
          <w14:textFill>
            <w14:solidFill>
              <w14:schemeClr w14:val="tx1">
                <w14:lumMod w14:val="95000"/>
                <w14:lumOff w14:val="5000"/>
              </w14:schemeClr>
            </w14:solidFill>
          </w14:textFill>
        </w:rPr>
        <w:t>中国探针卡用LTCC陶瓷基板销量及收入</w:t>
      </w:r>
      <w:bookmarkEnd w:id="230"/>
      <w:bookmarkEnd w:id="231"/>
    </w:p>
    <w:p w14:paraId="2869FFA7">
      <w:pPr>
        <w:pStyle w:val="4"/>
        <w:rPr>
          <w:color w:val="0D0D0D" w:themeColor="text1" w:themeTint="F2"/>
          <w14:textFill>
            <w14:solidFill>
              <w14:schemeClr w14:val="tx1">
                <w14:lumMod w14:val="95000"/>
                <w14:lumOff w14:val="5000"/>
              </w14:schemeClr>
            </w14:solidFill>
          </w14:textFill>
        </w:rPr>
      </w:pPr>
      <w:bookmarkStart w:id="232" w:name="_Toc153725711"/>
      <w:bookmarkStart w:id="233" w:name="_Toc173924690"/>
      <w:r>
        <w:rPr>
          <w:rFonts w:hint="eastAsia"/>
          <w:color w:val="0D0D0D" w:themeColor="text1" w:themeTint="F2"/>
          <w14:textFill>
            <w14:solidFill>
              <w14:schemeClr w14:val="tx1">
                <w14:lumMod w14:val="95000"/>
                <w14:lumOff w14:val="5000"/>
              </w14:schemeClr>
            </w14:solidFill>
          </w14:textFill>
        </w:rPr>
        <w:t>中国市场探针卡用LTCC陶瓷基板收入（2019-2030）</w:t>
      </w:r>
      <w:bookmarkEnd w:id="232"/>
      <w:bookmarkEnd w:id="233"/>
    </w:p>
    <w:p w14:paraId="05816F48">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2022年</w:t>
      </w:r>
      <w:r>
        <w:rPr>
          <w:rFonts w:hint="eastAsia"/>
          <w:color w:val="0D0D0D" w:themeColor="text1" w:themeTint="F2"/>
          <w:lang w:eastAsia="zh-CN"/>
          <w14:textFill>
            <w14:solidFill>
              <w14:schemeClr w14:val="tx1">
                <w14:lumMod w14:val="95000"/>
                <w14:lumOff w14:val="5000"/>
              </w14:schemeClr>
            </w14:solidFill>
          </w14:textFill>
        </w:rPr>
        <w:t>，中国探针卡用LTCC陶瓷基板市场收入达到了XX百万美元，预计2029年将达到XX百万美元，年复合增长率（CAGR）为XX%（</w:t>
      </w:r>
      <w:r>
        <w:rPr>
          <w:color w:val="0D0D0D" w:themeColor="text1" w:themeTint="F2"/>
          <w:lang w:eastAsia="zh-CN"/>
          <w14:textFill>
            <w14:solidFill>
              <w14:schemeClr w14:val="tx1">
                <w14:lumMod w14:val="95000"/>
                <w14:lumOff w14:val="5000"/>
              </w14:schemeClr>
            </w14:solidFill>
          </w14:textFill>
        </w:rPr>
        <w:t>2024-2030</w:t>
      </w:r>
      <w:r>
        <w:rPr>
          <w:rFonts w:hint="eastAsia"/>
          <w:color w:val="0D0D0D" w:themeColor="text1" w:themeTint="F2"/>
          <w:lang w:eastAsia="zh-CN"/>
          <w14:textFill>
            <w14:solidFill>
              <w14:schemeClr w14:val="tx1">
                <w14:lumMod w14:val="95000"/>
                <w14:lumOff w14:val="5000"/>
              </w14:schemeClr>
            </w14:solidFill>
          </w14:textFill>
        </w:rPr>
        <w:t>）。</w:t>
      </w:r>
    </w:p>
    <w:p w14:paraId="5196C6D1">
      <w:pPr>
        <w:pStyle w:val="148"/>
      </w:pPr>
      <w:bookmarkStart w:id="234" w:name="_Toc173924533"/>
      <w:bookmarkStart w:id="235" w:name="_Toc153725335"/>
      <w:r>
        <w:rPr>
          <w:rFonts w:hint="eastAsia"/>
        </w:rPr>
        <w:t>中国</w:t>
      </w:r>
      <w:r>
        <w:t>探针卡用LTCC陶瓷基板</w:t>
      </w:r>
      <w:r>
        <w:rPr>
          <w:rFonts w:hint="eastAsia"/>
        </w:rPr>
        <w:t>市场收入及增长率</w:t>
      </w:r>
      <w:r>
        <w:t>:</w:t>
      </w:r>
      <w:r>
        <w:rPr>
          <w:rFonts w:hint="eastAsia"/>
        </w:rPr>
        <w:t>（2019-2030）&amp;（百万美元）</w:t>
      </w:r>
      <w:bookmarkEnd w:id="234"/>
      <w:bookmarkEnd w:id="235"/>
    </w:p>
    <w:p w14:paraId="20561978">
      <w:r>
        <w:drawing>
          <wp:inline distT="0" distB="0" distL="0" distR="0">
            <wp:extent cx="6192520" cy="2814955"/>
            <wp:effectExtent l="0" t="0" r="0" b="4445"/>
            <wp:docPr id="1025"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221BC66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E96D434">
      <w:pPr>
        <w:pStyle w:val="148"/>
      </w:pPr>
      <w:bookmarkStart w:id="236" w:name="_Toc153725336"/>
      <w:bookmarkStart w:id="237" w:name="_Toc173924534"/>
      <w:r>
        <w:rPr>
          <w:rFonts w:hint="eastAsia"/>
        </w:rPr>
        <w:t>中国市场</w:t>
      </w:r>
      <w:r>
        <w:t>探针卡用LTCC陶瓷基板</w:t>
      </w:r>
      <w:r>
        <w:rPr>
          <w:rFonts w:hint="eastAsia"/>
        </w:rPr>
        <w:t>市场规模：</w:t>
      </w:r>
      <w:r>
        <w:t>2019 VS 2023 VS 2030</w:t>
      </w:r>
      <w:r>
        <w:rPr>
          <w:rFonts w:hint="eastAsia"/>
        </w:rPr>
        <w:t>（百万美元）</w:t>
      </w:r>
      <w:bookmarkEnd w:id="236"/>
      <w:bookmarkEnd w:id="237"/>
    </w:p>
    <w:p w14:paraId="1B579B9F">
      <w:r>
        <mc:AlternateContent>
          <mc:Choice Requires="wpg">
            <w:drawing>
              <wp:anchor distT="0" distB="0" distL="114300" distR="114300" simplePos="0" relativeHeight="251666432"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026" name="组合 37"/>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55" name="文本框 55"/>
                        <wps:cNvSpPr txBox="1"/>
                        <wps:spPr>
                          <a:xfrm>
                            <a:off x="225631" y="39591"/>
                            <a:ext cx="1452266" cy="909846"/>
                          </a:xfrm>
                          <a:prstGeom prst="rect">
                            <a:avLst/>
                          </a:prstGeom>
                          <a:noFill/>
                          <a:ln w="6350">
                            <a:noFill/>
                          </a:ln>
                        </wps:spPr>
                        <wps:txbx>
                          <w:txbxContent>
                            <w:p w14:paraId="4150C5EB">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52C5904D">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6" name="文本框 56"/>
                        <wps:cNvSpPr txBox="1"/>
                        <wps:spPr>
                          <a:xfrm>
                            <a:off x="225631" y="2612571"/>
                            <a:ext cx="1056500" cy="451263"/>
                          </a:xfrm>
                          <a:prstGeom prst="rect">
                            <a:avLst/>
                          </a:prstGeom>
                          <a:noFill/>
                          <a:ln w="6350">
                            <a:noFill/>
                          </a:ln>
                        </wps:spPr>
                        <wps:txbx>
                          <w:txbxContent>
                            <w:p w14:paraId="5C4FEB67">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7" name="文本框 57"/>
                        <wps:cNvSpPr txBox="1"/>
                        <wps:spPr>
                          <a:xfrm>
                            <a:off x="2161309" y="2612571"/>
                            <a:ext cx="1056500" cy="451263"/>
                          </a:xfrm>
                          <a:prstGeom prst="rect">
                            <a:avLst/>
                          </a:prstGeom>
                          <a:noFill/>
                          <a:ln w="6350">
                            <a:noFill/>
                          </a:ln>
                        </wps:spPr>
                        <wps:txbx>
                          <w:txbxContent>
                            <w:p w14:paraId="798873FA">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3" name="文本框 63"/>
                        <wps:cNvSpPr txBox="1"/>
                        <wps:spPr>
                          <a:xfrm>
                            <a:off x="4049485" y="2612571"/>
                            <a:ext cx="1056500" cy="451263"/>
                          </a:xfrm>
                          <a:prstGeom prst="rect">
                            <a:avLst/>
                          </a:prstGeom>
                          <a:noFill/>
                          <a:ln w="6350">
                            <a:noFill/>
                          </a:ln>
                        </wps:spPr>
                        <wps:txbx>
                          <w:txbxContent>
                            <w:p w14:paraId="6F69D139">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2" name="文本框 855379392"/>
                        <wps:cNvSpPr txBox="1"/>
                        <wps:spPr>
                          <a:xfrm>
                            <a:off x="3607952" y="-576895"/>
                            <a:ext cx="2069003" cy="670340"/>
                          </a:xfrm>
                          <a:prstGeom prst="rect">
                            <a:avLst/>
                          </a:prstGeom>
                          <a:noFill/>
                          <a:ln w="6350">
                            <a:noFill/>
                          </a:ln>
                        </wps:spPr>
                        <wps:txbx>
                          <w:txbxContent>
                            <w:p w14:paraId="2A8289AF">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6CE8C90D">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3" name="文本框 855379393"/>
                        <wps:cNvSpPr txBox="1"/>
                        <wps:spPr>
                          <a:xfrm>
                            <a:off x="1966959" y="-177992"/>
                            <a:ext cx="1673503" cy="776027"/>
                          </a:xfrm>
                          <a:prstGeom prst="rect">
                            <a:avLst/>
                          </a:prstGeom>
                          <a:noFill/>
                          <a:ln w="6350">
                            <a:noFill/>
                          </a:ln>
                        </wps:spPr>
                        <wps:txbx>
                          <w:txbxContent>
                            <w:p w14:paraId="7B1FEE96">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1310EBFA">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4" name="文本框 855379394"/>
                        <wps:cNvSpPr txBox="1"/>
                        <wps:spPr>
                          <a:xfrm>
                            <a:off x="209528" y="1034447"/>
                            <a:ext cx="1452266" cy="475245"/>
                          </a:xfrm>
                          <a:prstGeom prst="rect">
                            <a:avLst/>
                          </a:prstGeom>
                          <a:noFill/>
                          <a:ln w="6350">
                            <a:noFill/>
                          </a:ln>
                        </wps:spPr>
                        <wps:txbx>
                          <w:txbxContent>
                            <w:p w14:paraId="3B4EE385">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5" name="文本框 855379395"/>
                        <wps:cNvSpPr txBox="1"/>
                        <wps:spPr>
                          <a:xfrm>
                            <a:off x="2164487" y="526293"/>
                            <a:ext cx="1358130" cy="475245"/>
                          </a:xfrm>
                          <a:prstGeom prst="rect">
                            <a:avLst/>
                          </a:prstGeom>
                          <a:noFill/>
                          <a:ln w="6350">
                            <a:noFill/>
                          </a:ln>
                        </wps:spPr>
                        <wps:txbx>
                          <w:txbxContent>
                            <w:p w14:paraId="7FAB6DC5">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6" name="文本框 855379396"/>
                        <wps:cNvSpPr txBox="1"/>
                        <wps:spPr>
                          <a:xfrm>
                            <a:off x="4009067" y="-10944"/>
                            <a:ext cx="1358130" cy="410010"/>
                          </a:xfrm>
                          <a:prstGeom prst="rect">
                            <a:avLst/>
                          </a:prstGeom>
                          <a:noFill/>
                          <a:ln w="6350">
                            <a:noFill/>
                          </a:ln>
                        </wps:spPr>
                        <wps:txbx>
                          <w:txbxContent>
                            <w:p w14:paraId="6669DFF8">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7" o:spid="_x0000_s1026" o:spt="203" style="position:absolute;left:0pt;margin-left:57.15pt;margin-top:10.35pt;height:225.9pt;width:413.6pt;z-index:251666432;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iMNh4r4AAADb&#10;AAAADwAAAGRycy9kb3ducmV2LnhtbEWPT2sCMRTE74V+h/AKXoomFm1lNXoQCnvYi38o9PbYPDeL&#10;m5dtkq767U2h4HGYmd8wq83VdWKgEFvPGqYTBYK49qblRsPx8DlegIgJ2WDnmTTcKMJm/fy0wsL4&#10;C+9o2KdGZAjHAjXYlPpCylhbchgnvifO3skHhynL0EgT8JLhrpNvSr1Lhy3nBYs9bS3V5/2v0zB8&#10;lTOzG2wKr9uqVOW5+vn4rrQevUzVEkSia3qE/9ul0TCfw9+X/APk+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MNh4r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4150C5EB">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52C5904D">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eBH/lb0AAADb&#10;AAAADwAAAGRycy9kb3ducmV2LnhtbEWPQWsCMRSE74X+h/AKXkpNlNbK1uhBEPawF60UentsnpvF&#10;zcs2iav+e1MQPA4z8w2zWF1cJwYKsfWsYTJWIIhrb1puNOy/N29zEDEhG+w8k4YrRVgtn58WWBh/&#10;5i0Nu9SIDOFYoAabUl9IGWtLDuPY98TZO/jgMGUZGmkCnjPcdXKq1Ew6bDkvWOxpbak+7k5Ow/BT&#10;vpvtYFN4XVelKo/V3+dvpfXoZaK+QCS6pEf43i6Nho8Z/H/JP0A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Ef+V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C4FEB67">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F11aDr0AAADb&#10;AAAADwAAAGRycy9kb3ducmV2LnhtbEWPQWsCMRSE74X+h/AKXkpNlLbK1uhBEPawF60UentsnpvF&#10;zcs2iav+e1MQPA4z8w2zWF1cJwYKsfWsYTJWIIhrb1puNOy/N29zEDEhG+w8k4YrRVgtn58WWBh/&#10;5i0Nu9SIDOFYoAabUl9IGWtLDuPY98TZO/jgMGUZGmkCnjPcdXKq1Kd02HJesNjT2lJ93J2chuGn&#10;fDfbwabwuq5KVR6rv9lvpfXoZaK+QCS6pEf43i6Nho8Z/H/JP0A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XVoO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98873FA">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pgqWsL0AAADb&#10;AAAADwAAAGRycy9kb3ducmV2LnhtbEWPQWsCMRSE74X+h/AKXkpNtMXK1uhBEPawF60UentsnpvF&#10;zcs2iav+e1MQPA4z8w2zWF1cJwYKsfWsYTJWIIhrb1puNOy/N29zEDEhG+w8k4YrRVgtn58WWBh/&#10;5i0Nu9SIDOFYoAabUl9IGWtLDuPY98TZO/jgMGUZGmkCnjPcdXKq1Ew6bDkvWOxpbak+7k5Ow/BT&#10;fpjtYFN4XVelKo/V3+dvpfXoZaK+QCS6pEf43i6Nhtk7/H/JP0A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Cpaw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F69D139">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FALaMsUAAADi&#10;AAAADwAAAGRycy9kb3ducmV2LnhtbEWPQWsCMRSE7wX/Q3iFXkpN1Fp1a/QgFPawF60IvT02r5vF&#10;zcuapKv9902h0OMwM98w6+3NdWKgEFvPGiZjBYK49qblRsPx/e1pCSImZIOdZ9LwTRG2m9HdGgvj&#10;r7yn4ZAakSEcC9RgU+oLKWNtyWEc+544e58+OExZhkaagNcMd52cKvUiHbacFyz2tLNUnw9fTsNw&#10;Kp/NfrApPO6qUpXn6rL4qLR+uJ+oVxCJbuk//NcujYblfD5brGarKfxeyndAbn4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BQC2jL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2A8289AF">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6CE8C90D">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e05/qcUAAADi&#10;AAAADwAAAGRycy9kb3ducmV2LnhtbEWPQUsDMRSE74L/ITzBi7RJXWvbtWkPBWEPe2kVobfH5rlZ&#10;unlZk7it/94IQo/DzHzDrLcX14uRQuw8a5hNFQjixpuOWw3vb6+TJYiYkA32nknDD0XYbm5v1lga&#10;f+Y9jYfUigzhWKIGm9JQShkbSw7j1A/E2fv0wWHKMrTSBDxnuOvlo1LP0mHHecHiQDtLzenw7TSM&#10;H9WT2Y82hYddXanqVH8tjrXW93cz9QIi0SVdw//tymhYzufFYlWsCvi7lO+A3PwC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HtOf6n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7B1FEE96">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1310EBFA">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9Kfn3cUAAADi&#10;AAAADwAAAGRycy9kb3ducmV2LnhtbEWPQWsCMRSE7wX/Q3iFXkpNrFp1a/QgFPawF20p9PbYvG4W&#10;Ny9rkq723zeC0OMwM98w6+3FdWKgEFvPGiZjBYK49qblRsPH+9vTEkRMyAY7z6ThlyJsN6O7NRbG&#10;n3lPwyE1IkM4FqjBptQXUsbaksM49j1x9r59cJiyDI00Ac8Z7jr5rNSLdNhyXrDY085SfTz8OA3D&#10;Zzkz+8Gm8LirSlUeq9Piq9L64X6iXkEkuqT/8K1dGg3L+Xy6WE1XM7heyndAbv4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PSn593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3B4EE385">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m+tCRsUAAADi&#10;AAAADwAAAGRycy9kb3ducmV2LnhtbEWPQUsDMRSE74L/ITzBi7RJrWvbtWkPBWEPe2kVobfH5rlZ&#10;unlZk7it/94IQo/DzHzDrLcX14uRQuw8a5hNFQjixpuOWw3vb6+TJYiYkA32nknDD0XYbm5v1lga&#10;f+Y9jYfUigzhWKIGm9JQShkbSw7j1A/E2fv0wWHKMrTSBDxnuOvlo1LP0mHHecHiQDtLzenw7TSM&#10;H9WT2Y82hYddXanqVH8tjrXW93cz9QIi0SVdw//tymhYFsV8sZqvCvi7lO+A3PwC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JvrQkb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7FAB6DC5">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azncMcUAAADi&#10;AAAADwAAAGRycy9kb3ducmV2LnhtbEWPT0sDMRTE70K/Q3gFL2KTWvtvbdpDQdjDXlpF8PbYPDdL&#10;Ny/bJN3Wb28EweMwM79hNrub68RAIbaeNUwnCgRx7U3LjYb3t9fHFYiYkA12nknDN0XYbUd3GyyM&#10;v/KBhmNqRIZwLFCDTakvpIy1JYdx4nvi7H354DBlGRppAl4z3HXySamFdNhyXrDY095SfTpenIbh&#10;o3w2h8Gm8LCvSlWeqvPys9L6fjxVLyAS3dJ/+K9dGg2r+Xy2XM/WC/i9lO+A3P4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s53DH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6669DFF8">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1027" name="组合 855379397"/>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855379398"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855379399"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55379400"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855379401"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855379402"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855379403"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855379404"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855379405"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855379406" name="Line 19"/>
                        <wps:cNvCnPr>
                          <a:cxnSpLocks noChangeShapeType="1"/>
                        </wps:cNvCnPr>
                        <wps:spPr bwMode="auto">
                          <a:xfrm>
                            <a:off x="5982" y="7434"/>
                            <a:ext cx="947" cy="0"/>
                          </a:xfrm>
                          <a:prstGeom prst="line">
                            <a:avLst/>
                          </a:prstGeom>
                          <a:noFill/>
                          <a:ln w="41910">
                            <a:solidFill>
                              <a:srgbClr val="3C4D64"/>
                            </a:solidFill>
                            <a:round/>
                          </a:ln>
                        </wps:spPr>
                        <wps:bodyPr/>
                      </wps:wsp>
                      <wps:wsp>
                        <wps:cNvPr id="855379407" name="Line 20"/>
                        <wps:cNvCnPr>
                          <a:cxnSpLocks noChangeShapeType="1"/>
                        </wps:cNvCnPr>
                        <wps:spPr bwMode="auto">
                          <a:xfrm>
                            <a:off x="5982" y="7742"/>
                            <a:ext cx="947" cy="0"/>
                          </a:xfrm>
                          <a:prstGeom prst="line">
                            <a:avLst/>
                          </a:prstGeom>
                          <a:noFill/>
                          <a:ln w="41910">
                            <a:solidFill>
                              <a:srgbClr val="3C4D64"/>
                            </a:solidFill>
                            <a:round/>
                          </a:ln>
                        </wps:spPr>
                        <wps:bodyPr/>
                      </wps:wsp>
                      <wps:wsp>
                        <wps:cNvPr id="855379408" name="Line 21"/>
                        <wps:cNvCnPr>
                          <a:cxnSpLocks noChangeShapeType="1"/>
                        </wps:cNvCnPr>
                        <wps:spPr bwMode="auto">
                          <a:xfrm>
                            <a:off x="5982" y="8071"/>
                            <a:ext cx="947" cy="0"/>
                          </a:xfrm>
                          <a:prstGeom prst="line">
                            <a:avLst/>
                          </a:prstGeom>
                          <a:noFill/>
                          <a:ln w="41910">
                            <a:solidFill>
                              <a:srgbClr val="3C4D64"/>
                            </a:solidFill>
                            <a:round/>
                          </a:ln>
                        </wps:spPr>
                        <wps:bodyPr/>
                      </wps:wsp>
                      <wps:wsp>
                        <wps:cNvPr id="855379409" name="Line 22"/>
                        <wps:cNvCnPr>
                          <a:cxnSpLocks noChangeShapeType="1"/>
                        </wps:cNvCnPr>
                        <wps:spPr bwMode="auto">
                          <a:xfrm>
                            <a:off x="5982" y="8390"/>
                            <a:ext cx="947" cy="0"/>
                          </a:xfrm>
                          <a:prstGeom prst="line">
                            <a:avLst/>
                          </a:prstGeom>
                          <a:noFill/>
                          <a:ln w="41910">
                            <a:solidFill>
                              <a:srgbClr val="3C4D64"/>
                            </a:solidFill>
                            <a:round/>
                          </a:ln>
                        </wps:spPr>
                        <wps:bodyPr/>
                      </wps:wsp>
                      <wps:wsp>
                        <wps:cNvPr id="85537941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855379411"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855379412"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855379413"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855379414"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855379415"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855379416"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855379417" name="Line 30"/>
                        <wps:cNvCnPr>
                          <a:cxnSpLocks noChangeShapeType="1"/>
                        </wps:cNvCnPr>
                        <wps:spPr bwMode="auto">
                          <a:xfrm>
                            <a:off x="9059" y="7434"/>
                            <a:ext cx="946" cy="0"/>
                          </a:xfrm>
                          <a:prstGeom prst="line">
                            <a:avLst/>
                          </a:prstGeom>
                          <a:noFill/>
                          <a:ln w="41910">
                            <a:solidFill>
                              <a:srgbClr val="3C4D64"/>
                            </a:solidFill>
                            <a:round/>
                          </a:ln>
                        </wps:spPr>
                        <wps:bodyPr/>
                      </wps:wsp>
                      <wps:wsp>
                        <wps:cNvPr id="855379418" name="Line 31"/>
                        <wps:cNvCnPr>
                          <a:cxnSpLocks noChangeShapeType="1"/>
                        </wps:cNvCnPr>
                        <wps:spPr bwMode="auto">
                          <a:xfrm>
                            <a:off x="9059" y="7742"/>
                            <a:ext cx="946" cy="0"/>
                          </a:xfrm>
                          <a:prstGeom prst="line">
                            <a:avLst/>
                          </a:prstGeom>
                          <a:noFill/>
                          <a:ln w="41910">
                            <a:solidFill>
                              <a:srgbClr val="3C4D64"/>
                            </a:solidFill>
                            <a:round/>
                          </a:ln>
                        </wps:spPr>
                        <wps:bodyPr/>
                      </wps:wsp>
                      <wps:wsp>
                        <wps:cNvPr id="855379419" name="Line 32"/>
                        <wps:cNvCnPr>
                          <a:cxnSpLocks noChangeShapeType="1"/>
                        </wps:cNvCnPr>
                        <wps:spPr bwMode="auto">
                          <a:xfrm>
                            <a:off x="9059" y="8071"/>
                            <a:ext cx="946" cy="0"/>
                          </a:xfrm>
                          <a:prstGeom prst="line">
                            <a:avLst/>
                          </a:prstGeom>
                          <a:noFill/>
                          <a:ln w="41910">
                            <a:solidFill>
                              <a:srgbClr val="3C4D64"/>
                            </a:solidFill>
                            <a:round/>
                          </a:ln>
                        </wps:spPr>
                        <wps:bodyPr/>
                      </wps:wsp>
                      <wps:wsp>
                        <wps:cNvPr id="855379420" name="Line 33"/>
                        <wps:cNvCnPr>
                          <a:cxnSpLocks noChangeShapeType="1"/>
                        </wps:cNvCnPr>
                        <wps:spPr bwMode="auto">
                          <a:xfrm>
                            <a:off x="9059" y="8390"/>
                            <a:ext cx="946" cy="0"/>
                          </a:xfrm>
                          <a:prstGeom prst="line">
                            <a:avLst/>
                          </a:prstGeom>
                          <a:noFill/>
                          <a:ln w="41910">
                            <a:solidFill>
                              <a:srgbClr val="3C4D64"/>
                            </a:solidFill>
                            <a:round/>
                          </a:ln>
                        </wps:spPr>
                        <wps:bodyPr/>
                      </wps:wsp>
                      <wps:wsp>
                        <wps:cNvPr id="855379421" name="Line 34"/>
                        <wps:cNvCnPr>
                          <a:cxnSpLocks noChangeShapeType="1"/>
                        </wps:cNvCnPr>
                        <wps:spPr bwMode="auto">
                          <a:xfrm>
                            <a:off x="9125" y="8706"/>
                            <a:ext cx="880" cy="0"/>
                          </a:xfrm>
                          <a:prstGeom prst="line">
                            <a:avLst/>
                          </a:prstGeom>
                          <a:noFill/>
                          <a:ln w="41910">
                            <a:solidFill>
                              <a:srgbClr val="3C4D64"/>
                            </a:solidFill>
                            <a:round/>
                          </a:ln>
                        </wps:spPr>
                        <wps:bodyPr/>
                      </wps:wsp>
                      <wps:wsp>
                        <wps:cNvPr id="855379422"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855379423"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855379424" name="Line 37"/>
                        <wps:cNvCnPr>
                          <a:cxnSpLocks noChangeShapeType="1"/>
                        </wps:cNvCnPr>
                        <wps:spPr bwMode="auto">
                          <a:xfrm>
                            <a:off x="9059" y="5852"/>
                            <a:ext cx="946" cy="0"/>
                          </a:xfrm>
                          <a:prstGeom prst="line">
                            <a:avLst/>
                          </a:prstGeom>
                          <a:noFill/>
                          <a:ln w="41910">
                            <a:solidFill>
                              <a:srgbClr val="3C4D64"/>
                            </a:solidFill>
                            <a:round/>
                          </a:ln>
                        </wps:spPr>
                        <wps:bodyPr/>
                      </wps:wsp>
                      <wps:wsp>
                        <wps:cNvPr id="855379425" name="Line 38"/>
                        <wps:cNvCnPr>
                          <a:cxnSpLocks noChangeShapeType="1"/>
                        </wps:cNvCnPr>
                        <wps:spPr bwMode="auto">
                          <a:xfrm>
                            <a:off x="9059" y="6180"/>
                            <a:ext cx="946" cy="0"/>
                          </a:xfrm>
                          <a:prstGeom prst="line">
                            <a:avLst/>
                          </a:prstGeom>
                          <a:noFill/>
                          <a:ln w="42037">
                            <a:solidFill>
                              <a:srgbClr val="3C4D64"/>
                            </a:solidFill>
                            <a:round/>
                          </a:ln>
                        </wps:spPr>
                        <wps:bodyPr/>
                      </wps:wsp>
                      <wps:wsp>
                        <wps:cNvPr id="855379426" name="Line 39"/>
                        <wps:cNvCnPr>
                          <a:cxnSpLocks noChangeShapeType="1"/>
                        </wps:cNvCnPr>
                        <wps:spPr bwMode="auto">
                          <a:xfrm>
                            <a:off x="9059" y="6805"/>
                            <a:ext cx="946" cy="0"/>
                          </a:xfrm>
                          <a:prstGeom prst="line">
                            <a:avLst/>
                          </a:prstGeom>
                          <a:noFill/>
                          <a:ln w="42037">
                            <a:solidFill>
                              <a:srgbClr val="3C4D64"/>
                            </a:solidFill>
                            <a:round/>
                          </a:ln>
                        </wps:spPr>
                        <wps:bodyPr/>
                      </wps:wsp>
                      <wps:wsp>
                        <wps:cNvPr id="855379427" name="Line 40"/>
                        <wps:cNvCnPr>
                          <a:cxnSpLocks noChangeShapeType="1"/>
                        </wps:cNvCnPr>
                        <wps:spPr bwMode="auto">
                          <a:xfrm>
                            <a:off x="9059" y="7122"/>
                            <a:ext cx="946" cy="0"/>
                          </a:xfrm>
                          <a:prstGeom prst="line">
                            <a:avLst/>
                          </a:prstGeom>
                          <a:noFill/>
                          <a:ln w="41910">
                            <a:solidFill>
                              <a:srgbClr val="3C4D64"/>
                            </a:solidFill>
                            <a:round/>
                          </a:ln>
                        </wps:spPr>
                        <wps:bodyPr/>
                      </wps:wsp>
                      <wps:wsp>
                        <wps:cNvPr id="855379428"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855379429" name="Picture 4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855379430"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855379397"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">
                <o:lock v:ext="edit" aspectratio="f"/>
                <v:rect id="Rectangle 4" o:spid="_x0000_s1026" o:spt="1" style="position:absolute;left:900;top:2285;height:10106;width:10558;" fillcolor="#1F4E79 [1604]" filled="t" stroked="f" coordsize="21600,21600" o:gfxdata="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3&#10;zanCAAAA4gAAAA8AAAAAAAAAAQAgAAAAIgAAAGRycy9kb3ducmV2LnhtbFBLAQIUABQAAAAIAIdO&#10;4kAzLwWeOwAAADkAAAAQAAAAAAAAAAEAIAAAABEBAABkcnMvc2hhcGV4bWwueG1sUEsFBgAAAAAG&#10;AAYAWwEAALsDA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cjHW8QAAADi&#10;AAAADwAAAGRycy9kb3ducmV2LnhtbEWPS2/CMBCE75X6H6ytxA0cSkNJwHCoSsWlBx6VOK7izaPE&#10;68g2BP49roTU42hmvtEsVlfTigs531hWMB4lIIgLqxuuFBz26+EMhA/IGlvLpOBGHlbL56cF5tr2&#10;vKXLLlQiQtjnqKAOocul9EVNBv3IdsTRK60zGKJ0ldQO+wg3rXxNkqk02HBcqLGjj5qK0+5sFHyW&#10;Z0N7Wf2cyu+0c7fftz58HZUavIyTOYhA1/AffrQ3WsEsTSfv2STL4O9SvANyeQ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cjHW8QAAADiAAAADwAAAAAAAAABACAAAAAiAAAAZHJzL2Rvd25yZXYueG1sUEsBAhQAFAAAAAgA&#10;h07iQDMvBZ47AAAAOQAAABAAAAAAAAAAAQAgAAAAEwEAAGRycy9zaGFwZXhtbC54bWxQSwUGAAAA&#10;AAYABgBbAQAAvQ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JUZaq8MAAADi&#10;AAAADwAAAGRycy9kb3ducmV2LnhtbEWPy27CMBBF95X4B2uQuqnApiWUBgyLqEWVWPH4gFE8TVLi&#10;cYgNSfn6eoHE8uq+dJbr3tbiSq2vHGuYjBUI4tyZigsNx8PXaA7CB2SDtWPS8Ece1qvB0xJT4zre&#10;0XUfChFH2KeooQyhSaX0eUkW/dg1xNH7ca3FEGVbSNNiF8dtLV+VmkmLFceHEhvKSspP+4vV8Hl+&#10;yfrqtE3Uxf7e8mO3ybbOav08nKgFiEB9eITv7W+jYZ4kb+8fUxUhIlLEAbn6B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l&#10;RlqrwwAAAOIAAAAPAAAAAAAAAAEAIAAAACIAAABkcnMvZG93bnJldi54bWxQSwECFAAUAAAACACH&#10;TuJAMy8FnjsAAAA5AAAAEAAAAAAAAAABACAAAAASAQAAZHJzL3NoYXBleG1sLnhtbFBLBQYAAAAA&#10;BgAGAFsBAAC8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EfcWHMIAAADi&#10;AAAADwAAAGRycy9kb3ducmV2LnhtbEWPS4sCMRCE74L/IfSCN03G17qjUUQR9iCCuntvJu3MrJPO&#10;MImvf78RBI9FVX1FzRZ3W4krNb50rCHpKRDEmTMl5xp+jpvuBIQPyAYrx6ThQR4W83ZrhqlxN97T&#10;9RByESHsU9RQhFCnUvqsIIu+52ri6J1cYzFE2eTSNHiLcFvJvlJjabHkuFBgTauCsvPhYjX8nZPd&#10;fhx+be12Zrk2WzdYq6HWnY9ETUEEuod3+NX+Nhomo9Hg82uoEnheindAzv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BH3&#10;FhzCAAAA4gAAAA8AAAAAAAAAAQAgAAAAIgAAAGRycy9kb3ducmV2LnhtbFBLAQIUABQAAAAIAIdO&#10;4kAzLwWeOwAAADkAAAAQAAAAAAAAAAEAIAAAABEBAABkcnMvc2hhcGV4bWwueG1sUEsFBgAAAAAG&#10;AAYAWwEAALsDA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NGyrsMMAAADi&#10;AAAADwAAAGRycy9kb3ducmV2LnhtbEWPQUsDMRSE74L/ITzBm026urWuTXsQREE8tEp7fWxeN4vJ&#10;y5rEdvXXG6HgcZiZb5jFavROHCimPrCG6USBIG6D6bnT8P72eDUHkTKyQReYNHxTgtXy/GyBjQlH&#10;XtNhkztRIJwa1GBzHhopU2vJY5qEgbh4+xA95iJjJ03EY4F7JyulZtJjz2XB4kAPltqPzZfXUHVb&#10;OT7FuKtfX9r9evYzuk9ntb68mKp7EJnG/B8+tZ+NhnldX9/e3agK/i6VOyCXv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0&#10;bKuwwwAAAOIAAAAPAAAAAAAAAAEAIAAAACIAAABkcnMvZG93bnJldi54bWxQSwECFAAUAAAACACH&#10;TuJAMy8FnjsAAAA5AAAAEAAAAAAAAAABACAAAAASAQAAZHJzL3NoYXBleG1sLnhtbFBLBQYAAAAA&#10;BgAGAFsBAAC8AwAAAAA=&#10;">
                  <v:fill on="f" focussize="0,0"/>
                  <v:stroke on="f"/>
                  <v:imagedata r:id="rId26" o:title=""/>
                  <o:lock v:ext="edit" aspectratio="t"/>
                </v:shape>
                <v:shape id="AutoShape 16" o:spid="_x0000_s1026" o:spt="100" style="position:absolute;left:1705;top:9790;height:740;width:1849;" fillcolor="#FFA300" filled="t" stroked="f" coordsize="1849,740" o:gfxdata="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V&#10;ARkw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1VPrDMIAAADi&#10;AAAADwAAAGRycy9kb3ducmV2LnhtbEWPwU7DMBBE70j8g7VI3KgdaEqa1ukBCcSxLdDzKt4mEfE6&#10;2CZN+XqMhNTjaGbeaNabyfZiJB86xxqymQJBXDvTcaPh/e35rgARIrLB3jFpOFOATXV9tcbSuBPv&#10;aNzHRiQIhxI1tDEOpZShbslimLmBOHlH5y3GJH0jjcdTgtte3iu1kBY7TgstDvTUUv25/7YaQr09&#10;/+BIH+P24HdTkX/1+ctC69ubTK1ARJriJfzffjUaijx/eFzO1Rz+LqU7IKt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NVT&#10;6wz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4xlNCcIAAADi&#10;AAAADwAAAGRycy9kb3ducmV2LnhtbEWPT2sCMRTE7wW/Q3iF3mqybuOf1SjSIvRaFbyGzXN37eZl&#10;2byu+u1NodDjMDO/YVabm2/FgH1sAhnIxgoEUhlcQ5WB42H3OgcR2ZKzbSA0cMcIm/XoaWULF670&#10;hcOeK5EgFAtroGbuCiljWaO3cRw6pOSdQ+8tJ9lX0vX2muC+lROlptLbhtJCbTt8r7H83v94A9Vl&#10;tjvKbb7QE9YfnOWH02m4GPPynKklCMYb/4f/2p/OwFzrfLZ4Uxp+L6U7INc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MZ&#10;TQnCAAAA4gAAAA8AAAAAAAAAAQAgAAAAIgAAAGRycy9kb3ducmV2LnhtbFBLAQIUABQAAAAIAIdO&#10;4kAzLwWeOwAAADkAAAAQAAAAAAAAAAEAIAAAABEBAABkcnMvc2hhcGV4bWwueG1sUEsFBgAAAAAG&#10;AAYAWwEAALs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x70WtcIAAADi&#10;AAAADwAAAGRycy9kb3ducmV2LnhtbEWPwW7CMBBE75X4B2uReis2hQSaYlBVCSg3IHzAKt4mUeN1&#10;FBsCf4+RkHoczcwbzWJ1tY24UOdrxxrGIwWCuHCm5lLDKV+/zUH4gGywcUwabuRhtRy8LDAzrucD&#10;XY6hFBHCPkMNVQhtJqUvKrLoR64ljt6v6yyGKLtSmg77CLeNfFcqlRZrjgsVtvRdUfF3PFsNfZs7&#10;KraHTb772p9p25tJsg5avw7H6hNEoGv4Dz/bP0bDPEkms4+pSuFxKd4Bubw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e9&#10;FrX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qPGzLsIAAADi&#10;AAAADwAAAGRycy9kb3ducmV2LnhtbEWPwW7CMBBE75X4B2uRemtsCgGaYlBVCSg3IHzAKt4mUeN1&#10;FBsCf4+RkHoczcwbzWJ1tY24UOdrxxpGiQJBXDhTc6nhlK/f5iB8QDbYOCYNN/KwWg5eFpgZ1/OB&#10;LsdQighhn6GGKoQ2k9IXFVn0iWuJo/frOoshyq6UpsM+wm0j35WaSos1x4UKW/quqPg7nq2Gvs0d&#10;FdvDJt997c+07c04XQetX4cj9Qki0DX8h5/tH6Nhnqbj2cdEzeBxKd4Bubw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jx&#10;sy7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2W4nXL4AAADi&#10;AAAADwAAAGRycy9kb3ducmV2LnhtbEVPyW7CMBC9V+IfrEHiVmyWAE0xCCGx3YD0A0bxNImIx1Fs&#10;CPx9fajE8enty/XT1uJBra8caxgNFQji3JmKCw0/2e5zAcIHZIO1Y9LwIg/rVe9jialxHV/ocQ2F&#10;iCHsU9RQhtCkUvq8JIt+6BriyP261mKIsC2kabGL4baWY6Vm0mLFsaHEhrYl5bfr3WromsxRfrjs&#10;s9PmfKdDZybJLmg96I/UN4hAz/AW/7uPRsMiSSbzr6mKm+OleAfk6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W4nXL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tiKCx8IAAADi&#10;AAAADwAAAGRycy9kb3ducmV2LnhtbEWPzW7CMBCE75X6DtZW4lZsftJCikEICSg3QvoAq3ibRI3X&#10;UWwIvD1GQupxNDPfaBarq23EhTpfO9YwGioQxIUzNZcafvLt+wyED8gGG8ek4UYeVsvXlwWmxvWc&#10;0eUUShEh7FPUUIXQplL6oiKLfuha4uj9us5iiLIrpemwj3DbyLFSH9JizXGhwpY2FRV/p7PV0Le5&#10;o2Kf7fLD+nimfW8myTZoPXgbqS8Qga7hP/xsfxsNsySZfM6nag6PS/EOyOU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LYi&#10;gsf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osG9h8EAAADi&#10;AAAADwAAAGRycy9kb3ducmV2LnhtbEWPy26DMBBF95XyD9ZU6q4xhJIHiRNFkWjaXRPyASM8AVQ8&#10;RthA+vf1olKXV/elszs8TCtG6l1jWUE8j0AQl1Y3XCm4FfnrGoTzyBpby6Tghxwc9rOnHWbaTnyh&#10;8eorEUbYZaig9r7LpHRlTQbd3HbEwbvb3qAPsq+k7nEK46aViyhaSoMNh4caOzrVVH5fB6Ng6gpL&#10;5fnyXnwevwY6TzpJc6/Uy3McbUF4evj/8F/7QytYp2my2rzFASIgBRyQ+1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sG9&#10;h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1tk0d8YAAADi&#10;AAAADwAAAGRycy9kb3ducmV2LnhtbEWPW2sCMRSE3wv+h3AKvpSaXS+tbo0iSqmtlKrV98PmuNl2&#10;c7JsUi//vikIfRxm5htmPD3bShyp8aVjBWknAUGcO11yoWD3+Xw/BOEDssbKMSm4kIfppHUzxky7&#10;E2/ouA2FiBD2GSowIdSZlD43ZNF3XE0cvYNrLIYom0LqBk8RbivZTZIHabHkuGCwprmh/Hv7YxW4&#10;zfru9bLg1deeZqu3F/Ox3r1Lpdq3afIEItA5/Iev7aVWMBwMeo+jfprC36V4B+Tk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W2TR3xgAAAOIAAAAPAAAAAAAAAAEAIAAAACIAAABkcnMvZG93bnJldi54bWxQSwECFAAUAAAA&#10;CACHTuJAMy8FnjsAAAA5AAAAEAAAAAAAAAABACAAAAAVAQAAZHJzL3NoYXBleG1sLnhtbFBLBQYA&#10;AAAABgAGAFsBAAC/Aw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PwH3msUAAADi&#10;AAAADwAAAGRycy9kb3ducmV2LnhtbEWPwW7CMBBE70j9B2sr9YKKHdq0NGA4RFBV4gTlA1bxNgnE&#10;6zQ2JO3X15WQOI5m5o1msRpsIy7U+dqxhmSiQBAXztRcajh8bh5nIHxANtg4Jg0/5GG1vBstMDOu&#10;5x1d9qEUEcI+Qw1VCG0mpS8qsugnriWO3pfrLIYou1KaDvsIt42cKvUiLdYcFypsKa+oOO3PVsP6&#10;e5wP9WmbqrM9/haH/j3fOqv1w32i5iACDeEWvrY/jIZZmj69vj0nU/i/FO+AXP4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D8B95r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gdbh0sYAAADi&#10;AAAADwAAAGRycy9kb3ducmV2LnhtbEWPW2vCQBSE3wv+h+UIfSm6iTZeoquUYqHikxcE347ZY5I2&#10;ezZktzH9991CoY/DzHzDLNedqURLjSstK4iHEQjizOqScwWn49tgBsJ5ZI2VZVLwTQ7Wq97DElNt&#10;77yn9uBzESDsUlRQeF+nUrqsIINuaGvi4N1sY9AH2eRSN3gPcFPJURRNpMGSw0KBNb0WlH0evoyC&#10;8zb/2Lxsni60G3XJlqtr4turUo/9OFqA8NT5//Bf+10rmCXJeDp/jsfweyncAbn6AV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CB1uHSxgAAAOIAAAAPAAAAAAAAAAEAIAAAACIAAABkcnMvZG93bnJldi54bWxQSwECFAAUAAAA&#10;CACHTuJAMy8FnjsAAAA5AAAAEAAAAAAAAAABACAAAAAVAQAAZHJzL3NoYXBleG1sLnhtbFBLBQYA&#10;AAAABgAGAFsBAAC/AwAAAAA=&#10;">
                  <v:fill on="f" focussize="0,0"/>
                  <v:stroke on="f"/>
                  <v:imagedata r:id="rId27" o:title=""/>
                  <o:lock v:ext="edit" aspectratio="t"/>
                </v:shape>
                <v:shape id="AutoShape 27" o:spid="_x0000_s1026" o:spt="100" style="position:absolute;left:4745;top:9786;height:740;width:1849;" fillcolor="#FFA300" filled="t" stroked="f" coordsize="1849,740" o:gfxdata="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f&#10;MReZwwAAAOIAAAAPAAAAAAAAAAEAIAAAACIAAABkcnMvZG93bnJldi54bWxQSwECFAAUAAAACACH&#10;TuJAMy8FnjsAAAA5AAAAEAAAAAAAAAABACAAAAASAQAAZHJzL3NoYXBleG1sLnhtbFBLBQYAAAAA&#10;BgAGAFsBAAC8Aw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l0TVMMAAADi&#10;AAAADwAAAGRycy9kb3ducmV2LnhtbEWPzWrDMBCE74W+g9hCbo3kps6PEyXQQKA9xik0x8Xa2KLW&#10;yrWUOHn7qlDIcZiZb5jV5upacaE+WM8asrECQVx5Y7nW8HnYPc9BhIhssPVMGm4UYLN+fFhhYfzA&#10;e7qUsRYJwqFADU2MXSFlqBpyGMa+I07eyfcOY5J9LU2PQ4K7Vr4oNZUOLaeFBjvaNlR9l2enYaLM&#10;T1Vuh6y2U/N1PHzsLc7etB49ZWoJItI13sP/7XejYZ7nk9niNcvh71K6A3L9C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10;XRNUwwAAAOIAAAAPAAAAAAAAAAEAIAAAACIAAABkcnMvZG93bnJldi54bWxQSwECFAAUAAAACACH&#10;TuJAMy8FnjsAAAA5AAAAEAAAAAAAAAABACAAAAASAQAAZHJzL3NoYXBleG1sLnhtbFBLBQYAAAAA&#10;BgAGAFsBAAC8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KnkfN8MAAADi&#10;AAAADwAAAGRycy9kb3ducmV2LnhtbEWPzW7CMBCE75V4B2srcSt2IASaYjiAqEA9FTj0uIq3SdR4&#10;HcXm9+lrJCSOo5n5RjNbXGwjTtT52rGGZKBAEBfO1FxqOOzXb1MQPiAbbByThit5WMx7LzPMjTvz&#10;N512oRQRwj5HDVUIbS6lLyqy6AeuJY7er+sshii7UpoOzxFuGzlUKpMWa44LFba0rKj42x2tBpWu&#10;1OH2s2+vcph+bqn8uvnjROv+a6I+QAS6hGf40d4YDdPxeDR5T5MM7pfiHZDz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q&#10;eR83wwAAAOIAAAAPAAAAAAAAAAEAIAAAACIAAABkcnMvZG93bnJldi54bWxQSwECFAAUAAAACACH&#10;TuJAMy8FnjsAAAA5AAAAEAAAAAAAAAABACAAAAASAQAAZHJzL3NoYXBleG1sLnhtbFBLBQYAAAAA&#10;BgAGAFsBAAC8Aw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LSgl88MAAADi&#10;AAAADwAAAGRycy9kb3ducmV2LnhtbEWP0WrCQBRE3wv+w3KFvtVNTKM2uooUbNq3avyAS/Y2CWbv&#10;huzGpH/fLRT6OMzMGWZ3mEwr7tS7xrKCeBGBIC6tbrhScC1OTxsQziNrbC2Tgm9ycNjPHnaYaTvy&#10;me4XX4kAYZehgtr7LpPSlTUZdAvbEQfvy/YGfZB9JXWPY4CbVi6jaCUNNhwWauzotabydhmMgrEr&#10;LJX5+a34OH4OlI86SU9eqcd5HG1BeJr8f/iv/a4VbNI0Wb88x2v4vRTugNz/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t&#10;KCXz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XLexgcAAAADi&#10;AAAADwAAAGRycy9kb3ducmV2LnhtbEVPS26DMBDdV8odrKnUXWMIJR8SJ4oi0bS7JuQAIzwBVDxG&#10;2EB6+3pRqcun998dHqYVI/WusawgnkcgiEurG64U3Ir8dQ3CeWSNrWVS8EMODvvZ0w4zbSe+0Hj1&#10;lQgh7DJUUHvfZVK6siaDbm474sDdbW/QB9hXUvc4hXDTykUULaXBhkNDjR2daiq/r4NRMHWFpfJ8&#10;eS8+j18DnSedpLlX6uU5jrYgPD38v/jP/aEVrNM0WW3e4rA5XAp3QO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ct7GB&#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M/sUGsMAAADi&#10;AAAADwAAAGRycy9kb3ducmV2LnhtbEWPzWrDMBCE74W8g9hAb43kpM6PGyWEQpr2Vtt5gMXa2KbW&#10;ylhKnL59VSj0OMzMN8x2f7eduNHgW8cakpkCQVw503Kt4Vwen9YgfEA22DkmDd/kYb+bPGwxM27k&#10;nG5FqEWEsM9QQxNCn0npq4Ys+pnriaN3cYPFEOVQSzPgGOG2k3OlltJiy3GhwZ5eG6q+iqvVMPal&#10;o+qUv5Ufh88rnUazSI9B68dpol5ABLqH//Bf+91oWKfpYrV5TjbweyneAbn7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z&#10;+xQ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bK13OsEAAADi&#10;AAAADwAAAGRycy9kb3ducmV2LnhtbEWPTW6DMBCF95VyB2siddeYQGkTEoOqSmmaXRN6gBGeAAoe&#10;I2wgvX29qNTl0/vTty/uphMTDa61rGC9ikAQV1a3XCv4Lg9PGxDOI2vsLJOCH3JQ5IuHPWbaznym&#10;6eJrEUbYZaig8b7PpHRVQwbdyvbEwbvawaAPcqilHnAO46aTcRS9SIMth4cGe3pvqLpdRqNg7ktL&#10;1fH8UZ7evkY6zjpJD16px+U62oHwdPf/4b/2p1awSdPkdfscB4iAFHBA5r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K13&#10;Os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A+HSocEAAADi&#10;AAAADwAAAGRycy9kb3ducmV2LnhtbEWP3YrCMBSE7xd8h3AE7zStbtXtGkUE/+7U7gMcmrNtsTkp&#10;TbT69htB2MthZr5hFquHqcWdWldZVhCPIhDEudUVFwp+su1wDsJ5ZI21ZVLwJAerZe9jgam2HZ/p&#10;fvGFCBB2KSoovW9SKV1ekkE3sg1x8H5ta9AH2RZSt9gFuKnlOIqm0mDFYaHEhjYl5dfLzSjomsxS&#10;vj/vsuP6dKN9pyfJ1is16MfRNwhPD/8ffrcPWsE8SSazr89xDK9L4Q7I5R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HS&#10;o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6GdgvcYAAADi&#10;AAAADwAAAGRycy9kb3ducmV2LnhtbEWPW2sCMRSE3wv+h3CEvpSaddVWt0aRSulFSr31/bA5blY3&#10;J8sm9fLvm4LQx2FmvmHG07OtxJEaXzpW0O0kIIhzp0suFGw3L/dDED4ga6wck4ILeZhOWjdjzLQ7&#10;8YqO61CICGGfoQITQp1J6XNDFn3H1cTR27nGYoiyKaRu8BThtpJpkjxIiyXHBYM1PRvKD+sfq8Ct&#10;lnfvlzkv9t80W3y8mq/l9lMqddvuJk8gAp3Df/jaftMKhoNB73HUT1P4uxTvgJz8Al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oZ2C9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niGYvMQAAADi&#10;AAAADwAAAGRycy9kb3ducmV2LnhtbEWPwW7CMBBE75X4B2srcanABhqgKYZDBFUlTqV8wCpekpR4&#10;HWJDQr++rlSpx9HMvNGsNr2txY1aXznWMBkrEMS5MxUXGo6fu9EShA/IBmvHpOFOHjbrwcMKU+M6&#10;/qDbIRQiQtinqKEMoUml9HlJFv3YNcTRO7nWYoiyLaRpsYtwW8upUnNpseK4UGJDWUn5+XC1GraX&#10;p6yvzvtEXe3Xd37s3rK9s1oPHyfqFUSgPvyH/9rvRsMySWaLl+fpDH4vxTsg1z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iGYvMQAAADiAAAADwAAAAAAAAABACAAAAAiAAAAZHJzL2Rvd25yZXYueG1sUEsBAhQAFAAAAAgA&#10;h07iQDMvBZ47AAAAOQAAABAAAAAAAAAAAQAgAAAAEwEAAGRycy9zaGFwZXhtbC54bWxQSwUGAAAA&#10;AAYABgBbAQAAvQ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E5ZxOcEAAADi&#10;AAAADwAAAGRycy9kb3ducmV2LnhtbEWP3YrCMBSE7xd8h3AE79bUn/pTjSKCut6p9QEOzbEtNiel&#10;iVbf3iws7OUwM98wy/XLVOJJjSstKxj0IxDEmdUl5wqu6e57BsJ5ZI2VZVLwJgfrVedriYm2LZ/p&#10;efG5CBB2CSoovK8TKV1WkEHXtzVx8G62MeiDbHKpG2wD3FRyGEUTabDksFBgTduCsvvlYRS0dWop&#10;O5z36XFzetCh1aN455XqdQfRAoSnl/8P/7V/tIJZHI+m8/FwDL+Xwh2Qqw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5Zx&#10;O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xSNR2sQAAADi&#10;AAAADwAAAGRycy9kb3ducmV2LnhtbEWPzW7CMBCE75X6DtZW6q04JISfgOFQCUElLoQ+wDZeEtN4&#10;HcUuf09fV6rEcTQz32gWq6ttxZl6bxwrGA4SEMSV04ZrBZ+H9dsUhA/IGlvHpOBGHlbL56cFFtpd&#10;eE/nMtQiQtgXqKAJoSuk9FVDFv3AdcTRO7reYoiyr6Xu8RLhtpVpkoylRcNxocGO3huqvssfq2Cb&#10;frC57crd5p592fEkO61H5qDU68swmYMIdA2P8H97qxVM8zybzEZpDn+X4h2Qy1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SNR2s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NfHPrcQAAADi&#10;AAAADwAAAGRycy9kb3ducmV2LnhtbEWPzW7CMBCE75X6DtZW6q04JBAgYDhUQlCJC6EPsI2XxDRe&#10;R7HL39PXlSpxHM3MN5rF6mpbcabeG8cKhoMEBHHltOFawedh/TYF4QOyxtYxKbiRh9Xy+WmBhXYX&#10;3tO5DLWIEPYFKmhC6AopfdWQRT9wHXH0jq63GKLsa6l7vES4bWWaJLm0aDguNNjRe0PVd/ljFWzT&#10;Dza3Xbnb3LMvm0+y03pkDkq9vgyTOYhA1/AI/7e3WsF0PM4ms1Gaw9+leAfk8h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fHPr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40TvTsIAAADi&#10;AAAADwAAAGRycy9kb3ducmV2LnhtbEWP3YrCMBSE74V9h3AW9s6m/nTVapRlwb+71foAh+bYlm1O&#10;ShOtvr0RBC+HmfmGWaxuphZXal1lWcEgikEQ51ZXXCg4Zev+FITzyBpry6TgTg5Wy4/eAlNtOz7Q&#10;9egLESDsUlRQet+kUrq8JIMusg1x8M62NeiDbAupW+wC3NRyGMff0mDFYaHEhn5Lyv+PF6OgazJL&#10;+fawyfY/fxfadnqUrL1SX5+DeA7C082/w6/2TiuYJsloMhsPJ/C8FO6AXD4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NE&#10;707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ktt7PMAAAADi&#10;AAAADwAAAGRycy9kb3ducmV2LnhtbEVPzU6DQBC+m/QdNtPEm10Koi3tQoxJrb3Z4gNM2CmQsrOE&#10;XaC+vXsw8fjl+98Xd9OJiQbXWlawXkUgiCurW64VfJeHpw0I55E1dpZJwQ85KPLFwx4zbWc+03Tx&#10;tQgh7DJU0HjfZ1K6qiGDbmV74sBd7WDQBzjUUg84h3DTyTiKXqTBlkNDgz29N1TdLqNRMPelpep4&#10;/ihPb18jHWedpAev1ONyHe1AeLr7f/Gf+1Mr2KRp8rp9jsPmcCncAZn/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S23s8&#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ia2S3sQAAADi&#10;AAAADwAAAGRycy9kb3ducmV2LnhtbEWPzW7CMBCE70h9B2srcUHgGMpfwHBoqdQeEOLnAZZ4SaLG&#10;6yg2JH37ulKlHkcz841mve1sJR7U+NKxBjVKQBBnzpSca7ic34cLED4gG6wck4Zv8rDdPPXWmBrX&#10;8pEep5CLCGGfooYihDqV0mcFWfQjVxNH7+YaiyHKJpemwTbCbSXHSTKTFkuOCwXW9FpQ9nW6Ww2u&#10;2w9mV68+31pldjuVy8Okklr3n1WyAhGoC//hv/aH0bCYTifz5ct4Cb+X4h2Qmx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ia2S3sQAAADiAAAADwAAAAAAAAABACAAAAAiAAAAZHJzL2Rvd25yZXYueG1sUEsBAhQAFAAAAAgA&#10;h07iQDMvBZ47AAAAOQAAABAAAAAAAAAAAQAgAAAAEwEAAGRycy9zaGFwZXhtbC54bWxQSwUGAAAA&#10;AAYABgBbAQAAvQMAAAAA&#10;">
                  <v:fill on="f" focussize="0,0"/>
                  <v:stroke on="f"/>
                  <v:imagedata r:id="rId28" o:title=""/>
                  <o:lock v:ext="edit" aspectratio="t"/>
                </v:shape>
                <v:shape id="AutoShape 43" o:spid="_x0000_s1026" o:spt="100" style="position:absolute;left:7822;top:9786;height:740;width:1849;" fillcolor="#FFA300" filled="t" stroked="f" coordsize="1849,740" o:gfxdata="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u/&#10;TfrCAAAA4gAAAA8AAAAAAAAAAQAgAAAAIgAAAGRycy9kb3ducmV2LnhtbFBLAQIUABQAAAAIAIdO&#10;4kAzLwWeOwAAADkAAAAQAAAAAAAAAAEAIAAAABEBAABkcnMvc2hhcGV4bWwueG1sUEsFBgAAAAAG&#10;AAYAWwEAALsDA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p w14:paraId="0AF9D63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D9CB3D5">
      <w:pPr>
        <w:pStyle w:val="4"/>
        <w:rPr>
          <w:color w:val="0D0D0D" w:themeColor="text1" w:themeTint="F2"/>
          <w14:textFill>
            <w14:solidFill>
              <w14:schemeClr w14:val="tx1">
                <w14:lumMod w14:val="95000"/>
                <w14:lumOff w14:val="5000"/>
              </w14:schemeClr>
            </w14:solidFill>
          </w14:textFill>
        </w:rPr>
      </w:pPr>
      <w:bookmarkStart w:id="238" w:name="_Toc153725712"/>
      <w:bookmarkStart w:id="239" w:name="_Toc173924691"/>
      <w:r>
        <w:rPr>
          <w:rFonts w:hint="eastAsia"/>
          <w:color w:val="0D0D0D" w:themeColor="text1" w:themeTint="F2"/>
          <w14:textFill>
            <w14:solidFill>
              <w14:schemeClr w14:val="tx1">
                <w14:lumMod w14:val="95000"/>
                <w14:lumOff w14:val="5000"/>
              </w14:schemeClr>
            </w14:solidFill>
          </w14:textFill>
        </w:rPr>
        <w:t>中国市场探针卡用LTCC陶瓷基板销量（2019-2030）</w:t>
      </w:r>
      <w:bookmarkEnd w:id="238"/>
      <w:bookmarkEnd w:id="239"/>
    </w:p>
    <w:p w14:paraId="6FABCBC4">
      <w:pPr>
        <w:pStyle w:val="148"/>
      </w:pPr>
      <w:bookmarkStart w:id="240" w:name="_Toc153725337"/>
      <w:bookmarkStart w:id="241" w:name="_Toc173924535"/>
      <w:r>
        <w:rPr>
          <w:rFonts w:hint="eastAsia"/>
        </w:rPr>
        <w:t>中国市场</w:t>
      </w:r>
      <w:r>
        <w:t>探针卡用LTCC陶瓷基板</w:t>
      </w:r>
      <w:r>
        <w:rPr>
          <w:rFonts w:hint="eastAsia"/>
        </w:rPr>
        <w:t>销量及增长率（2019-2030）&amp;（</w:t>
      </w:r>
      <w:r>
        <w:t>片</w:t>
      </w:r>
      <w:r>
        <w:rPr>
          <w:rFonts w:hint="eastAsia"/>
        </w:rPr>
        <w:t>）</w:t>
      </w:r>
      <w:bookmarkEnd w:id="240"/>
      <w:bookmarkEnd w:id="241"/>
    </w:p>
    <w:p w14:paraId="2CB512CB">
      <w:r>
        <w:drawing>
          <wp:inline distT="0" distB="0" distL="0" distR="0">
            <wp:extent cx="6192520" cy="2814955"/>
            <wp:effectExtent l="0" t="0" r="0" b="4445"/>
            <wp:docPr id="1028" name="图表 85537943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99EC18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A72177B">
      <w:pPr>
        <w:pStyle w:val="4"/>
        <w:rPr>
          <w:color w:val="0D0D0D" w:themeColor="text1" w:themeTint="F2"/>
          <w14:textFill>
            <w14:solidFill>
              <w14:schemeClr w14:val="tx1">
                <w14:lumMod w14:val="95000"/>
                <w14:lumOff w14:val="5000"/>
              </w14:schemeClr>
            </w14:solidFill>
          </w14:textFill>
        </w:rPr>
      </w:pPr>
      <w:bookmarkStart w:id="242" w:name="_Toc153725713"/>
      <w:bookmarkStart w:id="243" w:name="_Toc17392469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销量和收入占全球的比重</w:t>
      </w:r>
      <w:bookmarkEnd w:id="242"/>
      <w:bookmarkEnd w:id="243"/>
    </w:p>
    <w:p w14:paraId="25FB8434">
      <w:pPr>
        <w:pStyle w:val="148"/>
        <w:rPr>
          <w:lang w:val="en-IN"/>
        </w:rPr>
      </w:pPr>
      <w:bookmarkStart w:id="244" w:name="_Toc153725338"/>
      <w:bookmarkStart w:id="245" w:name="_Toc173924536"/>
      <w:r>
        <w:rPr>
          <w:rFonts w:hint="eastAsia"/>
        </w:rPr>
        <w:t>中国市场</w:t>
      </w:r>
      <w:r>
        <w:t>探针卡用LTCC陶瓷基板</w:t>
      </w:r>
      <w:r>
        <w:rPr>
          <w:rFonts w:hint="eastAsia"/>
        </w:rPr>
        <w:t>销量占全球比重（2019-2030）</w:t>
      </w:r>
      <w:bookmarkEnd w:id="244"/>
      <w:bookmarkEnd w:id="245"/>
    </w:p>
    <w:p w14:paraId="3D0B9369">
      <w:pPr>
        <w:rPr>
          <w:lang w:val="en-IN"/>
        </w:rPr>
      </w:pPr>
      <w:r>
        <w:drawing>
          <wp:inline distT="0" distB="0" distL="0" distR="0">
            <wp:extent cx="6192520" cy="2814955"/>
            <wp:effectExtent l="0" t="0" r="0" b="4445"/>
            <wp:docPr id="102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0022F8CB">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58AF2876">
      <w:pPr>
        <w:pStyle w:val="148"/>
        <w:rPr>
          <w:lang w:val="en-IN"/>
        </w:rPr>
      </w:pPr>
      <w:bookmarkStart w:id="246" w:name="_Toc153725339"/>
      <w:bookmarkStart w:id="247" w:name="_Toc173924537"/>
      <w:r>
        <w:rPr>
          <w:rFonts w:hint="eastAsia"/>
        </w:rPr>
        <w:t>中国</w:t>
      </w:r>
      <w:r>
        <w:t>探针卡用LTCC陶瓷基板</w:t>
      </w:r>
      <w:r>
        <w:rPr>
          <w:rFonts w:hint="eastAsia"/>
        </w:rPr>
        <w:t>收入占全球比重（2019-2030）</w:t>
      </w:r>
      <w:bookmarkEnd w:id="246"/>
      <w:bookmarkEnd w:id="247"/>
    </w:p>
    <w:p w14:paraId="52B010DB">
      <w:pPr>
        <w:rPr>
          <w:lang w:val="en-IN"/>
        </w:rPr>
      </w:pPr>
      <w:r>
        <w:drawing>
          <wp:inline distT="0" distB="0" distL="0" distR="0">
            <wp:extent cx="6192520" cy="2814955"/>
            <wp:effectExtent l="0" t="0" r="0" b="4445"/>
            <wp:docPr id="103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47838F8E">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1D2706F1">
      <w:pPr>
        <w:pStyle w:val="2"/>
        <w:rPr>
          <w:lang w:eastAsia="zh-CN"/>
        </w:rPr>
      </w:pPr>
      <w:bookmarkStart w:id="248" w:name="_Toc24028318"/>
      <w:bookmarkStart w:id="249" w:name="_Toc24972508"/>
      <w:bookmarkStart w:id="250" w:name="_Toc173924693"/>
      <w:bookmarkStart w:id="251" w:name="_Toc153725714"/>
      <w:bookmarkStart w:id="252" w:name="_Toc24028304"/>
      <w:bookmarkStart w:id="253" w:name="_Toc24972494"/>
      <w:r>
        <w:rPr>
          <w:rFonts w:hint="eastAsia"/>
          <w:lang w:eastAsia="zh-CN"/>
        </w:rPr>
        <w:t>全球</w:t>
      </w:r>
      <w:r>
        <w:rPr>
          <w:lang w:eastAsia="zh-CN"/>
        </w:rPr>
        <w:t>探针卡用LTCC陶瓷基板</w:t>
      </w:r>
      <w:r>
        <w:rPr>
          <w:rFonts w:hint="eastAsia"/>
          <w:lang w:eastAsia="zh-CN"/>
        </w:rPr>
        <w:t>主要地区</w:t>
      </w:r>
      <w:bookmarkEnd w:id="248"/>
      <w:bookmarkEnd w:id="249"/>
      <w:r>
        <w:rPr>
          <w:rFonts w:hint="eastAsia"/>
          <w:lang w:eastAsia="zh-CN"/>
        </w:rPr>
        <w:t>分析</w:t>
      </w:r>
      <w:bookmarkEnd w:id="250"/>
      <w:bookmarkEnd w:id="251"/>
    </w:p>
    <w:p w14:paraId="7D42028B">
      <w:pPr>
        <w:pStyle w:val="3"/>
        <w:rPr>
          <w:color w:val="0D0D0D" w:themeColor="text1" w:themeTint="F2"/>
          <w14:textFill>
            <w14:solidFill>
              <w14:schemeClr w14:val="tx1">
                <w14:lumMod w14:val="95000"/>
                <w14:lumOff w14:val="5000"/>
              </w14:schemeClr>
            </w14:solidFill>
          </w14:textFill>
        </w:rPr>
      </w:pPr>
      <w:bookmarkStart w:id="254" w:name="_Toc153725715"/>
      <w:bookmarkStart w:id="255" w:name="_Toc173924694"/>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市场规模分析：2019 VS 2023 VS 2030</w:t>
      </w:r>
      <w:bookmarkEnd w:id="254"/>
      <w:bookmarkEnd w:id="255"/>
    </w:p>
    <w:p w14:paraId="68689B22">
      <w:pPr>
        <w:pStyle w:val="151"/>
        <w:ind w:left="252" w:right="-105"/>
        <w:rPr>
          <w:lang w:eastAsia="zh-CN"/>
        </w:rPr>
      </w:pPr>
      <w:bookmarkStart w:id="256" w:name="_Toc153725389"/>
      <w:bookmarkStart w:id="257" w:name="_Toc173924578"/>
      <w:r>
        <w:rPr>
          <w:rFonts w:hint="eastAsia"/>
          <w:lang w:eastAsia="zh-CN"/>
        </w:rPr>
        <w:t>全球主要地区</w:t>
      </w:r>
      <w:r>
        <w:rPr>
          <w:lang w:eastAsia="zh-CN"/>
        </w:rPr>
        <w:t>探针卡用LTCC陶瓷基板</w:t>
      </w:r>
      <w:r>
        <w:rPr>
          <w:rFonts w:hint="eastAsia"/>
          <w:lang w:eastAsia="zh-CN"/>
        </w:rPr>
        <w:t>销售收入（百万美元）：2019 VS 2023 VS 2030</w:t>
      </w:r>
      <w:bookmarkEnd w:id="256"/>
      <w:bookmarkEnd w:id="2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971"/>
        <w:gridCol w:w="1160"/>
        <w:gridCol w:w="971"/>
        <w:gridCol w:w="2522"/>
        <w:gridCol w:w="2536"/>
      </w:tblGrid>
      <w:tr w14:paraId="5D985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1014654F">
            <w:pPr>
              <w:pStyle w:val="175"/>
              <w:widowControl w:val="0"/>
              <w:jc w:val="both"/>
              <w:rPr>
                <w:rFonts w:cs="Times New Roman"/>
                <w:b/>
                <w:bCs/>
                <w:color w:val="FFFFFF"/>
                <w:sz w:val="20"/>
              </w:rPr>
            </w:pPr>
            <w:r>
              <w:rPr>
                <w:rFonts w:hint="eastAsia" w:cs="Times New Roman"/>
                <w:b/>
                <w:bCs/>
                <w:color w:val="FFFFFF"/>
                <w:sz w:val="20"/>
              </w:rPr>
              <w:t>地区</w:t>
            </w:r>
          </w:p>
        </w:tc>
        <w:tc>
          <w:tcPr>
            <w:tcW w:w="487" w:type="pct"/>
            <w:shd w:val="solid" w:color="000080" w:fill="FFFFFF"/>
            <w:vAlign w:val="center"/>
          </w:tcPr>
          <w:p w14:paraId="797F4822">
            <w:pPr>
              <w:pStyle w:val="175"/>
              <w:widowControl w:val="0"/>
              <w:jc w:val="center"/>
              <w:rPr>
                <w:rFonts w:cs="Times New Roman"/>
                <w:b/>
                <w:bCs/>
                <w:color w:val="FFFFFF"/>
                <w:sz w:val="20"/>
              </w:rPr>
            </w:pPr>
            <w:r>
              <w:rPr>
                <w:rFonts w:cs="Times New Roman"/>
                <w:b/>
                <w:bCs/>
                <w:color w:val="FFFFFF"/>
                <w:sz w:val="20"/>
              </w:rPr>
              <w:t>2019</w:t>
            </w:r>
          </w:p>
        </w:tc>
        <w:tc>
          <w:tcPr>
            <w:tcW w:w="582" w:type="pct"/>
            <w:shd w:val="solid" w:color="000080" w:fill="FFFFFF"/>
            <w:vAlign w:val="center"/>
          </w:tcPr>
          <w:p w14:paraId="22FF48A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87" w:type="pct"/>
            <w:shd w:val="solid" w:color="000080" w:fill="FFFFFF"/>
            <w:vAlign w:val="center"/>
          </w:tcPr>
          <w:p w14:paraId="3692CB5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265" w:type="pct"/>
            <w:shd w:val="solid" w:color="000080" w:fill="FFFFFF"/>
            <w:vAlign w:val="center"/>
          </w:tcPr>
          <w:p w14:paraId="38909E6E">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72" w:type="pct"/>
            <w:shd w:val="solid" w:color="000080" w:fill="FFFFFF"/>
            <w:vAlign w:val="center"/>
          </w:tcPr>
          <w:p w14:paraId="1F1AAE2A">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57897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75C11BB">
            <w:pPr>
              <w:pStyle w:val="175"/>
              <w:widowControl w:val="0"/>
              <w:jc w:val="both"/>
              <w:rPr>
                <w:rFonts w:cs="Times New Roman"/>
                <w:sz w:val="20"/>
              </w:rPr>
            </w:pPr>
            <w:r>
              <w:rPr>
                <w:rFonts w:hint="eastAsia" w:cs="Times New Roman"/>
                <w:sz w:val="20"/>
              </w:rPr>
              <w:t>北美</w:t>
            </w:r>
          </w:p>
        </w:tc>
        <w:tc>
          <w:tcPr>
            <w:tcW w:w="487" w:type="pct"/>
            <w:shd w:val="clear" w:color="auto" w:fill="auto"/>
            <w:vAlign w:val="center"/>
          </w:tcPr>
          <w:p w14:paraId="622109B3">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287DFEE8">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04A8CCD2">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5AC65327">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0570E83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7927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FF96140">
            <w:pPr>
              <w:pStyle w:val="175"/>
              <w:widowControl w:val="0"/>
              <w:jc w:val="both"/>
              <w:rPr>
                <w:rFonts w:cs="Times New Roman"/>
                <w:sz w:val="20"/>
              </w:rPr>
            </w:pPr>
            <w:r>
              <w:rPr>
                <w:rFonts w:hint="eastAsia" w:cs="Times New Roman"/>
                <w:sz w:val="20"/>
              </w:rPr>
              <w:t>欧洲</w:t>
            </w:r>
          </w:p>
        </w:tc>
        <w:tc>
          <w:tcPr>
            <w:tcW w:w="487" w:type="pct"/>
            <w:shd w:val="clear" w:color="auto" w:fill="auto"/>
            <w:vAlign w:val="center"/>
          </w:tcPr>
          <w:p w14:paraId="2D14A1CD">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0B900F3E">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30A561DD">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53A838CB">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7797B7F5">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A66E8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CF29F4F">
            <w:pPr>
              <w:pStyle w:val="175"/>
              <w:widowControl w:val="0"/>
              <w:jc w:val="both"/>
              <w:rPr>
                <w:rFonts w:cs="Times New Roman"/>
                <w:sz w:val="20"/>
              </w:rPr>
            </w:pPr>
            <w:r>
              <w:rPr>
                <w:rFonts w:hint="eastAsia" w:cs="Times New Roman"/>
                <w:sz w:val="20"/>
                <w:lang w:eastAsia="zh-CN"/>
              </w:rPr>
              <w:t>日本</w:t>
            </w:r>
          </w:p>
        </w:tc>
        <w:tc>
          <w:tcPr>
            <w:tcW w:w="487" w:type="pct"/>
            <w:shd w:val="clear" w:color="auto" w:fill="auto"/>
            <w:vAlign w:val="center"/>
          </w:tcPr>
          <w:p w14:paraId="12D686A6">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4AF845D4">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319BA058">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3A63310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0A5BAF76">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1EE54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5901D81C">
            <w:pPr>
              <w:pStyle w:val="175"/>
              <w:widowControl w:val="0"/>
              <w:jc w:val="both"/>
              <w:rPr>
                <w:rFonts w:cs="Times New Roman"/>
                <w:sz w:val="20"/>
              </w:rPr>
            </w:pPr>
            <w:r>
              <w:rPr>
                <w:rFonts w:hint="eastAsia" w:cs="Times New Roman"/>
                <w:sz w:val="20"/>
                <w:lang w:eastAsia="zh-CN"/>
              </w:rPr>
              <w:t>中国</w:t>
            </w:r>
          </w:p>
        </w:tc>
        <w:tc>
          <w:tcPr>
            <w:tcW w:w="487" w:type="pct"/>
            <w:shd w:val="clear" w:color="auto" w:fill="auto"/>
            <w:vAlign w:val="center"/>
          </w:tcPr>
          <w:p w14:paraId="36CC7D1E">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5DE8C4A8">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45CD5C4A">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725A550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0E7BE434">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73FB2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F2B2E32">
            <w:pPr>
              <w:pStyle w:val="175"/>
              <w:widowControl w:val="0"/>
              <w:jc w:val="both"/>
              <w:rPr>
                <w:rFonts w:cs="Times New Roman"/>
                <w:sz w:val="20"/>
              </w:rPr>
            </w:pPr>
            <w:r>
              <w:rPr>
                <w:rFonts w:hint="eastAsia" w:cs="Times New Roman"/>
                <w:sz w:val="20"/>
                <w:lang w:eastAsia="zh-CN"/>
              </w:rPr>
              <w:t>韩国</w:t>
            </w:r>
          </w:p>
        </w:tc>
        <w:tc>
          <w:tcPr>
            <w:tcW w:w="487" w:type="pct"/>
            <w:shd w:val="clear" w:color="auto" w:fill="auto"/>
            <w:vAlign w:val="center"/>
          </w:tcPr>
          <w:p w14:paraId="6698339D">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78010D2F">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5B63CDA4">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1ED4F94D">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6B6CC7F3">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DB830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1CC1932C">
            <w:pPr>
              <w:pStyle w:val="175"/>
              <w:widowControl w:val="0"/>
              <w:jc w:val="both"/>
              <w:rPr>
                <w:rFonts w:hint="eastAsia" w:cs="Times New Roman"/>
                <w:sz w:val="20"/>
                <w:lang w:eastAsia="zh-CN"/>
              </w:rPr>
            </w:pPr>
            <w:r>
              <w:rPr>
                <w:rFonts w:hint="eastAsia" w:cs="Times New Roman"/>
                <w:sz w:val="20"/>
                <w:lang w:eastAsia="zh-CN"/>
              </w:rPr>
              <w:t>东南亚</w:t>
            </w:r>
          </w:p>
        </w:tc>
        <w:tc>
          <w:tcPr>
            <w:tcW w:w="487" w:type="pct"/>
            <w:shd w:val="clear" w:color="auto" w:fill="auto"/>
            <w:vAlign w:val="center"/>
          </w:tcPr>
          <w:p w14:paraId="4937B455">
            <w:pPr>
              <w:pStyle w:val="175"/>
              <w:widowControl w:val="0"/>
              <w:jc w:val="right"/>
              <w:rPr>
                <w:rFonts w:hint="eastAsia" w:cs="Times New Roman"/>
                <w:sz w:val="20"/>
              </w:rPr>
            </w:pPr>
            <w:r>
              <w:rPr>
                <w:rFonts w:hint="eastAsia" w:cs="Times New Roman"/>
                <w:sz w:val="20"/>
              </w:rPr>
              <w:t>XX</w:t>
            </w:r>
          </w:p>
        </w:tc>
        <w:tc>
          <w:tcPr>
            <w:tcW w:w="582" w:type="pct"/>
            <w:shd w:val="clear" w:color="auto" w:fill="auto"/>
            <w:vAlign w:val="center"/>
          </w:tcPr>
          <w:p w14:paraId="790E074D">
            <w:pPr>
              <w:pStyle w:val="175"/>
              <w:widowControl w:val="0"/>
              <w:jc w:val="right"/>
              <w:rPr>
                <w:rFonts w:hint="eastAsia" w:cs="Times New Roman"/>
                <w:sz w:val="20"/>
              </w:rPr>
            </w:pPr>
            <w:r>
              <w:rPr>
                <w:rFonts w:hint="eastAsia" w:cs="Times New Roman"/>
                <w:sz w:val="20"/>
              </w:rPr>
              <w:t>XX</w:t>
            </w:r>
          </w:p>
        </w:tc>
        <w:tc>
          <w:tcPr>
            <w:tcW w:w="487" w:type="pct"/>
            <w:shd w:val="clear" w:color="auto" w:fill="auto"/>
            <w:vAlign w:val="center"/>
          </w:tcPr>
          <w:p w14:paraId="2A3B20CA">
            <w:pPr>
              <w:pStyle w:val="175"/>
              <w:widowControl w:val="0"/>
              <w:jc w:val="right"/>
              <w:rPr>
                <w:rFonts w:hint="eastAsia" w:cs="Times New Roman"/>
                <w:sz w:val="20"/>
              </w:rPr>
            </w:pPr>
            <w:r>
              <w:rPr>
                <w:rFonts w:hint="eastAsia" w:cs="Times New Roman"/>
                <w:sz w:val="20"/>
              </w:rPr>
              <w:t>XX</w:t>
            </w:r>
          </w:p>
        </w:tc>
        <w:tc>
          <w:tcPr>
            <w:tcW w:w="1265" w:type="pct"/>
            <w:shd w:val="clear" w:color="auto" w:fill="auto"/>
            <w:vAlign w:val="center"/>
          </w:tcPr>
          <w:p w14:paraId="3965BD20">
            <w:pPr>
              <w:pStyle w:val="175"/>
              <w:widowControl w:val="0"/>
              <w:jc w:val="right"/>
              <w:rPr>
                <w:rFonts w:hint="eastAsia"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0F154301">
            <w:pPr>
              <w:pStyle w:val="175"/>
              <w:widowControl w:val="0"/>
              <w:jc w:val="right"/>
              <w:rPr>
                <w:rFonts w:hint="eastAsia" w:cs="Times New Roman"/>
                <w:sz w:val="20"/>
              </w:rPr>
            </w:pPr>
            <w:r>
              <w:rPr>
                <w:rFonts w:hint="eastAsia" w:cs="Times New Roman"/>
                <w:sz w:val="20"/>
              </w:rPr>
              <w:t>XX</w:t>
            </w:r>
            <w:r>
              <w:rPr>
                <w:rFonts w:cs="Times New Roman"/>
                <w:sz w:val="20"/>
              </w:rPr>
              <w:t xml:space="preserve"> %</w:t>
            </w:r>
          </w:p>
        </w:tc>
      </w:tr>
      <w:tr w14:paraId="087A27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057F2E46">
            <w:pPr>
              <w:pStyle w:val="175"/>
              <w:widowControl w:val="0"/>
              <w:jc w:val="both"/>
              <w:rPr>
                <w:rFonts w:hint="eastAsia" w:cs="Times New Roman"/>
                <w:sz w:val="20"/>
                <w:lang w:eastAsia="zh-CN"/>
              </w:rPr>
            </w:pPr>
            <w:r>
              <w:rPr>
                <w:rFonts w:hint="eastAsia" w:cs="Times New Roman"/>
                <w:sz w:val="20"/>
                <w:lang w:eastAsia="zh-CN"/>
              </w:rPr>
              <w:t>其他地区</w:t>
            </w:r>
          </w:p>
        </w:tc>
        <w:tc>
          <w:tcPr>
            <w:tcW w:w="487" w:type="pct"/>
            <w:shd w:val="clear" w:color="auto" w:fill="auto"/>
            <w:vAlign w:val="center"/>
          </w:tcPr>
          <w:p w14:paraId="7B1EF7E9">
            <w:pPr>
              <w:pStyle w:val="175"/>
              <w:widowControl w:val="0"/>
              <w:jc w:val="right"/>
              <w:rPr>
                <w:rFonts w:hint="eastAsia" w:cs="Times New Roman"/>
                <w:sz w:val="20"/>
              </w:rPr>
            </w:pPr>
            <w:r>
              <w:rPr>
                <w:rFonts w:hint="eastAsia" w:cs="Times New Roman"/>
                <w:sz w:val="20"/>
              </w:rPr>
              <w:t>XX</w:t>
            </w:r>
          </w:p>
        </w:tc>
        <w:tc>
          <w:tcPr>
            <w:tcW w:w="582" w:type="pct"/>
            <w:shd w:val="clear" w:color="auto" w:fill="auto"/>
            <w:vAlign w:val="center"/>
          </w:tcPr>
          <w:p w14:paraId="6E19A698">
            <w:pPr>
              <w:pStyle w:val="175"/>
              <w:widowControl w:val="0"/>
              <w:jc w:val="right"/>
              <w:rPr>
                <w:rFonts w:hint="eastAsia" w:cs="Times New Roman"/>
                <w:sz w:val="20"/>
              </w:rPr>
            </w:pPr>
            <w:r>
              <w:rPr>
                <w:rFonts w:hint="eastAsia" w:cs="Times New Roman"/>
                <w:sz w:val="20"/>
              </w:rPr>
              <w:t>XX</w:t>
            </w:r>
          </w:p>
        </w:tc>
        <w:tc>
          <w:tcPr>
            <w:tcW w:w="487" w:type="pct"/>
            <w:shd w:val="clear" w:color="auto" w:fill="auto"/>
            <w:vAlign w:val="center"/>
          </w:tcPr>
          <w:p w14:paraId="69190649">
            <w:pPr>
              <w:pStyle w:val="175"/>
              <w:widowControl w:val="0"/>
              <w:jc w:val="right"/>
              <w:rPr>
                <w:rFonts w:hint="eastAsia" w:cs="Times New Roman"/>
                <w:sz w:val="20"/>
              </w:rPr>
            </w:pPr>
            <w:r>
              <w:rPr>
                <w:rFonts w:hint="eastAsia" w:cs="Times New Roman"/>
                <w:sz w:val="20"/>
              </w:rPr>
              <w:t>XX</w:t>
            </w:r>
          </w:p>
        </w:tc>
        <w:tc>
          <w:tcPr>
            <w:tcW w:w="1265" w:type="pct"/>
            <w:shd w:val="clear" w:color="auto" w:fill="auto"/>
            <w:vAlign w:val="center"/>
          </w:tcPr>
          <w:p w14:paraId="0012FC1C">
            <w:pPr>
              <w:pStyle w:val="175"/>
              <w:widowControl w:val="0"/>
              <w:jc w:val="right"/>
              <w:rPr>
                <w:rFonts w:hint="eastAsia"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735E6CA0">
            <w:pPr>
              <w:pStyle w:val="175"/>
              <w:widowControl w:val="0"/>
              <w:jc w:val="right"/>
              <w:rPr>
                <w:rFonts w:hint="eastAsia" w:cs="Times New Roman"/>
                <w:sz w:val="20"/>
              </w:rPr>
            </w:pPr>
            <w:r>
              <w:rPr>
                <w:rFonts w:hint="eastAsia" w:cs="Times New Roman"/>
                <w:sz w:val="20"/>
              </w:rPr>
              <w:t>XX</w:t>
            </w:r>
            <w:r>
              <w:rPr>
                <w:rFonts w:cs="Times New Roman"/>
                <w:sz w:val="20"/>
              </w:rPr>
              <w:t xml:space="preserve"> %</w:t>
            </w:r>
          </w:p>
        </w:tc>
      </w:tr>
      <w:tr w14:paraId="762D66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1A946DC">
            <w:pPr>
              <w:pStyle w:val="175"/>
              <w:widowControl w:val="0"/>
              <w:jc w:val="both"/>
              <w:rPr>
                <w:rFonts w:cs="Times New Roman"/>
                <w:sz w:val="20"/>
              </w:rPr>
            </w:pPr>
            <w:r>
              <w:rPr>
                <w:rFonts w:hint="eastAsia" w:cs="Times New Roman"/>
                <w:sz w:val="20"/>
              </w:rPr>
              <w:t>合计</w:t>
            </w:r>
          </w:p>
        </w:tc>
        <w:tc>
          <w:tcPr>
            <w:tcW w:w="487" w:type="pct"/>
            <w:shd w:val="clear" w:color="auto" w:fill="auto"/>
            <w:vAlign w:val="center"/>
          </w:tcPr>
          <w:p w14:paraId="061059EA">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3C562061">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4F24EFD2">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5711292C">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48656DAD">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46D0A83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DD153B7">
      <w:pPr>
        <w:pStyle w:val="148"/>
      </w:pPr>
      <w:bookmarkStart w:id="258" w:name="_Toc153725340"/>
      <w:bookmarkStart w:id="259" w:name="_Toc173924538"/>
      <w:r>
        <w:rPr>
          <w:rFonts w:hint="eastAsia"/>
        </w:rPr>
        <w:t>全球主要地区</w:t>
      </w:r>
      <w:r>
        <w:t>探针卡用LTCC陶瓷基板</w:t>
      </w:r>
      <w:r>
        <w:rPr>
          <w:rFonts w:hint="eastAsia"/>
        </w:rPr>
        <w:t>销售收入规模：2019 VS 2023 VS 2030（百万美元）</w:t>
      </w:r>
      <w:bookmarkEnd w:id="258"/>
      <w:bookmarkEnd w:id="259"/>
    </w:p>
    <w:p w14:paraId="72856D3E">
      <w:r>
        <w:drawing>
          <wp:inline distT="0" distB="0" distL="0" distR="0">
            <wp:extent cx="6192520" cy="2814955"/>
            <wp:effectExtent l="0" t="0" r="0" b="4445"/>
            <wp:docPr id="1031" name="图表 855379434"/>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3BCD49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E348270">
      <w:pPr>
        <w:pStyle w:val="4"/>
        <w:rPr>
          <w:color w:val="0D0D0D" w:themeColor="text1" w:themeTint="F2"/>
          <w14:textFill>
            <w14:solidFill>
              <w14:schemeClr w14:val="tx1">
                <w14:lumMod w14:val="95000"/>
                <w14:lumOff w14:val="5000"/>
              </w14:schemeClr>
            </w14:solidFill>
          </w14:textFill>
        </w:rPr>
      </w:pPr>
      <w:bookmarkStart w:id="260" w:name="_Toc153725716"/>
      <w:bookmarkStart w:id="261" w:name="_Toc173924695"/>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销售收入及市场份额（2019-2024年）</w:t>
      </w:r>
      <w:bookmarkEnd w:id="260"/>
      <w:bookmarkEnd w:id="261"/>
    </w:p>
    <w:p w14:paraId="3F7CFDDF">
      <w:pPr>
        <w:pStyle w:val="151"/>
        <w:ind w:left="252" w:right="-105"/>
        <w:rPr>
          <w:lang w:eastAsia="zh-CN"/>
        </w:rPr>
      </w:pPr>
      <w:bookmarkStart w:id="262" w:name="_Toc153725390"/>
      <w:bookmarkStart w:id="263" w:name="_Toc173924579"/>
      <w:r>
        <w:rPr>
          <w:rFonts w:hint="eastAsia"/>
          <w:lang w:eastAsia="zh-CN"/>
        </w:rPr>
        <w:t>全球主要地区</w:t>
      </w:r>
      <w:r>
        <w:rPr>
          <w:lang w:eastAsia="zh-CN"/>
        </w:rPr>
        <w:t>探针卡用LTCC陶瓷基板</w:t>
      </w:r>
      <w:r>
        <w:rPr>
          <w:rFonts w:hint="eastAsia"/>
          <w:lang w:eastAsia="zh-CN"/>
        </w:rPr>
        <w:t>销售收入（2019-2024）&amp;（百万美元）</w:t>
      </w:r>
      <w:bookmarkEnd w:id="262"/>
      <w:bookmarkEnd w:id="26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14"/>
        <w:gridCol w:w="1361"/>
        <w:gridCol w:w="1361"/>
        <w:gridCol w:w="1361"/>
        <w:gridCol w:w="1359"/>
        <w:gridCol w:w="1360"/>
        <w:gridCol w:w="1350"/>
      </w:tblGrid>
      <w:tr w14:paraId="130DD1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solid" w:color="000080" w:fill="FFFFFF"/>
            <w:noWrap/>
            <w:vAlign w:val="center"/>
          </w:tcPr>
          <w:p w14:paraId="39241F2A">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39CC6F37">
            <w:pPr>
              <w:pStyle w:val="175"/>
              <w:widowControl w:val="0"/>
              <w:jc w:val="center"/>
              <w:rPr>
                <w:rFonts w:cs="Times New Roman"/>
                <w:b/>
                <w:bCs/>
                <w:color w:val="FFFFFF"/>
                <w:sz w:val="20"/>
              </w:rPr>
            </w:pPr>
            <w:r>
              <w:rPr>
                <w:rFonts w:hint="eastAsia" w:cs="Times New Roman"/>
                <w:b/>
                <w:bCs/>
                <w:color w:val="FFFFFF"/>
                <w:sz w:val="20"/>
              </w:rPr>
              <w:t>2019</w:t>
            </w:r>
          </w:p>
        </w:tc>
        <w:tc>
          <w:tcPr>
            <w:tcW w:w="683" w:type="pct"/>
            <w:shd w:val="solid" w:color="000080" w:fill="FFFFFF"/>
            <w:noWrap/>
            <w:vAlign w:val="center"/>
          </w:tcPr>
          <w:p w14:paraId="72D36C77">
            <w:pPr>
              <w:pStyle w:val="175"/>
              <w:widowControl w:val="0"/>
              <w:jc w:val="center"/>
              <w:rPr>
                <w:rFonts w:cs="Times New Roman"/>
                <w:b/>
                <w:bCs/>
                <w:color w:val="FFFFFF"/>
                <w:sz w:val="20"/>
              </w:rPr>
            </w:pPr>
            <w:r>
              <w:rPr>
                <w:rFonts w:cs="Times New Roman"/>
                <w:b/>
                <w:bCs/>
                <w:color w:val="FFFFFF"/>
                <w:sz w:val="20"/>
              </w:rPr>
              <w:t>2020</w:t>
            </w:r>
          </w:p>
        </w:tc>
        <w:tc>
          <w:tcPr>
            <w:tcW w:w="683" w:type="pct"/>
            <w:shd w:val="solid" w:color="000080" w:fill="FFFFFF"/>
            <w:noWrap/>
            <w:vAlign w:val="center"/>
          </w:tcPr>
          <w:p w14:paraId="33F5091E">
            <w:pPr>
              <w:pStyle w:val="175"/>
              <w:widowControl w:val="0"/>
              <w:jc w:val="center"/>
              <w:rPr>
                <w:rFonts w:cs="Times New Roman"/>
                <w:b/>
                <w:bCs/>
                <w:color w:val="FFFFFF"/>
                <w:sz w:val="20"/>
              </w:rPr>
            </w:pPr>
            <w:r>
              <w:rPr>
                <w:rFonts w:cs="Times New Roman"/>
                <w:b/>
                <w:bCs/>
                <w:color w:val="FFFFFF"/>
                <w:sz w:val="20"/>
              </w:rPr>
              <w:t>2021</w:t>
            </w:r>
          </w:p>
        </w:tc>
        <w:tc>
          <w:tcPr>
            <w:tcW w:w="682" w:type="pct"/>
            <w:shd w:val="solid" w:color="000080" w:fill="FFFFFF"/>
            <w:noWrap/>
            <w:vAlign w:val="center"/>
          </w:tcPr>
          <w:p w14:paraId="5A6B8F5A">
            <w:pPr>
              <w:pStyle w:val="175"/>
              <w:widowControl w:val="0"/>
              <w:jc w:val="center"/>
              <w:rPr>
                <w:rFonts w:cs="Times New Roman"/>
                <w:b/>
                <w:bCs/>
                <w:color w:val="FFFFFF"/>
                <w:sz w:val="20"/>
              </w:rPr>
            </w:pPr>
            <w:r>
              <w:rPr>
                <w:rFonts w:cs="Times New Roman"/>
                <w:b/>
                <w:bCs/>
                <w:color w:val="FFFFFF"/>
                <w:sz w:val="20"/>
              </w:rPr>
              <w:t>2022</w:t>
            </w:r>
          </w:p>
        </w:tc>
        <w:tc>
          <w:tcPr>
            <w:tcW w:w="682" w:type="pct"/>
            <w:shd w:val="solid" w:color="000080" w:fill="FFFFFF"/>
            <w:noWrap/>
            <w:vAlign w:val="center"/>
          </w:tcPr>
          <w:p w14:paraId="6B674629">
            <w:pPr>
              <w:pStyle w:val="175"/>
              <w:widowControl w:val="0"/>
              <w:jc w:val="center"/>
              <w:rPr>
                <w:rFonts w:cs="Times New Roman"/>
                <w:b/>
                <w:bCs/>
                <w:color w:val="FFFFFF"/>
                <w:sz w:val="20"/>
              </w:rPr>
            </w:pPr>
            <w:r>
              <w:rPr>
                <w:rFonts w:cs="Times New Roman"/>
                <w:b/>
                <w:bCs/>
                <w:color w:val="FFFFFF"/>
                <w:sz w:val="20"/>
              </w:rPr>
              <w:t>2023</w:t>
            </w:r>
          </w:p>
        </w:tc>
        <w:tc>
          <w:tcPr>
            <w:tcW w:w="678" w:type="pct"/>
            <w:shd w:val="solid" w:color="000080" w:fill="FFFFFF"/>
            <w:noWrap/>
            <w:vAlign w:val="center"/>
          </w:tcPr>
          <w:p w14:paraId="73FB8442">
            <w:pPr>
              <w:pStyle w:val="175"/>
              <w:widowControl w:val="0"/>
              <w:jc w:val="center"/>
              <w:rPr>
                <w:rFonts w:cs="Times New Roman"/>
                <w:b/>
                <w:bCs/>
                <w:color w:val="FFFFFF"/>
                <w:sz w:val="20"/>
              </w:rPr>
            </w:pPr>
            <w:r>
              <w:rPr>
                <w:rFonts w:cs="Times New Roman"/>
                <w:b/>
                <w:bCs/>
                <w:color w:val="FFFFFF"/>
                <w:sz w:val="20"/>
              </w:rPr>
              <w:t>2024</w:t>
            </w:r>
          </w:p>
        </w:tc>
      </w:tr>
      <w:tr w14:paraId="132C43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14287A1A">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6FE0E4B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1B29C2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C1CE752">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BE31140">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119A3A3">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FA76075">
            <w:pPr>
              <w:pStyle w:val="175"/>
              <w:widowControl w:val="0"/>
              <w:jc w:val="right"/>
              <w:rPr>
                <w:rFonts w:cs="Times New Roman"/>
                <w:sz w:val="20"/>
              </w:rPr>
            </w:pPr>
            <w:r>
              <w:rPr>
                <w:rFonts w:hint="eastAsia" w:cs="Times New Roman"/>
                <w:sz w:val="20"/>
              </w:rPr>
              <w:t>XX</w:t>
            </w:r>
          </w:p>
        </w:tc>
      </w:tr>
      <w:tr w14:paraId="74B4B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910" w:type="pct"/>
            <w:shd w:val="clear" w:color="auto" w:fill="auto"/>
            <w:noWrap/>
            <w:vAlign w:val="center"/>
          </w:tcPr>
          <w:p w14:paraId="2433790E">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65B7E1C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A5D8B5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1B8B3EC">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5DB3A9A">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66405EE">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6444916">
            <w:pPr>
              <w:pStyle w:val="175"/>
              <w:widowControl w:val="0"/>
              <w:jc w:val="right"/>
              <w:rPr>
                <w:rFonts w:cs="Times New Roman"/>
                <w:sz w:val="20"/>
              </w:rPr>
            </w:pPr>
            <w:r>
              <w:rPr>
                <w:rFonts w:hint="eastAsia" w:cs="Times New Roman"/>
                <w:sz w:val="20"/>
              </w:rPr>
              <w:t>XX</w:t>
            </w:r>
          </w:p>
        </w:tc>
      </w:tr>
      <w:tr w14:paraId="2A6702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5312F327">
            <w:pPr>
              <w:pStyle w:val="175"/>
              <w:widowControl w:val="0"/>
              <w:jc w:val="both"/>
              <w:rPr>
                <w:rFonts w:cs="Times New Roman"/>
                <w:sz w:val="20"/>
              </w:rPr>
            </w:pPr>
            <w:r>
              <w:rPr>
                <w:rFonts w:hint="eastAsia" w:cs="Times New Roman"/>
                <w:sz w:val="20"/>
                <w:lang w:eastAsia="zh-CN"/>
              </w:rPr>
              <w:t>日本</w:t>
            </w:r>
          </w:p>
        </w:tc>
        <w:tc>
          <w:tcPr>
            <w:tcW w:w="683" w:type="pct"/>
            <w:shd w:val="clear" w:color="auto" w:fill="auto"/>
            <w:noWrap/>
            <w:vAlign w:val="center"/>
          </w:tcPr>
          <w:p w14:paraId="1906FD3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C2C8C2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409B35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33133F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1A483FF">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F68969E">
            <w:pPr>
              <w:pStyle w:val="175"/>
              <w:widowControl w:val="0"/>
              <w:jc w:val="right"/>
              <w:rPr>
                <w:rFonts w:cs="Times New Roman"/>
                <w:sz w:val="20"/>
              </w:rPr>
            </w:pPr>
            <w:r>
              <w:rPr>
                <w:rFonts w:hint="eastAsia" w:cs="Times New Roman"/>
                <w:sz w:val="20"/>
              </w:rPr>
              <w:t>XX</w:t>
            </w:r>
          </w:p>
        </w:tc>
      </w:tr>
      <w:tr w14:paraId="3B3AB4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4CC80C43">
            <w:pPr>
              <w:pStyle w:val="175"/>
              <w:widowControl w:val="0"/>
              <w:jc w:val="both"/>
              <w:rPr>
                <w:rFonts w:cs="Times New Roman"/>
                <w:sz w:val="20"/>
              </w:rPr>
            </w:pPr>
            <w:r>
              <w:rPr>
                <w:rFonts w:hint="eastAsia" w:cs="Times New Roman"/>
                <w:sz w:val="20"/>
                <w:lang w:eastAsia="zh-CN"/>
              </w:rPr>
              <w:t>中国</w:t>
            </w:r>
          </w:p>
        </w:tc>
        <w:tc>
          <w:tcPr>
            <w:tcW w:w="683" w:type="pct"/>
            <w:shd w:val="clear" w:color="auto" w:fill="auto"/>
            <w:noWrap/>
            <w:vAlign w:val="center"/>
          </w:tcPr>
          <w:p w14:paraId="318B535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909D54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947CB0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243A067">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76D94B8">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1EF0FB7">
            <w:pPr>
              <w:pStyle w:val="175"/>
              <w:widowControl w:val="0"/>
              <w:jc w:val="right"/>
              <w:rPr>
                <w:rFonts w:cs="Times New Roman"/>
                <w:sz w:val="20"/>
              </w:rPr>
            </w:pPr>
            <w:r>
              <w:rPr>
                <w:rFonts w:hint="eastAsia" w:cs="Times New Roman"/>
                <w:sz w:val="20"/>
              </w:rPr>
              <w:t>XX</w:t>
            </w:r>
          </w:p>
        </w:tc>
      </w:tr>
      <w:tr w14:paraId="5A2E6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12071D44">
            <w:pPr>
              <w:pStyle w:val="175"/>
              <w:widowControl w:val="0"/>
              <w:jc w:val="both"/>
              <w:rPr>
                <w:rFonts w:hint="eastAsia" w:cs="Times New Roman"/>
                <w:sz w:val="20"/>
              </w:rPr>
            </w:pPr>
            <w:r>
              <w:rPr>
                <w:rFonts w:hint="eastAsia" w:cs="Times New Roman"/>
                <w:sz w:val="20"/>
                <w:lang w:eastAsia="zh-CN"/>
              </w:rPr>
              <w:t>韩国</w:t>
            </w:r>
          </w:p>
        </w:tc>
        <w:tc>
          <w:tcPr>
            <w:tcW w:w="683" w:type="pct"/>
            <w:shd w:val="clear" w:color="auto" w:fill="auto"/>
            <w:noWrap/>
            <w:vAlign w:val="top"/>
          </w:tcPr>
          <w:p w14:paraId="35FA76B2">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64A85EF5">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2A4FC41B">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51231740">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4A3FCB1D">
            <w:pPr>
              <w:pStyle w:val="175"/>
              <w:widowControl w:val="0"/>
              <w:jc w:val="right"/>
              <w:rPr>
                <w:rFonts w:hint="eastAsia" w:cs="Times New Roman"/>
                <w:sz w:val="20"/>
              </w:rPr>
            </w:pPr>
            <w:r>
              <w:rPr>
                <w:rFonts w:hint="eastAsia" w:cs="Times New Roman"/>
                <w:sz w:val="20"/>
              </w:rPr>
              <w:t>XX</w:t>
            </w:r>
          </w:p>
        </w:tc>
        <w:tc>
          <w:tcPr>
            <w:tcW w:w="678" w:type="pct"/>
            <w:shd w:val="clear" w:color="auto" w:fill="auto"/>
            <w:noWrap/>
            <w:vAlign w:val="top"/>
          </w:tcPr>
          <w:p w14:paraId="0C6001B6">
            <w:pPr>
              <w:pStyle w:val="175"/>
              <w:widowControl w:val="0"/>
              <w:jc w:val="right"/>
              <w:rPr>
                <w:rFonts w:hint="eastAsia" w:cs="Times New Roman"/>
                <w:sz w:val="20"/>
              </w:rPr>
            </w:pPr>
            <w:r>
              <w:rPr>
                <w:rFonts w:hint="eastAsia" w:cs="Times New Roman"/>
                <w:sz w:val="20"/>
              </w:rPr>
              <w:t>XX</w:t>
            </w:r>
          </w:p>
        </w:tc>
      </w:tr>
      <w:tr w14:paraId="009450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40F31D6A">
            <w:pPr>
              <w:pStyle w:val="175"/>
              <w:widowControl w:val="0"/>
              <w:jc w:val="both"/>
              <w:rPr>
                <w:rFonts w:hint="eastAsia" w:cs="Times New Roman"/>
                <w:sz w:val="20"/>
              </w:rPr>
            </w:pPr>
            <w:r>
              <w:rPr>
                <w:rFonts w:hint="eastAsia" w:cs="Times New Roman"/>
                <w:sz w:val="20"/>
                <w:lang w:eastAsia="zh-CN"/>
              </w:rPr>
              <w:t>东南亚</w:t>
            </w:r>
          </w:p>
        </w:tc>
        <w:tc>
          <w:tcPr>
            <w:tcW w:w="683" w:type="pct"/>
            <w:shd w:val="clear" w:color="auto" w:fill="auto"/>
            <w:noWrap/>
            <w:vAlign w:val="top"/>
          </w:tcPr>
          <w:p w14:paraId="49BC3EAE">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55BD6483">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5DC5E47B">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0BDB3C4C">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74A4DB84">
            <w:pPr>
              <w:pStyle w:val="175"/>
              <w:widowControl w:val="0"/>
              <w:jc w:val="right"/>
              <w:rPr>
                <w:rFonts w:hint="eastAsia" w:cs="Times New Roman"/>
                <w:sz w:val="20"/>
              </w:rPr>
            </w:pPr>
            <w:r>
              <w:rPr>
                <w:rFonts w:hint="eastAsia" w:cs="Times New Roman"/>
                <w:sz w:val="20"/>
              </w:rPr>
              <w:t>XX</w:t>
            </w:r>
          </w:p>
        </w:tc>
        <w:tc>
          <w:tcPr>
            <w:tcW w:w="678" w:type="pct"/>
            <w:shd w:val="clear" w:color="auto" w:fill="auto"/>
            <w:noWrap/>
            <w:vAlign w:val="top"/>
          </w:tcPr>
          <w:p w14:paraId="738641B9">
            <w:pPr>
              <w:pStyle w:val="175"/>
              <w:widowControl w:val="0"/>
              <w:jc w:val="right"/>
              <w:rPr>
                <w:rFonts w:hint="eastAsia" w:cs="Times New Roman"/>
                <w:sz w:val="20"/>
              </w:rPr>
            </w:pPr>
            <w:r>
              <w:rPr>
                <w:rFonts w:hint="eastAsia" w:cs="Times New Roman"/>
                <w:sz w:val="20"/>
              </w:rPr>
              <w:t>XX</w:t>
            </w:r>
          </w:p>
        </w:tc>
      </w:tr>
      <w:tr w14:paraId="04CE90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561DF962">
            <w:pPr>
              <w:pStyle w:val="175"/>
              <w:widowControl w:val="0"/>
              <w:jc w:val="both"/>
              <w:rPr>
                <w:rFonts w:cs="Times New Roman"/>
                <w:sz w:val="20"/>
              </w:rPr>
            </w:pPr>
            <w:r>
              <w:rPr>
                <w:rFonts w:hint="eastAsia" w:cs="Times New Roman"/>
                <w:sz w:val="20"/>
                <w:lang w:eastAsia="zh-CN"/>
              </w:rPr>
              <w:t>其他地区</w:t>
            </w:r>
          </w:p>
        </w:tc>
        <w:tc>
          <w:tcPr>
            <w:tcW w:w="683" w:type="pct"/>
            <w:shd w:val="clear" w:color="auto" w:fill="auto"/>
            <w:noWrap/>
            <w:vAlign w:val="center"/>
          </w:tcPr>
          <w:p w14:paraId="56F50DC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21F4C3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5BB8C2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6FDB56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E23F699">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64B81370">
            <w:pPr>
              <w:pStyle w:val="175"/>
              <w:widowControl w:val="0"/>
              <w:jc w:val="right"/>
              <w:rPr>
                <w:rFonts w:cs="Times New Roman"/>
                <w:sz w:val="20"/>
              </w:rPr>
            </w:pPr>
            <w:r>
              <w:rPr>
                <w:rFonts w:hint="eastAsia" w:cs="Times New Roman"/>
                <w:sz w:val="20"/>
              </w:rPr>
              <w:t>XX</w:t>
            </w:r>
          </w:p>
        </w:tc>
      </w:tr>
      <w:tr w14:paraId="5375D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039B64EA">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7B7B260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E6F675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2DB3084">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DE12A98">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22BDF9D">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682E4E11">
            <w:pPr>
              <w:pStyle w:val="175"/>
              <w:widowControl w:val="0"/>
              <w:jc w:val="right"/>
              <w:rPr>
                <w:rFonts w:cs="Times New Roman"/>
                <w:sz w:val="20"/>
              </w:rPr>
            </w:pPr>
            <w:r>
              <w:rPr>
                <w:rFonts w:hint="eastAsia" w:cs="Times New Roman"/>
                <w:sz w:val="20"/>
              </w:rPr>
              <w:t>XX</w:t>
            </w:r>
          </w:p>
        </w:tc>
      </w:tr>
    </w:tbl>
    <w:p w14:paraId="6C13109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26F7C45">
      <w:pPr>
        <w:pStyle w:val="151"/>
        <w:ind w:left="252" w:right="-105"/>
        <w:rPr>
          <w:lang w:eastAsia="zh-CN"/>
        </w:rPr>
      </w:pPr>
      <w:bookmarkStart w:id="264" w:name="_Toc173924580"/>
      <w:bookmarkStart w:id="265" w:name="_Toc153725391"/>
      <w:r>
        <w:rPr>
          <w:rFonts w:hint="eastAsia"/>
          <w:lang w:eastAsia="zh-CN"/>
        </w:rPr>
        <w:t>全球主要地区</w:t>
      </w:r>
      <w:r>
        <w:rPr>
          <w:lang w:eastAsia="zh-CN"/>
        </w:rPr>
        <w:t>探针卡用LTCC陶瓷基板</w:t>
      </w:r>
      <w:r>
        <w:rPr>
          <w:rFonts w:hint="eastAsia"/>
          <w:lang w:eastAsia="zh-CN"/>
        </w:rPr>
        <w:t>销售收入市场份额（2019-2024）</w:t>
      </w:r>
      <w:bookmarkEnd w:id="264"/>
      <w:bookmarkEnd w:id="26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18"/>
        <w:gridCol w:w="1361"/>
        <w:gridCol w:w="1361"/>
        <w:gridCol w:w="1361"/>
        <w:gridCol w:w="1359"/>
        <w:gridCol w:w="1360"/>
        <w:gridCol w:w="1346"/>
      </w:tblGrid>
      <w:tr w14:paraId="533A0F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2" w:type="pct"/>
            <w:shd w:val="solid" w:color="000080" w:fill="FFFFFF"/>
            <w:noWrap/>
            <w:vAlign w:val="center"/>
          </w:tcPr>
          <w:p w14:paraId="79FF24A0">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4C2D0BDB">
            <w:pPr>
              <w:pStyle w:val="175"/>
              <w:widowControl w:val="0"/>
              <w:jc w:val="center"/>
              <w:rPr>
                <w:rFonts w:cs="Times New Roman"/>
                <w:b/>
                <w:bCs/>
                <w:color w:val="FFFFFF"/>
                <w:sz w:val="20"/>
              </w:rPr>
            </w:pPr>
            <w:r>
              <w:rPr>
                <w:rFonts w:hint="eastAsia" w:cs="Times New Roman"/>
                <w:b/>
                <w:bCs/>
                <w:color w:val="FFFFFF"/>
                <w:sz w:val="20"/>
              </w:rPr>
              <w:t>2019</w:t>
            </w:r>
          </w:p>
        </w:tc>
        <w:tc>
          <w:tcPr>
            <w:tcW w:w="683" w:type="pct"/>
            <w:shd w:val="solid" w:color="000080" w:fill="FFFFFF"/>
            <w:noWrap/>
            <w:vAlign w:val="center"/>
          </w:tcPr>
          <w:p w14:paraId="772CA29A">
            <w:pPr>
              <w:pStyle w:val="175"/>
              <w:widowControl w:val="0"/>
              <w:jc w:val="center"/>
              <w:rPr>
                <w:rFonts w:cs="Times New Roman"/>
                <w:b/>
                <w:bCs/>
                <w:color w:val="FFFFFF"/>
                <w:sz w:val="20"/>
              </w:rPr>
            </w:pPr>
            <w:r>
              <w:rPr>
                <w:rFonts w:cs="Times New Roman"/>
                <w:b/>
                <w:bCs/>
                <w:color w:val="FFFFFF"/>
                <w:sz w:val="20"/>
              </w:rPr>
              <w:t>2020</w:t>
            </w:r>
          </w:p>
        </w:tc>
        <w:tc>
          <w:tcPr>
            <w:tcW w:w="683" w:type="pct"/>
            <w:shd w:val="solid" w:color="000080" w:fill="FFFFFF"/>
            <w:noWrap/>
            <w:vAlign w:val="center"/>
          </w:tcPr>
          <w:p w14:paraId="0666EA2E">
            <w:pPr>
              <w:pStyle w:val="175"/>
              <w:widowControl w:val="0"/>
              <w:jc w:val="center"/>
              <w:rPr>
                <w:rFonts w:cs="Times New Roman"/>
                <w:b/>
                <w:bCs/>
                <w:color w:val="FFFFFF"/>
                <w:sz w:val="20"/>
              </w:rPr>
            </w:pPr>
            <w:r>
              <w:rPr>
                <w:rFonts w:cs="Times New Roman"/>
                <w:b/>
                <w:bCs/>
                <w:color w:val="FFFFFF"/>
                <w:sz w:val="20"/>
              </w:rPr>
              <w:t>2021</w:t>
            </w:r>
          </w:p>
        </w:tc>
        <w:tc>
          <w:tcPr>
            <w:tcW w:w="682" w:type="pct"/>
            <w:shd w:val="solid" w:color="000080" w:fill="FFFFFF"/>
            <w:noWrap/>
            <w:vAlign w:val="center"/>
          </w:tcPr>
          <w:p w14:paraId="3532A07B">
            <w:pPr>
              <w:pStyle w:val="175"/>
              <w:widowControl w:val="0"/>
              <w:jc w:val="center"/>
              <w:rPr>
                <w:rFonts w:cs="Times New Roman"/>
                <w:b/>
                <w:bCs/>
                <w:color w:val="FFFFFF"/>
                <w:sz w:val="20"/>
              </w:rPr>
            </w:pPr>
            <w:r>
              <w:rPr>
                <w:rFonts w:cs="Times New Roman"/>
                <w:b/>
                <w:bCs/>
                <w:color w:val="FFFFFF"/>
                <w:sz w:val="20"/>
              </w:rPr>
              <w:t>2022</w:t>
            </w:r>
          </w:p>
        </w:tc>
        <w:tc>
          <w:tcPr>
            <w:tcW w:w="682" w:type="pct"/>
            <w:shd w:val="solid" w:color="000080" w:fill="FFFFFF"/>
            <w:noWrap/>
            <w:vAlign w:val="center"/>
          </w:tcPr>
          <w:p w14:paraId="72436A3E">
            <w:pPr>
              <w:pStyle w:val="175"/>
              <w:widowControl w:val="0"/>
              <w:jc w:val="center"/>
              <w:rPr>
                <w:rFonts w:cs="Times New Roman"/>
                <w:b/>
                <w:bCs/>
                <w:color w:val="FFFFFF"/>
                <w:sz w:val="20"/>
              </w:rPr>
            </w:pPr>
            <w:r>
              <w:rPr>
                <w:rFonts w:cs="Times New Roman"/>
                <w:b/>
                <w:bCs/>
                <w:color w:val="FFFFFF"/>
                <w:sz w:val="20"/>
              </w:rPr>
              <w:t>2023</w:t>
            </w:r>
          </w:p>
        </w:tc>
        <w:tc>
          <w:tcPr>
            <w:tcW w:w="676" w:type="pct"/>
            <w:shd w:val="solid" w:color="000080" w:fill="FFFFFF"/>
            <w:noWrap/>
            <w:vAlign w:val="center"/>
          </w:tcPr>
          <w:p w14:paraId="1F4FCB61">
            <w:pPr>
              <w:pStyle w:val="175"/>
              <w:widowControl w:val="0"/>
              <w:jc w:val="center"/>
              <w:rPr>
                <w:rFonts w:cs="Times New Roman"/>
                <w:b/>
                <w:bCs/>
                <w:color w:val="FFFFFF"/>
                <w:sz w:val="20"/>
              </w:rPr>
            </w:pPr>
            <w:r>
              <w:rPr>
                <w:rFonts w:cs="Times New Roman"/>
                <w:b/>
                <w:bCs/>
                <w:color w:val="FFFFFF"/>
                <w:sz w:val="20"/>
              </w:rPr>
              <w:t>2024</w:t>
            </w:r>
          </w:p>
        </w:tc>
      </w:tr>
      <w:tr w14:paraId="7D115B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2" w:type="pct"/>
            <w:shd w:val="clear" w:color="auto" w:fill="auto"/>
            <w:noWrap/>
            <w:vAlign w:val="center"/>
          </w:tcPr>
          <w:p w14:paraId="75770AC0">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72E4517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C16743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474183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4D1304C">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836B04B">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45162189">
            <w:pPr>
              <w:pStyle w:val="175"/>
              <w:widowControl w:val="0"/>
              <w:jc w:val="right"/>
              <w:rPr>
                <w:rFonts w:cs="Times New Roman"/>
                <w:sz w:val="20"/>
              </w:rPr>
            </w:pPr>
            <w:r>
              <w:rPr>
                <w:rFonts w:hint="eastAsia" w:cs="Times New Roman"/>
                <w:sz w:val="20"/>
              </w:rPr>
              <w:t>XX%</w:t>
            </w:r>
          </w:p>
        </w:tc>
      </w:tr>
      <w:tr w14:paraId="6AC54E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912" w:type="pct"/>
            <w:shd w:val="clear" w:color="auto" w:fill="auto"/>
            <w:noWrap/>
            <w:vAlign w:val="center"/>
          </w:tcPr>
          <w:p w14:paraId="1DDD5E8E">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508126C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5B8AAA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877C22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455F305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FCDACCD">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406B2DB5">
            <w:pPr>
              <w:pStyle w:val="175"/>
              <w:widowControl w:val="0"/>
              <w:jc w:val="right"/>
              <w:rPr>
                <w:rFonts w:cs="Times New Roman"/>
                <w:sz w:val="20"/>
              </w:rPr>
            </w:pPr>
            <w:r>
              <w:rPr>
                <w:rFonts w:hint="eastAsia" w:cs="Times New Roman"/>
                <w:sz w:val="20"/>
              </w:rPr>
              <w:t>XX%</w:t>
            </w:r>
          </w:p>
        </w:tc>
      </w:tr>
      <w:tr w14:paraId="33F6C8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2" w:type="pct"/>
            <w:shd w:val="clear" w:color="auto" w:fill="auto"/>
            <w:noWrap/>
            <w:vAlign w:val="center"/>
          </w:tcPr>
          <w:p w14:paraId="2E68E99E">
            <w:pPr>
              <w:pStyle w:val="175"/>
              <w:widowControl w:val="0"/>
              <w:jc w:val="both"/>
              <w:rPr>
                <w:rFonts w:cs="Times New Roman"/>
                <w:sz w:val="20"/>
              </w:rPr>
            </w:pPr>
            <w:r>
              <w:rPr>
                <w:rFonts w:hint="eastAsia" w:cs="Times New Roman"/>
                <w:sz w:val="20"/>
                <w:lang w:eastAsia="zh-CN"/>
              </w:rPr>
              <w:t>日本</w:t>
            </w:r>
          </w:p>
        </w:tc>
        <w:tc>
          <w:tcPr>
            <w:tcW w:w="683" w:type="pct"/>
            <w:shd w:val="clear" w:color="auto" w:fill="auto"/>
            <w:noWrap/>
            <w:vAlign w:val="center"/>
          </w:tcPr>
          <w:p w14:paraId="09D71C0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C5C0DC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288F96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BD414FF">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2363FCD">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763A41AF">
            <w:pPr>
              <w:pStyle w:val="175"/>
              <w:widowControl w:val="0"/>
              <w:jc w:val="right"/>
              <w:rPr>
                <w:rFonts w:cs="Times New Roman"/>
                <w:sz w:val="20"/>
              </w:rPr>
            </w:pPr>
            <w:r>
              <w:rPr>
                <w:rFonts w:hint="eastAsia" w:cs="Times New Roman"/>
                <w:sz w:val="20"/>
              </w:rPr>
              <w:t>XX%</w:t>
            </w:r>
          </w:p>
        </w:tc>
      </w:tr>
      <w:tr w14:paraId="75FC28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2" w:type="pct"/>
            <w:shd w:val="clear" w:color="auto" w:fill="auto"/>
            <w:noWrap/>
            <w:vAlign w:val="center"/>
          </w:tcPr>
          <w:p w14:paraId="1D83D106">
            <w:pPr>
              <w:pStyle w:val="175"/>
              <w:widowControl w:val="0"/>
              <w:jc w:val="both"/>
              <w:rPr>
                <w:rFonts w:cs="Times New Roman"/>
                <w:sz w:val="20"/>
              </w:rPr>
            </w:pPr>
            <w:r>
              <w:rPr>
                <w:rFonts w:hint="eastAsia" w:cs="Times New Roman"/>
                <w:sz w:val="20"/>
                <w:lang w:eastAsia="zh-CN"/>
              </w:rPr>
              <w:t>中国</w:t>
            </w:r>
          </w:p>
        </w:tc>
        <w:tc>
          <w:tcPr>
            <w:tcW w:w="683" w:type="pct"/>
            <w:shd w:val="clear" w:color="auto" w:fill="auto"/>
            <w:noWrap/>
            <w:vAlign w:val="center"/>
          </w:tcPr>
          <w:p w14:paraId="64F6A2C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4CE9C3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54B6BC7">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97298EC">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C61513A">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C760074">
            <w:pPr>
              <w:pStyle w:val="175"/>
              <w:widowControl w:val="0"/>
              <w:jc w:val="right"/>
              <w:rPr>
                <w:rFonts w:cs="Times New Roman"/>
                <w:sz w:val="20"/>
              </w:rPr>
            </w:pPr>
            <w:r>
              <w:rPr>
                <w:rFonts w:hint="eastAsia" w:cs="Times New Roman"/>
                <w:sz w:val="20"/>
              </w:rPr>
              <w:t>XX%</w:t>
            </w:r>
          </w:p>
        </w:tc>
      </w:tr>
      <w:tr w14:paraId="090D9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2" w:type="pct"/>
            <w:shd w:val="clear" w:color="auto" w:fill="auto"/>
            <w:noWrap/>
            <w:vAlign w:val="center"/>
          </w:tcPr>
          <w:p w14:paraId="70CC7168">
            <w:pPr>
              <w:pStyle w:val="175"/>
              <w:widowControl w:val="0"/>
              <w:jc w:val="both"/>
              <w:rPr>
                <w:rFonts w:hint="eastAsia" w:cs="Times New Roman"/>
                <w:sz w:val="20"/>
              </w:rPr>
            </w:pPr>
            <w:r>
              <w:rPr>
                <w:rFonts w:hint="eastAsia" w:cs="Times New Roman"/>
                <w:sz w:val="20"/>
                <w:lang w:eastAsia="zh-CN"/>
              </w:rPr>
              <w:t>韩国</w:t>
            </w:r>
          </w:p>
        </w:tc>
        <w:tc>
          <w:tcPr>
            <w:tcW w:w="683" w:type="pct"/>
            <w:shd w:val="clear" w:color="auto" w:fill="auto"/>
            <w:noWrap/>
            <w:vAlign w:val="top"/>
          </w:tcPr>
          <w:p w14:paraId="6E27A7A1">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0256B2D2">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5316C1FC">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2B1CB405">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0732FBA3">
            <w:pPr>
              <w:pStyle w:val="175"/>
              <w:widowControl w:val="0"/>
              <w:jc w:val="right"/>
              <w:rPr>
                <w:rFonts w:hint="eastAsia" w:cs="Times New Roman"/>
                <w:sz w:val="20"/>
              </w:rPr>
            </w:pPr>
            <w:r>
              <w:rPr>
                <w:rFonts w:hint="eastAsia" w:cs="Times New Roman"/>
                <w:sz w:val="20"/>
              </w:rPr>
              <w:t>XX%</w:t>
            </w:r>
          </w:p>
        </w:tc>
        <w:tc>
          <w:tcPr>
            <w:tcW w:w="676" w:type="pct"/>
            <w:shd w:val="clear" w:color="auto" w:fill="auto"/>
            <w:noWrap/>
            <w:vAlign w:val="top"/>
          </w:tcPr>
          <w:p w14:paraId="49EC4B32">
            <w:pPr>
              <w:pStyle w:val="175"/>
              <w:widowControl w:val="0"/>
              <w:jc w:val="right"/>
              <w:rPr>
                <w:rFonts w:hint="eastAsia" w:cs="Times New Roman"/>
                <w:sz w:val="20"/>
              </w:rPr>
            </w:pPr>
            <w:r>
              <w:rPr>
                <w:rFonts w:hint="eastAsia" w:cs="Times New Roman"/>
                <w:sz w:val="20"/>
              </w:rPr>
              <w:t>XX%</w:t>
            </w:r>
          </w:p>
        </w:tc>
      </w:tr>
      <w:tr w14:paraId="36F2B3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2" w:type="pct"/>
            <w:shd w:val="clear" w:color="auto" w:fill="auto"/>
            <w:noWrap/>
            <w:vAlign w:val="center"/>
          </w:tcPr>
          <w:p w14:paraId="68C2FA68">
            <w:pPr>
              <w:pStyle w:val="175"/>
              <w:widowControl w:val="0"/>
              <w:jc w:val="both"/>
              <w:rPr>
                <w:rFonts w:hint="eastAsia" w:cs="Times New Roman"/>
                <w:sz w:val="20"/>
              </w:rPr>
            </w:pPr>
            <w:r>
              <w:rPr>
                <w:rFonts w:hint="eastAsia" w:cs="Times New Roman"/>
                <w:sz w:val="20"/>
                <w:lang w:eastAsia="zh-CN"/>
              </w:rPr>
              <w:t>东南亚</w:t>
            </w:r>
          </w:p>
        </w:tc>
        <w:tc>
          <w:tcPr>
            <w:tcW w:w="683" w:type="pct"/>
            <w:shd w:val="clear" w:color="auto" w:fill="auto"/>
            <w:noWrap/>
            <w:vAlign w:val="top"/>
          </w:tcPr>
          <w:p w14:paraId="1B0D45E5">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673F1B0F">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7AFE097A">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7EBE9743">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70BDCE9D">
            <w:pPr>
              <w:pStyle w:val="175"/>
              <w:widowControl w:val="0"/>
              <w:jc w:val="right"/>
              <w:rPr>
                <w:rFonts w:hint="eastAsia" w:cs="Times New Roman"/>
                <w:sz w:val="20"/>
              </w:rPr>
            </w:pPr>
            <w:r>
              <w:rPr>
                <w:rFonts w:hint="eastAsia" w:cs="Times New Roman"/>
                <w:sz w:val="20"/>
              </w:rPr>
              <w:t>XX%</w:t>
            </w:r>
          </w:p>
        </w:tc>
        <w:tc>
          <w:tcPr>
            <w:tcW w:w="676" w:type="pct"/>
            <w:shd w:val="clear" w:color="auto" w:fill="auto"/>
            <w:noWrap/>
            <w:vAlign w:val="top"/>
          </w:tcPr>
          <w:p w14:paraId="3CAC3ED1">
            <w:pPr>
              <w:pStyle w:val="175"/>
              <w:widowControl w:val="0"/>
              <w:jc w:val="right"/>
              <w:rPr>
                <w:rFonts w:hint="eastAsia" w:cs="Times New Roman"/>
                <w:sz w:val="20"/>
              </w:rPr>
            </w:pPr>
            <w:r>
              <w:rPr>
                <w:rFonts w:hint="eastAsia" w:cs="Times New Roman"/>
                <w:sz w:val="20"/>
              </w:rPr>
              <w:t>XX%</w:t>
            </w:r>
          </w:p>
        </w:tc>
      </w:tr>
      <w:tr w14:paraId="08A387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2" w:type="pct"/>
            <w:shd w:val="clear" w:color="auto" w:fill="auto"/>
            <w:noWrap/>
            <w:vAlign w:val="center"/>
          </w:tcPr>
          <w:p w14:paraId="65AD5F59">
            <w:pPr>
              <w:pStyle w:val="175"/>
              <w:widowControl w:val="0"/>
              <w:jc w:val="both"/>
              <w:rPr>
                <w:rFonts w:cs="Times New Roman"/>
                <w:sz w:val="20"/>
              </w:rPr>
            </w:pPr>
            <w:r>
              <w:rPr>
                <w:rFonts w:hint="eastAsia" w:cs="Times New Roman"/>
                <w:sz w:val="20"/>
                <w:lang w:eastAsia="zh-CN"/>
              </w:rPr>
              <w:t>其他地区</w:t>
            </w:r>
          </w:p>
        </w:tc>
        <w:tc>
          <w:tcPr>
            <w:tcW w:w="683" w:type="pct"/>
            <w:shd w:val="clear" w:color="auto" w:fill="auto"/>
            <w:noWrap/>
            <w:vAlign w:val="center"/>
          </w:tcPr>
          <w:p w14:paraId="472FD25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0A53AD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DCFC8F0">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75C6FD0">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03A431F">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662DDDD1">
            <w:pPr>
              <w:pStyle w:val="175"/>
              <w:widowControl w:val="0"/>
              <w:jc w:val="right"/>
              <w:rPr>
                <w:rFonts w:cs="Times New Roman"/>
                <w:sz w:val="20"/>
              </w:rPr>
            </w:pPr>
            <w:r>
              <w:rPr>
                <w:rFonts w:hint="eastAsia" w:cs="Times New Roman"/>
                <w:sz w:val="20"/>
              </w:rPr>
              <w:t>XX%</w:t>
            </w:r>
          </w:p>
        </w:tc>
      </w:tr>
      <w:tr w14:paraId="47AC94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2" w:type="pct"/>
            <w:shd w:val="clear" w:color="auto" w:fill="auto"/>
            <w:noWrap/>
            <w:vAlign w:val="center"/>
          </w:tcPr>
          <w:p w14:paraId="049D7408">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2778FEFF">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67DB36EE">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5FD72E70">
            <w:pPr>
              <w:pStyle w:val="175"/>
              <w:widowControl w:val="0"/>
              <w:jc w:val="right"/>
              <w:rPr>
                <w:rFonts w:cs="Times New Roman"/>
                <w:sz w:val="20"/>
              </w:rPr>
            </w:pPr>
            <w:r>
              <w:rPr>
                <w:rFonts w:cs="Times New Roman"/>
                <w:sz w:val="20"/>
              </w:rPr>
              <w:t>100</w:t>
            </w:r>
            <w:r>
              <w:rPr>
                <w:rFonts w:hint="eastAsia" w:cs="Times New Roman"/>
                <w:sz w:val="20"/>
              </w:rPr>
              <w:t>%</w:t>
            </w:r>
          </w:p>
        </w:tc>
        <w:tc>
          <w:tcPr>
            <w:tcW w:w="682" w:type="pct"/>
            <w:shd w:val="clear" w:color="auto" w:fill="auto"/>
            <w:noWrap/>
            <w:vAlign w:val="center"/>
          </w:tcPr>
          <w:p w14:paraId="5D1D60B1">
            <w:pPr>
              <w:pStyle w:val="175"/>
              <w:widowControl w:val="0"/>
              <w:jc w:val="right"/>
              <w:rPr>
                <w:rFonts w:cs="Times New Roman"/>
                <w:sz w:val="20"/>
              </w:rPr>
            </w:pPr>
            <w:r>
              <w:rPr>
                <w:rFonts w:cs="Times New Roman"/>
                <w:sz w:val="20"/>
              </w:rPr>
              <w:t>100</w:t>
            </w:r>
            <w:r>
              <w:rPr>
                <w:rFonts w:hint="eastAsia" w:cs="Times New Roman"/>
                <w:sz w:val="20"/>
              </w:rPr>
              <w:t>%</w:t>
            </w:r>
          </w:p>
        </w:tc>
        <w:tc>
          <w:tcPr>
            <w:tcW w:w="682" w:type="pct"/>
            <w:shd w:val="clear" w:color="auto" w:fill="auto"/>
            <w:noWrap/>
            <w:vAlign w:val="center"/>
          </w:tcPr>
          <w:p w14:paraId="4B13569E">
            <w:pPr>
              <w:pStyle w:val="175"/>
              <w:widowControl w:val="0"/>
              <w:jc w:val="right"/>
              <w:rPr>
                <w:rFonts w:cs="Times New Roman"/>
                <w:sz w:val="20"/>
              </w:rPr>
            </w:pPr>
            <w:r>
              <w:rPr>
                <w:rFonts w:cs="Times New Roman"/>
                <w:sz w:val="20"/>
              </w:rPr>
              <w:t>100</w:t>
            </w:r>
            <w:r>
              <w:rPr>
                <w:rFonts w:hint="eastAsia" w:cs="Times New Roman"/>
                <w:sz w:val="20"/>
              </w:rPr>
              <w:t>%</w:t>
            </w:r>
          </w:p>
        </w:tc>
        <w:tc>
          <w:tcPr>
            <w:tcW w:w="676" w:type="pct"/>
            <w:shd w:val="clear" w:color="auto" w:fill="auto"/>
            <w:noWrap/>
            <w:vAlign w:val="center"/>
          </w:tcPr>
          <w:p w14:paraId="3FEECFF4">
            <w:pPr>
              <w:pStyle w:val="175"/>
              <w:widowControl w:val="0"/>
              <w:jc w:val="right"/>
              <w:rPr>
                <w:rFonts w:cs="Times New Roman"/>
                <w:sz w:val="20"/>
              </w:rPr>
            </w:pPr>
            <w:r>
              <w:rPr>
                <w:rFonts w:cs="Times New Roman"/>
                <w:sz w:val="20"/>
              </w:rPr>
              <w:t>100</w:t>
            </w:r>
            <w:r>
              <w:rPr>
                <w:rFonts w:hint="eastAsia" w:cs="Times New Roman"/>
                <w:sz w:val="20"/>
              </w:rPr>
              <w:t>%</w:t>
            </w:r>
          </w:p>
        </w:tc>
      </w:tr>
    </w:tbl>
    <w:p w14:paraId="42C399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4D68AC9">
      <w:pPr>
        <w:pStyle w:val="148"/>
      </w:pPr>
      <w:bookmarkStart w:id="266" w:name="_Toc153725341"/>
      <w:bookmarkStart w:id="267" w:name="_Toc173924539"/>
      <w:r>
        <w:rPr>
          <w:rFonts w:hint="eastAsia"/>
        </w:rPr>
        <w:t>全球主要地区</w:t>
      </w:r>
      <w:r>
        <w:t>探针卡用LTCC陶瓷基板</w:t>
      </w:r>
      <w:r>
        <w:rPr>
          <w:rFonts w:hint="eastAsia"/>
        </w:rPr>
        <w:t>销售收入市场份额（2019-2024）</w:t>
      </w:r>
      <w:bookmarkEnd w:id="266"/>
      <w:bookmarkEnd w:id="267"/>
    </w:p>
    <w:p w14:paraId="15972E45">
      <w:r>
        <w:drawing>
          <wp:inline distT="0" distB="0" distL="0" distR="0">
            <wp:extent cx="6192520" cy="2863215"/>
            <wp:effectExtent l="0" t="0" r="0" b="0"/>
            <wp:docPr id="1032" name="图表 855379435"/>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63D6BA1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FAE314A">
      <w:pPr>
        <w:pStyle w:val="148"/>
      </w:pPr>
      <w:bookmarkStart w:id="268" w:name="_Toc153725342"/>
      <w:bookmarkStart w:id="269" w:name="_Toc173924540"/>
      <w:r>
        <w:rPr>
          <w:rFonts w:hint="eastAsia"/>
        </w:rPr>
        <w:t>全球主要地区</w:t>
      </w:r>
      <w:r>
        <w:t>探针卡用LTCC陶瓷基板</w:t>
      </w:r>
      <w:r>
        <w:rPr>
          <w:rFonts w:hint="eastAsia"/>
        </w:rPr>
        <w:t>销售收入市场份额（</w:t>
      </w:r>
      <w:r>
        <w:t>2019 VS 2023</w:t>
      </w:r>
      <w:r>
        <w:rPr>
          <w:rFonts w:hint="eastAsia"/>
        </w:rPr>
        <w:t>）</w:t>
      </w:r>
      <w:bookmarkEnd w:id="268"/>
      <w:bookmarkEnd w:id="269"/>
    </w:p>
    <w:p w14:paraId="18A5C66B">
      <w:r>
        <w:drawing>
          <wp:inline distT="0" distB="0" distL="0" distR="0">
            <wp:extent cx="3037205" cy="3038475"/>
            <wp:effectExtent l="0" t="0" r="0" b="0"/>
            <wp:docPr id="1033"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r>
        <w:drawing>
          <wp:inline distT="0" distB="0" distL="0" distR="0">
            <wp:extent cx="3037205" cy="3038475"/>
            <wp:effectExtent l="0" t="0" r="0" b="0"/>
            <wp:docPr id="1034"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2AB9A4E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EF71372">
      <w:pPr>
        <w:pStyle w:val="4"/>
        <w:rPr>
          <w:color w:val="0D0D0D" w:themeColor="text1" w:themeTint="F2"/>
          <w14:textFill>
            <w14:solidFill>
              <w14:schemeClr w14:val="tx1">
                <w14:lumMod w14:val="95000"/>
                <w14:lumOff w14:val="5000"/>
              </w14:schemeClr>
            </w14:solidFill>
          </w14:textFill>
        </w:rPr>
      </w:pPr>
      <w:bookmarkStart w:id="270" w:name="_Toc173924696"/>
      <w:bookmarkStart w:id="271" w:name="_Toc153725717"/>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销售收入预测（2025-2030）</w:t>
      </w:r>
      <w:bookmarkEnd w:id="270"/>
      <w:bookmarkEnd w:id="271"/>
    </w:p>
    <w:p w14:paraId="57B1CFBC">
      <w:pPr>
        <w:pStyle w:val="151"/>
        <w:ind w:left="252" w:right="-105"/>
        <w:rPr>
          <w:lang w:eastAsia="zh-CN"/>
        </w:rPr>
      </w:pPr>
      <w:bookmarkStart w:id="272" w:name="_Toc153725392"/>
      <w:bookmarkStart w:id="273" w:name="_Toc173924581"/>
      <w:r>
        <w:rPr>
          <w:rFonts w:hint="eastAsia"/>
          <w:lang w:eastAsia="zh-CN"/>
        </w:rPr>
        <w:t>全球主要地区</w:t>
      </w:r>
      <w:r>
        <w:rPr>
          <w:lang w:eastAsia="zh-CN"/>
        </w:rPr>
        <w:t>探针卡用LTCC陶瓷基板</w:t>
      </w:r>
      <w:r>
        <w:rPr>
          <w:rFonts w:hint="eastAsia"/>
          <w:lang w:eastAsia="zh-CN"/>
        </w:rPr>
        <w:t>收入（</w:t>
      </w:r>
      <w:r>
        <w:rPr>
          <w:lang w:eastAsia="zh-CN"/>
        </w:rPr>
        <w:t>2025-2030</w:t>
      </w:r>
      <w:r>
        <w:rPr>
          <w:rFonts w:hint="eastAsia"/>
          <w:lang w:eastAsia="zh-CN"/>
        </w:rPr>
        <w:t>）&amp;（百万美元）</w:t>
      </w:r>
      <w:bookmarkEnd w:id="272"/>
      <w:bookmarkEnd w:id="2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6"/>
        <w:gridCol w:w="1356"/>
        <w:gridCol w:w="1360"/>
        <w:gridCol w:w="1362"/>
        <w:gridCol w:w="1362"/>
        <w:gridCol w:w="1362"/>
        <w:gridCol w:w="1360"/>
      </w:tblGrid>
      <w:tr w14:paraId="4E03D0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solid" w:color="000080" w:fill="FFFFFF"/>
            <w:noWrap/>
            <w:vAlign w:val="center"/>
          </w:tcPr>
          <w:p w14:paraId="5B7B3889">
            <w:pPr>
              <w:pStyle w:val="175"/>
              <w:widowControl w:val="0"/>
              <w:jc w:val="both"/>
              <w:rPr>
                <w:rFonts w:cs="Times New Roman"/>
                <w:b/>
                <w:bCs/>
                <w:color w:val="FFFFFF"/>
                <w:sz w:val="20"/>
              </w:rPr>
            </w:pPr>
            <w:r>
              <w:rPr>
                <w:rFonts w:hint="eastAsia" w:cs="Times New Roman"/>
                <w:b/>
                <w:bCs/>
                <w:color w:val="FFFFFF"/>
                <w:sz w:val="20"/>
              </w:rPr>
              <w:t>地区</w:t>
            </w:r>
          </w:p>
        </w:tc>
        <w:tc>
          <w:tcPr>
            <w:tcW w:w="680" w:type="pct"/>
            <w:shd w:val="solid" w:color="000080" w:fill="FFFFFF"/>
            <w:noWrap/>
            <w:vAlign w:val="center"/>
          </w:tcPr>
          <w:p w14:paraId="2134C66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2" w:type="pct"/>
            <w:shd w:val="solid" w:color="000080" w:fill="FFFFFF"/>
            <w:noWrap/>
            <w:vAlign w:val="center"/>
          </w:tcPr>
          <w:p w14:paraId="00ACF13C">
            <w:pPr>
              <w:pStyle w:val="175"/>
              <w:widowControl w:val="0"/>
              <w:jc w:val="center"/>
              <w:rPr>
                <w:rFonts w:cs="Times New Roman"/>
                <w:b/>
                <w:bCs/>
                <w:color w:val="FFFFFF"/>
                <w:sz w:val="20"/>
              </w:rPr>
            </w:pPr>
            <w:r>
              <w:rPr>
                <w:rFonts w:cs="Times New Roman"/>
                <w:b/>
                <w:bCs/>
                <w:color w:val="FFFFFF"/>
                <w:sz w:val="20"/>
              </w:rPr>
              <w:t>2026</w:t>
            </w:r>
          </w:p>
        </w:tc>
        <w:tc>
          <w:tcPr>
            <w:tcW w:w="683" w:type="pct"/>
            <w:shd w:val="solid" w:color="000080" w:fill="FFFFFF"/>
            <w:noWrap/>
            <w:vAlign w:val="center"/>
          </w:tcPr>
          <w:p w14:paraId="05AF2FAA">
            <w:pPr>
              <w:pStyle w:val="175"/>
              <w:widowControl w:val="0"/>
              <w:jc w:val="center"/>
              <w:rPr>
                <w:rFonts w:cs="Times New Roman"/>
                <w:b/>
                <w:bCs/>
                <w:color w:val="FFFFFF"/>
                <w:sz w:val="20"/>
              </w:rPr>
            </w:pPr>
            <w:r>
              <w:rPr>
                <w:rFonts w:cs="Times New Roman"/>
                <w:b/>
                <w:bCs/>
                <w:color w:val="FFFFFF"/>
                <w:sz w:val="20"/>
              </w:rPr>
              <w:t>2027</w:t>
            </w:r>
          </w:p>
        </w:tc>
        <w:tc>
          <w:tcPr>
            <w:tcW w:w="683" w:type="pct"/>
            <w:shd w:val="solid" w:color="000080" w:fill="FFFFFF"/>
            <w:noWrap/>
            <w:vAlign w:val="center"/>
          </w:tcPr>
          <w:p w14:paraId="2CC44E53">
            <w:pPr>
              <w:pStyle w:val="175"/>
              <w:widowControl w:val="0"/>
              <w:jc w:val="center"/>
              <w:rPr>
                <w:rFonts w:cs="Times New Roman"/>
                <w:b/>
                <w:bCs/>
                <w:color w:val="FFFFFF"/>
                <w:sz w:val="20"/>
              </w:rPr>
            </w:pPr>
            <w:r>
              <w:rPr>
                <w:rFonts w:cs="Times New Roman"/>
                <w:b/>
                <w:bCs/>
                <w:color w:val="FFFFFF"/>
                <w:sz w:val="20"/>
              </w:rPr>
              <w:t>2028</w:t>
            </w:r>
          </w:p>
        </w:tc>
        <w:tc>
          <w:tcPr>
            <w:tcW w:w="683" w:type="pct"/>
            <w:shd w:val="solid" w:color="000080" w:fill="FFFFFF"/>
            <w:noWrap/>
            <w:vAlign w:val="center"/>
          </w:tcPr>
          <w:p w14:paraId="01FD82A8">
            <w:pPr>
              <w:pStyle w:val="175"/>
              <w:widowControl w:val="0"/>
              <w:jc w:val="center"/>
              <w:rPr>
                <w:rFonts w:cs="Times New Roman"/>
                <w:b/>
                <w:bCs/>
                <w:color w:val="FFFFFF"/>
                <w:sz w:val="20"/>
              </w:rPr>
            </w:pPr>
            <w:r>
              <w:rPr>
                <w:rFonts w:cs="Times New Roman"/>
                <w:b/>
                <w:bCs/>
                <w:color w:val="FFFFFF"/>
                <w:sz w:val="20"/>
              </w:rPr>
              <w:t>2029</w:t>
            </w:r>
          </w:p>
        </w:tc>
        <w:tc>
          <w:tcPr>
            <w:tcW w:w="682" w:type="pct"/>
            <w:shd w:val="solid" w:color="000080" w:fill="FFFFFF"/>
            <w:noWrap/>
            <w:vAlign w:val="center"/>
          </w:tcPr>
          <w:p w14:paraId="758A1991">
            <w:pPr>
              <w:pStyle w:val="175"/>
              <w:widowControl w:val="0"/>
              <w:jc w:val="center"/>
              <w:rPr>
                <w:rFonts w:cs="Times New Roman"/>
                <w:b/>
                <w:bCs/>
                <w:color w:val="FFFFFF"/>
                <w:sz w:val="20"/>
              </w:rPr>
            </w:pPr>
            <w:r>
              <w:rPr>
                <w:rFonts w:cs="Times New Roman"/>
                <w:b/>
                <w:bCs/>
                <w:color w:val="FFFFFF"/>
                <w:sz w:val="20"/>
              </w:rPr>
              <w:t>2030</w:t>
            </w:r>
          </w:p>
        </w:tc>
      </w:tr>
      <w:tr w14:paraId="44217D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0363426E">
            <w:pPr>
              <w:pStyle w:val="175"/>
              <w:widowControl w:val="0"/>
              <w:jc w:val="both"/>
              <w:rPr>
                <w:rFonts w:cs="Times New Roman"/>
                <w:sz w:val="20"/>
              </w:rPr>
            </w:pPr>
            <w:r>
              <w:rPr>
                <w:rFonts w:hint="eastAsia" w:cs="Times New Roman"/>
                <w:sz w:val="20"/>
              </w:rPr>
              <w:t>北美</w:t>
            </w:r>
          </w:p>
        </w:tc>
        <w:tc>
          <w:tcPr>
            <w:tcW w:w="680" w:type="pct"/>
            <w:shd w:val="clear" w:color="auto" w:fill="auto"/>
            <w:noWrap/>
            <w:vAlign w:val="center"/>
          </w:tcPr>
          <w:p w14:paraId="11F82DB6">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8FE57F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082599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3B3667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46FE6EA">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3FA4B24">
            <w:pPr>
              <w:pStyle w:val="175"/>
              <w:widowControl w:val="0"/>
              <w:jc w:val="right"/>
              <w:rPr>
                <w:rFonts w:cs="Times New Roman"/>
                <w:sz w:val="20"/>
              </w:rPr>
            </w:pPr>
            <w:r>
              <w:rPr>
                <w:rFonts w:hint="eastAsia" w:cs="Times New Roman"/>
                <w:sz w:val="20"/>
              </w:rPr>
              <w:t>XX</w:t>
            </w:r>
          </w:p>
        </w:tc>
      </w:tr>
      <w:tr w14:paraId="1A81F4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53D452F3">
            <w:pPr>
              <w:pStyle w:val="175"/>
              <w:widowControl w:val="0"/>
              <w:jc w:val="both"/>
              <w:rPr>
                <w:rFonts w:cs="Times New Roman"/>
                <w:sz w:val="20"/>
              </w:rPr>
            </w:pPr>
            <w:r>
              <w:rPr>
                <w:rFonts w:hint="eastAsia" w:cs="Times New Roman"/>
                <w:sz w:val="20"/>
              </w:rPr>
              <w:t>欧洲</w:t>
            </w:r>
          </w:p>
        </w:tc>
        <w:tc>
          <w:tcPr>
            <w:tcW w:w="680" w:type="pct"/>
            <w:shd w:val="clear" w:color="auto" w:fill="auto"/>
            <w:noWrap/>
            <w:vAlign w:val="center"/>
          </w:tcPr>
          <w:p w14:paraId="137F0427">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ACF17C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5CFC4F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EC4473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AED031D">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19D4C39">
            <w:pPr>
              <w:pStyle w:val="175"/>
              <w:widowControl w:val="0"/>
              <w:jc w:val="right"/>
              <w:rPr>
                <w:rFonts w:cs="Times New Roman"/>
                <w:sz w:val="20"/>
              </w:rPr>
            </w:pPr>
            <w:r>
              <w:rPr>
                <w:rFonts w:hint="eastAsia" w:cs="Times New Roman"/>
                <w:sz w:val="20"/>
              </w:rPr>
              <w:t>XX</w:t>
            </w:r>
          </w:p>
        </w:tc>
      </w:tr>
      <w:tr w14:paraId="3B82EC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0692C119">
            <w:pPr>
              <w:pStyle w:val="175"/>
              <w:widowControl w:val="0"/>
              <w:jc w:val="both"/>
              <w:rPr>
                <w:rFonts w:cs="Times New Roman"/>
                <w:sz w:val="20"/>
              </w:rPr>
            </w:pPr>
            <w:r>
              <w:rPr>
                <w:rFonts w:hint="eastAsia" w:cs="Times New Roman"/>
                <w:sz w:val="20"/>
                <w:lang w:eastAsia="zh-CN"/>
              </w:rPr>
              <w:t>日本</w:t>
            </w:r>
          </w:p>
        </w:tc>
        <w:tc>
          <w:tcPr>
            <w:tcW w:w="680" w:type="pct"/>
            <w:shd w:val="clear" w:color="auto" w:fill="auto"/>
            <w:noWrap/>
            <w:vAlign w:val="center"/>
          </w:tcPr>
          <w:p w14:paraId="4706922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222CE1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C49515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3C1B87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9CF7D6F">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80BE5FD">
            <w:pPr>
              <w:pStyle w:val="175"/>
              <w:widowControl w:val="0"/>
              <w:jc w:val="right"/>
              <w:rPr>
                <w:rFonts w:cs="Times New Roman"/>
                <w:sz w:val="20"/>
              </w:rPr>
            </w:pPr>
            <w:r>
              <w:rPr>
                <w:rFonts w:hint="eastAsia" w:cs="Times New Roman"/>
                <w:sz w:val="20"/>
              </w:rPr>
              <w:t>XX</w:t>
            </w:r>
          </w:p>
        </w:tc>
      </w:tr>
      <w:tr w14:paraId="38BDF3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28B809A6">
            <w:pPr>
              <w:pStyle w:val="175"/>
              <w:widowControl w:val="0"/>
              <w:jc w:val="both"/>
              <w:rPr>
                <w:rFonts w:cs="Times New Roman"/>
                <w:sz w:val="20"/>
              </w:rPr>
            </w:pPr>
            <w:r>
              <w:rPr>
                <w:rFonts w:hint="eastAsia" w:cs="Times New Roman"/>
                <w:sz w:val="20"/>
                <w:lang w:eastAsia="zh-CN"/>
              </w:rPr>
              <w:t>中国</w:t>
            </w:r>
          </w:p>
        </w:tc>
        <w:tc>
          <w:tcPr>
            <w:tcW w:w="680" w:type="pct"/>
            <w:shd w:val="clear" w:color="auto" w:fill="auto"/>
            <w:noWrap/>
            <w:vAlign w:val="center"/>
          </w:tcPr>
          <w:p w14:paraId="3756F7A7">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E678D0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59AD4D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FE4CB0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74E5E02">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479339E">
            <w:pPr>
              <w:pStyle w:val="175"/>
              <w:widowControl w:val="0"/>
              <w:jc w:val="right"/>
              <w:rPr>
                <w:rFonts w:cs="Times New Roman"/>
                <w:sz w:val="20"/>
              </w:rPr>
            </w:pPr>
            <w:r>
              <w:rPr>
                <w:rFonts w:hint="eastAsia" w:cs="Times New Roman"/>
                <w:sz w:val="20"/>
              </w:rPr>
              <w:t>XX</w:t>
            </w:r>
          </w:p>
        </w:tc>
      </w:tr>
      <w:tr w14:paraId="1893E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03039E66">
            <w:pPr>
              <w:pStyle w:val="175"/>
              <w:widowControl w:val="0"/>
              <w:jc w:val="both"/>
              <w:rPr>
                <w:rFonts w:hint="eastAsia" w:cs="Times New Roman"/>
                <w:sz w:val="20"/>
              </w:rPr>
            </w:pPr>
            <w:r>
              <w:rPr>
                <w:rFonts w:hint="eastAsia" w:cs="Times New Roman"/>
                <w:sz w:val="20"/>
                <w:lang w:eastAsia="zh-CN"/>
              </w:rPr>
              <w:t>韩国</w:t>
            </w:r>
          </w:p>
        </w:tc>
        <w:tc>
          <w:tcPr>
            <w:tcW w:w="680" w:type="pct"/>
            <w:shd w:val="clear" w:color="auto" w:fill="auto"/>
            <w:noWrap/>
            <w:vAlign w:val="top"/>
          </w:tcPr>
          <w:p w14:paraId="3CE05FFC">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06CF117B">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50DE5860">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7CF139A8">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4D3DD99E">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58D25857">
            <w:pPr>
              <w:pStyle w:val="175"/>
              <w:widowControl w:val="0"/>
              <w:jc w:val="right"/>
              <w:rPr>
                <w:rFonts w:hint="eastAsia" w:cs="Times New Roman"/>
                <w:sz w:val="20"/>
              </w:rPr>
            </w:pPr>
            <w:r>
              <w:rPr>
                <w:rFonts w:hint="eastAsia" w:cs="Times New Roman"/>
                <w:sz w:val="20"/>
              </w:rPr>
              <w:t>XX</w:t>
            </w:r>
          </w:p>
        </w:tc>
      </w:tr>
      <w:tr w14:paraId="64530D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7D4D7F73">
            <w:pPr>
              <w:pStyle w:val="175"/>
              <w:widowControl w:val="0"/>
              <w:jc w:val="both"/>
              <w:rPr>
                <w:rFonts w:hint="eastAsia" w:cs="Times New Roman"/>
                <w:sz w:val="20"/>
              </w:rPr>
            </w:pPr>
            <w:r>
              <w:rPr>
                <w:rFonts w:hint="eastAsia" w:cs="Times New Roman"/>
                <w:sz w:val="20"/>
                <w:lang w:eastAsia="zh-CN"/>
              </w:rPr>
              <w:t>东南亚</w:t>
            </w:r>
          </w:p>
        </w:tc>
        <w:tc>
          <w:tcPr>
            <w:tcW w:w="680" w:type="pct"/>
            <w:shd w:val="clear" w:color="auto" w:fill="auto"/>
            <w:noWrap/>
            <w:vAlign w:val="top"/>
          </w:tcPr>
          <w:p w14:paraId="211F6640">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4CA2684F">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0D888E59">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4AC9922C">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31F97169">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4980914D">
            <w:pPr>
              <w:pStyle w:val="175"/>
              <w:widowControl w:val="0"/>
              <w:jc w:val="right"/>
              <w:rPr>
                <w:rFonts w:hint="eastAsia" w:cs="Times New Roman"/>
                <w:sz w:val="20"/>
              </w:rPr>
            </w:pPr>
            <w:r>
              <w:rPr>
                <w:rFonts w:hint="eastAsia" w:cs="Times New Roman"/>
                <w:sz w:val="20"/>
              </w:rPr>
              <w:t>XX</w:t>
            </w:r>
          </w:p>
        </w:tc>
      </w:tr>
      <w:tr w14:paraId="3DE0D5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6A2FFA21">
            <w:pPr>
              <w:pStyle w:val="175"/>
              <w:widowControl w:val="0"/>
              <w:jc w:val="both"/>
              <w:rPr>
                <w:rFonts w:cs="Times New Roman"/>
                <w:sz w:val="20"/>
              </w:rPr>
            </w:pPr>
            <w:r>
              <w:rPr>
                <w:rFonts w:hint="eastAsia" w:cs="Times New Roman"/>
                <w:sz w:val="20"/>
                <w:lang w:eastAsia="zh-CN"/>
              </w:rPr>
              <w:t>其他地区</w:t>
            </w:r>
          </w:p>
        </w:tc>
        <w:tc>
          <w:tcPr>
            <w:tcW w:w="680" w:type="pct"/>
            <w:shd w:val="clear" w:color="auto" w:fill="auto"/>
            <w:noWrap/>
            <w:vAlign w:val="center"/>
          </w:tcPr>
          <w:p w14:paraId="4D9BAEE9">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892023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46B4B6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3385EF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4A044E9">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38058F1">
            <w:pPr>
              <w:pStyle w:val="175"/>
              <w:widowControl w:val="0"/>
              <w:jc w:val="right"/>
              <w:rPr>
                <w:rFonts w:cs="Times New Roman"/>
                <w:sz w:val="20"/>
              </w:rPr>
            </w:pPr>
            <w:r>
              <w:rPr>
                <w:rFonts w:hint="eastAsia" w:cs="Times New Roman"/>
                <w:sz w:val="20"/>
              </w:rPr>
              <w:t>XX</w:t>
            </w:r>
          </w:p>
        </w:tc>
      </w:tr>
      <w:tr w14:paraId="71A5C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755E8E43">
            <w:pPr>
              <w:pStyle w:val="175"/>
              <w:widowControl w:val="0"/>
              <w:jc w:val="both"/>
              <w:rPr>
                <w:rFonts w:cs="Times New Roman"/>
                <w:sz w:val="20"/>
              </w:rPr>
            </w:pPr>
            <w:r>
              <w:rPr>
                <w:rFonts w:hint="eastAsia" w:cs="Times New Roman"/>
                <w:sz w:val="20"/>
              </w:rPr>
              <w:t>合计</w:t>
            </w:r>
          </w:p>
        </w:tc>
        <w:tc>
          <w:tcPr>
            <w:tcW w:w="680" w:type="pct"/>
            <w:shd w:val="clear" w:color="auto" w:fill="auto"/>
            <w:noWrap/>
            <w:vAlign w:val="center"/>
          </w:tcPr>
          <w:p w14:paraId="478490A8">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43AE61A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3E5681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2D5F53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52D4327">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47618E4">
            <w:pPr>
              <w:pStyle w:val="175"/>
              <w:widowControl w:val="0"/>
              <w:jc w:val="right"/>
              <w:rPr>
                <w:rFonts w:cs="Times New Roman"/>
                <w:sz w:val="20"/>
              </w:rPr>
            </w:pPr>
            <w:r>
              <w:rPr>
                <w:rFonts w:hint="eastAsia" w:cs="Times New Roman"/>
                <w:sz w:val="20"/>
              </w:rPr>
              <w:t>XX</w:t>
            </w:r>
          </w:p>
        </w:tc>
      </w:tr>
    </w:tbl>
    <w:p w14:paraId="7FF5CA6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3632372">
      <w:pPr>
        <w:pStyle w:val="151"/>
        <w:ind w:left="252" w:right="-105"/>
        <w:rPr>
          <w:lang w:eastAsia="zh-CN"/>
        </w:rPr>
      </w:pPr>
      <w:bookmarkStart w:id="274" w:name="_Toc173924582"/>
      <w:bookmarkStart w:id="275" w:name="_Toc153725393"/>
      <w:r>
        <w:rPr>
          <w:rFonts w:hint="eastAsia"/>
          <w:lang w:eastAsia="zh-CN"/>
        </w:rPr>
        <w:t>全球主要地区</w:t>
      </w:r>
      <w:r>
        <w:rPr>
          <w:lang w:eastAsia="zh-CN"/>
        </w:rPr>
        <w:t>探针卡用LTCC陶瓷基板</w:t>
      </w:r>
      <w:r>
        <w:rPr>
          <w:rFonts w:hint="eastAsia"/>
          <w:lang w:eastAsia="zh-CN"/>
        </w:rPr>
        <w:t>收入市场份额（</w:t>
      </w:r>
      <w:r>
        <w:rPr>
          <w:lang w:eastAsia="zh-CN"/>
        </w:rPr>
        <w:t>2025-2030</w:t>
      </w:r>
      <w:r>
        <w:rPr>
          <w:rFonts w:hint="eastAsia"/>
          <w:lang w:eastAsia="zh-CN"/>
        </w:rPr>
        <w:t>）</w:t>
      </w:r>
      <w:bookmarkEnd w:id="274"/>
      <w:bookmarkEnd w:id="27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4"/>
        <w:gridCol w:w="1364"/>
        <w:gridCol w:w="1364"/>
        <w:gridCol w:w="1358"/>
        <w:gridCol w:w="1358"/>
        <w:gridCol w:w="1354"/>
      </w:tblGrid>
      <w:tr w14:paraId="46F013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5D538548">
            <w:pPr>
              <w:pStyle w:val="175"/>
              <w:widowControl w:val="0"/>
              <w:jc w:val="both"/>
              <w:rPr>
                <w:rFonts w:cs="Times New Roman"/>
                <w:b/>
                <w:bCs/>
                <w:color w:val="FFFFFF"/>
                <w:sz w:val="20"/>
              </w:rPr>
            </w:pPr>
            <w:r>
              <w:rPr>
                <w:rFonts w:hint="eastAsia" w:cs="Times New Roman"/>
                <w:b/>
                <w:bCs/>
                <w:color w:val="FFFFFF"/>
                <w:sz w:val="20"/>
              </w:rPr>
              <w:t>地区</w:t>
            </w:r>
          </w:p>
        </w:tc>
        <w:tc>
          <w:tcPr>
            <w:tcW w:w="684" w:type="pct"/>
            <w:shd w:val="solid" w:color="000080" w:fill="FFFFFF"/>
            <w:noWrap/>
            <w:vAlign w:val="center"/>
          </w:tcPr>
          <w:p w14:paraId="682D1630">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4" w:type="pct"/>
            <w:shd w:val="solid" w:color="000080" w:fill="FFFFFF"/>
            <w:noWrap/>
            <w:vAlign w:val="center"/>
          </w:tcPr>
          <w:p w14:paraId="24B91305">
            <w:pPr>
              <w:pStyle w:val="175"/>
              <w:widowControl w:val="0"/>
              <w:jc w:val="center"/>
              <w:rPr>
                <w:rFonts w:cs="Times New Roman"/>
                <w:b/>
                <w:bCs/>
                <w:color w:val="FFFFFF"/>
                <w:sz w:val="20"/>
              </w:rPr>
            </w:pPr>
            <w:r>
              <w:rPr>
                <w:rFonts w:cs="Times New Roman"/>
                <w:b/>
                <w:bCs/>
                <w:color w:val="FFFFFF"/>
                <w:sz w:val="20"/>
              </w:rPr>
              <w:t>2026</w:t>
            </w:r>
          </w:p>
        </w:tc>
        <w:tc>
          <w:tcPr>
            <w:tcW w:w="684" w:type="pct"/>
            <w:shd w:val="solid" w:color="000080" w:fill="FFFFFF"/>
            <w:noWrap/>
            <w:vAlign w:val="center"/>
          </w:tcPr>
          <w:p w14:paraId="6B1B69A6">
            <w:pPr>
              <w:pStyle w:val="175"/>
              <w:widowControl w:val="0"/>
              <w:jc w:val="center"/>
              <w:rPr>
                <w:rFonts w:cs="Times New Roman"/>
                <w:b/>
                <w:bCs/>
                <w:color w:val="FFFFFF"/>
                <w:sz w:val="20"/>
              </w:rPr>
            </w:pPr>
            <w:r>
              <w:rPr>
                <w:rFonts w:cs="Times New Roman"/>
                <w:b/>
                <w:bCs/>
                <w:color w:val="FFFFFF"/>
                <w:sz w:val="20"/>
              </w:rPr>
              <w:t>2027</w:t>
            </w:r>
          </w:p>
        </w:tc>
        <w:tc>
          <w:tcPr>
            <w:tcW w:w="681" w:type="pct"/>
            <w:shd w:val="solid" w:color="000080" w:fill="FFFFFF"/>
            <w:noWrap/>
            <w:vAlign w:val="center"/>
          </w:tcPr>
          <w:p w14:paraId="15B10669">
            <w:pPr>
              <w:pStyle w:val="175"/>
              <w:widowControl w:val="0"/>
              <w:jc w:val="center"/>
              <w:rPr>
                <w:rFonts w:cs="Times New Roman"/>
                <w:b/>
                <w:bCs/>
                <w:color w:val="FFFFFF"/>
                <w:sz w:val="20"/>
              </w:rPr>
            </w:pPr>
            <w:r>
              <w:rPr>
                <w:rFonts w:cs="Times New Roman"/>
                <w:b/>
                <w:bCs/>
                <w:color w:val="FFFFFF"/>
                <w:sz w:val="20"/>
              </w:rPr>
              <w:t>2028</w:t>
            </w:r>
          </w:p>
        </w:tc>
        <w:tc>
          <w:tcPr>
            <w:tcW w:w="681" w:type="pct"/>
            <w:shd w:val="solid" w:color="000080" w:fill="FFFFFF"/>
            <w:noWrap/>
            <w:vAlign w:val="center"/>
          </w:tcPr>
          <w:p w14:paraId="434F9C6C">
            <w:pPr>
              <w:pStyle w:val="175"/>
              <w:widowControl w:val="0"/>
              <w:jc w:val="center"/>
              <w:rPr>
                <w:rFonts w:cs="Times New Roman"/>
                <w:b/>
                <w:bCs/>
                <w:color w:val="FFFFFF"/>
                <w:sz w:val="20"/>
              </w:rPr>
            </w:pPr>
            <w:r>
              <w:rPr>
                <w:rFonts w:cs="Times New Roman"/>
                <w:b/>
                <w:bCs/>
                <w:color w:val="FFFFFF"/>
                <w:sz w:val="20"/>
              </w:rPr>
              <w:t>2029</w:t>
            </w:r>
          </w:p>
        </w:tc>
        <w:tc>
          <w:tcPr>
            <w:tcW w:w="679" w:type="pct"/>
            <w:shd w:val="solid" w:color="000080" w:fill="FFFFFF"/>
            <w:noWrap/>
            <w:vAlign w:val="center"/>
          </w:tcPr>
          <w:p w14:paraId="6030B080">
            <w:pPr>
              <w:pStyle w:val="175"/>
              <w:widowControl w:val="0"/>
              <w:jc w:val="center"/>
              <w:rPr>
                <w:rFonts w:cs="Times New Roman"/>
                <w:b/>
                <w:bCs/>
                <w:color w:val="FFFFFF"/>
                <w:sz w:val="20"/>
              </w:rPr>
            </w:pPr>
            <w:r>
              <w:rPr>
                <w:rFonts w:cs="Times New Roman"/>
                <w:b/>
                <w:bCs/>
                <w:color w:val="FFFFFF"/>
                <w:sz w:val="20"/>
              </w:rPr>
              <w:t>2030</w:t>
            </w:r>
          </w:p>
        </w:tc>
      </w:tr>
      <w:tr w14:paraId="49FD94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3278477">
            <w:pPr>
              <w:pStyle w:val="175"/>
              <w:widowControl w:val="0"/>
              <w:jc w:val="both"/>
              <w:rPr>
                <w:rFonts w:cs="Times New Roman"/>
                <w:sz w:val="20"/>
              </w:rPr>
            </w:pPr>
            <w:r>
              <w:rPr>
                <w:rFonts w:hint="eastAsia" w:cs="Times New Roman"/>
                <w:sz w:val="20"/>
              </w:rPr>
              <w:t>北美</w:t>
            </w:r>
          </w:p>
        </w:tc>
        <w:tc>
          <w:tcPr>
            <w:tcW w:w="684" w:type="pct"/>
            <w:shd w:val="clear" w:color="auto" w:fill="auto"/>
            <w:noWrap/>
            <w:vAlign w:val="center"/>
          </w:tcPr>
          <w:p w14:paraId="1E11809B">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207F76B5">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4F9B14E">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0A13D5FB">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3604AD17">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6C7119F4">
            <w:pPr>
              <w:pStyle w:val="175"/>
              <w:widowControl w:val="0"/>
              <w:jc w:val="right"/>
              <w:rPr>
                <w:rFonts w:cs="Times New Roman"/>
                <w:sz w:val="20"/>
              </w:rPr>
            </w:pPr>
            <w:r>
              <w:rPr>
                <w:rFonts w:hint="eastAsia" w:cs="Times New Roman"/>
                <w:sz w:val="20"/>
              </w:rPr>
              <w:t>XX%</w:t>
            </w:r>
          </w:p>
        </w:tc>
      </w:tr>
      <w:tr w14:paraId="73F036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02C9F89">
            <w:pPr>
              <w:pStyle w:val="175"/>
              <w:widowControl w:val="0"/>
              <w:jc w:val="both"/>
              <w:rPr>
                <w:rFonts w:cs="Times New Roman"/>
                <w:sz w:val="20"/>
              </w:rPr>
            </w:pPr>
            <w:r>
              <w:rPr>
                <w:rFonts w:hint="eastAsia" w:cs="Times New Roman"/>
                <w:sz w:val="20"/>
              </w:rPr>
              <w:t>欧洲</w:t>
            </w:r>
          </w:p>
        </w:tc>
        <w:tc>
          <w:tcPr>
            <w:tcW w:w="684" w:type="pct"/>
            <w:shd w:val="clear" w:color="auto" w:fill="auto"/>
            <w:noWrap/>
            <w:vAlign w:val="center"/>
          </w:tcPr>
          <w:p w14:paraId="6AF10729">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3BAC992B">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677CE867">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3DEC92D5">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37C9BFEF">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51D50366">
            <w:pPr>
              <w:pStyle w:val="175"/>
              <w:widowControl w:val="0"/>
              <w:jc w:val="right"/>
              <w:rPr>
                <w:rFonts w:cs="Times New Roman"/>
                <w:sz w:val="20"/>
              </w:rPr>
            </w:pPr>
            <w:r>
              <w:rPr>
                <w:rFonts w:hint="eastAsia" w:cs="Times New Roman"/>
                <w:sz w:val="20"/>
              </w:rPr>
              <w:t>XX%</w:t>
            </w:r>
          </w:p>
        </w:tc>
      </w:tr>
      <w:tr w14:paraId="227363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15A1E54">
            <w:pPr>
              <w:pStyle w:val="175"/>
              <w:widowControl w:val="0"/>
              <w:jc w:val="both"/>
              <w:rPr>
                <w:rFonts w:cs="Times New Roman"/>
                <w:sz w:val="20"/>
              </w:rPr>
            </w:pPr>
            <w:r>
              <w:rPr>
                <w:rFonts w:hint="eastAsia" w:cs="Times New Roman"/>
                <w:sz w:val="20"/>
                <w:lang w:eastAsia="zh-CN"/>
              </w:rPr>
              <w:t>日本</w:t>
            </w:r>
          </w:p>
        </w:tc>
        <w:tc>
          <w:tcPr>
            <w:tcW w:w="684" w:type="pct"/>
            <w:shd w:val="clear" w:color="auto" w:fill="auto"/>
            <w:noWrap/>
            <w:vAlign w:val="center"/>
          </w:tcPr>
          <w:p w14:paraId="594A6424">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15F09AF0">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4A74A534">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77F2A8AF">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333E37E3">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74F2D21C">
            <w:pPr>
              <w:pStyle w:val="175"/>
              <w:widowControl w:val="0"/>
              <w:jc w:val="right"/>
              <w:rPr>
                <w:rFonts w:cs="Times New Roman"/>
                <w:sz w:val="20"/>
              </w:rPr>
            </w:pPr>
            <w:r>
              <w:rPr>
                <w:rFonts w:hint="eastAsia" w:cs="Times New Roman"/>
                <w:sz w:val="20"/>
              </w:rPr>
              <w:t>XX%</w:t>
            </w:r>
          </w:p>
        </w:tc>
      </w:tr>
      <w:tr w14:paraId="4C456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FBA0BC3">
            <w:pPr>
              <w:pStyle w:val="175"/>
              <w:widowControl w:val="0"/>
              <w:jc w:val="both"/>
              <w:rPr>
                <w:rFonts w:cs="Times New Roman"/>
                <w:sz w:val="20"/>
              </w:rPr>
            </w:pPr>
            <w:r>
              <w:rPr>
                <w:rFonts w:hint="eastAsia" w:cs="Times New Roman"/>
                <w:sz w:val="20"/>
                <w:lang w:eastAsia="zh-CN"/>
              </w:rPr>
              <w:t>中国</w:t>
            </w:r>
          </w:p>
        </w:tc>
        <w:tc>
          <w:tcPr>
            <w:tcW w:w="684" w:type="pct"/>
            <w:shd w:val="clear" w:color="auto" w:fill="auto"/>
            <w:noWrap/>
            <w:vAlign w:val="center"/>
          </w:tcPr>
          <w:p w14:paraId="5F621666">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10229BC">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B07F39A">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5B1940C6">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72D6BFFF">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33909233">
            <w:pPr>
              <w:pStyle w:val="175"/>
              <w:widowControl w:val="0"/>
              <w:jc w:val="right"/>
              <w:rPr>
                <w:rFonts w:cs="Times New Roman"/>
                <w:sz w:val="20"/>
              </w:rPr>
            </w:pPr>
            <w:r>
              <w:rPr>
                <w:rFonts w:hint="eastAsia" w:cs="Times New Roman"/>
                <w:sz w:val="20"/>
              </w:rPr>
              <w:t>XX%</w:t>
            </w:r>
          </w:p>
        </w:tc>
      </w:tr>
      <w:tr w14:paraId="65CAD0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DE70987">
            <w:pPr>
              <w:pStyle w:val="175"/>
              <w:widowControl w:val="0"/>
              <w:jc w:val="both"/>
              <w:rPr>
                <w:rFonts w:hint="eastAsia" w:cs="Times New Roman"/>
                <w:sz w:val="20"/>
              </w:rPr>
            </w:pPr>
            <w:r>
              <w:rPr>
                <w:rFonts w:hint="eastAsia" w:cs="Times New Roman"/>
                <w:sz w:val="20"/>
                <w:lang w:eastAsia="zh-CN"/>
              </w:rPr>
              <w:t>韩国</w:t>
            </w:r>
          </w:p>
        </w:tc>
        <w:tc>
          <w:tcPr>
            <w:tcW w:w="684" w:type="pct"/>
            <w:shd w:val="clear" w:color="auto" w:fill="auto"/>
            <w:noWrap/>
            <w:vAlign w:val="top"/>
          </w:tcPr>
          <w:p w14:paraId="63654ABF">
            <w:pPr>
              <w:pStyle w:val="175"/>
              <w:widowControl w:val="0"/>
              <w:jc w:val="right"/>
              <w:rPr>
                <w:rFonts w:hint="eastAsia" w:cs="Times New Roman"/>
                <w:sz w:val="20"/>
              </w:rPr>
            </w:pPr>
            <w:r>
              <w:rPr>
                <w:rFonts w:hint="eastAsia" w:cs="Times New Roman"/>
                <w:sz w:val="20"/>
              </w:rPr>
              <w:t>XX%</w:t>
            </w:r>
          </w:p>
        </w:tc>
        <w:tc>
          <w:tcPr>
            <w:tcW w:w="684" w:type="pct"/>
            <w:shd w:val="clear" w:color="auto" w:fill="auto"/>
            <w:noWrap/>
            <w:vAlign w:val="top"/>
          </w:tcPr>
          <w:p w14:paraId="3FF15EE6">
            <w:pPr>
              <w:pStyle w:val="175"/>
              <w:widowControl w:val="0"/>
              <w:jc w:val="right"/>
              <w:rPr>
                <w:rFonts w:hint="eastAsia" w:cs="Times New Roman"/>
                <w:sz w:val="20"/>
              </w:rPr>
            </w:pPr>
            <w:r>
              <w:rPr>
                <w:rFonts w:hint="eastAsia" w:cs="Times New Roman"/>
                <w:sz w:val="20"/>
              </w:rPr>
              <w:t>XX%</w:t>
            </w:r>
          </w:p>
        </w:tc>
        <w:tc>
          <w:tcPr>
            <w:tcW w:w="684" w:type="pct"/>
            <w:shd w:val="clear" w:color="auto" w:fill="auto"/>
            <w:noWrap/>
            <w:vAlign w:val="top"/>
          </w:tcPr>
          <w:p w14:paraId="29D26B68">
            <w:pPr>
              <w:pStyle w:val="175"/>
              <w:widowControl w:val="0"/>
              <w:jc w:val="right"/>
              <w:rPr>
                <w:rFonts w:hint="eastAsia" w:cs="Times New Roman"/>
                <w:sz w:val="20"/>
              </w:rPr>
            </w:pPr>
            <w:r>
              <w:rPr>
                <w:rFonts w:hint="eastAsia" w:cs="Times New Roman"/>
                <w:sz w:val="20"/>
              </w:rPr>
              <w:t>XX%</w:t>
            </w:r>
          </w:p>
        </w:tc>
        <w:tc>
          <w:tcPr>
            <w:tcW w:w="681" w:type="pct"/>
            <w:shd w:val="clear" w:color="auto" w:fill="auto"/>
            <w:noWrap/>
            <w:vAlign w:val="top"/>
          </w:tcPr>
          <w:p w14:paraId="086F440F">
            <w:pPr>
              <w:pStyle w:val="175"/>
              <w:widowControl w:val="0"/>
              <w:jc w:val="right"/>
              <w:rPr>
                <w:rFonts w:hint="eastAsia" w:cs="Times New Roman"/>
                <w:sz w:val="20"/>
              </w:rPr>
            </w:pPr>
            <w:r>
              <w:rPr>
                <w:rFonts w:hint="eastAsia" w:cs="Times New Roman"/>
                <w:sz w:val="20"/>
              </w:rPr>
              <w:t>XX%</w:t>
            </w:r>
          </w:p>
        </w:tc>
        <w:tc>
          <w:tcPr>
            <w:tcW w:w="681" w:type="pct"/>
            <w:shd w:val="clear" w:color="auto" w:fill="auto"/>
            <w:noWrap/>
            <w:vAlign w:val="top"/>
          </w:tcPr>
          <w:p w14:paraId="2F92ADAB">
            <w:pPr>
              <w:pStyle w:val="175"/>
              <w:widowControl w:val="0"/>
              <w:jc w:val="right"/>
              <w:rPr>
                <w:rFonts w:hint="eastAsia" w:cs="Times New Roman"/>
                <w:sz w:val="20"/>
              </w:rPr>
            </w:pPr>
            <w:r>
              <w:rPr>
                <w:rFonts w:hint="eastAsia" w:cs="Times New Roman"/>
                <w:sz w:val="20"/>
              </w:rPr>
              <w:t>XX%</w:t>
            </w:r>
          </w:p>
        </w:tc>
        <w:tc>
          <w:tcPr>
            <w:tcW w:w="679" w:type="pct"/>
            <w:shd w:val="clear" w:color="auto" w:fill="auto"/>
            <w:noWrap/>
            <w:vAlign w:val="top"/>
          </w:tcPr>
          <w:p w14:paraId="291D5822">
            <w:pPr>
              <w:pStyle w:val="175"/>
              <w:widowControl w:val="0"/>
              <w:jc w:val="right"/>
              <w:rPr>
                <w:rFonts w:hint="eastAsia" w:cs="Times New Roman"/>
                <w:sz w:val="20"/>
              </w:rPr>
            </w:pPr>
            <w:r>
              <w:rPr>
                <w:rFonts w:hint="eastAsia" w:cs="Times New Roman"/>
                <w:sz w:val="20"/>
              </w:rPr>
              <w:t>XX%</w:t>
            </w:r>
          </w:p>
        </w:tc>
      </w:tr>
      <w:tr w14:paraId="640203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09ED87B">
            <w:pPr>
              <w:pStyle w:val="175"/>
              <w:widowControl w:val="0"/>
              <w:jc w:val="both"/>
              <w:rPr>
                <w:rFonts w:hint="eastAsia" w:cs="Times New Roman"/>
                <w:sz w:val="20"/>
              </w:rPr>
            </w:pPr>
            <w:r>
              <w:rPr>
                <w:rFonts w:hint="eastAsia" w:cs="Times New Roman"/>
                <w:sz w:val="20"/>
                <w:lang w:eastAsia="zh-CN"/>
              </w:rPr>
              <w:t>东南亚</w:t>
            </w:r>
          </w:p>
        </w:tc>
        <w:tc>
          <w:tcPr>
            <w:tcW w:w="684" w:type="pct"/>
            <w:shd w:val="clear" w:color="auto" w:fill="auto"/>
            <w:noWrap/>
            <w:vAlign w:val="top"/>
          </w:tcPr>
          <w:p w14:paraId="58E3A865">
            <w:pPr>
              <w:pStyle w:val="175"/>
              <w:widowControl w:val="0"/>
              <w:jc w:val="right"/>
              <w:rPr>
                <w:rFonts w:hint="eastAsia" w:cs="Times New Roman"/>
                <w:sz w:val="20"/>
              </w:rPr>
            </w:pPr>
            <w:r>
              <w:rPr>
                <w:rFonts w:hint="eastAsia" w:cs="Times New Roman"/>
                <w:sz w:val="20"/>
              </w:rPr>
              <w:t>XX%</w:t>
            </w:r>
          </w:p>
        </w:tc>
        <w:tc>
          <w:tcPr>
            <w:tcW w:w="684" w:type="pct"/>
            <w:shd w:val="clear" w:color="auto" w:fill="auto"/>
            <w:noWrap/>
            <w:vAlign w:val="top"/>
          </w:tcPr>
          <w:p w14:paraId="30C00FFF">
            <w:pPr>
              <w:pStyle w:val="175"/>
              <w:widowControl w:val="0"/>
              <w:jc w:val="right"/>
              <w:rPr>
                <w:rFonts w:hint="eastAsia" w:cs="Times New Roman"/>
                <w:sz w:val="20"/>
              </w:rPr>
            </w:pPr>
            <w:r>
              <w:rPr>
                <w:rFonts w:hint="eastAsia" w:cs="Times New Roman"/>
                <w:sz w:val="20"/>
              </w:rPr>
              <w:t>XX%</w:t>
            </w:r>
          </w:p>
        </w:tc>
        <w:tc>
          <w:tcPr>
            <w:tcW w:w="684" w:type="pct"/>
            <w:shd w:val="clear" w:color="auto" w:fill="auto"/>
            <w:noWrap/>
            <w:vAlign w:val="top"/>
          </w:tcPr>
          <w:p w14:paraId="5332734A">
            <w:pPr>
              <w:pStyle w:val="175"/>
              <w:widowControl w:val="0"/>
              <w:jc w:val="right"/>
              <w:rPr>
                <w:rFonts w:hint="eastAsia" w:cs="Times New Roman"/>
                <w:sz w:val="20"/>
              </w:rPr>
            </w:pPr>
            <w:r>
              <w:rPr>
                <w:rFonts w:hint="eastAsia" w:cs="Times New Roman"/>
                <w:sz w:val="20"/>
              </w:rPr>
              <w:t>XX%</w:t>
            </w:r>
          </w:p>
        </w:tc>
        <w:tc>
          <w:tcPr>
            <w:tcW w:w="681" w:type="pct"/>
            <w:shd w:val="clear" w:color="auto" w:fill="auto"/>
            <w:noWrap/>
            <w:vAlign w:val="top"/>
          </w:tcPr>
          <w:p w14:paraId="517DCCED">
            <w:pPr>
              <w:pStyle w:val="175"/>
              <w:widowControl w:val="0"/>
              <w:jc w:val="right"/>
              <w:rPr>
                <w:rFonts w:hint="eastAsia" w:cs="Times New Roman"/>
                <w:sz w:val="20"/>
              </w:rPr>
            </w:pPr>
            <w:r>
              <w:rPr>
                <w:rFonts w:hint="eastAsia" w:cs="Times New Roman"/>
                <w:sz w:val="20"/>
              </w:rPr>
              <w:t>XX%</w:t>
            </w:r>
          </w:p>
        </w:tc>
        <w:tc>
          <w:tcPr>
            <w:tcW w:w="681" w:type="pct"/>
            <w:shd w:val="clear" w:color="auto" w:fill="auto"/>
            <w:noWrap/>
            <w:vAlign w:val="top"/>
          </w:tcPr>
          <w:p w14:paraId="622B8147">
            <w:pPr>
              <w:pStyle w:val="175"/>
              <w:widowControl w:val="0"/>
              <w:jc w:val="right"/>
              <w:rPr>
                <w:rFonts w:hint="eastAsia" w:cs="Times New Roman"/>
                <w:sz w:val="20"/>
              </w:rPr>
            </w:pPr>
            <w:r>
              <w:rPr>
                <w:rFonts w:hint="eastAsia" w:cs="Times New Roman"/>
                <w:sz w:val="20"/>
              </w:rPr>
              <w:t>XX%</w:t>
            </w:r>
          </w:p>
        </w:tc>
        <w:tc>
          <w:tcPr>
            <w:tcW w:w="679" w:type="pct"/>
            <w:shd w:val="clear" w:color="auto" w:fill="auto"/>
            <w:noWrap/>
            <w:vAlign w:val="top"/>
          </w:tcPr>
          <w:p w14:paraId="3A0B7130">
            <w:pPr>
              <w:pStyle w:val="175"/>
              <w:widowControl w:val="0"/>
              <w:jc w:val="right"/>
              <w:rPr>
                <w:rFonts w:hint="eastAsia" w:cs="Times New Roman"/>
                <w:sz w:val="20"/>
              </w:rPr>
            </w:pPr>
            <w:r>
              <w:rPr>
                <w:rFonts w:hint="eastAsia" w:cs="Times New Roman"/>
                <w:sz w:val="20"/>
              </w:rPr>
              <w:t>XX%</w:t>
            </w:r>
          </w:p>
        </w:tc>
      </w:tr>
      <w:tr w14:paraId="625787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E4EC0B5">
            <w:pPr>
              <w:pStyle w:val="175"/>
              <w:widowControl w:val="0"/>
              <w:jc w:val="both"/>
              <w:rPr>
                <w:rFonts w:cs="Times New Roman"/>
                <w:sz w:val="20"/>
              </w:rPr>
            </w:pPr>
            <w:r>
              <w:rPr>
                <w:rFonts w:hint="eastAsia" w:cs="Times New Roman"/>
                <w:sz w:val="20"/>
                <w:lang w:eastAsia="zh-CN"/>
              </w:rPr>
              <w:t>其他地区</w:t>
            </w:r>
          </w:p>
        </w:tc>
        <w:tc>
          <w:tcPr>
            <w:tcW w:w="684" w:type="pct"/>
            <w:shd w:val="clear" w:color="auto" w:fill="auto"/>
            <w:noWrap/>
            <w:vAlign w:val="center"/>
          </w:tcPr>
          <w:p w14:paraId="4E43AA02">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14DDE8CB">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203873F6">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30C57165">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219BFF0B">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78940A2E">
            <w:pPr>
              <w:pStyle w:val="175"/>
              <w:widowControl w:val="0"/>
              <w:jc w:val="right"/>
              <w:rPr>
                <w:rFonts w:cs="Times New Roman"/>
                <w:sz w:val="20"/>
              </w:rPr>
            </w:pPr>
            <w:r>
              <w:rPr>
                <w:rFonts w:hint="eastAsia" w:cs="Times New Roman"/>
                <w:sz w:val="20"/>
              </w:rPr>
              <w:t>XX%</w:t>
            </w:r>
          </w:p>
        </w:tc>
      </w:tr>
      <w:tr w14:paraId="050B23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5307CEF1">
            <w:pPr>
              <w:pStyle w:val="175"/>
              <w:widowControl w:val="0"/>
              <w:jc w:val="both"/>
              <w:rPr>
                <w:rFonts w:cs="Times New Roman"/>
                <w:sz w:val="20"/>
              </w:rPr>
            </w:pPr>
            <w:r>
              <w:rPr>
                <w:rFonts w:hint="eastAsia" w:cs="Times New Roman"/>
                <w:sz w:val="20"/>
              </w:rPr>
              <w:t>合计</w:t>
            </w:r>
          </w:p>
        </w:tc>
        <w:tc>
          <w:tcPr>
            <w:tcW w:w="684" w:type="pct"/>
            <w:shd w:val="clear" w:color="auto" w:fill="auto"/>
            <w:noWrap/>
            <w:vAlign w:val="center"/>
          </w:tcPr>
          <w:p w14:paraId="6D9AE6F0">
            <w:pPr>
              <w:pStyle w:val="175"/>
              <w:widowControl w:val="0"/>
              <w:jc w:val="right"/>
              <w:rPr>
                <w:rFonts w:cs="Times New Roman"/>
                <w:sz w:val="20"/>
              </w:rPr>
            </w:pPr>
            <w:r>
              <w:rPr>
                <w:rFonts w:cs="Times New Roman"/>
                <w:sz w:val="20"/>
              </w:rPr>
              <w:t>100</w:t>
            </w:r>
            <w:r>
              <w:rPr>
                <w:rFonts w:hint="eastAsia" w:cs="Times New Roman"/>
                <w:sz w:val="20"/>
              </w:rPr>
              <w:t>%</w:t>
            </w:r>
          </w:p>
        </w:tc>
        <w:tc>
          <w:tcPr>
            <w:tcW w:w="684" w:type="pct"/>
            <w:shd w:val="clear" w:color="auto" w:fill="auto"/>
            <w:noWrap/>
            <w:vAlign w:val="center"/>
          </w:tcPr>
          <w:p w14:paraId="6A9A7AE6">
            <w:pPr>
              <w:pStyle w:val="175"/>
              <w:widowControl w:val="0"/>
              <w:jc w:val="right"/>
              <w:rPr>
                <w:rFonts w:cs="Times New Roman"/>
                <w:sz w:val="20"/>
              </w:rPr>
            </w:pPr>
            <w:r>
              <w:rPr>
                <w:rFonts w:cs="Times New Roman"/>
                <w:sz w:val="20"/>
              </w:rPr>
              <w:t>100</w:t>
            </w:r>
            <w:r>
              <w:rPr>
                <w:rFonts w:hint="eastAsia" w:cs="Times New Roman"/>
                <w:sz w:val="20"/>
              </w:rPr>
              <w:t>%</w:t>
            </w:r>
          </w:p>
        </w:tc>
        <w:tc>
          <w:tcPr>
            <w:tcW w:w="684" w:type="pct"/>
            <w:shd w:val="clear" w:color="auto" w:fill="auto"/>
            <w:noWrap/>
            <w:vAlign w:val="center"/>
          </w:tcPr>
          <w:p w14:paraId="4369B12E">
            <w:pPr>
              <w:pStyle w:val="175"/>
              <w:widowControl w:val="0"/>
              <w:jc w:val="right"/>
              <w:rPr>
                <w:rFonts w:cs="Times New Roman"/>
                <w:sz w:val="20"/>
              </w:rPr>
            </w:pPr>
            <w:r>
              <w:rPr>
                <w:rFonts w:cs="Times New Roman"/>
                <w:sz w:val="20"/>
              </w:rPr>
              <w:t>100</w:t>
            </w:r>
            <w:r>
              <w:rPr>
                <w:rFonts w:hint="eastAsia" w:cs="Times New Roman"/>
                <w:sz w:val="20"/>
              </w:rPr>
              <w:t>%</w:t>
            </w:r>
          </w:p>
        </w:tc>
        <w:tc>
          <w:tcPr>
            <w:tcW w:w="681" w:type="pct"/>
            <w:shd w:val="clear" w:color="auto" w:fill="auto"/>
            <w:noWrap/>
            <w:vAlign w:val="center"/>
          </w:tcPr>
          <w:p w14:paraId="48BF1391">
            <w:pPr>
              <w:pStyle w:val="175"/>
              <w:widowControl w:val="0"/>
              <w:jc w:val="right"/>
              <w:rPr>
                <w:rFonts w:cs="Times New Roman"/>
                <w:sz w:val="20"/>
              </w:rPr>
            </w:pPr>
            <w:r>
              <w:rPr>
                <w:rFonts w:cs="Times New Roman"/>
                <w:sz w:val="20"/>
              </w:rPr>
              <w:t>100</w:t>
            </w:r>
            <w:r>
              <w:rPr>
                <w:rFonts w:hint="eastAsia" w:cs="Times New Roman"/>
                <w:sz w:val="20"/>
              </w:rPr>
              <w:t>%</w:t>
            </w:r>
          </w:p>
        </w:tc>
        <w:tc>
          <w:tcPr>
            <w:tcW w:w="681" w:type="pct"/>
            <w:shd w:val="clear" w:color="auto" w:fill="auto"/>
            <w:noWrap/>
            <w:vAlign w:val="center"/>
          </w:tcPr>
          <w:p w14:paraId="655E840E">
            <w:pPr>
              <w:pStyle w:val="175"/>
              <w:widowControl w:val="0"/>
              <w:jc w:val="right"/>
              <w:rPr>
                <w:rFonts w:cs="Times New Roman"/>
                <w:sz w:val="20"/>
              </w:rPr>
            </w:pPr>
            <w:r>
              <w:rPr>
                <w:rFonts w:cs="Times New Roman"/>
                <w:sz w:val="20"/>
              </w:rPr>
              <w:t>100</w:t>
            </w:r>
            <w:r>
              <w:rPr>
                <w:rFonts w:hint="eastAsia" w:cs="Times New Roman"/>
                <w:sz w:val="20"/>
              </w:rPr>
              <w:t>%</w:t>
            </w:r>
          </w:p>
        </w:tc>
        <w:tc>
          <w:tcPr>
            <w:tcW w:w="679" w:type="pct"/>
            <w:shd w:val="clear" w:color="auto" w:fill="auto"/>
            <w:noWrap/>
            <w:vAlign w:val="center"/>
          </w:tcPr>
          <w:p w14:paraId="75FCF9E1">
            <w:pPr>
              <w:pStyle w:val="175"/>
              <w:widowControl w:val="0"/>
              <w:jc w:val="right"/>
              <w:rPr>
                <w:rFonts w:cs="Times New Roman"/>
                <w:sz w:val="20"/>
              </w:rPr>
            </w:pPr>
            <w:r>
              <w:rPr>
                <w:rFonts w:cs="Times New Roman"/>
                <w:sz w:val="20"/>
              </w:rPr>
              <w:t>100</w:t>
            </w:r>
            <w:r>
              <w:rPr>
                <w:rFonts w:hint="eastAsia" w:cs="Times New Roman"/>
                <w:sz w:val="20"/>
              </w:rPr>
              <w:t>%</w:t>
            </w:r>
          </w:p>
        </w:tc>
      </w:tr>
    </w:tbl>
    <w:p w14:paraId="174C7C5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C4C0966">
      <w:pPr>
        <w:pStyle w:val="148"/>
      </w:pPr>
      <w:bookmarkStart w:id="276" w:name="_Toc153725343"/>
      <w:bookmarkStart w:id="277" w:name="_Toc173924541"/>
      <w:r>
        <w:rPr>
          <w:rFonts w:hint="eastAsia"/>
        </w:rPr>
        <w:t>全球主要地区</w:t>
      </w:r>
      <w:r>
        <w:t>探针卡用LTCC陶瓷基板</w:t>
      </w:r>
      <w:r>
        <w:rPr>
          <w:rFonts w:hint="eastAsia"/>
        </w:rPr>
        <w:t>收入市场份额（</w:t>
      </w:r>
      <w:r>
        <w:t>2025-2030</w:t>
      </w:r>
      <w:r>
        <w:rPr>
          <w:rFonts w:hint="eastAsia"/>
        </w:rPr>
        <w:t>）</w:t>
      </w:r>
      <w:bookmarkEnd w:id="276"/>
      <w:bookmarkEnd w:id="277"/>
    </w:p>
    <w:p w14:paraId="3C11736F">
      <w:r>
        <w:drawing>
          <wp:inline distT="0" distB="0" distL="0" distR="0">
            <wp:extent cx="6192520" cy="2863215"/>
            <wp:effectExtent l="0" t="0" r="0" b="0"/>
            <wp:docPr id="1035" name="图表 855379436"/>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4863A0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C6CC3B5">
      <w:pPr>
        <w:pStyle w:val="3"/>
        <w:rPr>
          <w:color w:val="0D0D0D" w:themeColor="text1" w:themeTint="F2"/>
          <w14:textFill>
            <w14:solidFill>
              <w14:schemeClr w14:val="tx1">
                <w14:lumMod w14:val="95000"/>
                <w14:lumOff w14:val="5000"/>
              </w14:schemeClr>
            </w14:solidFill>
          </w14:textFill>
        </w:rPr>
      </w:pPr>
      <w:bookmarkStart w:id="278" w:name="_Toc24028319"/>
      <w:bookmarkStart w:id="279" w:name="_Toc153725718"/>
      <w:bookmarkStart w:id="280" w:name="_Toc173924697"/>
      <w:bookmarkStart w:id="281" w:name="_Toc2497250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探针卡用LTCC陶瓷基板</w:t>
      </w:r>
      <w:bookmarkStart w:id="282" w:name="OLE_LINK2"/>
      <w:r>
        <w:rPr>
          <w:rFonts w:hint="eastAsia"/>
          <w:color w:val="0D0D0D" w:themeColor="text1" w:themeTint="F2"/>
          <w14:textFill>
            <w14:solidFill>
              <w14:schemeClr w14:val="tx1">
                <w14:lumMod w14:val="95000"/>
                <w14:lumOff w14:val="5000"/>
              </w14:schemeClr>
            </w14:solidFill>
          </w14:textFill>
        </w:rPr>
        <w:t>销量分析：2019 VS 2023 VS 2030</w:t>
      </w:r>
      <w:bookmarkEnd w:id="278"/>
      <w:bookmarkEnd w:id="279"/>
      <w:bookmarkEnd w:id="280"/>
      <w:bookmarkEnd w:id="281"/>
      <w:bookmarkEnd w:id="282"/>
    </w:p>
    <w:p w14:paraId="639CD430">
      <w:pPr>
        <w:pStyle w:val="151"/>
        <w:ind w:left="252" w:right="-105"/>
        <w:rPr>
          <w:lang w:eastAsia="zh-CN"/>
        </w:rPr>
      </w:pPr>
      <w:bookmarkStart w:id="283" w:name="_Toc153725394"/>
      <w:bookmarkStart w:id="284" w:name="_Toc173924583"/>
      <w:r>
        <w:rPr>
          <w:rFonts w:hint="eastAsia"/>
          <w:lang w:eastAsia="zh-CN"/>
        </w:rPr>
        <w:t>全球主要地区</w:t>
      </w:r>
      <w:r>
        <w:rPr>
          <w:lang w:eastAsia="zh-CN"/>
        </w:rPr>
        <w:t>探针卡用LTCC陶瓷基板</w:t>
      </w:r>
      <w:r>
        <w:rPr>
          <w:rFonts w:hint="eastAsia"/>
          <w:lang w:eastAsia="zh-CN"/>
        </w:rPr>
        <w:t>销量（</w:t>
      </w:r>
      <w:r>
        <w:rPr>
          <w:lang w:eastAsia="zh-CN"/>
        </w:rPr>
        <w:t>片</w:t>
      </w:r>
      <w:r>
        <w:rPr>
          <w:rFonts w:hint="eastAsia"/>
          <w:lang w:eastAsia="zh-CN"/>
        </w:rPr>
        <w:t>）：2019 VS 2023 VS 2030</w:t>
      </w:r>
      <w:bookmarkEnd w:id="283"/>
      <w:bookmarkEnd w:id="2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971"/>
        <w:gridCol w:w="1160"/>
        <w:gridCol w:w="971"/>
        <w:gridCol w:w="2522"/>
        <w:gridCol w:w="2536"/>
      </w:tblGrid>
      <w:tr w14:paraId="0F6308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128522B0">
            <w:pPr>
              <w:pStyle w:val="175"/>
              <w:widowControl w:val="0"/>
              <w:jc w:val="both"/>
              <w:rPr>
                <w:rFonts w:cs="Times New Roman"/>
                <w:b/>
                <w:bCs/>
                <w:color w:val="FFFFFF"/>
                <w:sz w:val="20"/>
              </w:rPr>
            </w:pPr>
            <w:r>
              <w:rPr>
                <w:rFonts w:hint="eastAsia" w:cs="Times New Roman"/>
                <w:b/>
                <w:bCs/>
                <w:color w:val="FFFFFF"/>
                <w:sz w:val="20"/>
              </w:rPr>
              <w:t>地区</w:t>
            </w:r>
          </w:p>
        </w:tc>
        <w:tc>
          <w:tcPr>
            <w:tcW w:w="487" w:type="pct"/>
            <w:shd w:val="solid" w:color="000080" w:fill="FFFFFF"/>
            <w:vAlign w:val="center"/>
          </w:tcPr>
          <w:p w14:paraId="189066F9">
            <w:pPr>
              <w:pStyle w:val="175"/>
              <w:widowControl w:val="0"/>
              <w:jc w:val="center"/>
              <w:rPr>
                <w:rFonts w:cs="Times New Roman"/>
                <w:b/>
                <w:bCs/>
                <w:color w:val="FFFFFF"/>
                <w:sz w:val="20"/>
              </w:rPr>
            </w:pPr>
            <w:r>
              <w:rPr>
                <w:rFonts w:cs="Times New Roman"/>
                <w:b/>
                <w:bCs/>
                <w:color w:val="FFFFFF"/>
                <w:sz w:val="20"/>
              </w:rPr>
              <w:t>2019</w:t>
            </w:r>
          </w:p>
        </w:tc>
        <w:tc>
          <w:tcPr>
            <w:tcW w:w="582" w:type="pct"/>
            <w:shd w:val="solid" w:color="000080" w:fill="FFFFFF"/>
            <w:vAlign w:val="center"/>
          </w:tcPr>
          <w:p w14:paraId="76CB184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87" w:type="pct"/>
            <w:shd w:val="solid" w:color="000080" w:fill="FFFFFF"/>
            <w:vAlign w:val="center"/>
          </w:tcPr>
          <w:p w14:paraId="6870248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265" w:type="pct"/>
            <w:shd w:val="solid" w:color="000080" w:fill="FFFFFF"/>
            <w:vAlign w:val="center"/>
          </w:tcPr>
          <w:p w14:paraId="31353D4F">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72" w:type="pct"/>
            <w:shd w:val="solid" w:color="000080" w:fill="FFFFFF"/>
            <w:vAlign w:val="center"/>
          </w:tcPr>
          <w:p w14:paraId="627DCE5F">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3E3DE4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5399A84">
            <w:pPr>
              <w:pStyle w:val="175"/>
              <w:widowControl w:val="0"/>
              <w:jc w:val="both"/>
              <w:rPr>
                <w:rFonts w:cs="Times New Roman"/>
                <w:sz w:val="20"/>
              </w:rPr>
            </w:pPr>
            <w:r>
              <w:rPr>
                <w:rFonts w:hint="eastAsia" w:cs="Times New Roman"/>
                <w:sz w:val="20"/>
              </w:rPr>
              <w:t>北美</w:t>
            </w:r>
          </w:p>
        </w:tc>
        <w:tc>
          <w:tcPr>
            <w:tcW w:w="487" w:type="pct"/>
            <w:shd w:val="clear" w:color="auto" w:fill="auto"/>
            <w:vAlign w:val="center"/>
          </w:tcPr>
          <w:p w14:paraId="6DE99D15">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363C1462">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39E6C0DA">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64814F7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4FD1C9F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9B568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77D28F5">
            <w:pPr>
              <w:pStyle w:val="175"/>
              <w:widowControl w:val="0"/>
              <w:jc w:val="both"/>
              <w:rPr>
                <w:rFonts w:cs="Times New Roman"/>
                <w:sz w:val="20"/>
              </w:rPr>
            </w:pPr>
            <w:r>
              <w:rPr>
                <w:rFonts w:hint="eastAsia" w:cs="Times New Roman"/>
                <w:sz w:val="20"/>
              </w:rPr>
              <w:t>欧洲</w:t>
            </w:r>
          </w:p>
        </w:tc>
        <w:tc>
          <w:tcPr>
            <w:tcW w:w="487" w:type="pct"/>
            <w:shd w:val="clear" w:color="auto" w:fill="auto"/>
            <w:vAlign w:val="center"/>
          </w:tcPr>
          <w:p w14:paraId="47993A56">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5C5FCE55">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627B6B98">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33DB827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07288CFD">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5E3D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F697A61">
            <w:pPr>
              <w:pStyle w:val="175"/>
              <w:widowControl w:val="0"/>
              <w:jc w:val="both"/>
              <w:rPr>
                <w:rFonts w:cs="Times New Roman"/>
                <w:sz w:val="20"/>
              </w:rPr>
            </w:pPr>
            <w:r>
              <w:rPr>
                <w:rFonts w:hint="eastAsia" w:cs="Times New Roman"/>
                <w:sz w:val="20"/>
                <w:lang w:eastAsia="zh-CN"/>
              </w:rPr>
              <w:t>日本</w:t>
            </w:r>
          </w:p>
        </w:tc>
        <w:tc>
          <w:tcPr>
            <w:tcW w:w="487" w:type="pct"/>
            <w:shd w:val="clear" w:color="auto" w:fill="auto"/>
            <w:vAlign w:val="center"/>
          </w:tcPr>
          <w:p w14:paraId="0C88CFC1">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7796E3F8">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72B49E85">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16325738">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2448BF6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C9D38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1D17B63">
            <w:pPr>
              <w:pStyle w:val="175"/>
              <w:widowControl w:val="0"/>
              <w:jc w:val="both"/>
              <w:rPr>
                <w:rFonts w:cs="Times New Roman"/>
                <w:sz w:val="20"/>
              </w:rPr>
            </w:pPr>
            <w:r>
              <w:rPr>
                <w:rFonts w:hint="eastAsia" w:cs="Times New Roman"/>
                <w:sz w:val="20"/>
                <w:lang w:eastAsia="zh-CN"/>
              </w:rPr>
              <w:t>中国</w:t>
            </w:r>
          </w:p>
        </w:tc>
        <w:tc>
          <w:tcPr>
            <w:tcW w:w="487" w:type="pct"/>
            <w:shd w:val="clear" w:color="auto" w:fill="auto"/>
            <w:vAlign w:val="center"/>
          </w:tcPr>
          <w:p w14:paraId="3C776BC4">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4C6E2022">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37D3A1B4">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4CEF38B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105F21B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0F544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933A587">
            <w:pPr>
              <w:pStyle w:val="175"/>
              <w:widowControl w:val="0"/>
              <w:jc w:val="both"/>
              <w:rPr>
                <w:rFonts w:hint="eastAsia" w:cs="Times New Roman"/>
                <w:sz w:val="20"/>
              </w:rPr>
            </w:pPr>
            <w:r>
              <w:rPr>
                <w:rFonts w:hint="eastAsia" w:cs="Times New Roman"/>
                <w:sz w:val="20"/>
                <w:lang w:eastAsia="zh-CN"/>
              </w:rPr>
              <w:t>韩国</w:t>
            </w:r>
          </w:p>
        </w:tc>
        <w:tc>
          <w:tcPr>
            <w:tcW w:w="487" w:type="pct"/>
            <w:shd w:val="clear" w:color="auto" w:fill="auto"/>
            <w:vAlign w:val="center"/>
          </w:tcPr>
          <w:p w14:paraId="5D6210BF">
            <w:pPr>
              <w:pStyle w:val="175"/>
              <w:widowControl w:val="0"/>
              <w:jc w:val="right"/>
              <w:rPr>
                <w:rFonts w:hint="eastAsia" w:cs="Times New Roman"/>
                <w:sz w:val="20"/>
              </w:rPr>
            </w:pPr>
            <w:r>
              <w:rPr>
                <w:rFonts w:hint="eastAsia" w:cs="Times New Roman"/>
                <w:sz w:val="20"/>
              </w:rPr>
              <w:t>XX</w:t>
            </w:r>
          </w:p>
        </w:tc>
        <w:tc>
          <w:tcPr>
            <w:tcW w:w="582" w:type="pct"/>
            <w:shd w:val="clear" w:color="auto" w:fill="auto"/>
            <w:vAlign w:val="center"/>
          </w:tcPr>
          <w:p w14:paraId="16294E06">
            <w:pPr>
              <w:pStyle w:val="175"/>
              <w:widowControl w:val="0"/>
              <w:jc w:val="right"/>
              <w:rPr>
                <w:rFonts w:hint="eastAsia" w:cs="Times New Roman"/>
                <w:sz w:val="20"/>
              </w:rPr>
            </w:pPr>
            <w:r>
              <w:rPr>
                <w:rFonts w:hint="eastAsia" w:cs="Times New Roman"/>
                <w:sz w:val="20"/>
              </w:rPr>
              <w:t>XX</w:t>
            </w:r>
          </w:p>
        </w:tc>
        <w:tc>
          <w:tcPr>
            <w:tcW w:w="487" w:type="pct"/>
            <w:shd w:val="clear" w:color="auto" w:fill="auto"/>
            <w:vAlign w:val="center"/>
          </w:tcPr>
          <w:p w14:paraId="49A2FF77">
            <w:pPr>
              <w:pStyle w:val="175"/>
              <w:widowControl w:val="0"/>
              <w:jc w:val="right"/>
              <w:rPr>
                <w:rFonts w:hint="eastAsia" w:cs="Times New Roman"/>
                <w:sz w:val="20"/>
              </w:rPr>
            </w:pPr>
            <w:r>
              <w:rPr>
                <w:rFonts w:hint="eastAsia" w:cs="Times New Roman"/>
                <w:sz w:val="20"/>
              </w:rPr>
              <w:t>XX</w:t>
            </w:r>
          </w:p>
        </w:tc>
        <w:tc>
          <w:tcPr>
            <w:tcW w:w="1265" w:type="pct"/>
            <w:shd w:val="clear" w:color="auto" w:fill="auto"/>
            <w:vAlign w:val="center"/>
          </w:tcPr>
          <w:p w14:paraId="0D2F566B">
            <w:pPr>
              <w:pStyle w:val="175"/>
              <w:widowControl w:val="0"/>
              <w:jc w:val="right"/>
              <w:rPr>
                <w:rFonts w:hint="eastAsia"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6C1306B5">
            <w:pPr>
              <w:pStyle w:val="175"/>
              <w:widowControl w:val="0"/>
              <w:jc w:val="right"/>
              <w:rPr>
                <w:rFonts w:hint="eastAsia" w:cs="Times New Roman"/>
                <w:sz w:val="20"/>
              </w:rPr>
            </w:pPr>
            <w:r>
              <w:rPr>
                <w:rFonts w:hint="eastAsia" w:cs="Times New Roman"/>
                <w:sz w:val="20"/>
              </w:rPr>
              <w:t>XX</w:t>
            </w:r>
            <w:r>
              <w:rPr>
                <w:rFonts w:cs="Times New Roman"/>
                <w:sz w:val="20"/>
              </w:rPr>
              <w:t xml:space="preserve"> %</w:t>
            </w:r>
          </w:p>
        </w:tc>
      </w:tr>
      <w:tr w14:paraId="6B8DA3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C5811C9">
            <w:pPr>
              <w:pStyle w:val="175"/>
              <w:widowControl w:val="0"/>
              <w:jc w:val="both"/>
              <w:rPr>
                <w:rFonts w:hint="eastAsia" w:cs="Times New Roman"/>
                <w:sz w:val="20"/>
              </w:rPr>
            </w:pPr>
            <w:r>
              <w:rPr>
                <w:rFonts w:hint="eastAsia" w:cs="Times New Roman"/>
                <w:sz w:val="20"/>
                <w:lang w:eastAsia="zh-CN"/>
              </w:rPr>
              <w:t>东南亚</w:t>
            </w:r>
          </w:p>
        </w:tc>
        <w:tc>
          <w:tcPr>
            <w:tcW w:w="487" w:type="pct"/>
            <w:shd w:val="clear" w:color="auto" w:fill="auto"/>
            <w:vAlign w:val="center"/>
          </w:tcPr>
          <w:p w14:paraId="69AF38AA">
            <w:pPr>
              <w:pStyle w:val="175"/>
              <w:widowControl w:val="0"/>
              <w:jc w:val="right"/>
              <w:rPr>
                <w:rFonts w:hint="eastAsia" w:cs="Times New Roman"/>
                <w:sz w:val="20"/>
              </w:rPr>
            </w:pPr>
            <w:r>
              <w:rPr>
                <w:rFonts w:hint="eastAsia" w:cs="Times New Roman"/>
                <w:sz w:val="20"/>
              </w:rPr>
              <w:t>XX</w:t>
            </w:r>
          </w:p>
        </w:tc>
        <w:tc>
          <w:tcPr>
            <w:tcW w:w="582" w:type="pct"/>
            <w:shd w:val="clear" w:color="auto" w:fill="auto"/>
            <w:vAlign w:val="center"/>
          </w:tcPr>
          <w:p w14:paraId="021DBA23">
            <w:pPr>
              <w:pStyle w:val="175"/>
              <w:widowControl w:val="0"/>
              <w:jc w:val="right"/>
              <w:rPr>
                <w:rFonts w:hint="eastAsia" w:cs="Times New Roman"/>
                <w:sz w:val="20"/>
              </w:rPr>
            </w:pPr>
            <w:r>
              <w:rPr>
                <w:rFonts w:hint="eastAsia" w:cs="Times New Roman"/>
                <w:sz w:val="20"/>
              </w:rPr>
              <w:t>XX</w:t>
            </w:r>
          </w:p>
        </w:tc>
        <w:tc>
          <w:tcPr>
            <w:tcW w:w="487" w:type="pct"/>
            <w:shd w:val="clear" w:color="auto" w:fill="auto"/>
            <w:vAlign w:val="center"/>
          </w:tcPr>
          <w:p w14:paraId="497A852A">
            <w:pPr>
              <w:pStyle w:val="175"/>
              <w:widowControl w:val="0"/>
              <w:jc w:val="right"/>
              <w:rPr>
                <w:rFonts w:hint="eastAsia" w:cs="Times New Roman"/>
                <w:sz w:val="20"/>
              </w:rPr>
            </w:pPr>
            <w:r>
              <w:rPr>
                <w:rFonts w:hint="eastAsia" w:cs="Times New Roman"/>
                <w:sz w:val="20"/>
              </w:rPr>
              <w:t>XX</w:t>
            </w:r>
          </w:p>
        </w:tc>
        <w:tc>
          <w:tcPr>
            <w:tcW w:w="1265" w:type="pct"/>
            <w:shd w:val="clear" w:color="auto" w:fill="auto"/>
            <w:vAlign w:val="center"/>
          </w:tcPr>
          <w:p w14:paraId="7C537BCA">
            <w:pPr>
              <w:pStyle w:val="175"/>
              <w:widowControl w:val="0"/>
              <w:jc w:val="right"/>
              <w:rPr>
                <w:rFonts w:hint="eastAsia"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29C0FBEE">
            <w:pPr>
              <w:pStyle w:val="175"/>
              <w:widowControl w:val="0"/>
              <w:jc w:val="right"/>
              <w:rPr>
                <w:rFonts w:hint="eastAsia" w:cs="Times New Roman"/>
                <w:sz w:val="20"/>
              </w:rPr>
            </w:pPr>
            <w:r>
              <w:rPr>
                <w:rFonts w:hint="eastAsia" w:cs="Times New Roman"/>
                <w:sz w:val="20"/>
              </w:rPr>
              <w:t>XX</w:t>
            </w:r>
            <w:r>
              <w:rPr>
                <w:rFonts w:cs="Times New Roman"/>
                <w:sz w:val="20"/>
              </w:rPr>
              <w:t xml:space="preserve"> %</w:t>
            </w:r>
          </w:p>
        </w:tc>
      </w:tr>
      <w:tr w14:paraId="1CCBB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268E8516">
            <w:pPr>
              <w:pStyle w:val="175"/>
              <w:widowControl w:val="0"/>
              <w:jc w:val="both"/>
              <w:rPr>
                <w:rFonts w:cs="Times New Roman"/>
                <w:sz w:val="20"/>
              </w:rPr>
            </w:pPr>
            <w:r>
              <w:rPr>
                <w:rFonts w:hint="eastAsia" w:cs="Times New Roman"/>
                <w:sz w:val="20"/>
                <w:lang w:eastAsia="zh-CN"/>
              </w:rPr>
              <w:t>其他地区</w:t>
            </w:r>
          </w:p>
        </w:tc>
        <w:tc>
          <w:tcPr>
            <w:tcW w:w="487" w:type="pct"/>
            <w:shd w:val="clear" w:color="auto" w:fill="auto"/>
            <w:vAlign w:val="center"/>
          </w:tcPr>
          <w:p w14:paraId="44946200">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0B807F02">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5B951D82">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0299DD6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63CF250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6C2D9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F001F1C">
            <w:pPr>
              <w:pStyle w:val="175"/>
              <w:widowControl w:val="0"/>
              <w:jc w:val="both"/>
              <w:rPr>
                <w:rFonts w:cs="Times New Roman"/>
                <w:sz w:val="20"/>
              </w:rPr>
            </w:pPr>
            <w:r>
              <w:rPr>
                <w:rFonts w:hint="eastAsia" w:cs="Times New Roman"/>
                <w:sz w:val="20"/>
              </w:rPr>
              <w:t>合计</w:t>
            </w:r>
          </w:p>
        </w:tc>
        <w:tc>
          <w:tcPr>
            <w:tcW w:w="487" w:type="pct"/>
            <w:shd w:val="clear" w:color="auto" w:fill="auto"/>
            <w:vAlign w:val="center"/>
          </w:tcPr>
          <w:p w14:paraId="52B6578D">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3849A905">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7CE5F4C3">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1CEBD5C7">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1E74ED5D">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7C2C94E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55A374A">
      <w:pPr>
        <w:pStyle w:val="4"/>
        <w:rPr>
          <w:color w:val="0D0D0D" w:themeColor="text1" w:themeTint="F2"/>
          <w14:textFill>
            <w14:solidFill>
              <w14:schemeClr w14:val="tx1">
                <w14:lumMod w14:val="95000"/>
                <w14:lumOff w14:val="5000"/>
              </w14:schemeClr>
            </w14:solidFill>
          </w14:textFill>
        </w:rPr>
      </w:pPr>
      <w:bookmarkStart w:id="285" w:name="_Toc24972510"/>
      <w:bookmarkStart w:id="286" w:name="_Toc153725719"/>
      <w:bookmarkStart w:id="287" w:name="_Toc173924698"/>
      <w:bookmarkStart w:id="288" w:name="_Toc2402832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销量及市场份额（2019-2024年）</w:t>
      </w:r>
      <w:bookmarkEnd w:id="285"/>
      <w:bookmarkEnd w:id="286"/>
      <w:bookmarkEnd w:id="287"/>
      <w:bookmarkEnd w:id="288"/>
    </w:p>
    <w:p w14:paraId="01080101">
      <w:pPr>
        <w:pStyle w:val="151"/>
        <w:ind w:left="252" w:right="-105"/>
        <w:rPr>
          <w:lang w:eastAsia="zh-CN"/>
        </w:rPr>
      </w:pPr>
      <w:bookmarkStart w:id="289" w:name="_Toc24028929"/>
      <w:bookmarkStart w:id="290" w:name="_Toc26780080"/>
      <w:bookmarkStart w:id="291" w:name="_Toc153725395"/>
      <w:bookmarkStart w:id="292" w:name="_Toc173924584"/>
      <w:r>
        <w:rPr>
          <w:rFonts w:hint="eastAsia"/>
          <w:lang w:eastAsia="zh-CN"/>
        </w:rPr>
        <w:t>全球主要地区</w:t>
      </w:r>
      <w:r>
        <w:rPr>
          <w:lang w:eastAsia="zh-CN"/>
        </w:rPr>
        <w:t>探针卡用LTCC陶瓷基板</w:t>
      </w:r>
      <w:bookmarkEnd w:id="289"/>
      <w:bookmarkEnd w:id="290"/>
      <w:r>
        <w:rPr>
          <w:rFonts w:hint="eastAsia"/>
          <w:lang w:eastAsia="zh-CN"/>
        </w:rPr>
        <w:t>销量（2019-2024）&amp;（</w:t>
      </w:r>
      <w:r>
        <w:rPr>
          <w:lang w:eastAsia="zh-CN"/>
        </w:rPr>
        <w:t>片</w:t>
      </w:r>
      <w:r>
        <w:rPr>
          <w:rFonts w:hint="eastAsia"/>
          <w:lang w:eastAsia="zh-CN"/>
        </w:rPr>
        <w:t>）</w:t>
      </w:r>
      <w:bookmarkEnd w:id="291"/>
      <w:bookmarkEnd w:id="29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14"/>
        <w:gridCol w:w="1361"/>
        <w:gridCol w:w="1361"/>
        <w:gridCol w:w="1361"/>
        <w:gridCol w:w="1359"/>
        <w:gridCol w:w="1360"/>
        <w:gridCol w:w="1350"/>
      </w:tblGrid>
      <w:tr w14:paraId="0A4ABC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solid" w:color="000080" w:fill="FFFFFF"/>
            <w:noWrap/>
            <w:vAlign w:val="center"/>
          </w:tcPr>
          <w:p w14:paraId="2B1B4527">
            <w:pPr>
              <w:pStyle w:val="175"/>
              <w:widowControl w:val="0"/>
              <w:jc w:val="both"/>
              <w:rPr>
                <w:rFonts w:cs="Times New Roman"/>
                <w:b/>
                <w:bCs/>
                <w:color w:val="FFFFFF"/>
                <w:sz w:val="20"/>
              </w:rPr>
            </w:pPr>
            <w:bookmarkStart w:id="293" w:name="OLE_LINK8"/>
            <w:r>
              <w:rPr>
                <w:rFonts w:hint="eastAsia" w:cs="Times New Roman"/>
                <w:b/>
                <w:bCs/>
                <w:color w:val="FFFFFF"/>
                <w:sz w:val="20"/>
              </w:rPr>
              <w:t>地区</w:t>
            </w:r>
          </w:p>
        </w:tc>
        <w:tc>
          <w:tcPr>
            <w:tcW w:w="683" w:type="pct"/>
            <w:shd w:val="solid" w:color="000080" w:fill="FFFFFF"/>
            <w:noWrap/>
            <w:vAlign w:val="center"/>
          </w:tcPr>
          <w:p w14:paraId="5038AF14">
            <w:pPr>
              <w:pStyle w:val="175"/>
              <w:widowControl w:val="0"/>
              <w:jc w:val="center"/>
              <w:rPr>
                <w:rFonts w:cs="Times New Roman"/>
                <w:b/>
                <w:bCs/>
                <w:color w:val="FFFFFF"/>
                <w:sz w:val="20"/>
              </w:rPr>
            </w:pPr>
            <w:r>
              <w:rPr>
                <w:rFonts w:hint="eastAsia" w:cs="Times New Roman"/>
                <w:b/>
                <w:bCs/>
                <w:color w:val="FFFFFF"/>
                <w:sz w:val="20"/>
              </w:rPr>
              <w:t>2019</w:t>
            </w:r>
          </w:p>
        </w:tc>
        <w:tc>
          <w:tcPr>
            <w:tcW w:w="683" w:type="pct"/>
            <w:shd w:val="solid" w:color="000080" w:fill="FFFFFF"/>
            <w:noWrap/>
            <w:vAlign w:val="center"/>
          </w:tcPr>
          <w:p w14:paraId="29A1634D">
            <w:pPr>
              <w:pStyle w:val="175"/>
              <w:widowControl w:val="0"/>
              <w:jc w:val="center"/>
              <w:rPr>
                <w:rFonts w:cs="Times New Roman"/>
                <w:b/>
                <w:bCs/>
                <w:color w:val="FFFFFF"/>
                <w:sz w:val="20"/>
              </w:rPr>
            </w:pPr>
            <w:r>
              <w:rPr>
                <w:rFonts w:cs="Times New Roman"/>
                <w:b/>
                <w:bCs/>
                <w:color w:val="FFFFFF"/>
                <w:sz w:val="20"/>
              </w:rPr>
              <w:t>2020</w:t>
            </w:r>
          </w:p>
        </w:tc>
        <w:tc>
          <w:tcPr>
            <w:tcW w:w="683" w:type="pct"/>
            <w:shd w:val="solid" w:color="000080" w:fill="FFFFFF"/>
            <w:noWrap/>
            <w:vAlign w:val="center"/>
          </w:tcPr>
          <w:p w14:paraId="2F6B58A4">
            <w:pPr>
              <w:pStyle w:val="175"/>
              <w:widowControl w:val="0"/>
              <w:jc w:val="center"/>
              <w:rPr>
                <w:rFonts w:cs="Times New Roman"/>
                <w:b/>
                <w:bCs/>
                <w:color w:val="FFFFFF"/>
                <w:sz w:val="20"/>
              </w:rPr>
            </w:pPr>
            <w:r>
              <w:rPr>
                <w:rFonts w:cs="Times New Roman"/>
                <w:b/>
                <w:bCs/>
                <w:color w:val="FFFFFF"/>
                <w:sz w:val="20"/>
              </w:rPr>
              <w:t>2021</w:t>
            </w:r>
          </w:p>
        </w:tc>
        <w:tc>
          <w:tcPr>
            <w:tcW w:w="682" w:type="pct"/>
            <w:shd w:val="solid" w:color="000080" w:fill="FFFFFF"/>
            <w:noWrap/>
            <w:vAlign w:val="center"/>
          </w:tcPr>
          <w:p w14:paraId="443452FC">
            <w:pPr>
              <w:pStyle w:val="175"/>
              <w:widowControl w:val="0"/>
              <w:jc w:val="center"/>
              <w:rPr>
                <w:rFonts w:cs="Times New Roman"/>
                <w:b/>
                <w:bCs/>
                <w:color w:val="FFFFFF"/>
                <w:sz w:val="20"/>
              </w:rPr>
            </w:pPr>
            <w:r>
              <w:rPr>
                <w:rFonts w:cs="Times New Roman"/>
                <w:b/>
                <w:bCs/>
                <w:color w:val="FFFFFF"/>
                <w:sz w:val="20"/>
              </w:rPr>
              <w:t>2022</w:t>
            </w:r>
          </w:p>
        </w:tc>
        <w:tc>
          <w:tcPr>
            <w:tcW w:w="682" w:type="pct"/>
            <w:shd w:val="solid" w:color="000080" w:fill="FFFFFF"/>
            <w:noWrap/>
            <w:vAlign w:val="center"/>
          </w:tcPr>
          <w:p w14:paraId="26606B5C">
            <w:pPr>
              <w:pStyle w:val="175"/>
              <w:widowControl w:val="0"/>
              <w:jc w:val="center"/>
              <w:rPr>
                <w:rFonts w:cs="Times New Roman"/>
                <w:b/>
                <w:bCs/>
                <w:color w:val="FFFFFF"/>
                <w:sz w:val="20"/>
              </w:rPr>
            </w:pPr>
            <w:r>
              <w:rPr>
                <w:rFonts w:cs="Times New Roman"/>
                <w:b/>
                <w:bCs/>
                <w:color w:val="FFFFFF"/>
                <w:sz w:val="20"/>
              </w:rPr>
              <w:t>2023</w:t>
            </w:r>
          </w:p>
        </w:tc>
        <w:tc>
          <w:tcPr>
            <w:tcW w:w="678" w:type="pct"/>
            <w:shd w:val="solid" w:color="000080" w:fill="FFFFFF"/>
            <w:noWrap/>
            <w:vAlign w:val="center"/>
          </w:tcPr>
          <w:p w14:paraId="5C036BC8">
            <w:pPr>
              <w:pStyle w:val="175"/>
              <w:widowControl w:val="0"/>
              <w:jc w:val="center"/>
              <w:rPr>
                <w:rFonts w:cs="Times New Roman"/>
                <w:b/>
                <w:bCs/>
                <w:color w:val="FFFFFF"/>
                <w:sz w:val="20"/>
              </w:rPr>
            </w:pPr>
            <w:r>
              <w:rPr>
                <w:rFonts w:cs="Times New Roman"/>
                <w:b/>
                <w:bCs/>
                <w:color w:val="FFFFFF"/>
                <w:sz w:val="20"/>
              </w:rPr>
              <w:t>2024</w:t>
            </w:r>
          </w:p>
        </w:tc>
      </w:tr>
      <w:tr w14:paraId="61BA18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703A3347">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03CE221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5FE39B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4F85919">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67F027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18DE4F8">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1B95ED37">
            <w:pPr>
              <w:pStyle w:val="175"/>
              <w:widowControl w:val="0"/>
              <w:jc w:val="right"/>
              <w:rPr>
                <w:rFonts w:cs="Times New Roman"/>
                <w:sz w:val="20"/>
              </w:rPr>
            </w:pPr>
            <w:r>
              <w:rPr>
                <w:rFonts w:hint="eastAsia" w:cs="Times New Roman"/>
                <w:sz w:val="20"/>
              </w:rPr>
              <w:t>XX</w:t>
            </w:r>
          </w:p>
        </w:tc>
      </w:tr>
      <w:tr w14:paraId="57DA83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3B55037A">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477324D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759AE9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68C9AB2">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4B177A7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EC17B2C">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F9F2851">
            <w:pPr>
              <w:pStyle w:val="175"/>
              <w:widowControl w:val="0"/>
              <w:jc w:val="right"/>
              <w:rPr>
                <w:rFonts w:cs="Times New Roman"/>
                <w:sz w:val="20"/>
              </w:rPr>
            </w:pPr>
            <w:r>
              <w:rPr>
                <w:rFonts w:hint="eastAsia" w:cs="Times New Roman"/>
                <w:sz w:val="20"/>
              </w:rPr>
              <w:t>XX</w:t>
            </w:r>
          </w:p>
        </w:tc>
      </w:tr>
      <w:tr w14:paraId="4519E3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74EF769B">
            <w:pPr>
              <w:pStyle w:val="175"/>
              <w:widowControl w:val="0"/>
              <w:jc w:val="both"/>
              <w:rPr>
                <w:rFonts w:cs="Times New Roman"/>
                <w:sz w:val="20"/>
              </w:rPr>
            </w:pPr>
            <w:r>
              <w:rPr>
                <w:rFonts w:hint="eastAsia" w:cs="Times New Roman"/>
                <w:sz w:val="20"/>
                <w:lang w:eastAsia="zh-CN"/>
              </w:rPr>
              <w:t>日本</w:t>
            </w:r>
          </w:p>
        </w:tc>
        <w:tc>
          <w:tcPr>
            <w:tcW w:w="683" w:type="pct"/>
            <w:shd w:val="clear" w:color="auto" w:fill="auto"/>
            <w:noWrap/>
            <w:vAlign w:val="center"/>
          </w:tcPr>
          <w:p w14:paraId="21A60C0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A2720D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A246EFD">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2C2BC72">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3C447C4">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0C0208D7">
            <w:pPr>
              <w:pStyle w:val="175"/>
              <w:widowControl w:val="0"/>
              <w:jc w:val="right"/>
              <w:rPr>
                <w:rFonts w:cs="Times New Roman"/>
                <w:sz w:val="20"/>
              </w:rPr>
            </w:pPr>
            <w:r>
              <w:rPr>
                <w:rFonts w:hint="eastAsia" w:cs="Times New Roman"/>
                <w:sz w:val="20"/>
              </w:rPr>
              <w:t>XX</w:t>
            </w:r>
          </w:p>
        </w:tc>
      </w:tr>
      <w:tr w14:paraId="62C594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0D355184">
            <w:pPr>
              <w:pStyle w:val="175"/>
              <w:widowControl w:val="0"/>
              <w:jc w:val="both"/>
              <w:rPr>
                <w:rFonts w:cs="Times New Roman"/>
                <w:sz w:val="20"/>
              </w:rPr>
            </w:pPr>
            <w:r>
              <w:rPr>
                <w:rFonts w:hint="eastAsia" w:cs="Times New Roman"/>
                <w:sz w:val="20"/>
                <w:lang w:eastAsia="zh-CN"/>
              </w:rPr>
              <w:t>中国</w:t>
            </w:r>
          </w:p>
        </w:tc>
        <w:tc>
          <w:tcPr>
            <w:tcW w:w="683" w:type="pct"/>
            <w:shd w:val="clear" w:color="auto" w:fill="auto"/>
            <w:noWrap/>
            <w:vAlign w:val="center"/>
          </w:tcPr>
          <w:p w14:paraId="5184F4C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4AFE04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A3C8134">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E35675B">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1CAE222">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F51DE2F">
            <w:pPr>
              <w:pStyle w:val="175"/>
              <w:widowControl w:val="0"/>
              <w:jc w:val="right"/>
              <w:rPr>
                <w:rFonts w:cs="Times New Roman"/>
                <w:sz w:val="20"/>
              </w:rPr>
            </w:pPr>
            <w:r>
              <w:rPr>
                <w:rFonts w:hint="eastAsia" w:cs="Times New Roman"/>
                <w:sz w:val="20"/>
              </w:rPr>
              <w:t>XX</w:t>
            </w:r>
          </w:p>
        </w:tc>
      </w:tr>
      <w:tr w14:paraId="03C2C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4E01FE4E">
            <w:pPr>
              <w:pStyle w:val="175"/>
              <w:widowControl w:val="0"/>
              <w:jc w:val="both"/>
              <w:rPr>
                <w:rFonts w:hint="eastAsia" w:cs="Times New Roman"/>
                <w:sz w:val="20"/>
              </w:rPr>
            </w:pPr>
            <w:r>
              <w:rPr>
                <w:rFonts w:hint="eastAsia" w:cs="Times New Roman"/>
                <w:sz w:val="20"/>
                <w:lang w:eastAsia="zh-CN"/>
              </w:rPr>
              <w:t>韩国</w:t>
            </w:r>
          </w:p>
        </w:tc>
        <w:tc>
          <w:tcPr>
            <w:tcW w:w="683" w:type="pct"/>
            <w:shd w:val="clear" w:color="auto" w:fill="auto"/>
            <w:noWrap/>
            <w:vAlign w:val="top"/>
          </w:tcPr>
          <w:p w14:paraId="3D85DD70">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538CE921">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5FD86FDA">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0D47E85F">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1AAA46C0">
            <w:pPr>
              <w:pStyle w:val="175"/>
              <w:widowControl w:val="0"/>
              <w:jc w:val="right"/>
              <w:rPr>
                <w:rFonts w:hint="eastAsia" w:cs="Times New Roman"/>
                <w:sz w:val="20"/>
              </w:rPr>
            </w:pPr>
            <w:r>
              <w:rPr>
                <w:rFonts w:hint="eastAsia" w:cs="Times New Roman"/>
                <w:sz w:val="20"/>
              </w:rPr>
              <w:t>XX</w:t>
            </w:r>
          </w:p>
        </w:tc>
        <w:tc>
          <w:tcPr>
            <w:tcW w:w="678" w:type="pct"/>
            <w:shd w:val="clear" w:color="auto" w:fill="auto"/>
            <w:noWrap/>
            <w:vAlign w:val="top"/>
          </w:tcPr>
          <w:p w14:paraId="1168FD1C">
            <w:pPr>
              <w:pStyle w:val="175"/>
              <w:widowControl w:val="0"/>
              <w:jc w:val="right"/>
              <w:rPr>
                <w:rFonts w:hint="eastAsia" w:cs="Times New Roman"/>
                <w:sz w:val="20"/>
              </w:rPr>
            </w:pPr>
            <w:r>
              <w:rPr>
                <w:rFonts w:hint="eastAsia" w:cs="Times New Roman"/>
                <w:sz w:val="20"/>
              </w:rPr>
              <w:t>XX</w:t>
            </w:r>
          </w:p>
        </w:tc>
      </w:tr>
      <w:tr w14:paraId="119B50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627EB37C">
            <w:pPr>
              <w:pStyle w:val="175"/>
              <w:widowControl w:val="0"/>
              <w:jc w:val="both"/>
              <w:rPr>
                <w:rFonts w:hint="eastAsia" w:cs="Times New Roman"/>
                <w:sz w:val="20"/>
              </w:rPr>
            </w:pPr>
            <w:r>
              <w:rPr>
                <w:rFonts w:hint="eastAsia" w:cs="Times New Roman"/>
                <w:sz w:val="20"/>
                <w:lang w:eastAsia="zh-CN"/>
              </w:rPr>
              <w:t>东南亚</w:t>
            </w:r>
          </w:p>
        </w:tc>
        <w:tc>
          <w:tcPr>
            <w:tcW w:w="683" w:type="pct"/>
            <w:shd w:val="clear" w:color="auto" w:fill="auto"/>
            <w:noWrap/>
            <w:vAlign w:val="top"/>
          </w:tcPr>
          <w:p w14:paraId="31B88AF1">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0FB712CD">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7D58EE61">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57BDEA03">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top"/>
          </w:tcPr>
          <w:p w14:paraId="2BC748C9">
            <w:pPr>
              <w:pStyle w:val="175"/>
              <w:widowControl w:val="0"/>
              <w:jc w:val="right"/>
              <w:rPr>
                <w:rFonts w:hint="eastAsia" w:cs="Times New Roman"/>
                <w:sz w:val="20"/>
              </w:rPr>
            </w:pPr>
            <w:r>
              <w:rPr>
                <w:rFonts w:hint="eastAsia" w:cs="Times New Roman"/>
                <w:sz w:val="20"/>
              </w:rPr>
              <w:t>XX</w:t>
            </w:r>
          </w:p>
        </w:tc>
        <w:tc>
          <w:tcPr>
            <w:tcW w:w="678" w:type="pct"/>
            <w:shd w:val="clear" w:color="auto" w:fill="auto"/>
            <w:noWrap/>
            <w:vAlign w:val="top"/>
          </w:tcPr>
          <w:p w14:paraId="17401CBE">
            <w:pPr>
              <w:pStyle w:val="175"/>
              <w:widowControl w:val="0"/>
              <w:jc w:val="right"/>
              <w:rPr>
                <w:rFonts w:hint="eastAsia" w:cs="Times New Roman"/>
                <w:sz w:val="20"/>
              </w:rPr>
            </w:pPr>
            <w:r>
              <w:rPr>
                <w:rFonts w:hint="eastAsia" w:cs="Times New Roman"/>
                <w:sz w:val="20"/>
              </w:rPr>
              <w:t>XX</w:t>
            </w:r>
          </w:p>
        </w:tc>
      </w:tr>
      <w:tr w14:paraId="06E654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50ED6A7B">
            <w:pPr>
              <w:pStyle w:val="175"/>
              <w:widowControl w:val="0"/>
              <w:jc w:val="both"/>
              <w:rPr>
                <w:rFonts w:cs="Times New Roman"/>
                <w:sz w:val="20"/>
              </w:rPr>
            </w:pPr>
            <w:r>
              <w:rPr>
                <w:rFonts w:hint="eastAsia" w:cs="Times New Roman"/>
                <w:sz w:val="20"/>
                <w:lang w:eastAsia="zh-CN"/>
              </w:rPr>
              <w:t>其他地区</w:t>
            </w:r>
          </w:p>
        </w:tc>
        <w:tc>
          <w:tcPr>
            <w:tcW w:w="683" w:type="pct"/>
            <w:shd w:val="clear" w:color="auto" w:fill="auto"/>
            <w:noWrap/>
            <w:vAlign w:val="center"/>
          </w:tcPr>
          <w:p w14:paraId="3F1ADC5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484699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6D2F010">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4550707A">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9F7C9EB">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720A0ECA">
            <w:pPr>
              <w:pStyle w:val="175"/>
              <w:widowControl w:val="0"/>
              <w:jc w:val="right"/>
              <w:rPr>
                <w:rFonts w:cs="Times New Roman"/>
                <w:sz w:val="20"/>
              </w:rPr>
            </w:pPr>
            <w:r>
              <w:rPr>
                <w:rFonts w:hint="eastAsia" w:cs="Times New Roman"/>
                <w:sz w:val="20"/>
              </w:rPr>
              <w:t>XX</w:t>
            </w:r>
          </w:p>
        </w:tc>
      </w:tr>
      <w:tr w14:paraId="5EA110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4D34E82C">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01BBB67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9534B2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B769D77">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083B29B">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76785A7">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97F2AFD">
            <w:pPr>
              <w:pStyle w:val="175"/>
              <w:widowControl w:val="0"/>
              <w:jc w:val="right"/>
              <w:rPr>
                <w:rFonts w:cs="Times New Roman"/>
                <w:sz w:val="20"/>
              </w:rPr>
            </w:pPr>
            <w:r>
              <w:rPr>
                <w:rFonts w:hint="eastAsia" w:cs="Times New Roman"/>
                <w:sz w:val="20"/>
              </w:rPr>
              <w:t>XX</w:t>
            </w:r>
          </w:p>
        </w:tc>
      </w:tr>
      <w:bookmarkEnd w:id="293"/>
    </w:tbl>
    <w:p w14:paraId="640735A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3A2CAC6">
      <w:pPr>
        <w:pStyle w:val="151"/>
        <w:ind w:left="252" w:right="-105"/>
        <w:rPr>
          <w:lang w:eastAsia="zh-CN"/>
        </w:rPr>
      </w:pPr>
      <w:bookmarkStart w:id="294" w:name="_Toc26780018"/>
      <w:bookmarkStart w:id="295" w:name="_Toc24028930"/>
      <w:bookmarkStart w:id="296" w:name="_Toc153725396"/>
      <w:bookmarkStart w:id="297" w:name="_Toc173924585"/>
      <w:r>
        <w:rPr>
          <w:rFonts w:hint="eastAsia"/>
          <w:lang w:eastAsia="zh-CN"/>
        </w:rPr>
        <w:t>全球主要地区</w:t>
      </w:r>
      <w:r>
        <w:rPr>
          <w:lang w:eastAsia="zh-CN"/>
        </w:rPr>
        <w:t>探针卡用LTCC陶瓷基板</w:t>
      </w:r>
      <w:r>
        <w:rPr>
          <w:rFonts w:hint="eastAsia"/>
          <w:lang w:eastAsia="zh-CN"/>
        </w:rPr>
        <w:t>销量市场份额</w:t>
      </w:r>
      <w:bookmarkEnd w:id="294"/>
      <w:bookmarkEnd w:id="295"/>
      <w:r>
        <w:rPr>
          <w:rFonts w:hint="eastAsia"/>
          <w:lang w:eastAsia="zh-CN"/>
        </w:rPr>
        <w:t>（2019-2024）</w:t>
      </w:r>
      <w:bookmarkEnd w:id="296"/>
      <w:bookmarkEnd w:id="29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14"/>
        <w:gridCol w:w="1361"/>
        <w:gridCol w:w="1361"/>
        <w:gridCol w:w="1361"/>
        <w:gridCol w:w="1359"/>
        <w:gridCol w:w="1360"/>
        <w:gridCol w:w="1350"/>
      </w:tblGrid>
      <w:tr w14:paraId="51829A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solid" w:color="000080" w:fill="FFFFFF"/>
            <w:noWrap/>
            <w:vAlign w:val="center"/>
          </w:tcPr>
          <w:p w14:paraId="1749C5C1">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04343CF5">
            <w:pPr>
              <w:pStyle w:val="175"/>
              <w:widowControl w:val="0"/>
              <w:jc w:val="center"/>
              <w:rPr>
                <w:rFonts w:cs="Times New Roman"/>
                <w:b/>
                <w:bCs/>
                <w:color w:val="FFFFFF"/>
                <w:sz w:val="20"/>
              </w:rPr>
            </w:pPr>
            <w:r>
              <w:rPr>
                <w:rFonts w:hint="eastAsia" w:cs="Times New Roman"/>
                <w:b/>
                <w:bCs/>
                <w:color w:val="FFFFFF"/>
                <w:sz w:val="20"/>
              </w:rPr>
              <w:t>2019</w:t>
            </w:r>
          </w:p>
        </w:tc>
        <w:tc>
          <w:tcPr>
            <w:tcW w:w="683" w:type="pct"/>
            <w:shd w:val="solid" w:color="000080" w:fill="FFFFFF"/>
            <w:noWrap/>
            <w:vAlign w:val="center"/>
          </w:tcPr>
          <w:p w14:paraId="63132D30">
            <w:pPr>
              <w:pStyle w:val="175"/>
              <w:widowControl w:val="0"/>
              <w:jc w:val="center"/>
              <w:rPr>
                <w:rFonts w:cs="Times New Roman"/>
                <w:b/>
                <w:bCs/>
                <w:color w:val="FFFFFF"/>
                <w:sz w:val="20"/>
              </w:rPr>
            </w:pPr>
            <w:r>
              <w:rPr>
                <w:rFonts w:cs="Times New Roman"/>
                <w:b/>
                <w:bCs/>
                <w:color w:val="FFFFFF"/>
                <w:sz w:val="20"/>
              </w:rPr>
              <w:t>2020</w:t>
            </w:r>
          </w:p>
        </w:tc>
        <w:tc>
          <w:tcPr>
            <w:tcW w:w="683" w:type="pct"/>
            <w:shd w:val="solid" w:color="000080" w:fill="FFFFFF"/>
            <w:noWrap/>
            <w:vAlign w:val="center"/>
          </w:tcPr>
          <w:p w14:paraId="71B96E64">
            <w:pPr>
              <w:pStyle w:val="175"/>
              <w:widowControl w:val="0"/>
              <w:jc w:val="center"/>
              <w:rPr>
                <w:rFonts w:cs="Times New Roman"/>
                <w:b/>
                <w:bCs/>
                <w:color w:val="FFFFFF"/>
                <w:sz w:val="20"/>
              </w:rPr>
            </w:pPr>
            <w:r>
              <w:rPr>
                <w:rFonts w:cs="Times New Roman"/>
                <w:b/>
                <w:bCs/>
                <w:color w:val="FFFFFF"/>
                <w:sz w:val="20"/>
              </w:rPr>
              <w:t>2021</w:t>
            </w:r>
          </w:p>
        </w:tc>
        <w:tc>
          <w:tcPr>
            <w:tcW w:w="682" w:type="pct"/>
            <w:shd w:val="solid" w:color="000080" w:fill="FFFFFF"/>
            <w:noWrap/>
            <w:vAlign w:val="center"/>
          </w:tcPr>
          <w:p w14:paraId="71CCD801">
            <w:pPr>
              <w:pStyle w:val="175"/>
              <w:widowControl w:val="0"/>
              <w:jc w:val="center"/>
              <w:rPr>
                <w:rFonts w:cs="Times New Roman"/>
                <w:b/>
                <w:bCs/>
                <w:color w:val="FFFFFF"/>
                <w:sz w:val="20"/>
              </w:rPr>
            </w:pPr>
            <w:r>
              <w:rPr>
                <w:rFonts w:cs="Times New Roman"/>
                <w:b/>
                <w:bCs/>
                <w:color w:val="FFFFFF"/>
                <w:sz w:val="20"/>
              </w:rPr>
              <w:t>2022</w:t>
            </w:r>
          </w:p>
        </w:tc>
        <w:tc>
          <w:tcPr>
            <w:tcW w:w="682" w:type="pct"/>
            <w:shd w:val="solid" w:color="000080" w:fill="FFFFFF"/>
            <w:noWrap/>
            <w:vAlign w:val="center"/>
          </w:tcPr>
          <w:p w14:paraId="5A878AEF">
            <w:pPr>
              <w:pStyle w:val="175"/>
              <w:widowControl w:val="0"/>
              <w:jc w:val="center"/>
              <w:rPr>
                <w:rFonts w:cs="Times New Roman"/>
                <w:b/>
                <w:bCs/>
                <w:color w:val="FFFFFF"/>
                <w:sz w:val="20"/>
              </w:rPr>
            </w:pPr>
            <w:r>
              <w:rPr>
                <w:rFonts w:cs="Times New Roman"/>
                <w:b/>
                <w:bCs/>
                <w:color w:val="FFFFFF"/>
                <w:sz w:val="20"/>
              </w:rPr>
              <w:t>2023</w:t>
            </w:r>
          </w:p>
        </w:tc>
        <w:tc>
          <w:tcPr>
            <w:tcW w:w="678" w:type="pct"/>
            <w:shd w:val="solid" w:color="000080" w:fill="FFFFFF"/>
            <w:noWrap/>
            <w:vAlign w:val="center"/>
          </w:tcPr>
          <w:p w14:paraId="1CE9D44F">
            <w:pPr>
              <w:pStyle w:val="175"/>
              <w:widowControl w:val="0"/>
              <w:jc w:val="center"/>
              <w:rPr>
                <w:rFonts w:cs="Times New Roman"/>
                <w:b/>
                <w:bCs/>
                <w:color w:val="FFFFFF"/>
                <w:sz w:val="20"/>
              </w:rPr>
            </w:pPr>
            <w:r>
              <w:rPr>
                <w:rFonts w:cs="Times New Roman"/>
                <w:b/>
                <w:bCs/>
                <w:color w:val="FFFFFF"/>
                <w:sz w:val="20"/>
              </w:rPr>
              <w:t>2024</w:t>
            </w:r>
          </w:p>
        </w:tc>
      </w:tr>
      <w:tr w14:paraId="7A7416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1A63F133">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0728FF9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AE29B2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265EED7">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4B88B49A">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6855395">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3E45A96">
            <w:pPr>
              <w:pStyle w:val="175"/>
              <w:widowControl w:val="0"/>
              <w:jc w:val="right"/>
              <w:rPr>
                <w:rFonts w:cs="Times New Roman"/>
                <w:sz w:val="20"/>
              </w:rPr>
            </w:pPr>
            <w:r>
              <w:rPr>
                <w:rFonts w:hint="eastAsia" w:cs="Times New Roman"/>
                <w:sz w:val="20"/>
              </w:rPr>
              <w:t>XX%</w:t>
            </w:r>
          </w:p>
        </w:tc>
      </w:tr>
      <w:tr w14:paraId="5E5DA8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527F6164">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7BC823A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80C8DD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4AA58BC">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61ADFCA">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40082AC4">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145D67A4">
            <w:pPr>
              <w:pStyle w:val="175"/>
              <w:widowControl w:val="0"/>
              <w:jc w:val="right"/>
              <w:rPr>
                <w:rFonts w:cs="Times New Roman"/>
                <w:sz w:val="20"/>
              </w:rPr>
            </w:pPr>
            <w:r>
              <w:rPr>
                <w:rFonts w:hint="eastAsia" w:cs="Times New Roman"/>
                <w:sz w:val="20"/>
              </w:rPr>
              <w:t>XX%</w:t>
            </w:r>
          </w:p>
        </w:tc>
      </w:tr>
      <w:tr w14:paraId="5E2B1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4A0925D4">
            <w:pPr>
              <w:pStyle w:val="175"/>
              <w:widowControl w:val="0"/>
              <w:jc w:val="both"/>
              <w:rPr>
                <w:rFonts w:cs="Times New Roman"/>
                <w:sz w:val="20"/>
              </w:rPr>
            </w:pPr>
            <w:r>
              <w:rPr>
                <w:rFonts w:hint="eastAsia" w:cs="Times New Roman"/>
                <w:sz w:val="20"/>
                <w:lang w:eastAsia="zh-CN"/>
              </w:rPr>
              <w:t>日本</w:t>
            </w:r>
          </w:p>
        </w:tc>
        <w:tc>
          <w:tcPr>
            <w:tcW w:w="683" w:type="pct"/>
            <w:shd w:val="clear" w:color="auto" w:fill="auto"/>
            <w:noWrap/>
            <w:vAlign w:val="center"/>
          </w:tcPr>
          <w:p w14:paraId="5BFD164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74D4B1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B47416C">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47A5945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637B73A">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127CF0B5">
            <w:pPr>
              <w:pStyle w:val="175"/>
              <w:widowControl w:val="0"/>
              <w:jc w:val="right"/>
              <w:rPr>
                <w:rFonts w:cs="Times New Roman"/>
                <w:sz w:val="20"/>
              </w:rPr>
            </w:pPr>
            <w:r>
              <w:rPr>
                <w:rFonts w:hint="eastAsia" w:cs="Times New Roman"/>
                <w:sz w:val="20"/>
              </w:rPr>
              <w:t>XX%</w:t>
            </w:r>
          </w:p>
        </w:tc>
      </w:tr>
      <w:tr w14:paraId="3A0158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355B26C2">
            <w:pPr>
              <w:pStyle w:val="175"/>
              <w:widowControl w:val="0"/>
              <w:jc w:val="both"/>
              <w:rPr>
                <w:rFonts w:cs="Times New Roman"/>
                <w:sz w:val="20"/>
              </w:rPr>
            </w:pPr>
            <w:r>
              <w:rPr>
                <w:rFonts w:hint="eastAsia" w:cs="Times New Roman"/>
                <w:sz w:val="20"/>
                <w:lang w:eastAsia="zh-CN"/>
              </w:rPr>
              <w:t>中国</w:t>
            </w:r>
          </w:p>
        </w:tc>
        <w:tc>
          <w:tcPr>
            <w:tcW w:w="683" w:type="pct"/>
            <w:shd w:val="clear" w:color="auto" w:fill="auto"/>
            <w:noWrap/>
            <w:vAlign w:val="center"/>
          </w:tcPr>
          <w:p w14:paraId="04EAB7C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B98CB7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FC39330">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CF2804A">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E30676E">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61FCCAEA">
            <w:pPr>
              <w:pStyle w:val="175"/>
              <w:widowControl w:val="0"/>
              <w:jc w:val="right"/>
              <w:rPr>
                <w:rFonts w:cs="Times New Roman"/>
                <w:sz w:val="20"/>
              </w:rPr>
            </w:pPr>
            <w:r>
              <w:rPr>
                <w:rFonts w:hint="eastAsia" w:cs="Times New Roman"/>
                <w:sz w:val="20"/>
              </w:rPr>
              <w:t>XX%</w:t>
            </w:r>
          </w:p>
        </w:tc>
      </w:tr>
      <w:tr w14:paraId="4882EE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722EF1D1">
            <w:pPr>
              <w:pStyle w:val="175"/>
              <w:widowControl w:val="0"/>
              <w:jc w:val="both"/>
              <w:rPr>
                <w:rFonts w:hint="eastAsia" w:cs="Times New Roman"/>
                <w:sz w:val="20"/>
              </w:rPr>
            </w:pPr>
            <w:r>
              <w:rPr>
                <w:rFonts w:hint="eastAsia" w:cs="Times New Roman"/>
                <w:sz w:val="20"/>
                <w:lang w:eastAsia="zh-CN"/>
              </w:rPr>
              <w:t>韩国</w:t>
            </w:r>
          </w:p>
        </w:tc>
        <w:tc>
          <w:tcPr>
            <w:tcW w:w="683" w:type="pct"/>
            <w:shd w:val="clear" w:color="auto" w:fill="auto"/>
            <w:noWrap/>
            <w:vAlign w:val="center"/>
          </w:tcPr>
          <w:p w14:paraId="0DFFE3A1">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center"/>
          </w:tcPr>
          <w:p w14:paraId="2CCC3EFA">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center"/>
          </w:tcPr>
          <w:p w14:paraId="3298CC18">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center"/>
          </w:tcPr>
          <w:p w14:paraId="2ADA954E">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center"/>
          </w:tcPr>
          <w:p w14:paraId="1E9E89FC">
            <w:pPr>
              <w:pStyle w:val="175"/>
              <w:widowControl w:val="0"/>
              <w:jc w:val="right"/>
              <w:rPr>
                <w:rFonts w:hint="eastAsia" w:cs="Times New Roman"/>
                <w:sz w:val="20"/>
              </w:rPr>
            </w:pPr>
            <w:r>
              <w:rPr>
                <w:rFonts w:hint="eastAsia" w:cs="Times New Roman"/>
                <w:sz w:val="20"/>
              </w:rPr>
              <w:t>XX%</w:t>
            </w:r>
          </w:p>
        </w:tc>
        <w:tc>
          <w:tcPr>
            <w:tcW w:w="678" w:type="pct"/>
            <w:shd w:val="clear" w:color="auto" w:fill="auto"/>
            <w:noWrap/>
            <w:vAlign w:val="center"/>
          </w:tcPr>
          <w:p w14:paraId="43204850">
            <w:pPr>
              <w:pStyle w:val="175"/>
              <w:widowControl w:val="0"/>
              <w:jc w:val="right"/>
              <w:rPr>
                <w:rFonts w:hint="eastAsia" w:cs="Times New Roman"/>
                <w:sz w:val="20"/>
              </w:rPr>
            </w:pPr>
            <w:r>
              <w:rPr>
                <w:rFonts w:hint="eastAsia" w:cs="Times New Roman"/>
                <w:sz w:val="20"/>
              </w:rPr>
              <w:t>XX%</w:t>
            </w:r>
          </w:p>
        </w:tc>
      </w:tr>
      <w:tr w14:paraId="001031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6209F1A7">
            <w:pPr>
              <w:pStyle w:val="175"/>
              <w:widowControl w:val="0"/>
              <w:jc w:val="both"/>
              <w:rPr>
                <w:rFonts w:hint="eastAsia" w:cs="Times New Roman"/>
                <w:sz w:val="20"/>
              </w:rPr>
            </w:pPr>
            <w:r>
              <w:rPr>
                <w:rFonts w:hint="eastAsia" w:cs="Times New Roman"/>
                <w:sz w:val="20"/>
                <w:lang w:eastAsia="zh-CN"/>
              </w:rPr>
              <w:t>东南亚</w:t>
            </w:r>
          </w:p>
        </w:tc>
        <w:tc>
          <w:tcPr>
            <w:tcW w:w="683" w:type="pct"/>
            <w:shd w:val="clear" w:color="auto" w:fill="auto"/>
            <w:noWrap/>
            <w:vAlign w:val="center"/>
          </w:tcPr>
          <w:p w14:paraId="328878F9">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center"/>
          </w:tcPr>
          <w:p w14:paraId="3895B21D">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center"/>
          </w:tcPr>
          <w:p w14:paraId="61DECB37">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center"/>
          </w:tcPr>
          <w:p w14:paraId="3B26DE2A">
            <w:pPr>
              <w:pStyle w:val="175"/>
              <w:widowControl w:val="0"/>
              <w:jc w:val="right"/>
              <w:rPr>
                <w:rFonts w:hint="eastAsia" w:cs="Times New Roman"/>
                <w:sz w:val="20"/>
              </w:rPr>
            </w:pPr>
            <w:r>
              <w:rPr>
                <w:rFonts w:hint="eastAsia" w:cs="Times New Roman"/>
                <w:sz w:val="20"/>
              </w:rPr>
              <w:t>XX%</w:t>
            </w:r>
          </w:p>
        </w:tc>
        <w:tc>
          <w:tcPr>
            <w:tcW w:w="682" w:type="pct"/>
            <w:shd w:val="clear" w:color="auto" w:fill="auto"/>
            <w:noWrap/>
            <w:vAlign w:val="center"/>
          </w:tcPr>
          <w:p w14:paraId="5D25BB49">
            <w:pPr>
              <w:pStyle w:val="175"/>
              <w:widowControl w:val="0"/>
              <w:jc w:val="right"/>
              <w:rPr>
                <w:rFonts w:hint="eastAsia" w:cs="Times New Roman"/>
                <w:sz w:val="20"/>
              </w:rPr>
            </w:pPr>
            <w:r>
              <w:rPr>
                <w:rFonts w:hint="eastAsia" w:cs="Times New Roman"/>
                <w:sz w:val="20"/>
              </w:rPr>
              <w:t>XX%</w:t>
            </w:r>
          </w:p>
        </w:tc>
        <w:tc>
          <w:tcPr>
            <w:tcW w:w="678" w:type="pct"/>
            <w:shd w:val="clear" w:color="auto" w:fill="auto"/>
            <w:noWrap/>
            <w:vAlign w:val="center"/>
          </w:tcPr>
          <w:p w14:paraId="0B8ECB0C">
            <w:pPr>
              <w:pStyle w:val="175"/>
              <w:widowControl w:val="0"/>
              <w:jc w:val="right"/>
              <w:rPr>
                <w:rFonts w:hint="eastAsia" w:cs="Times New Roman"/>
                <w:sz w:val="20"/>
              </w:rPr>
            </w:pPr>
            <w:r>
              <w:rPr>
                <w:rFonts w:hint="eastAsia" w:cs="Times New Roman"/>
                <w:sz w:val="20"/>
              </w:rPr>
              <w:t>XX%</w:t>
            </w:r>
          </w:p>
        </w:tc>
      </w:tr>
      <w:tr w14:paraId="734887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60B41E12">
            <w:pPr>
              <w:pStyle w:val="175"/>
              <w:widowControl w:val="0"/>
              <w:jc w:val="both"/>
              <w:rPr>
                <w:rFonts w:cs="Times New Roman"/>
                <w:sz w:val="20"/>
              </w:rPr>
            </w:pPr>
            <w:r>
              <w:rPr>
                <w:rFonts w:hint="eastAsia" w:cs="Times New Roman"/>
                <w:sz w:val="20"/>
                <w:lang w:eastAsia="zh-CN"/>
              </w:rPr>
              <w:t>其他地区</w:t>
            </w:r>
          </w:p>
        </w:tc>
        <w:tc>
          <w:tcPr>
            <w:tcW w:w="683" w:type="pct"/>
            <w:shd w:val="clear" w:color="auto" w:fill="auto"/>
            <w:noWrap/>
            <w:vAlign w:val="center"/>
          </w:tcPr>
          <w:p w14:paraId="78F272F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831C3E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834474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8A080DD">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07C45C7">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0A8D8C35">
            <w:pPr>
              <w:pStyle w:val="175"/>
              <w:widowControl w:val="0"/>
              <w:jc w:val="right"/>
              <w:rPr>
                <w:rFonts w:cs="Times New Roman"/>
                <w:sz w:val="20"/>
              </w:rPr>
            </w:pPr>
            <w:r>
              <w:rPr>
                <w:rFonts w:hint="eastAsia" w:cs="Times New Roman"/>
                <w:sz w:val="20"/>
              </w:rPr>
              <w:t>XX%</w:t>
            </w:r>
          </w:p>
        </w:tc>
      </w:tr>
      <w:tr w14:paraId="11ED4B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40820BF7">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5811E8DB">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421F0980">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3BBC5B93">
            <w:pPr>
              <w:pStyle w:val="175"/>
              <w:widowControl w:val="0"/>
              <w:jc w:val="right"/>
              <w:rPr>
                <w:rFonts w:cs="Times New Roman"/>
                <w:sz w:val="20"/>
              </w:rPr>
            </w:pPr>
            <w:r>
              <w:rPr>
                <w:rFonts w:cs="Times New Roman"/>
                <w:sz w:val="20"/>
              </w:rPr>
              <w:t>100</w:t>
            </w:r>
            <w:r>
              <w:rPr>
                <w:rFonts w:hint="eastAsia" w:cs="Times New Roman"/>
                <w:sz w:val="20"/>
              </w:rPr>
              <w:t>%</w:t>
            </w:r>
          </w:p>
        </w:tc>
        <w:tc>
          <w:tcPr>
            <w:tcW w:w="682" w:type="pct"/>
            <w:shd w:val="clear" w:color="auto" w:fill="auto"/>
            <w:noWrap/>
            <w:vAlign w:val="center"/>
          </w:tcPr>
          <w:p w14:paraId="4411FBB5">
            <w:pPr>
              <w:pStyle w:val="175"/>
              <w:widowControl w:val="0"/>
              <w:jc w:val="right"/>
              <w:rPr>
                <w:rFonts w:cs="Times New Roman"/>
                <w:sz w:val="20"/>
              </w:rPr>
            </w:pPr>
            <w:r>
              <w:rPr>
                <w:rFonts w:cs="Times New Roman"/>
                <w:sz w:val="20"/>
              </w:rPr>
              <w:t>100</w:t>
            </w:r>
            <w:r>
              <w:rPr>
                <w:rFonts w:hint="eastAsia" w:cs="Times New Roman"/>
                <w:sz w:val="20"/>
              </w:rPr>
              <w:t>%</w:t>
            </w:r>
          </w:p>
        </w:tc>
        <w:tc>
          <w:tcPr>
            <w:tcW w:w="682" w:type="pct"/>
            <w:shd w:val="clear" w:color="auto" w:fill="auto"/>
            <w:noWrap/>
            <w:vAlign w:val="center"/>
          </w:tcPr>
          <w:p w14:paraId="00F2186A">
            <w:pPr>
              <w:pStyle w:val="175"/>
              <w:widowControl w:val="0"/>
              <w:jc w:val="right"/>
              <w:rPr>
                <w:rFonts w:cs="Times New Roman"/>
                <w:sz w:val="20"/>
              </w:rPr>
            </w:pPr>
            <w:r>
              <w:rPr>
                <w:rFonts w:cs="Times New Roman"/>
                <w:sz w:val="20"/>
              </w:rPr>
              <w:t>100</w:t>
            </w:r>
            <w:r>
              <w:rPr>
                <w:rFonts w:hint="eastAsia" w:cs="Times New Roman"/>
                <w:sz w:val="20"/>
              </w:rPr>
              <w:t>%</w:t>
            </w:r>
          </w:p>
        </w:tc>
        <w:tc>
          <w:tcPr>
            <w:tcW w:w="678" w:type="pct"/>
            <w:shd w:val="clear" w:color="auto" w:fill="auto"/>
            <w:noWrap/>
            <w:vAlign w:val="center"/>
          </w:tcPr>
          <w:p w14:paraId="629F3CD3">
            <w:pPr>
              <w:pStyle w:val="175"/>
              <w:widowControl w:val="0"/>
              <w:jc w:val="right"/>
              <w:rPr>
                <w:rFonts w:cs="Times New Roman"/>
                <w:sz w:val="20"/>
              </w:rPr>
            </w:pPr>
            <w:r>
              <w:rPr>
                <w:rFonts w:cs="Times New Roman"/>
                <w:sz w:val="20"/>
              </w:rPr>
              <w:t>100</w:t>
            </w:r>
            <w:r>
              <w:rPr>
                <w:rFonts w:hint="eastAsia" w:cs="Times New Roman"/>
                <w:sz w:val="20"/>
              </w:rPr>
              <w:t>%</w:t>
            </w:r>
          </w:p>
        </w:tc>
      </w:tr>
    </w:tbl>
    <w:p w14:paraId="5783263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D5EAF4D">
      <w:pPr>
        <w:pStyle w:val="4"/>
        <w:rPr>
          <w:color w:val="0D0D0D" w:themeColor="text1" w:themeTint="F2"/>
          <w14:textFill>
            <w14:solidFill>
              <w14:schemeClr w14:val="tx1">
                <w14:lumMod w14:val="95000"/>
                <w14:lumOff w14:val="5000"/>
              </w14:schemeClr>
            </w14:solidFill>
          </w14:textFill>
        </w:rPr>
      </w:pPr>
      <w:bookmarkStart w:id="298" w:name="_Toc173924699"/>
      <w:bookmarkStart w:id="299" w:name="_Toc15372572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销量及市场份额预测（2025-2030）</w:t>
      </w:r>
      <w:bookmarkEnd w:id="298"/>
      <w:bookmarkEnd w:id="299"/>
    </w:p>
    <w:p w14:paraId="1477FF35">
      <w:pPr>
        <w:pStyle w:val="151"/>
        <w:ind w:left="252" w:right="-105"/>
        <w:rPr>
          <w:lang w:eastAsia="zh-CN"/>
        </w:rPr>
      </w:pPr>
      <w:bookmarkStart w:id="300" w:name="_Toc153725397"/>
      <w:bookmarkStart w:id="301" w:name="_Toc173924586"/>
      <w:r>
        <w:rPr>
          <w:rFonts w:hint="eastAsia"/>
          <w:lang w:eastAsia="zh-CN"/>
        </w:rPr>
        <w:t>全球主要地区</w:t>
      </w:r>
      <w:r>
        <w:rPr>
          <w:lang w:eastAsia="zh-CN"/>
        </w:rPr>
        <w:t>探针卡用LTCC陶瓷基板</w:t>
      </w:r>
      <w:r>
        <w:rPr>
          <w:rFonts w:hint="eastAsia"/>
          <w:lang w:eastAsia="zh-CN"/>
        </w:rPr>
        <w:t>销量（2025-2030）&amp;（</w:t>
      </w:r>
      <w:r>
        <w:rPr>
          <w:lang w:eastAsia="zh-CN"/>
        </w:rPr>
        <w:t>片</w:t>
      </w:r>
      <w:r>
        <w:rPr>
          <w:rFonts w:hint="eastAsia"/>
          <w:lang w:eastAsia="zh-CN"/>
        </w:rPr>
        <w:t>）</w:t>
      </w:r>
      <w:bookmarkEnd w:id="300"/>
      <w:bookmarkEnd w:id="30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2"/>
        <w:gridCol w:w="1362"/>
        <w:gridCol w:w="1362"/>
        <w:gridCol w:w="1362"/>
        <w:gridCol w:w="1362"/>
        <w:gridCol w:w="1352"/>
      </w:tblGrid>
      <w:tr w14:paraId="2CB106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5A864CC0">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6D3B39F0">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3" w:type="pct"/>
            <w:shd w:val="solid" w:color="000080" w:fill="FFFFFF"/>
            <w:noWrap/>
            <w:vAlign w:val="center"/>
          </w:tcPr>
          <w:p w14:paraId="142AA460">
            <w:pPr>
              <w:pStyle w:val="175"/>
              <w:widowControl w:val="0"/>
              <w:jc w:val="center"/>
              <w:rPr>
                <w:rFonts w:cs="Times New Roman"/>
                <w:b/>
                <w:bCs/>
                <w:color w:val="FFFFFF"/>
                <w:sz w:val="20"/>
              </w:rPr>
            </w:pPr>
            <w:r>
              <w:rPr>
                <w:rFonts w:cs="Times New Roman"/>
                <w:b/>
                <w:bCs/>
                <w:color w:val="FFFFFF"/>
                <w:sz w:val="20"/>
              </w:rPr>
              <w:t>2026</w:t>
            </w:r>
          </w:p>
        </w:tc>
        <w:tc>
          <w:tcPr>
            <w:tcW w:w="683" w:type="pct"/>
            <w:shd w:val="solid" w:color="000080" w:fill="FFFFFF"/>
            <w:noWrap/>
            <w:vAlign w:val="center"/>
          </w:tcPr>
          <w:p w14:paraId="42F0B7D7">
            <w:pPr>
              <w:pStyle w:val="175"/>
              <w:widowControl w:val="0"/>
              <w:jc w:val="center"/>
              <w:rPr>
                <w:rFonts w:cs="Times New Roman"/>
                <w:b/>
                <w:bCs/>
                <w:color w:val="FFFFFF"/>
                <w:sz w:val="20"/>
              </w:rPr>
            </w:pPr>
            <w:r>
              <w:rPr>
                <w:rFonts w:cs="Times New Roman"/>
                <w:b/>
                <w:bCs/>
                <w:color w:val="FFFFFF"/>
                <w:sz w:val="20"/>
              </w:rPr>
              <w:t>2027</w:t>
            </w:r>
          </w:p>
        </w:tc>
        <w:tc>
          <w:tcPr>
            <w:tcW w:w="683" w:type="pct"/>
            <w:shd w:val="solid" w:color="000080" w:fill="FFFFFF"/>
            <w:noWrap/>
            <w:vAlign w:val="center"/>
          </w:tcPr>
          <w:p w14:paraId="27C97917">
            <w:pPr>
              <w:pStyle w:val="175"/>
              <w:widowControl w:val="0"/>
              <w:jc w:val="center"/>
              <w:rPr>
                <w:rFonts w:cs="Times New Roman"/>
                <w:b/>
                <w:bCs/>
                <w:color w:val="FFFFFF"/>
                <w:sz w:val="20"/>
              </w:rPr>
            </w:pPr>
            <w:r>
              <w:rPr>
                <w:rFonts w:cs="Times New Roman"/>
                <w:b/>
                <w:bCs/>
                <w:color w:val="FFFFFF"/>
                <w:sz w:val="20"/>
              </w:rPr>
              <w:t>2028</w:t>
            </w:r>
          </w:p>
        </w:tc>
        <w:tc>
          <w:tcPr>
            <w:tcW w:w="683" w:type="pct"/>
            <w:shd w:val="solid" w:color="000080" w:fill="FFFFFF"/>
            <w:noWrap/>
            <w:vAlign w:val="center"/>
          </w:tcPr>
          <w:p w14:paraId="773733DB">
            <w:pPr>
              <w:pStyle w:val="175"/>
              <w:widowControl w:val="0"/>
              <w:jc w:val="center"/>
              <w:rPr>
                <w:rFonts w:cs="Times New Roman"/>
                <w:b/>
                <w:bCs/>
                <w:color w:val="FFFFFF"/>
                <w:sz w:val="20"/>
              </w:rPr>
            </w:pPr>
            <w:r>
              <w:rPr>
                <w:rFonts w:cs="Times New Roman"/>
                <w:b/>
                <w:bCs/>
                <w:color w:val="FFFFFF"/>
                <w:sz w:val="20"/>
              </w:rPr>
              <w:t>2029</w:t>
            </w:r>
          </w:p>
        </w:tc>
        <w:tc>
          <w:tcPr>
            <w:tcW w:w="678" w:type="pct"/>
            <w:shd w:val="solid" w:color="000080" w:fill="FFFFFF"/>
            <w:noWrap/>
            <w:vAlign w:val="center"/>
          </w:tcPr>
          <w:p w14:paraId="1BCD43DC">
            <w:pPr>
              <w:pStyle w:val="175"/>
              <w:widowControl w:val="0"/>
              <w:jc w:val="center"/>
              <w:rPr>
                <w:rFonts w:cs="Times New Roman"/>
                <w:b/>
                <w:bCs/>
                <w:color w:val="FFFFFF"/>
                <w:sz w:val="20"/>
              </w:rPr>
            </w:pPr>
            <w:r>
              <w:rPr>
                <w:rFonts w:cs="Times New Roman"/>
                <w:b/>
                <w:bCs/>
                <w:color w:val="FFFFFF"/>
                <w:sz w:val="20"/>
              </w:rPr>
              <w:t>2030</w:t>
            </w:r>
          </w:p>
        </w:tc>
      </w:tr>
      <w:tr w14:paraId="5BAFC9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E56CD7D">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0315E6D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A4582F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7BD6AA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8B0CF3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209A527">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711A9E6">
            <w:pPr>
              <w:pStyle w:val="175"/>
              <w:widowControl w:val="0"/>
              <w:jc w:val="right"/>
              <w:rPr>
                <w:rFonts w:cs="Times New Roman"/>
                <w:sz w:val="20"/>
              </w:rPr>
            </w:pPr>
            <w:r>
              <w:rPr>
                <w:rFonts w:hint="eastAsia" w:cs="Times New Roman"/>
                <w:sz w:val="20"/>
              </w:rPr>
              <w:t>XX</w:t>
            </w:r>
          </w:p>
        </w:tc>
      </w:tr>
      <w:tr w14:paraId="34F9D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1D21164">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72F1CD4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15D974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E81784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7EF19F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AC34BED">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144BC55">
            <w:pPr>
              <w:pStyle w:val="175"/>
              <w:widowControl w:val="0"/>
              <w:jc w:val="right"/>
              <w:rPr>
                <w:rFonts w:cs="Times New Roman"/>
                <w:sz w:val="20"/>
              </w:rPr>
            </w:pPr>
            <w:r>
              <w:rPr>
                <w:rFonts w:hint="eastAsia" w:cs="Times New Roman"/>
                <w:sz w:val="20"/>
              </w:rPr>
              <w:t>XX</w:t>
            </w:r>
          </w:p>
        </w:tc>
      </w:tr>
      <w:tr w14:paraId="0602EF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0E6053D">
            <w:pPr>
              <w:pStyle w:val="175"/>
              <w:widowControl w:val="0"/>
              <w:jc w:val="both"/>
              <w:rPr>
                <w:rFonts w:cs="Times New Roman"/>
                <w:sz w:val="20"/>
              </w:rPr>
            </w:pPr>
            <w:r>
              <w:rPr>
                <w:rFonts w:hint="eastAsia" w:cs="Times New Roman"/>
                <w:sz w:val="20"/>
                <w:lang w:eastAsia="zh-CN"/>
              </w:rPr>
              <w:t>日本</w:t>
            </w:r>
          </w:p>
        </w:tc>
        <w:tc>
          <w:tcPr>
            <w:tcW w:w="683" w:type="pct"/>
            <w:shd w:val="clear" w:color="auto" w:fill="auto"/>
            <w:noWrap/>
            <w:vAlign w:val="center"/>
          </w:tcPr>
          <w:p w14:paraId="4363E50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A561EB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4E58F9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5C2CC1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D1CF463">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6AD84604">
            <w:pPr>
              <w:pStyle w:val="175"/>
              <w:widowControl w:val="0"/>
              <w:jc w:val="right"/>
              <w:rPr>
                <w:rFonts w:cs="Times New Roman"/>
                <w:sz w:val="20"/>
              </w:rPr>
            </w:pPr>
            <w:r>
              <w:rPr>
                <w:rFonts w:hint="eastAsia" w:cs="Times New Roman"/>
                <w:sz w:val="20"/>
              </w:rPr>
              <w:t>XX</w:t>
            </w:r>
          </w:p>
        </w:tc>
      </w:tr>
      <w:tr w14:paraId="6DFFF2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9A353E2">
            <w:pPr>
              <w:pStyle w:val="175"/>
              <w:widowControl w:val="0"/>
              <w:jc w:val="both"/>
              <w:rPr>
                <w:rFonts w:cs="Times New Roman"/>
                <w:sz w:val="20"/>
              </w:rPr>
            </w:pPr>
            <w:r>
              <w:rPr>
                <w:rFonts w:hint="eastAsia" w:cs="Times New Roman"/>
                <w:sz w:val="20"/>
                <w:lang w:eastAsia="zh-CN"/>
              </w:rPr>
              <w:t>中国</w:t>
            </w:r>
          </w:p>
        </w:tc>
        <w:tc>
          <w:tcPr>
            <w:tcW w:w="683" w:type="pct"/>
            <w:shd w:val="clear" w:color="auto" w:fill="auto"/>
            <w:noWrap/>
            <w:vAlign w:val="center"/>
          </w:tcPr>
          <w:p w14:paraId="49D5E90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E5AA3C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6495C5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76829A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213DB44">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2ECF9E7D">
            <w:pPr>
              <w:pStyle w:val="175"/>
              <w:widowControl w:val="0"/>
              <w:jc w:val="right"/>
              <w:rPr>
                <w:rFonts w:cs="Times New Roman"/>
                <w:sz w:val="20"/>
              </w:rPr>
            </w:pPr>
            <w:r>
              <w:rPr>
                <w:rFonts w:hint="eastAsia" w:cs="Times New Roman"/>
                <w:sz w:val="20"/>
              </w:rPr>
              <w:t>XX</w:t>
            </w:r>
          </w:p>
        </w:tc>
      </w:tr>
      <w:tr w14:paraId="7DC71E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D23B66E">
            <w:pPr>
              <w:pStyle w:val="175"/>
              <w:widowControl w:val="0"/>
              <w:jc w:val="both"/>
              <w:rPr>
                <w:rFonts w:hint="eastAsia" w:cs="Times New Roman"/>
                <w:sz w:val="20"/>
              </w:rPr>
            </w:pPr>
            <w:r>
              <w:rPr>
                <w:rFonts w:hint="eastAsia" w:cs="Times New Roman"/>
                <w:sz w:val="20"/>
                <w:lang w:eastAsia="zh-CN"/>
              </w:rPr>
              <w:t>韩国</w:t>
            </w:r>
          </w:p>
        </w:tc>
        <w:tc>
          <w:tcPr>
            <w:tcW w:w="683" w:type="pct"/>
            <w:shd w:val="clear" w:color="auto" w:fill="auto"/>
            <w:noWrap/>
            <w:vAlign w:val="top"/>
          </w:tcPr>
          <w:p w14:paraId="5E1A8ED9">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3BE70DFF">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2A10D072">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621972F7">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055C4780">
            <w:pPr>
              <w:pStyle w:val="175"/>
              <w:widowControl w:val="0"/>
              <w:jc w:val="right"/>
              <w:rPr>
                <w:rFonts w:hint="eastAsia" w:cs="Times New Roman"/>
                <w:sz w:val="20"/>
              </w:rPr>
            </w:pPr>
            <w:r>
              <w:rPr>
                <w:rFonts w:hint="eastAsia" w:cs="Times New Roman"/>
                <w:sz w:val="20"/>
              </w:rPr>
              <w:t>XX</w:t>
            </w:r>
          </w:p>
        </w:tc>
        <w:tc>
          <w:tcPr>
            <w:tcW w:w="678" w:type="pct"/>
            <w:shd w:val="clear" w:color="auto" w:fill="auto"/>
            <w:noWrap/>
            <w:vAlign w:val="top"/>
          </w:tcPr>
          <w:p w14:paraId="402F9DD7">
            <w:pPr>
              <w:pStyle w:val="175"/>
              <w:widowControl w:val="0"/>
              <w:jc w:val="right"/>
              <w:rPr>
                <w:rFonts w:hint="eastAsia" w:cs="Times New Roman"/>
                <w:sz w:val="20"/>
              </w:rPr>
            </w:pPr>
            <w:r>
              <w:rPr>
                <w:rFonts w:hint="eastAsia" w:cs="Times New Roman"/>
                <w:sz w:val="20"/>
              </w:rPr>
              <w:t>XX</w:t>
            </w:r>
          </w:p>
        </w:tc>
      </w:tr>
      <w:tr w14:paraId="57FDA2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5AEE613F">
            <w:pPr>
              <w:pStyle w:val="175"/>
              <w:widowControl w:val="0"/>
              <w:jc w:val="both"/>
              <w:rPr>
                <w:rFonts w:hint="eastAsia" w:cs="Times New Roman"/>
                <w:sz w:val="20"/>
              </w:rPr>
            </w:pPr>
            <w:r>
              <w:rPr>
                <w:rFonts w:hint="eastAsia" w:cs="Times New Roman"/>
                <w:sz w:val="20"/>
                <w:lang w:eastAsia="zh-CN"/>
              </w:rPr>
              <w:t>东南亚</w:t>
            </w:r>
          </w:p>
        </w:tc>
        <w:tc>
          <w:tcPr>
            <w:tcW w:w="683" w:type="pct"/>
            <w:shd w:val="clear" w:color="auto" w:fill="auto"/>
            <w:noWrap/>
            <w:vAlign w:val="top"/>
          </w:tcPr>
          <w:p w14:paraId="0615A39A">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07320C23">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26084F3E">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27D4BDAA">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277CE8D1">
            <w:pPr>
              <w:pStyle w:val="175"/>
              <w:widowControl w:val="0"/>
              <w:jc w:val="right"/>
              <w:rPr>
                <w:rFonts w:hint="eastAsia" w:cs="Times New Roman"/>
                <w:sz w:val="20"/>
              </w:rPr>
            </w:pPr>
            <w:r>
              <w:rPr>
                <w:rFonts w:hint="eastAsia" w:cs="Times New Roman"/>
                <w:sz w:val="20"/>
              </w:rPr>
              <w:t>XX</w:t>
            </w:r>
          </w:p>
        </w:tc>
        <w:tc>
          <w:tcPr>
            <w:tcW w:w="678" w:type="pct"/>
            <w:shd w:val="clear" w:color="auto" w:fill="auto"/>
            <w:noWrap/>
            <w:vAlign w:val="top"/>
          </w:tcPr>
          <w:p w14:paraId="7DFC6D64">
            <w:pPr>
              <w:pStyle w:val="175"/>
              <w:widowControl w:val="0"/>
              <w:jc w:val="right"/>
              <w:rPr>
                <w:rFonts w:hint="eastAsia" w:cs="Times New Roman"/>
                <w:sz w:val="20"/>
              </w:rPr>
            </w:pPr>
            <w:r>
              <w:rPr>
                <w:rFonts w:hint="eastAsia" w:cs="Times New Roman"/>
                <w:sz w:val="20"/>
              </w:rPr>
              <w:t>XX</w:t>
            </w:r>
          </w:p>
        </w:tc>
      </w:tr>
      <w:tr w14:paraId="3A9F4D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F0C06CC">
            <w:pPr>
              <w:pStyle w:val="175"/>
              <w:widowControl w:val="0"/>
              <w:jc w:val="both"/>
              <w:rPr>
                <w:rFonts w:cs="Times New Roman"/>
                <w:sz w:val="20"/>
              </w:rPr>
            </w:pPr>
            <w:r>
              <w:rPr>
                <w:rFonts w:hint="eastAsia" w:cs="Times New Roman"/>
                <w:sz w:val="20"/>
                <w:lang w:eastAsia="zh-CN"/>
              </w:rPr>
              <w:t>其他地区</w:t>
            </w:r>
          </w:p>
        </w:tc>
        <w:tc>
          <w:tcPr>
            <w:tcW w:w="683" w:type="pct"/>
            <w:shd w:val="clear" w:color="auto" w:fill="auto"/>
            <w:noWrap/>
            <w:vAlign w:val="center"/>
          </w:tcPr>
          <w:p w14:paraId="5B6D80C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2F1FC6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86CD86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2B6D13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A85171B">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4ED41E68">
            <w:pPr>
              <w:pStyle w:val="175"/>
              <w:widowControl w:val="0"/>
              <w:jc w:val="right"/>
              <w:rPr>
                <w:rFonts w:cs="Times New Roman"/>
                <w:sz w:val="20"/>
              </w:rPr>
            </w:pPr>
            <w:r>
              <w:rPr>
                <w:rFonts w:hint="eastAsia" w:cs="Times New Roman"/>
                <w:sz w:val="20"/>
              </w:rPr>
              <w:t>XX</w:t>
            </w:r>
          </w:p>
        </w:tc>
      </w:tr>
      <w:tr w14:paraId="686950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C5CD52E">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606B022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43F689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F9C467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94731D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B51032A">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2DF3434B">
            <w:pPr>
              <w:pStyle w:val="175"/>
              <w:widowControl w:val="0"/>
              <w:jc w:val="right"/>
              <w:rPr>
                <w:rFonts w:cs="Times New Roman"/>
                <w:sz w:val="20"/>
              </w:rPr>
            </w:pPr>
            <w:r>
              <w:rPr>
                <w:rFonts w:hint="eastAsia" w:cs="Times New Roman"/>
                <w:sz w:val="20"/>
              </w:rPr>
              <w:t>XX</w:t>
            </w:r>
          </w:p>
        </w:tc>
      </w:tr>
    </w:tbl>
    <w:p w14:paraId="2B3BE70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41A038E">
      <w:pPr>
        <w:pStyle w:val="151"/>
        <w:ind w:left="252" w:right="-105"/>
        <w:rPr>
          <w:lang w:eastAsia="zh-CN"/>
        </w:rPr>
      </w:pPr>
      <w:bookmarkStart w:id="302" w:name="_Toc153725398"/>
      <w:bookmarkStart w:id="303" w:name="_Toc173924587"/>
      <w:r>
        <w:rPr>
          <w:rFonts w:hint="eastAsia"/>
          <w:lang w:eastAsia="zh-CN"/>
        </w:rPr>
        <w:t>全球主要地区</w:t>
      </w:r>
      <w:r>
        <w:rPr>
          <w:lang w:eastAsia="zh-CN"/>
        </w:rPr>
        <w:t>探针卡用LTCC陶瓷基板</w:t>
      </w:r>
      <w:r>
        <w:rPr>
          <w:rFonts w:hint="eastAsia"/>
          <w:lang w:eastAsia="zh-CN"/>
        </w:rPr>
        <w:t>销量份额（2025-2030）</w:t>
      </w:r>
      <w:bookmarkEnd w:id="302"/>
      <w:bookmarkEnd w:id="30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2"/>
        <w:gridCol w:w="1362"/>
        <w:gridCol w:w="1362"/>
        <w:gridCol w:w="1362"/>
        <w:gridCol w:w="1362"/>
        <w:gridCol w:w="1352"/>
      </w:tblGrid>
      <w:tr w14:paraId="0FCF4C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65073188">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60040B2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3" w:type="pct"/>
            <w:shd w:val="solid" w:color="000080" w:fill="FFFFFF"/>
            <w:noWrap/>
            <w:vAlign w:val="center"/>
          </w:tcPr>
          <w:p w14:paraId="162D4585">
            <w:pPr>
              <w:pStyle w:val="175"/>
              <w:widowControl w:val="0"/>
              <w:jc w:val="center"/>
              <w:rPr>
                <w:rFonts w:cs="Times New Roman"/>
                <w:b/>
                <w:bCs/>
                <w:color w:val="FFFFFF"/>
                <w:sz w:val="20"/>
              </w:rPr>
            </w:pPr>
            <w:r>
              <w:rPr>
                <w:rFonts w:cs="Times New Roman"/>
                <w:b/>
                <w:bCs/>
                <w:color w:val="FFFFFF"/>
                <w:sz w:val="20"/>
              </w:rPr>
              <w:t>2026</w:t>
            </w:r>
          </w:p>
        </w:tc>
        <w:tc>
          <w:tcPr>
            <w:tcW w:w="683" w:type="pct"/>
            <w:shd w:val="solid" w:color="000080" w:fill="FFFFFF"/>
            <w:noWrap/>
            <w:vAlign w:val="center"/>
          </w:tcPr>
          <w:p w14:paraId="61D0AB13">
            <w:pPr>
              <w:pStyle w:val="175"/>
              <w:widowControl w:val="0"/>
              <w:jc w:val="center"/>
              <w:rPr>
                <w:rFonts w:cs="Times New Roman"/>
                <w:b/>
                <w:bCs/>
                <w:color w:val="FFFFFF"/>
                <w:sz w:val="20"/>
              </w:rPr>
            </w:pPr>
            <w:r>
              <w:rPr>
                <w:rFonts w:cs="Times New Roman"/>
                <w:b/>
                <w:bCs/>
                <w:color w:val="FFFFFF"/>
                <w:sz w:val="20"/>
              </w:rPr>
              <w:t>2027</w:t>
            </w:r>
          </w:p>
        </w:tc>
        <w:tc>
          <w:tcPr>
            <w:tcW w:w="683" w:type="pct"/>
            <w:shd w:val="solid" w:color="000080" w:fill="FFFFFF"/>
            <w:noWrap/>
            <w:vAlign w:val="center"/>
          </w:tcPr>
          <w:p w14:paraId="1D3FD4BE">
            <w:pPr>
              <w:pStyle w:val="175"/>
              <w:widowControl w:val="0"/>
              <w:jc w:val="center"/>
              <w:rPr>
                <w:rFonts w:cs="Times New Roman"/>
                <w:b/>
                <w:bCs/>
                <w:color w:val="FFFFFF"/>
                <w:sz w:val="20"/>
              </w:rPr>
            </w:pPr>
            <w:r>
              <w:rPr>
                <w:rFonts w:cs="Times New Roman"/>
                <w:b/>
                <w:bCs/>
                <w:color w:val="FFFFFF"/>
                <w:sz w:val="20"/>
              </w:rPr>
              <w:t>2028</w:t>
            </w:r>
          </w:p>
        </w:tc>
        <w:tc>
          <w:tcPr>
            <w:tcW w:w="683" w:type="pct"/>
            <w:shd w:val="solid" w:color="000080" w:fill="FFFFFF"/>
            <w:noWrap/>
            <w:vAlign w:val="center"/>
          </w:tcPr>
          <w:p w14:paraId="34D13286">
            <w:pPr>
              <w:pStyle w:val="175"/>
              <w:widowControl w:val="0"/>
              <w:jc w:val="center"/>
              <w:rPr>
                <w:rFonts w:cs="Times New Roman"/>
                <w:b/>
                <w:bCs/>
                <w:color w:val="FFFFFF"/>
                <w:sz w:val="20"/>
              </w:rPr>
            </w:pPr>
            <w:r>
              <w:rPr>
                <w:rFonts w:cs="Times New Roman"/>
                <w:b/>
                <w:bCs/>
                <w:color w:val="FFFFFF"/>
                <w:sz w:val="20"/>
              </w:rPr>
              <w:t>2029</w:t>
            </w:r>
          </w:p>
        </w:tc>
        <w:tc>
          <w:tcPr>
            <w:tcW w:w="678" w:type="pct"/>
            <w:shd w:val="solid" w:color="000080" w:fill="FFFFFF"/>
            <w:noWrap/>
            <w:vAlign w:val="center"/>
          </w:tcPr>
          <w:p w14:paraId="588C0CAE">
            <w:pPr>
              <w:pStyle w:val="175"/>
              <w:widowControl w:val="0"/>
              <w:jc w:val="center"/>
              <w:rPr>
                <w:rFonts w:cs="Times New Roman"/>
                <w:b/>
                <w:bCs/>
                <w:color w:val="FFFFFF"/>
                <w:sz w:val="20"/>
              </w:rPr>
            </w:pPr>
            <w:r>
              <w:rPr>
                <w:rFonts w:cs="Times New Roman"/>
                <w:b/>
                <w:bCs/>
                <w:color w:val="FFFFFF"/>
                <w:sz w:val="20"/>
              </w:rPr>
              <w:t>2030</w:t>
            </w:r>
          </w:p>
        </w:tc>
      </w:tr>
      <w:tr w14:paraId="7E17A3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EB3A394">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6C971E2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C6CE9F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95908F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7BAC4C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31BCB4E">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C532DF9">
            <w:pPr>
              <w:pStyle w:val="175"/>
              <w:widowControl w:val="0"/>
              <w:jc w:val="right"/>
              <w:rPr>
                <w:rFonts w:cs="Times New Roman"/>
                <w:sz w:val="20"/>
              </w:rPr>
            </w:pPr>
            <w:r>
              <w:rPr>
                <w:rFonts w:hint="eastAsia" w:cs="Times New Roman"/>
                <w:sz w:val="20"/>
              </w:rPr>
              <w:t>XX%</w:t>
            </w:r>
          </w:p>
        </w:tc>
      </w:tr>
      <w:tr w14:paraId="372810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BFA2AE5">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774C903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F46A0D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39658B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9D625D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775ABC0">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084AC303">
            <w:pPr>
              <w:pStyle w:val="175"/>
              <w:widowControl w:val="0"/>
              <w:jc w:val="right"/>
              <w:rPr>
                <w:rFonts w:cs="Times New Roman"/>
                <w:sz w:val="20"/>
              </w:rPr>
            </w:pPr>
            <w:r>
              <w:rPr>
                <w:rFonts w:hint="eastAsia" w:cs="Times New Roman"/>
                <w:sz w:val="20"/>
              </w:rPr>
              <w:t>XX%</w:t>
            </w:r>
          </w:p>
        </w:tc>
      </w:tr>
      <w:tr w14:paraId="202F0C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71D13FC">
            <w:pPr>
              <w:pStyle w:val="175"/>
              <w:widowControl w:val="0"/>
              <w:jc w:val="both"/>
              <w:rPr>
                <w:rFonts w:cs="Times New Roman"/>
                <w:sz w:val="20"/>
              </w:rPr>
            </w:pPr>
            <w:r>
              <w:rPr>
                <w:rFonts w:hint="eastAsia" w:cs="Times New Roman"/>
                <w:sz w:val="20"/>
                <w:lang w:eastAsia="zh-CN"/>
              </w:rPr>
              <w:t>日本</w:t>
            </w:r>
          </w:p>
        </w:tc>
        <w:tc>
          <w:tcPr>
            <w:tcW w:w="683" w:type="pct"/>
            <w:shd w:val="clear" w:color="auto" w:fill="auto"/>
            <w:noWrap/>
            <w:vAlign w:val="center"/>
          </w:tcPr>
          <w:p w14:paraId="5194688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57A4BB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FB8B64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C359E1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FFF4341">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EC3FF89">
            <w:pPr>
              <w:pStyle w:val="175"/>
              <w:widowControl w:val="0"/>
              <w:jc w:val="right"/>
              <w:rPr>
                <w:rFonts w:cs="Times New Roman"/>
                <w:sz w:val="20"/>
              </w:rPr>
            </w:pPr>
            <w:r>
              <w:rPr>
                <w:rFonts w:hint="eastAsia" w:cs="Times New Roman"/>
                <w:sz w:val="20"/>
              </w:rPr>
              <w:t>XX%</w:t>
            </w:r>
          </w:p>
        </w:tc>
      </w:tr>
      <w:tr w14:paraId="116329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7F8B906">
            <w:pPr>
              <w:pStyle w:val="175"/>
              <w:widowControl w:val="0"/>
              <w:jc w:val="both"/>
              <w:rPr>
                <w:rFonts w:cs="Times New Roman"/>
                <w:sz w:val="20"/>
              </w:rPr>
            </w:pPr>
            <w:r>
              <w:rPr>
                <w:rFonts w:hint="eastAsia" w:cs="Times New Roman"/>
                <w:sz w:val="20"/>
                <w:lang w:eastAsia="zh-CN"/>
              </w:rPr>
              <w:t>中国</w:t>
            </w:r>
          </w:p>
        </w:tc>
        <w:tc>
          <w:tcPr>
            <w:tcW w:w="683" w:type="pct"/>
            <w:shd w:val="clear" w:color="auto" w:fill="auto"/>
            <w:noWrap/>
            <w:vAlign w:val="center"/>
          </w:tcPr>
          <w:p w14:paraId="2BDEF21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2FA778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DC87D0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F72B4C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E8E8B77">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7D892526">
            <w:pPr>
              <w:pStyle w:val="175"/>
              <w:widowControl w:val="0"/>
              <w:jc w:val="right"/>
              <w:rPr>
                <w:rFonts w:cs="Times New Roman"/>
                <w:sz w:val="20"/>
              </w:rPr>
            </w:pPr>
            <w:r>
              <w:rPr>
                <w:rFonts w:hint="eastAsia" w:cs="Times New Roman"/>
                <w:sz w:val="20"/>
              </w:rPr>
              <w:t>XX%</w:t>
            </w:r>
          </w:p>
        </w:tc>
      </w:tr>
      <w:tr w14:paraId="0A264A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AA003E4">
            <w:pPr>
              <w:pStyle w:val="175"/>
              <w:widowControl w:val="0"/>
              <w:jc w:val="both"/>
              <w:rPr>
                <w:rFonts w:hint="eastAsia" w:cs="Times New Roman"/>
                <w:sz w:val="20"/>
              </w:rPr>
            </w:pPr>
            <w:r>
              <w:rPr>
                <w:rFonts w:hint="eastAsia" w:cs="Times New Roman"/>
                <w:sz w:val="20"/>
                <w:lang w:eastAsia="zh-CN"/>
              </w:rPr>
              <w:t>韩国</w:t>
            </w:r>
          </w:p>
        </w:tc>
        <w:tc>
          <w:tcPr>
            <w:tcW w:w="683" w:type="pct"/>
            <w:shd w:val="clear" w:color="auto" w:fill="auto"/>
            <w:noWrap/>
            <w:vAlign w:val="top"/>
          </w:tcPr>
          <w:p w14:paraId="17C22A81">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0EE56731">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11B46B7D">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518C6616">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1235455E">
            <w:pPr>
              <w:pStyle w:val="175"/>
              <w:widowControl w:val="0"/>
              <w:jc w:val="right"/>
              <w:rPr>
                <w:rFonts w:hint="eastAsia" w:cs="Times New Roman"/>
                <w:sz w:val="20"/>
              </w:rPr>
            </w:pPr>
            <w:r>
              <w:rPr>
                <w:rFonts w:hint="eastAsia" w:cs="Times New Roman"/>
                <w:sz w:val="20"/>
              </w:rPr>
              <w:t>XX%</w:t>
            </w:r>
          </w:p>
        </w:tc>
        <w:tc>
          <w:tcPr>
            <w:tcW w:w="678" w:type="pct"/>
            <w:shd w:val="clear" w:color="auto" w:fill="auto"/>
            <w:noWrap/>
            <w:vAlign w:val="top"/>
          </w:tcPr>
          <w:p w14:paraId="20B2E5CA">
            <w:pPr>
              <w:pStyle w:val="175"/>
              <w:widowControl w:val="0"/>
              <w:jc w:val="right"/>
              <w:rPr>
                <w:rFonts w:hint="eastAsia" w:cs="Times New Roman"/>
                <w:sz w:val="20"/>
              </w:rPr>
            </w:pPr>
            <w:r>
              <w:rPr>
                <w:rFonts w:hint="eastAsia" w:cs="Times New Roman"/>
                <w:sz w:val="20"/>
              </w:rPr>
              <w:t>XX%</w:t>
            </w:r>
          </w:p>
        </w:tc>
      </w:tr>
      <w:tr w14:paraId="7B765A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A05F634">
            <w:pPr>
              <w:pStyle w:val="175"/>
              <w:widowControl w:val="0"/>
              <w:jc w:val="both"/>
              <w:rPr>
                <w:rFonts w:hint="eastAsia" w:cs="Times New Roman"/>
                <w:sz w:val="20"/>
              </w:rPr>
            </w:pPr>
            <w:r>
              <w:rPr>
                <w:rFonts w:hint="eastAsia" w:cs="Times New Roman"/>
                <w:sz w:val="20"/>
                <w:lang w:eastAsia="zh-CN"/>
              </w:rPr>
              <w:t>东南亚</w:t>
            </w:r>
          </w:p>
        </w:tc>
        <w:tc>
          <w:tcPr>
            <w:tcW w:w="683" w:type="pct"/>
            <w:shd w:val="clear" w:color="auto" w:fill="auto"/>
            <w:noWrap/>
            <w:vAlign w:val="top"/>
          </w:tcPr>
          <w:p w14:paraId="51C32EF0">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47EC8561">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57C5AC0F">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5566A2C6">
            <w:pPr>
              <w:pStyle w:val="175"/>
              <w:widowControl w:val="0"/>
              <w:jc w:val="right"/>
              <w:rPr>
                <w:rFonts w:hint="eastAsia" w:cs="Times New Roman"/>
                <w:sz w:val="20"/>
              </w:rPr>
            </w:pPr>
            <w:r>
              <w:rPr>
                <w:rFonts w:hint="eastAsia" w:cs="Times New Roman"/>
                <w:sz w:val="20"/>
              </w:rPr>
              <w:t>XX%</w:t>
            </w:r>
          </w:p>
        </w:tc>
        <w:tc>
          <w:tcPr>
            <w:tcW w:w="683" w:type="pct"/>
            <w:shd w:val="clear" w:color="auto" w:fill="auto"/>
            <w:noWrap/>
            <w:vAlign w:val="top"/>
          </w:tcPr>
          <w:p w14:paraId="5D7F7246">
            <w:pPr>
              <w:pStyle w:val="175"/>
              <w:widowControl w:val="0"/>
              <w:jc w:val="right"/>
              <w:rPr>
                <w:rFonts w:hint="eastAsia" w:cs="Times New Roman"/>
                <w:sz w:val="20"/>
              </w:rPr>
            </w:pPr>
            <w:r>
              <w:rPr>
                <w:rFonts w:hint="eastAsia" w:cs="Times New Roman"/>
                <w:sz w:val="20"/>
              </w:rPr>
              <w:t>XX%</w:t>
            </w:r>
          </w:p>
        </w:tc>
        <w:tc>
          <w:tcPr>
            <w:tcW w:w="678" w:type="pct"/>
            <w:shd w:val="clear" w:color="auto" w:fill="auto"/>
            <w:noWrap/>
            <w:vAlign w:val="top"/>
          </w:tcPr>
          <w:p w14:paraId="7D4FDA4B">
            <w:pPr>
              <w:pStyle w:val="175"/>
              <w:widowControl w:val="0"/>
              <w:jc w:val="right"/>
              <w:rPr>
                <w:rFonts w:hint="eastAsia" w:cs="Times New Roman"/>
                <w:sz w:val="20"/>
              </w:rPr>
            </w:pPr>
            <w:r>
              <w:rPr>
                <w:rFonts w:hint="eastAsia" w:cs="Times New Roman"/>
                <w:sz w:val="20"/>
              </w:rPr>
              <w:t>XX%</w:t>
            </w:r>
          </w:p>
        </w:tc>
      </w:tr>
      <w:tr w14:paraId="17A3E3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43FCA18">
            <w:pPr>
              <w:pStyle w:val="175"/>
              <w:widowControl w:val="0"/>
              <w:jc w:val="both"/>
              <w:rPr>
                <w:rFonts w:cs="Times New Roman"/>
                <w:sz w:val="20"/>
              </w:rPr>
            </w:pPr>
            <w:r>
              <w:rPr>
                <w:rFonts w:hint="eastAsia" w:cs="Times New Roman"/>
                <w:sz w:val="20"/>
                <w:lang w:eastAsia="zh-CN"/>
              </w:rPr>
              <w:t>其他地区</w:t>
            </w:r>
          </w:p>
        </w:tc>
        <w:tc>
          <w:tcPr>
            <w:tcW w:w="683" w:type="pct"/>
            <w:shd w:val="clear" w:color="auto" w:fill="auto"/>
            <w:noWrap/>
            <w:vAlign w:val="center"/>
          </w:tcPr>
          <w:p w14:paraId="3E38C9B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39E766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1300A0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AFCACF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A8563F0">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7A57DC1B">
            <w:pPr>
              <w:pStyle w:val="175"/>
              <w:widowControl w:val="0"/>
              <w:jc w:val="right"/>
              <w:rPr>
                <w:rFonts w:cs="Times New Roman"/>
                <w:sz w:val="20"/>
              </w:rPr>
            </w:pPr>
            <w:r>
              <w:rPr>
                <w:rFonts w:hint="eastAsia" w:cs="Times New Roman"/>
                <w:sz w:val="20"/>
              </w:rPr>
              <w:t>XX%</w:t>
            </w:r>
          </w:p>
        </w:tc>
      </w:tr>
      <w:tr w14:paraId="5D2668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55DA039">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73D851D1">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4CC7B816">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24EDF2E5">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578BF8EE">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2FD9B614">
            <w:pPr>
              <w:pStyle w:val="175"/>
              <w:widowControl w:val="0"/>
              <w:jc w:val="right"/>
              <w:rPr>
                <w:rFonts w:cs="Times New Roman"/>
                <w:sz w:val="20"/>
              </w:rPr>
            </w:pPr>
            <w:r>
              <w:rPr>
                <w:rFonts w:cs="Times New Roman"/>
                <w:sz w:val="20"/>
              </w:rPr>
              <w:t>100</w:t>
            </w:r>
            <w:r>
              <w:rPr>
                <w:rFonts w:hint="eastAsia" w:cs="Times New Roman"/>
                <w:sz w:val="20"/>
              </w:rPr>
              <w:t>%</w:t>
            </w:r>
          </w:p>
        </w:tc>
        <w:tc>
          <w:tcPr>
            <w:tcW w:w="678" w:type="pct"/>
            <w:shd w:val="clear" w:color="auto" w:fill="auto"/>
            <w:noWrap/>
            <w:vAlign w:val="center"/>
          </w:tcPr>
          <w:p w14:paraId="4E2ADB28">
            <w:pPr>
              <w:pStyle w:val="175"/>
              <w:widowControl w:val="0"/>
              <w:jc w:val="right"/>
              <w:rPr>
                <w:rFonts w:cs="Times New Roman"/>
                <w:sz w:val="20"/>
              </w:rPr>
            </w:pPr>
            <w:r>
              <w:rPr>
                <w:rFonts w:cs="Times New Roman"/>
                <w:sz w:val="20"/>
              </w:rPr>
              <w:t>100</w:t>
            </w:r>
            <w:r>
              <w:rPr>
                <w:rFonts w:hint="eastAsia" w:cs="Times New Roman"/>
                <w:sz w:val="20"/>
              </w:rPr>
              <w:t>%</w:t>
            </w:r>
          </w:p>
        </w:tc>
      </w:tr>
    </w:tbl>
    <w:p w14:paraId="258C36D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F214B80">
      <w:pPr>
        <w:pStyle w:val="3"/>
        <w:rPr>
          <w:color w:val="0D0D0D" w:themeColor="text1" w:themeTint="F2"/>
          <w14:textFill>
            <w14:solidFill>
              <w14:schemeClr w14:val="tx1">
                <w14:lumMod w14:val="95000"/>
                <w14:lumOff w14:val="5000"/>
              </w14:schemeClr>
            </w14:solidFill>
          </w14:textFill>
        </w:rPr>
      </w:pPr>
      <w:bookmarkStart w:id="304" w:name="_Toc24028322"/>
      <w:bookmarkStart w:id="305" w:name="_Toc24972512"/>
      <w:bookmarkStart w:id="306" w:name="_Toc173924700"/>
      <w:bookmarkStart w:id="307" w:name="_Toc153725721"/>
      <w:bookmarkStart w:id="308" w:name="_Hlk59101312"/>
      <w:r>
        <w:rPr>
          <w:rFonts w:hint="eastAsia"/>
          <w:color w:val="0D0D0D" w:themeColor="text1" w:themeTint="F2"/>
          <w14:textFill>
            <w14:solidFill>
              <w14:schemeClr w14:val="tx1">
                <w14:lumMod w14:val="95000"/>
                <w14:lumOff w14:val="5000"/>
              </w14:schemeClr>
            </w14:solidFill>
          </w14:textFill>
        </w:rPr>
        <w:t>北美</w:t>
      </w:r>
      <w:bookmarkEnd w:id="304"/>
      <w:bookmarkEnd w:id="305"/>
      <w:bookmarkEnd w:id="306"/>
      <w:bookmarkEnd w:id="307"/>
    </w:p>
    <w:p w14:paraId="27769FDD">
      <w:pPr>
        <w:pStyle w:val="4"/>
        <w:rPr>
          <w:color w:val="0D0D0D" w:themeColor="text1" w:themeTint="F2"/>
          <w14:textFill>
            <w14:solidFill>
              <w14:schemeClr w14:val="tx1">
                <w14:lumMod w14:val="95000"/>
                <w14:lumOff w14:val="5000"/>
              </w14:schemeClr>
            </w14:solidFill>
          </w14:textFill>
        </w:rPr>
      </w:pPr>
      <w:bookmarkStart w:id="309" w:name="_Toc153725722"/>
      <w:bookmarkStart w:id="310" w:name="_Toc173924701"/>
      <w:r>
        <w:rPr>
          <w:rFonts w:hint="eastAsia"/>
          <w:color w:val="0D0D0D" w:themeColor="text1" w:themeTint="F2"/>
          <w14:textFill>
            <w14:solidFill>
              <w14:schemeClr w14:val="tx1">
                <w14:lumMod w14:val="95000"/>
                <w14:lumOff w14:val="5000"/>
              </w14:schemeClr>
            </w14:solidFill>
          </w14:textFill>
        </w:rPr>
        <w:t>北美</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销量（2019-2030）</w:t>
      </w:r>
      <w:bookmarkEnd w:id="309"/>
      <w:bookmarkEnd w:id="310"/>
    </w:p>
    <w:p w14:paraId="0CDFA52C">
      <w:pPr>
        <w:pStyle w:val="148"/>
      </w:pPr>
      <w:bookmarkStart w:id="311" w:name="_Toc153725344"/>
      <w:bookmarkStart w:id="312" w:name="_Toc173924542"/>
      <w:r>
        <w:rPr>
          <w:rFonts w:hint="eastAsia"/>
        </w:rPr>
        <w:t>北美</w:t>
      </w:r>
      <w:r>
        <w:t>探针卡用LTCC陶瓷基板</w:t>
      </w:r>
      <w:r>
        <w:rPr>
          <w:rFonts w:hint="eastAsia"/>
        </w:rPr>
        <w:t>销量（2019-2030）&amp;（</w:t>
      </w:r>
      <w:r>
        <w:t>片</w:t>
      </w:r>
      <w:r>
        <w:rPr>
          <w:rFonts w:hint="eastAsia"/>
        </w:rPr>
        <w:t>）</w:t>
      </w:r>
      <w:bookmarkEnd w:id="311"/>
      <w:bookmarkEnd w:id="312"/>
    </w:p>
    <w:p w14:paraId="7AD05230"/>
    <w:p w14:paraId="24EDE70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E96611E">
      <w:pPr>
        <w:pStyle w:val="4"/>
        <w:rPr>
          <w:color w:val="0D0D0D" w:themeColor="text1" w:themeTint="F2"/>
          <w14:textFill>
            <w14:solidFill>
              <w14:schemeClr w14:val="tx1">
                <w14:lumMod w14:val="95000"/>
                <w14:lumOff w14:val="5000"/>
              </w14:schemeClr>
            </w14:solidFill>
          </w14:textFill>
        </w:rPr>
      </w:pPr>
      <w:bookmarkStart w:id="313" w:name="_Toc173924702"/>
      <w:bookmarkStart w:id="314" w:name="_Toc153725723"/>
      <w:r>
        <w:rPr>
          <w:rFonts w:hint="eastAsia"/>
          <w:color w:val="0D0D0D" w:themeColor="text1" w:themeTint="F2"/>
          <w14:textFill>
            <w14:solidFill>
              <w14:schemeClr w14:val="tx1">
                <w14:lumMod w14:val="95000"/>
                <w14:lumOff w14:val="5000"/>
              </w14:schemeClr>
            </w14:solidFill>
          </w14:textFill>
        </w:rPr>
        <w:t>北美</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收入（2019-2030）</w:t>
      </w:r>
      <w:bookmarkEnd w:id="313"/>
      <w:bookmarkEnd w:id="314"/>
    </w:p>
    <w:p w14:paraId="3A187C90">
      <w:pPr>
        <w:pStyle w:val="148"/>
      </w:pPr>
      <w:bookmarkStart w:id="315" w:name="_Toc153725346"/>
      <w:bookmarkStart w:id="316" w:name="_Toc173924543"/>
      <w:r>
        <w:rPr>
          <w:rFonts w:hint="eastAsia"/>
        </w:rPr>
        <w:t>北美</w:t>
      </w:r>
      <w:r>
        <w:t>探针卡用LTCC陶瓷基板</w:t>
      </w:r>
      <w:r>
        <w:rPr>
          <w:rFonts w:hint="eastAsia"/>
        </w:rPr>
        <w:t>收入（2019-2030）&amp;（百万美元）</w:t>
      </w:r>
      <w:bookmarkEnd w:id="315"/>
      <w:bookmarkEnd w:id="316"/>
    </w:p>
    <w:p w14:paraId="586F70C9"/>
    <w:p w14:paraId="4646AC0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0418C2A">
      <w:pPr>
        <w:pStyle w:val="148"/>
      </w:pPr>
      <w:bookmarkStart w:id="317" w:name="_Toc173924544"/>
      <w:bookmarkStart w:id="318" w:name="_Toc153725347"/>
      <w:r>
        <w:rPr>
          <w:rFonts w:hint="eastAsia"/>
        </w:rPr>
        <w:t>北美（美国和加拿大）</w:t>
      </w:r>
      <w:r>
        <w:t>探针卡用LTCC陶瓷基板</w:t>
      </w:r>
      <w:r>
        <w:rPr>
          <w:rFonts w:hint="eastAsia"/>
        </w:rPr>
        <w:t>收入份额（2019-2030）</w:t>
      </w:r>
      <w:bookmarkEnd w:id="317"/>
      <w:bookmarkEnd w:id="318"/>
    </w:p>
    <w:p w14:paraId="0DAAED05">
      <w:r>
        <w:drawing>
          <wp:inline distT="0" distB="0" distL="0" distR="0">
            <wp:extent cx="6192520" cy="2863215"/>
            <wp:effectExtent l="0" t="0" r="0" b="0"/>
            <wp:docPr id="1039" name="图表 855379438"/>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7153906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DD803CE">
      <w:pPr>
        <w:pStyle w:val="3"/>
        <w:rPr>
          <w:color w:val="0D0D0D" w:themeColor="text1" w:themeTint="F2"/>
          <w14:textFill>
            <w14:solidFill>
              <w14:schemeClr w14:val="tx1">
                <w14:lumMod w14:val="95000"/>
                <w14:lumOff w14:val="5000"/>
              </w14:schemeClr>
            </w14:solidFill>
          </w14:textFill>
        </w:rPr>
      </w:pPr>
      <w:bookmarkStart w:id="319" w:name="_Toc173924703"/>
      <w:bookmarkStart w:id="320" w:name="_Toc153725724"/>
      <w:r>
        <w:rPr>
          <w:rFonts w:hint="eastAsia"/>
          <w:color w:val="0D0D0D" w:themeColor="text1" w:themeTint="F2"/>
          <w14:textFill>
            <w14:solidFill>
              <w14:schemeClr w14:val="tx1">
                <w14:lumMod w14:val="95000"/>
                <w14:lumOff w14:val="5000"/>
              </w14:schemeClr>
            </w14:solidFill>
          </w14:textFill>
        </w:rPr>
        <w:t>欧洲</w:t>
      </w:r>
      <w:bookmarkEnd w:id="319"/>
      <w:bookmarkEnd w:id="320"/>
    </w:p>
    <w:p w14:paraId="3DDF9499">
      <w:pPr>
        <w:pStyle w:val="4"/>
        <w:rPr>
          <w:color w:val="0D0D0D" w:themeColor="text1" w:themeTint="F2"/>
          <w14:textFill>
            <w14:solidFill>
              <w14:schemeClr w14:val="tx1">
                <w14:lumMod w14:val="95000"/>
                <w14:lumOff w14:val="5000"/>
              </w14:schemeClr>
            </w14:solidFill>
          </w14:textFill>
        </w:rPr>
      </w:pPr>
      <w:bookmarkStart w:id="321" w:name="_Toc173924704"/>
      <w:bookmarkStart w:id="322" w:name="_Toc153725725"/>
      <w:r>
        <w:rPr>
          <w:rFonts w:hint="eastAsia"/>
          <w:color w:val="0D0D0D" w:themeColor="text1" w:themeTint="F2"/>
          <w14:textFill>
            <w14:solidFill>
              <w14:schemeClr w14:val="tx1">
                <w14:lumMod w14:val="95000"/>
                <w14:lumOff w14:val="5000"/>
              </w14:schemeClr>
            </w14:solidFill>
          </w14:textFill>
        </w:rPr>
        <w:t>欧洲</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销量（2019-2030）</w:t>
      </w:r>
      <w:bookmarkEnd w:id="321"/>
      <w:bookmarkEnd w:id="322"/>
    </w:p>
    <w:p w14:paraId="4554941D">
      <w:pPr>
        <w:pStyle w:val="148"/>
      </w:pPr>
      <w:bookmarkStart w:id="323" w:name="_Toc153725348"/>
      <w:bookmarkStart w:id="324" w:name="_Toc173924545"/>
      <w:r>
        <w:rPr>
          <w:rFonts w:hint="eastAsia"/>
        </w:rPr>
        <w:t>欧洲</w:t>
      </w:r>
      <w:r>
        <w:t>探针卡用LTCC陶瓷基板</w:t>
      </w:r>
      <w:r>
        <w:rPr>
          <w:rFonts w:hint="eastAsia"/>
        </w:rPr>
        <w:t>销量（2019-2030）&amp;（</w:t>
      </w:r>
      <w:r>
        <w:t>片</w:t>
      </w:r>
      <w:r>
        <w:rPr>
          <w:rFonts w:hint="eastAsia"/>
        </w:rPr>
        <w:t>）</w:t>
      </w:r>
      <w:bookmarkEnd w:id="323"/>
      <w:bookmarkEnd w:id="324"/>
    </w:p>
    <w:p w14:paraId="58C2F0E7"/>
    <w:p w14:paraId="49A0BBF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6DF77B6">
      <w:pPr>
        <w:pStyle w:val="4"/>
        <w:rPr>
          <w:color w:val="0D0D0D" w:themeColor="text1" w:themeTint="F2"/>
          <w14:textFill>
            <w14:solidFill>
              <w14:schemeClr w14:val="tx1">
                <w14:lumMod w14:val="95000"/>
                <w14:lumOff w14:val="5000"/>
              </w14:schemeClr>
            </w14:solidFill>
          </w14:textFill>
        </w:rPr>
      </w:pPr>
      <w:bookmarkStart w:id="325" w:name="_Toc153725726"/>
      <w:bookmarkStart w:id="326" w:name="_Toc173924705"/>
      <w:r>
        <w:rPr>
          <w:rFonts w:hint="eastAsia"/>
          <w:color w:val="0D0D0D" w:themeColor="text1" w:themeTint="F2"/>
          <w14:textFill>
            <w14:solidFill>
              <w14:schemeClr w14:val="tx1">
                <w14:lumMod w14:val="95000"/>
                <w14:lumOff w14:val="5000"/>
              </w14:schemeClr>
            </w14:solidFill>
          </w14:textFill>
        </w:rPr>
        <w:t>欧洲</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收入（2019-2030）</w:t>
      </w:r>
      <w:bookmarkEnd w:id="325"/>
      <w:bookmarkEnd w:id="326"/>
    </w:p>
    <w:p w14:paraId="2600635A">
      <w:pPr>
        <w:pStyle w:val="148"/>
      </w:pPr>
      <w:bookmarkStart w:id="327" w:name="_Toc153725350"/>
      <w:bookmarkStart w:id="328" w:name="_Toc173924546"/>
      <w:r>
        <w:rPr>
          <w:rFonts w:hint="eastAsia"/>
        </w:rPr>
        <w:t>欧洲</w:t>
      </w:r>
      <w:r>
        <w:t>探针卡用LTCC陶瓷基板</w:t>
      </w:r>
      <w:r>
        <w:rPr>
          <w:rFonts w:hint="eastAsia"/>
        </w:rPr>
        <w:t>收入（2019-2030）&amp;（百万美元）</w:t>
      </w:r>
      <w:bookmarkEnd w:id="327"/>
      <w:bookmarkEnd w:id="328"/>
    </w:p>
    <w:p w14:paraId="77F02C30"/>
    <w:p w14:paraId="53DC2BF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56C5BAE">
      <w:pPr>
        <w:pStyle w:val="3"/>
        <w:rPr>
          <w:color w:val="0D0D0D" w:themeColor="text1" w:themeTint="F2"/>
          <w14:textFill>
            <w14:solidFill>
              <w14:schemeClr w14:val="tx1">
                <w14:lumMod w14:val="95000"/>
                <w14:lumOff w14:val="5000"/>
              </w14:schemeClr>
            </w14:solidFill>
          </w14:textFill>
        </w:rPr>
      </w:pPr>
      <w:bookmarkStart w:id="329" w:name="_Toc173924706"/>
      <w:bookmarkStart w:id="330" w:name="_Toc153725727"/>
      <w:bookmarkStart w:id="331" w:name="_Hlk59101497"/>
      <w:r>
        <w:rPr>
          <w:rFonts w:hint="eastAsia"/>
          <w:color w:val="0D0D0D" w:themeColor="text1" w:themeTint="F2"/>
          <w14:textFill>
            <w14:solidFill>
              <w14:schemeClr w14:val="tx1">
                <w14:lumMod w14:val="95000"/>
                <w14:lumOff w14:val="5000"/>
              </w14:schemeClr>
            </w14:solidFill>
          </w14:textFill>
        </w:rPr>
        <w:t>中国</w:t>
      </w:r>
      <w:bookmarkEnd w:id="329"/>
      <w:bookmarkEnd w:id="330"/>
    </w:p>
    <w:p w14:paraId="7F29E628">
      <w:pPr>
        <w:pStyle w:val="4"/>
        <w:rPr>
          <w:color w:val="0D0D0D" w:themeColor="text1" w:themeTint="F2"/>
          <w14:textFill>
            <w14:solidFill>
              <w14:schemeClr w14:val="tx1">
                <w14:lumMod w14:val="95000"/>
                <w14:lumOff w14:val="5000"/>
              </w14:schemeClr>
            </w14:solidFill>
          </w14:textFill>
        </w:rPr>
      </w:pPr>
      <w:bookmarkStart w:id="332" w:name="_Toc173924707"/>
      <w:bookmarkStart w:id="333" w:name="_Toc153725728"/>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销量（2019-2030）</w:t>
      </w:r>
      <w:bookmarkEnd w:id="332"/>
      <w:bookmarkEnd w:id="333"/>
    </w:p>
    <w:p w14:paraId="056F92E2">
      <w:pPr>
        <w:pStyle w:val="148"/>
      </w:pPr>
      <w:bookmarkStart w:id="334" w:name="_Toc173924547"/>
      <w:bookmarkStart w:id="335" w:name="_Toc153725352"/>
      <w:r>
        <w:rPr>
          <w:rFonts w:hint="eastAsia"/>
        </w:rPr>
        <w:t>中国</w:t>
      </w:r>
      <w:r>
        <w:t>探针卡用LTCC陶瓷基板</w:t>
      </w:r>
      <w:r>
        <w:rPr>
          <w:rFonts w:hint="eastAsia"/>
        </w:rPr>
        <w:t>销量（2019-2030）&amp;（</w:t>
      </w:r>
      <w:r>
        <w:t>片</w:t>
      </w:r>
      <w:r>
        <w:rPr>
          <w:rFonts w:hint="eastAsia"/>
        </w:rPr>
        <w:t>）</w:t>
      </w:r>
      <w:bookmarkEnd w:id="334"/>
      <w:bookmarkEnd w:id="335"/>
    </w:p>
    <w:p w14:paraId="24628F71"/>
    <w:p w14:paraId="7425A36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70EC011">
      <w:pPr>
        <w:pStyle w:val="4"/>
        <w:rPr>
          <w:color w:val="0D0D0D" w:themeColor="text1" w:themeTint="F2"/>
          <w14:textFill>
            <w14:solidFill>
              <w14:schemeClr w14:val="tx1">
                <w14:lumMod w14:val="95000"/>
                <w14:lumOff w14:val="5000"/>
              </w14:schemeClr>
            </w14:solidFill>
          </w14:textFill>
        </w:rPr>
      </w:pPr>
      <w:bookmarkStart w:id="336" w:name="_Toc153725729"/>
      <w:bookmarkStart w:id="337" w:name="_Toc173924708"/>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收入（2019-2030）</w:t>
      </w:r>
      <w:bookmarkEnd w:id="336"/>
      <w:bookmarkEnd w:id="337"/>
    </w:p>
    <w:p w14:paraId="3BEB30F4">
      <w:pPr>
        <w:pStyle w:val="148"/>
      </w:pPr>
      <w:bookmarkStart w:id="338" w:name="_Toc173924548"/>
      <w:bookmarkStart w:id="339" w:name="_Toc153725354"/>
      <w:r>
        <w:rPr>
          <w:rFonts w:hint="eastAsia"/>
        </w:rPr>
        <w:t>中国</w:t>
      </w:r>
      <w:r>
        <w:t>探针卡用LTCC陶瓷基板</w:t>
      </w:r>
      <w:r>
        <w:rPr>
          <w:rFonts w:hint="eastAsia"/>
        </w:rPr>
        <w:t>收入（2019-2030）&amp;（百万美元）</w:t>
      </w:r>
      <w:bookmarkEnd w:id="338"/>
      <w:bookmarkEnd w:id="339"/>
    </w:p>
    <w:p w14:paraId="48C1E63E"/>
    <w:p w14:paraId="51AABE0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B0FA91C">
      <w:pPr>
        <w:pStyle w:val="3"/>
        <w:rPr>
          <w:color w:val="0D0D0D" w:themeColor="text1" w:themeTint="F2"/>
          <w14:textFill>
            <w14:solidFill>
              <w14:schemeClr w14:val="tx1">
                <w14:lumMod w14:val="95000"/>
                <w14:lumOff w14:val="5000"/>
              </w14:schemeClr>
            </w14:solidFill>
          </w14:textFill>
        </w:rPr>
      </w:pPr>
      <w:bookmarkStart w:id="340" w:name="_Toc173924709"/>
      <w:r>
        <w:rPr>
          <w:rFonts w:hint="eastAsia"/>
          <w:color w:val="0D0D0D" w:themeColor="text1" w:themeTint="F2"/>
          <w14:textFill>
            <w14:solidFill>
              <w14:schemeClr w14:val="tx1">
                <w14:lumMod w14:val="95000"/>
                <w14:lumOff w14:val="5000"/>
              </w14:schemeClr>
            </w14:solidFill>
          </w14:textFill>
        </w:rPr>
        <w:t>日本</w:t>
      </w:r>
      <w:bookmarkEnd w:id="340"/>
    </w:p>
    <w:p w14:paraId="72D74925">
      <w:pPr>
        <w:pStyle w:val="4"/>
        <w:rPr>
          <w:color w:val="0D0D0D" w:themeColor="text1" w:themeTint="F2"/>
          <w14:textFill>
            <w14:solidFill>
              <w14:schemeClr w14:val="tx1">
                <w14:lumMod w14:val="95000"/>
                <w14:lumOff w14:val="5000"/>
              </w14:schemeClr>
            </w14:solidFill>
          </w14:textFill>
        </w:rPr>
      </w:pPr>
      <w:bookmarkStart w:id="341" w:name="_Toc173924710"/>
      <w:r>
        <w:rPr>
          <w:rFonts w:hint="eastAsia"/>
          <w:color w:val="0D0D0D" w:themeColor="text1" w:themeTint="F2"/>
          <w14:textFill>
            <w14:solidFill>
              <w14:schemeClr w14:val="tx1">
                <w14:lumMod w14:val="95000"/>
                <w14:lumOff w14:val="5000"/>
              </w14:schemeClr>
            </w14:solidFill>
          </w14:textFill>
        </w:rPr>
        <w:t>日本</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销量（2019-2030）</w:t>
      </w:r>
      <w:bookmarkEnd w:id="341"/>
    </w:p>
    <w:p w14:paraId="481E1690">
      <w:pPr>
        <w:pStyle w:val="148"/>
      </w:pPr>
      <w:bookmarkStart w:id="342" w:name="_Toc173924549"/>
      <w:r>
        <w:rPr>
          <w:rFonts w:hint="eastAsia"/>
        </w:rPr>
        <w:t>日本</w:t>
      </w:r>
      <w:r>
        <w:t>探针卡用LTCC陶瓷基板</w:t>
      </w:r>
      <w:r>
        <w:rPr>
          <w:rFonts w:hint="eastAsia"/>
        </w:rPr>
        <w:t>销量（2019-2030）&amp;（</w:t>
      </w:r>
      <w:r>
        <w:t>片</w:t>
      </w:r>
      <w:r>
        <w:rPr>
          <w:rFonts w:hint="eastAsia"/>
        </w:rPr>
        <w:t>）</w:t>
      </w:r>
      <w:bookmarkEnd w:id="342"/>
    </w:p>
    <w:p w14:paraId="4554718C"/>
    <w:p w14:paraId="5394DC8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0DD0AA0">
      <w:pPr>
        <w:pStyle w:val="4"/>
        <w:rPr>
          <w:color w:val="0D0D0D" w:themeColor="text1" w:themeTint="F2"/>
          <w14:textFill>
            <w14:solidFill>
              <w14:schemeClr w14:val="tx1">
                <w14:lumMod w14:val="95000"/>
                <w14:lumOff w14:val="5000"/>
              </w14:schemeClr>
            </w14:solidFill>
          </w14:textFill>
        </w:rPr>
      </w:pPr>
      <w:bookmarkStart w:id="343" w:name="_Toc173924711"/>
      <w:r>
        <w:rPr>
          <w:rFonts w:hint="eastAsia"/>
          <w:color w:val="0D0D0D" w:themeColor="text1" w:themeTint="F2"/>
          <w14:textFill>
            <w14:solidFill>
              <w14:schemeClr w14:val="tx1">
                <w14:lumMod w14:val="95000"/>
                <w14:lumOff w14:val="5000"/>
              </w14:schemeClr>
            </w14:solidFill>
          </w14:textFill>
        </w:rPr>
        <w:t>日本</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收入（2019-2030）</w:t>
      </w:r>
      <w:bookmarkEnd w:id="343"/>
    </w:p>
    <w:p w14:paraId="0AED5EF7">
      <w:pPr>
        <w:pStyle w:val="148"/>
      </w:pPr>
      <w:bookmarkStart w:id="344" w:name="_Toc173924550"/>
      <w:r>
        <w:rPr>
          <w:rFonts w:hint="eastAsia"/>
        </w:rPr>
        <w:t>日本</w:t>
      </w:r>
      <w:r>
        <w:t>探针卡用LTCC陶瓷基板</w:t>
      </w:r>
      <w:r>
        <w:rPr>
          <w:rFonts w:hint="eastAsia"/>
        </w:rPr>
        <w:t>收入（2019-2030）&amp;（百万美元）</w:t>
      </w:r>
      <w:bookmarkEnd w:id="344"/>
    </w:p>
    <w:p w14:paraId="4F60DE1B"/>
    <w:p w14:paraId="52358A6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40E0C18">
      <w:pPr>
        <w:pStyle w:val="3"/>
        <w:rPr>
          <w:color w:val="0D0D0D" w:themeColor="text1" w:themeTint="F2"/>
          <w14:textFill>
            <w14:solidFill>
              <w14:schemeClr w14:val="tx1">
                <w14:lumMod w14:val="95000"/>
                <w14:lumOff w14:val="5000"/>
              </w14:schemeClr>
            </w14:solidFill>
          </w14:textFill>
        </w:rPr>
      </w:pPr>
      <w:bookmarkStart w:id="345" w:name="_Toc173924712"/>
      <w:r>
        <w:rPr>
          <w:rFonts w:hint="eastAsia"/>
          <w:color w:val="0D0D0D" w:themeColor="text1" w:themeTint="F2"/>
          <w14:textFill>
            <w14:solidFill>
              <w14:schemeClr w14:val="tx1">
                <w14:lumMod w14:val="95000"/>
                <w14:lumOff w14:val="5000"/>
              </w14:schemeClr>
            </w14:solidFill>
          </w14:textFill>
        </w:rPr>
        <w:t>韩国</w:t>
      </w:r>
      <w:bookmarkEnd w:id="345"/>
    </w:p>
    <w:p w14:paraId="59F2DC6B">
      <w:pPr>
        <w:pStyle w:val="4"/>
        <w:rPr>
          <w:color w:val="0D0D0D" w:themeColor="text1" w:themeTint="F2"/>
          <w14:textFill>
            <w14:solidFill>
              <w14:schemeClr w14:val="tx1">
                <w14:lumMod w14:val="95000"/>
                <w14:lumOff w14:val="5000"/>
              </w14:schemeClr>
            </w14:solidFill>
          </w14:textFill>
        </w:rPr>
      </w:pPr>
      <w:bookmarkStart w:id="346" w:name="_Toc173924713"/>
      <w:r>
        <w:rPr>
          <w:rFonts w:hint="eastAsia"/>
          <w:color w:val="0D0D0D" w:themeColor="text1" w:themeTint="F2"/>
          <w14:textFill>
            <w14:solidFill>
              <w14:schemeClr w14:val="tx1">
                <w14:lumMod w14:val="95000"/>
                <w14:lumOff w14:val="5000"/>
              </w14:schemeClr>
            </w14:solidFill>
          </w14:textFill>
        </w:rPr>
        <w:t>韩国</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销量（2019-2030）</w:t>
      </w:r>
      <w:bookmarkEnd w:id="346"/>
    </w:p>
    <w:p w14:paraId="54FEDDB2">
      <w:pPr>
        <w:pStyle w:val="148"/>
      </w:pPr>
      <w:bookmarkStart w:id="347" w:name="_Toc173924551"/>
      <w:r>
        <w:rPr>
          <w:rFonts w:hint="eastAsia"/>
        </w:rPr>
        <w:t>韩国</w:t>
      </w:r>
      <w:r>
        <w:t>探针卡用LTCC陶瓷基板</w:t>
      </w:r>
      <w:r>
        <w:rPr>
          <w:rFonts w:hint="eastAsia"/>
        </w:rPr>
        <w:t>销量（2019-2030）&amp;（</w:t>
      </w:r>
      <w:r>
        <w:t>片</w:t>
      </w:r>
      <w:r>
        <w:rPr>
          <w:rFonts w:hint="eastAsia"/>
        </w:rPr>
        <w:t>）</w:t>
      </w:r>
      <w:bookmarkEnd w:id="347"/>
    </w:p>
    <w:p w14:paraId="508BD3EC"/>
    <w:p w14:paraId="1F4DF1E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C461DB6">
      <w:pPr>
        <w:pStyle w:val="4"/>
        <w:rPr>
          <w:color w:val="0D0D0D" w:themeColor="text1" w:themeTint="F2"/>
          <w14:textFill>
            <w14:solidFill>
              <w14:schemeClr w14:val="tx1">
                <w14:lumMod w14:val="95000"/>
                <w14:lumOff w14:val="5000"/>
              </w14:schemeClr>
            </w14:solidFill>
          </w14:textFill>
        </w:rPr>
      </w:pPr>
      <w:bookmarkStart w:id="348" w:name="_Toc173924714"/>
      <w:r>
        <w:rPr>
          <w:rFonts w:hint="eastAsia"/>
          <w:color w:val="0D0D0D" w:themeColor="text1" w:themeTint="F2"/>
          <w14:textFill>
            <w14:solidFill>
              <w14:schemeClr w14:val="tx1">
                <w14:lumMod w14:val="95000"/>
                <w14:lumOff w14:val="5000"/>
              </w14:schemeClr>
            </w14:solidFill>
          </w14:textFill>
        </w:rPr>
        <w:t>韩国</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收入（2019-2030）</w:t>
      </w:r>
      <w:bookmarkEnd w:id="348"/>
    </w:p>
    <w:p w14:paraId="78EE8D14">
      <w:pPr>
        <w:pStyle w:val="148"/>
      </w:pPr>
      <w:bookmarkStart w:id="349" w:name="_Toc173924552"/>
      <w:r>
        <w:rPr>
          <w:rFonts w:hint="eastAsia"/>
        </w:rPr>
        <w:t>韩国</w:t>
      </w:r>
      <w:r>
        <w:t>探针卡用LTCC陶瓷基板</w:t>
      </w:r>
      <w:r>
        <w:rPr>
          <w:rFonts w:hint="eastAsia"/>
        </w:rPr>
        <w:t>收入（2019-2030）&amp;（百万美元）</w:t>
      </w:r>
      <w:bookmarkEnd w:id="349"/>
    </w:p>
    <w:p w14:paraId="72A740C8"/>
    <w:p w14:paraId="156D371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EBE1A16">
      <w:pPr>
        <w:pStyle w:val="3"/>
        <w:rPr>
          <w:color w:val="0D0D0D" w:themeColor="text1" w:themeTint="F2"/>
          <w14:textFill>
            <w14:solidFill>
              <w14:schemeClr w14:val="tx1">
                <w14:lumMod w14:val="95000"/>
                <w14:lumOff w14:val="5000"/>
              </w14:schemeClr>
            </w14:solidFill>
          </w14:textFill>
        </w:rPr>
      </w:pPr>
      <w:bookmarkStart w:id="350" w:name="_Toc173924715"/>
      <w:r>
        <w:rPr>
          <w:rFonts w:hint="eastAsia"/>
          <w:color w:val="0D0D0D" w:themeColor="text1" w:themeTint="F2"/>
          <w14:textFill>
            <w14:solidFill>
              <w14:schemeClr w14:val="tx1">
                <w14:lumMod w14:val="95000"/>
                <w14:lumOff w14:val="5000"/>
              </w14:schemeClr>
            </w14:solidFill>
          </w14:textFill>
        </w:rPr>
        <w:t>东南亚</w:t>
      </w:r>
      <w:bookmarkEnd w:id="350"/>
    </w:p>
    <w:p w14:paraId="0DFBB7FB">
      <w:pPr>
        <w:pStyle w:val="4"/>
        <w:rPr>
          <w:color w:val="0D0D0D" w:themeColor="text1" w:themeTint="F2"/>
          <w14:textFill>
            <w14:solidFill>
              <w14:schemeClr w14:val="tx1">
                <w14:lumMod w14:val="95000"/>
                <w14:lumOff w14:val="5000"/>
              </w14:schemeClr>
            </w14:solidFill>
          </w14:textFill>
        </w:rPr>
      </w:pPr>
      <w:bookmarkStart w:id="351" w:name="_Toc173924716"/>
      <w:r>
        <w:rPr>
          <w:rFonts w:hint="eastAsia"/>
          <w:color w:val="0D0D0D" w:themeColor="text1" w:themeTint="F2"/>
          <w14:textFill>
            <w14:solidFill>
              <w14:schemeClr w14:val="tx1">
                <w14:lumMod w14:val="95000"/>
                <w14:lumOff w14:val="5000"/>
              </w14:schemeClr>
            </w14:solidFill>
          </w14:textFill>
        </w:rPr>
        <w:t>东南亚</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销量（2019-2030）</w:t>
      </w:r>
      <w:bookmarkEnd w:id="351"/>
    </w:p>
    <w:p w14:paraId="0CCDC093">
      <w:pPr>
        <w:pStyle w:val="148"/>
      </w:pPr>
      <w:bookmarkStart w:id="352" w:name="_Toc173924553"/>
      <w:r>
        <w:rPr>
          <w:rFonts w:hint="eastAsia"/>
        </w:rPr>
        <w:t>东南亚</w:t>
      </w:r>
      <w:r>
        <w:t>探针卡用LTCC陶瓷基板</w:t>
      </w:r>
      <w:r>
        <w:rPr>
          <w:rFonts w:hint="eastAsia"/>
        </w:rPr>
        <w:t>销量（2019-2030）&amp;（</w:t>
      </w:r>
      <w:r>
        <w:t>片</w:t>
      </w:r>
      <w:r>
        <w:rPr>
          <w:rFonts w:hint="eastAsia"/>
        </w:rPr>
        <w:t>）</w:t>
      </w:r>
      <w:bookmarkEnd w:id="352"/>
    </w:p>
    <w:p w14:paraId="4C617735"/>
    <w:p w14:paraId="522701B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D7ADFE4">
      <w:pPr>
        <w:pStyle w:val="4"/>
        <w:rPr>
          <w:color w:val="0D0D0D" w:themeColor="text1" w:themeTint="F2"/>
          <w14:textFill>
            <w14:solidFill>
              <w14:schemeClr w14:val="tx1">
                <w14:lumMod w14:val="95000"/>
                <w14:lumOff w14:val="5000"/>
              </w14:schemeClr>
            </w14:solidFill>
          </w14:textFill>
        </w:rPr>
      </w:pPr>
      <w:bookmarkStart w:id="353" w:name="_Toc173924717"/>
      <w:r>
        <w:rPr>
          <w:rFonts w:hint="eastAsia"/>
          <w:color w:val="0D0D0D" w:themeColor="text1" w:themeTint="F2"/>
          <w14:textFill>
            <w14:solidFill>
              <w14:schemeClr w14:val="tx1">
                <w14:lumMod w14:val="95000"/>
                <w14:lumOff w14:val="5000"/>
              </w14:schemeClr>
            </w14:solidFill>
          </w14:textFill>
        </w:rPr>
        <w:t>东南亚</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收入（2019-2030）</w:t>
      </w:r>
      <w:bookmarkEnd w:id="353"/>
    </w:p>
    <w:p w14:paraId="2DEC100F">
      <w:pPr>
        <w:pStyle w:val="148"/>
      </w:pPr>
      <w:bookmarkStart w:id="354" w:name="_Toc173924554"/>
      <w:r>
        <w:rPr>
          <w:rFonts w:hint="eastAsia"/>
        </w:rPr>
        <w:t>东南亚</w:t>
      </w:r>
      <w:r>
        <w:t>探针卡用LTCC陶瓷基板</w:t>
      </w:r>
      <w:r>
        <w:rPr>
          <w:rFonts w:hint="eastAsia"/>
        </w:rPr>
        <w:t>收入（2019-2030）&amp;（百万美元）</w:t>
      </w:r>
      <w:bookmarkEnd w:id="354"/>
    </w:p>
    <w:p w14:paraId="5430EE4F"/>
    <w:p w14:paraId="743324E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9479089">
      <w:pPr>
        <w:pStyle w:val="144"/>
        <w:rPr>
          <w:rFonts w:hint="eastAsia"/>
          <w:color w:val="0D0D0D" w:themeColor="text1" w:themeTint="F2"/>
          <w14:textFill>
            <w14:solidFill>
              <w14:schemeClr w14:val="tx1">
                <w14:lumMod w14:val="95000"/>
                <w14:lumOff w14:val="5000"/>
              </w14:schemeClr>
            </w14:solidFill>
          </w14:textFill>
        </w:rPr>
      </w:pPr>
    </w:p>
    <w:bookmarkEnd w:id="252"/>
    <w:bookmarkEnd w:id="253"/>
    <w:bookmarkEnd w:id="308"/>
    <w:bookmarkEnd w:id="331"/>
    <w:p w14:paraId="10FB9EC1">
      <w:pPr>
        <w:pStyle w:val="2"/>
      </w:pPr>
      <w:bookmarkStart w:id="355" w:name="_Toc153725736"/>
      <w:bookmarkStart w:id="356" w:name="_Toc43885389"/>
      <w:bookmarkStart w:id="357" w:name="_Toc173924718"/>
      <w:r>
        <w:rPr>
          <w:rFonts w:hint="eastAsia"/>
          <w:lang w:eastAsia="zh-CN"/>
        </w:rPr>
        <w:t>行业竞争</w:t>
      </w:r>
      <w:r>
        <w:rPr>
          <w:rFonts w:hint="eastAsia"/>
        </w:rPr>
        <w:t>格局</w:t>
      </w:r>
      <w:bookmarkEnd w:id="355"/>
      <w:bookmarkEnd w:id="356"/>
      <w:bookmarkEnd w:id="357"/>
    </w:p>
    <w:p w14:paraId="20060BA9">
      <w:pPr>
        <w:pStyle w:val="3"/>
        <w:rPr>
          <w:color w:val="0D0D0D" w:themeColor="text1" w:themeTint="F2"/>
          <w:lang w:val="en-IN"/>
          <w14:textFill>
            <w14:solidFill>
              <w14:schemeClr w14:val="tx1">
                <w14:lumMod w14:val="95000"/>
                <w14:lumOff w14:val="5000"/>
              </w14:schemeClr>
            </w14:solidFill>
          </w14:textFill>
        </w:rPr>
      </w:pPr>
      <w:bookmarkStart w:id="358" w:name="_Toc43885390"/>
      <w:bookmarkStart w:id="359" w:name="_Toc173924719"/>
      <w:bookmarkStart w:id="360" w:name="_Toc153725737"/>
      <w:r>
        <w:rPr>
          <w:rFonts w:hint="eastAsia"/>
          <w:color w:val="0D0D0D" w:themeColor="text1" w:themeTint="F2"/>
          <w:lang w:val="en-IN"/>
          <w14:textFill>
            <w14:solidFill>
              <w14:schemeClr w14:val="tx1">
                <w14:lumMod w14:val="95000"/>
                <w14:lumOff w14:val="5000"/>
              </w14:schemeClr>
            </w14:solidFill>
          </w14:textFill>
        </w:rPr>
        <w:t>全球市场竞争格局及占有率分析</w:t>
      </w:r>
      <w:bookmarkEnd w:id="358"/>
      <w:bookmarkEnd w:id="359"/>
      <w:bookmarkEnd w:id="360"/>
    </w:p>
    <w:p w14:paraId="1D2A14D8">
      <w:pPr>
        <w:pStyle w:val="4"/>
        <w:rPr>
          <w:color w:val="0D0D0D" w:themeColor="text1" w:themeTint="F2"/>
          <w14:textFill>
            <w14:solidFill>
              <w14:schemeClr w14:val="tx1">
                <w14:lumMod w14:val="95000"/>
                <w14:lumOff w14:val="5000"/>
              </w14:schemeClr>
            </w14:solidFill>
          </w14:textFill>
        </w:rPr>
      </w:pPr>
      <w:bookmarkStart w:id="361" w:name="_Toc173924720"/>
      <w:bookmarkStart w:id="362" w:name="_Toc153725739"/>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销量（2019-2024）</w:t>
      </w:r>
      <w:bookmarkEnd w:id="361"/>
      <w:bookmarkEnd w:id="362"/>
    </w:p>
    <w:p w14:paraId="726E5D23">
      <w:pPr>
        <w:pStyle w:val="151"/>
        <w:ind w:left="252" w:right="-105"/>
        <w:rPr>
          <w:lang w:eastAsia="zh-CN"/>
        </w:rPr>
      </w:pPr>
      <w:bookmarkStart w:id="363" w:name="_Toc173924588"/>
      <w:bookmarkStart w:id="364" w:name="_Toc153725405"/>
      <w:r>
        <w:rPr>
          <w:rFonts w:hint="eastAsia"/>
          <w:lang w:eastAsia="zh-CN"/>
        </w:rPr>
        <w:t>全球市场主要厂商</w:t>
      </w:r>
      <w:r>
        <w:rPr>
          <w:lang w:eastAsia="zh-CN"/>
        </w:rPr>
        <w:t>探针卡用LTCC陶瓷基板</w:t>
      </w:r>
      <w:r>
        <w:rPr>
          <w:rFonts w:hint="eastAsia"/>
          <w:lang w:eastAsia="zh-CN"/>
        </w:rPr>
        <w:t>销量（2019-2024）&amp;（</w:t>
      </w:r>
      <w:r>
        <w:rPr>
          <w:lang w:eastAsia="zh-CN"/>
        </w:rPr>
        <w:t>片</w:t>
      </w:r>
      <w:r>
        <w:rPr>
          <w:rFonts w:hint="eastAsia"/>
          <w:lang w:eastAsia="zh-CN"/>
        </w:rPr>
        <w:t>）</w:t>
      </w:r>
      <w:bookmarkEnd w:id="363"/>
      <w:bookmarkEnd w:id="36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4"/>
        <w:gridCol w:w="1294"/>
        <w:gridCol w:w="1290"/>
        <w:gridCol w:w="1290"/>
        <w:gridCol w:w="1282"/>
        <w:gridCol w:w="1282"/>
      </w:tblGrid>
      <w:tr w14:paraId="4614AE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EF7EA2D">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57DF6789">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3093CC89">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11A6E79">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E0CF577">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3231CA72">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3B3046B0">
            <w:pPr>
              <w:pStyle w:val="175"/>
              <w:widowControl w:val="0"/>
              <w:jc w:val="center"/>
              <w:rPr>
                <w:rFonts w:cs="Times New Roman"/>
                <w:b/>
                <w:bCs/>
                <w:color w:val="FFFFFF"/>
                <w:sz w:val="20"/>
              </w:rPr>
            </w:pPr>
            <w:r>
              <w:rPr>
                <w:rFonts w:cs="Times New Roman"/>
                <w:b/>
                <w:bCs/>
                <w:color w:val="FFFFFF"/>
                <w:sz w:val="20"/>
              </w:rPr>
              <w:t>2024</w:t>
            </w:r>
          </w:p>
        </w:tc>
      </w:tr>
      <w:tr w14:paraId="56415C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2780354">
            <w:pPr>
              <w:pStyle w:val="175"/>
              <w:widowControl w:val="0"/>
              <w:jc w:val="both"/>
              <w:rPr>
                <w:rFonts w:cs="Times New Roman"/>
                <w:sz w:val="20"/>
              </w:rPr>
            </w:pPr>
            <w:r>
              <w:rPr>
                <w:rFonts w:cs="Times New Roman"/>
                <w:sz w:val="20"/>
              </w:rPr>
              <w:t>京瓷</w:t>
            </w:r>
          </w:p>
        </w:tc>
        <w:tc>
          <w:tcPr>
            <w:tcW w:w="649" w:type="pct"/>
            <w:shd w:val="clear" w:color="auto" w:fill="auto"/>
            <w:vAlign w:val="center"/>
          </w:tcPr>
          <w:p w14:paraId="71246D4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D812C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9E10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ECB18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C647C8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6098508">
            <w:pPr>
              <w:pStyle w:val="175"/>
              <w:widowControl w:val="0"/>
              <w:jc w:val="right"/>
              <w:rPr>
                <w:rFonts w:cs="Times New Roman"/>
                <w:sz w:val="20"/>
              </w:rPr>
            </w:pPr>
            <w:r>
              <w:rPr>
                <w:rFonts w:hint="eastAsia" w:cs="Times New Roman"/>
                <w:sz w:val="20"/>
              </w:rPr>
              <w:t>XX</w:t>
            </w:r>
          </w:p>
        </w:tc>
      </w:tr>
      <w:tr w14:paraId="51A702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490DBBE">
            <w:pPr>
              <w:pStyle w:val="175"/>
              <w:widowControl w:val="0"/>
              <w:jc w:val="both"/>
              <w:rPr>
                <w:rFonts w:cs="Times New Roman"/>
                <w:sz w:val="20"/>
              </w:rPr>
            </w:pPr>
            <w:r>
              <w:rPr>
                <w:rFonts w:cs="Times New Roman"/>
                <w:sz w:val="20"/>
              </w:rPr>
              <w:t>SEMCNS Co., Ltd</w:t>
            </w:r>
          </w:p>
        </w:tc>
        <w:tc>
          <w:tcPr>
            <w:tcW w:w="649" w:type="pct"/>
            <w:shd w:val="clear" w:color="auto" w:fill="auto"/>
            <w:vAlign w:val="center"/>
          </w:tcPr>
          <w:p w14:paraId="644ACA4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43E35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9EC0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589D0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C8D9DE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FEF128A">
            <w:pPr>
              <w:pStyle w:val="175"/>
              <w:widowControl w:val="0"/>
              <w:jc w:val="right"/>
              <w:rPr>
                <w:rFonts w:cs="Times New Roman"/>
                <w:sz w:val="20"/>
              </w:rPr>
            </w:pPr>
            <w:r>
              <w:rPr>
                <w:rFonts w:hint="eastAsia" w:cs="Times New Roman"/>
                <w:sz w:val="20"/>
              </w:rPr>
              <w:t>XX</w:t>
            </w:r>
          </w:p>
        </w:tc>
      </w:tr>
      <w:tr w14:paraId="5A5D7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0F136A08">
            <w:pPr>
              <w:pStyle w:val="175"/>
              <w:widowControl w:val="0"/>
              <w:jc w:val="both"/>
              <w:rPr>
                <w:rFonts w:cs="Times New Roman"/>
                <w:sz w:val="20"/>
              </w:rPr>
            </w:pPr>
            <w:r>
              <w:rPr>
                <w:rFonts w:cs="Times New Roman"/>
                <w:sz w:val="20"/>
              </w:rPr>
              <w:t>Niterra (NTK)</w:t>
            </w:r>
          </w:p>
        </w:tc>
        <w:tc>
          <w:tcPr>
            <w:tcW w:w="649" w:type="pct"/>
            <w:shd w:val="clear" w:color="auto" w:fill="auto"/>
            <w:vAlign w:val="center"/>
          </w:tcPr>
          <w:p w14:paraId="76D7751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2B4F3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E62D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6217F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53EF97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BF3FDD3">
            <w:pPr>
              <w:pStyle w:val="175"/>
              <w:widowControl w:val="0"/>
              <w:jc w:val="right"/>
              <w:rPr>
                <w:rFonts w:cs="Times New Roman"/>
                <w:sz w:val="20"/>
              </w:rPr>
            </w:pPr>
            <w:r>
              <w:rPr>
                <w:rFonts w:hint="eastAsia" w:cs="Times New Roman"/>
                <w:sz w:val="20"/>
              </w:rPr>
              <w:t>XX</w:t>
            </w:r>
          </w:p>
        </w:tc>
      </w:tr>
      <w:tr w14:paraId="18E3AF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E3AD072">
            <w:pPr>
              <w:pStyle w:val="175"/>
              <w:widowControl w:val="0"/>
              <w:jc w:val="both"/>
              <w:rPr>
                <w:rFonts w:cs="Times New Roman"/>
                <w:sz w:val="20"/>
              </w:rPr>
            </w:pPr>
            <w:r>
              <w:rPr>
                <w:rFonts w:cs="Times New Roman"/>
                <w:sz w:val="20"/>
              </w:rPr>
              <w:t>Serim Tech Inc</w:t>
            </w:r>
          </w:p>
        </w:tc>
        <w:tc>
          <w:tcPr>
            <w:tcW w:w="649" w:type="pct"/>
            <w:shd w:val="clear" w:color="auto" w:fill="auto"/>
            <w:vAlign w:val="center"/>
          </w:tcPr>
          <w:p w14:paraId="415B938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138AF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A78C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BD66D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11E56C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3F353D4">
            <w:pPr>
              <w:pStyle w:val="175"/>
              <w:widowControl w:val="0"/>
              <w:jc w:val="right"/>
              <w:rPr>
                <w:rFonts w:cs="Times New Roman"/>
                <w:sz w:val="20"/>
              </w:rPr>
            </w:pPr>
            <w:r>
              <w:rPr>
                <w:rFonts w:hint="eastAsia" w:cs="Times New Roman"/>
                <w:sz w:val="20"/>
              </w:rPr>
              <w:t>XX</w:t>
            </w:r>
          </w:p>
        </w:tc>
      </w:tr>
      <w:tr w14:paraId="7EA0BE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1D19AC4">
            <w:pPr>
              <w:pStyle w:val="175"/>
              <w:widowControl w:val="0"/>
              <w:jc w:val="both"/>
              <w:rPr>
                <w:rFonts w:cs="Times New Roman"/>
                <w:sz w:val="20"/>
              </w:rPr>
            </w:pPr>
            <w:r>
              <w:rPr>
                <w:rFonts w:cs="Times New Roman"/>
                <w:sz w:val="20"/>
              </w:rPr>
              <w:t>LTCC Materials</w:t>
            </w:r>
          </w:p>
        </w:tc>
        <w:tc>
          <w:tcPr>
            <w:tcW w:w="649" w:type="pct"/>
            <w:shd w:val="clear" w:color="auto" w:fill="auto"/>
            <w:vAlign w:val="center"/>
          </w:tcPr>
          <w:p w14:paraId="112B516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5DED4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8C1F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9D7C8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6BEECC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58F89A7">
            <w:pPr>
              <w:pStyle w:val="175"/>
              <w:widowControl w:val="0"/>
              <w:jc w:val="right"/>
              <w:rPr>
                <w:rFonts w:cs="Times New Roman"/>
                <w:sz w:val="20"/>
              </w:rPr>
            </w:pPr>
            <w:r>
              <w:rPr>
                <w:rFonts w:hint="eastAsia" w:cs="Times New Roman"/>
                <w:sz w:val="20"/>
              </w:rPr>
              <w:t>XX</w:t>
            </w:r>
          </w:p>
        </w:tc>
      </w:tr>
      <w:tr w14:paraId="2F2384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77B1B317">
            <w:pPr>
              <w:pStyle w:val="175"/>
              <w:widowControl w:val="0"/>
              <w:jc w:val="both"/>
              <w:rPr>
                <w:rFonts w:cs="Times New Roman"/>
                <w:sz w:val="20"/>
              </w:rPr>
            </w:pPr>
            <w:r>
              <w:rPr>
                <w:rFonts w:cs="Times New Roman"/>
                <w:sz w:val="20"/>
              </w:rPr>
              <w:t>上海泽丰半导体</w:t>
            </w:r>
          </w:p>
        </w:tc>
        <w:tc>
          <w:tcPr>
            <w:tcW w:w="649" w:type="pct"/>
            <w:shd w:val="clear" w:color="auto" w:fill="auto"/>
            <w:vAlign w:val="center"/>
          </w:tcPr>
          <w:p w14:paraId="773063D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6729A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927C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CAC25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08ED68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2C8DF18">
            <w:pPr>
              <w:pStyle w:val="175"/>
              <w:widowControl w:val="0"/>
              <w:jc w:val="right"/>
              <w:rPr>
                <w:rFonts w:cs="Times New Roman"/>
                <w:sz w:val="20"/>
              </w:rPr>
            </w:pPr>
            <w:r>
              <w:rPr>
                <w:rFonts w:hint="eastAsia" w:cs="Times New Roman"/>
                <w:sz w:val="20"/>
              </w:rPr>
              <w:t>XX</w:t>
            </w:r>
          </w:p>
        </w:tc>
      </w:tr>
      <w:tr w14:paraId="182106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00A66680">
            <w:pPr>
              <w:pStyle w:val="175"/>
              <w:widowControl w:val="0"/>
              <w:jc w:val="both"/>
              <w:rPr>
                <w:rFonts w:cs="Times New Roman"/>
                <w:sz w:val="20"/>
              </w:rPr>
            </w:pPr>
            <w:r>
              <w:rPr>
                <w:rFonts w:hint="eastAsia" w:cs="Times New Roman"/>
                <w:sz w:val="20"/>
              </w:rPr>
              <w:t>其他厂商</w:t>
            </w:r>
          </w:p>
        </w:tc>
        <w:tc>
          <w:tcPr>
            <w:tcW w:w="649" w:type="pct"/>
            <w:shd w:val="clear" w:color="auto" w:fill="auto"/>
            <w:vAlign w:val="center"/>
          </w:tcPr>
          <w:p w14:paraId="0AB6FB1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8CA88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DDCD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20D5A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AB0D0A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C41ECAA">
            <w:pPr>
              <w:pStyle w:val="175"/>
              <w:widowControl w:val="0"/>
              <w:jc w:val="right"/>
              <w:rPr>
                <w:rFonts w:cs="Times New Roman"/>
                <w:sz w:val="20"/>
              </w:rPr>
            </w:pPr>
            <w:r>
              <w:rPr>
                <w:rFonts w:hint="eastAsia" w:cs="Times New Roman"/>
                <w:sz w:val="20"/>
              </w:rPr>
              <w:t>XX</w:t>
            </w:r>
          </w:p>
        </w:tc>
      </w:tr>
      <w:tr w14:paraId="07A6D3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60741C6">
            <w:pPr>
              <w:pStyle w:val="175"/>
              <w:widowControl w:val="0"/>
              <w:jc w:val="both"/>
              <w:rPr>
                <w:rFonts w:cs="Times New Roman"/>
                <w:sz w:val="20"/>
              </w:rPr>
            </w:pPr>
            <w:r>
              <w:rPr>
                <w:rFonts w:hint="eastAsia" w:cs="Times New Roman"/>
                <w:sz w:val="20"/>
              </w:rPr>
              <w:t>合计</w:t>
            </w:r>
          </w:p>
        </w:tc>
        <w:tc>
          <w:tcPr>
            <w:tcW w:w="649" w:type="pct"/>
            <w:shd w:val="clear" w:color="auto" w:fill="auto"/>
            <w:vAlign w:val="center"/>
          </w:tcPr>
          <w:p w14:paraId="1F731E20">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E5779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D3A5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7A64D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87CCBA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69D9D43">
            <w:pPr>
              <w:pStyle w:val="175"/>
              <w:widowControl w:val="0"/>
              <w:jc w:val="right"/>
              <w:rPr>
                <w:rFonts w:cs="Times New Roman"/>
                <w:sz w:val="20"/>
              </w:rPr>
            </w:pPr>
            <w:r>
              <w:rPr>
                <w:rFonts w:hint="eastAsia" w:cs="Times New Roman"/>
                <w:sz w:val="20"/>
              </w:rPr>
              <w:t>XX</w:t>
            </w:r>
          </w:p>
        </w:tc>
      </w:tr>
    </w:tbl>
    <w:p w14:paraId="26175B3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6913830E">
      <w:pPr>
        <w:pStyle w:val="151"/>
        <w:ind w:left="252" w:right="-105"/>
        <w:rPr>
          <w:lang w:eastAsia="zh-CN"/>
        </w:rPr>
      </w:pPr>
      <w:bookmarkStart w:id="365" w:name="_Toc153725406"/>
      <w:bookmarkStart w:id="366" w:name="_Toc173924589"/>
      <w:r>
        <w:rPr>
          <w:rFonts w:hint="eastAsia"/>
          <w:lang w:eastAsia="zh-CN"/>
        </w:rPr>
        <w:t>全球市场主要厂商</w:t>
      </w:r>
      <w:r>
        <w:rPr>
          <w:lang w:eastAsia="zh-CN"/>
        </w:rPr>
        <w:t>探针卡用LTCC陶瓷基板</w:t>
      </w:r>
      <w:r>
        <w:rPr>
          <w:rFonts w:hint="eastAsia"/>
          <w:lang w:eastAsia="zh-CN"/>
        </w:rPr>
        <w:t>销量市场份额（2019-2024）</w:t>
      </w:r>
      <w:bookmarkEnd w:id="365"/>
      <w:bookmarkEnd w:id="36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88"/>
        <w:gridCol w:w="1288"/>
        <w:gridCol w:w="1290"/>
        <w:gridCol w:w="1290"/>
        <w:gridCol w:w="1290"/>
        <w:gridCol w:w="1288"/>
      </w:tblGrid>
      <w:tr w14:paraId="2DD4C9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C9798C3">
            <w:pPr>
              <w:pStyle w:val="175"/>
              <w:widowControl w:val="0"/>
              <w:jc w:val="both"/>
              <w:rPr>
                <w:rFonts w:cs="Times New Roman"/>
                <w:b/>
                <w:bCs/>
                <w:color w:val="FFFFFF"/>
                <w:sz w:val="20"/>
              </w:rPr>
            </w:pPr>
            <w:r>
              <w:rPr>
                <w:rFonts w:hint="eastAsia" w:cs="Times New Roman"/>
                <w:b/>
                <w:bCs/>
                <w:color w:val="FFFFFF"/>
                <w:sz w:val="20"/>
              </w:rPr>
              <w:t>公司名称</w:t>
            </w:r>
          </w:p>
        </w:tc>
        <w:tc>
          <w:tcPr>
            <w:tcW w:w="646" w:type="pct"/>
            <w:shd w:val="solid" w:color="000080" w:fill="FFFFFF"/>
            <w:vAlign w:val="center"/>
          </w:tcPr>
          <w:p w14:paraId="4ECC412A">
            <w:pPr>
              <w:pStyle w:val="175"/>
              <w:widowControl w:val="0"/>
              <w:jc w:val="center"/>
              <w:rPr>
                <w:rFonts w:cs="Times New Roman"/>
                <w:b/>
                <w:bCs/>
                <w:color w:val="FFFFFF"/>
                <w:sz w:val="20"/>
              </w:rPr>
            </w:pPr>
            <w:r>
              <w:rPr>
                <w:rFonts w:hint="eastAsia" w:cs="Times New Roman"/>
                <w:b/>
                <w:bCs/>
                <w:color w:val="FFFFFF"/>
                <w:sz w:val="20"/>
              </w:rPr>
              <w:t>2019</w:t>
            </w:r>
          </w:p>
        </w:tc>
        <w:tc>
          <w:tcPr>
            <w:tcW w:w="646" w:type="pct"/>
            <w:shd w:val="solid" w:color="000080" w:fill="FFFFFF"/>
            <w:vAlign w:val="center"/>
          </w:tcPr>
          <w:p w14:paraId="0CECB750">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vAlign w:val="center"/>
          </w:tcPr>
          <w:p w14:paraId="70411D6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D10D74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A1E70F7">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vAlign w:val="center"/>
          </w:tcPr>
          <w:p w14:paraId="5CE08ED8">
            <w:pPr>
              <w:pStyle w:val="175"/>
              <w:widowControl w:val="0"/>
              <w:jc w:val="center"/>
              <w:rPr>
                <w:rFonts w:cs="Times New Roman"/>
                <w:b/>
                <w:bCs/>
                <w:color w:val="FFFFFF"/>
                <w:sz w:val="20"/>
              </w:rPr>
            </w:pPr>
            <w:r>
              <w:rPr>
                <w:rFonts w:cs="Times New Roman"/>
                <w:b/>
                <w:bCs/>
                <w:color w:val="FFFFFF"/>
                <w:sz w:val="20"/>
              </w:rPr>
              <w:t>2024</w:t>
            </w:r>
          </w:p>
        </w:tc>
      </w:tr>
      <w:tr w14:paraId="0230B9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4386A6">
            <w:pPr>
              <w:pStyle w:val="175"/>
              <w:widowControl w:val="0"/>
              <w:jc w:val="both"/>
              <w:rPr>
                <w:rFonts w:cs="Times New Roman"/>
                <w:sz w:val="20"/>
              </w:rPr>
            </w:pPr>
            <w:r>
              <w:rPr>
                <w:rFonts w:cs="Times New Roman"/>
                <w:sz w:val="20"/>
              </w:rPr>
              <w:t>京瓷</w:t>
            </w:r>
          </w:p>
        </w:tc>
        <w:tc>
          <w:tcPr>
            <w:tcW w:w="646" w:type="pct"/>
            <w:shd w:val="clear" w:color="auto" w:fill="auto"/>
            <w:vAlign w:val="center"/>
          </w:tcPr>
          <w:p w14:paraId="549162E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88BEE2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B3CAE9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2023E2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B16541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2A43FCF">
            <w:pPr>
              <w:pStyle w:val="175"/>
              <w:widowControl w:val="0"/>
              <w:jc w:val="right"/>
              <w:rPr>
                <w:rFonts w:cs="Times New Roman"/>
                <w:sz w:val="20"/>
              </w:rPr>
            </w:pPr>
            <w:r>
              <w:rPr>
                <w:rFonts w:hint="eastAsia" w:cs="Times New Roman"/>
                <w:sz w:val="20"/>
              </w:rPr>
              <w:t>XX</w:t>
            </w:r>
            <w:r>
              <w:rPr>
                <w:rFonts w:cs="Times New Roman"/>
                <w:sz w:val="20"/>
              </w:rPr>
              <w:t>%</w:t>
            </w:r>
          </w:p>
        </w:tc>
      </w:tr>
      <w:tr w14:paraId="04FDC1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37DAD3">
            <w:pPr>
              <w:pStyle w:val="175"/>
              <w:widowControl w:val="0"/>
              <w:jc w:val="both"/>
              <w:rPr>
                <w:rFonts w:cs="Times New Roman"/>
                <w:sz w:val="20"/>
              </w:rPr>
            </w:pPr>
            <w:r>
              <w:rPr>
                <w:rFonts w:cs="Times New Roman"/>
                <w:sz w:val="20"/>
              </w:rPr>
              <w:t>SEMCNS Co., Ltd</w:t>
            </w:r>
          </w:p>
        </w:tc>
        <w:tc>
          <w:tcPr>
            <w:tcW w:w="646" w:type="pct"/>
            <w:shd w:val="clear" w:color="auto" w:fill="auto"/>
            <w:vAlign w:val="center"/>
          </w:tcPr>
          <w:p w14:paraId="53D2A5D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331547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68242E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E4C8FE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A3A36F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65A65BC">
            <w:pPr>
              <w:pStyle w:val="175"/>
              <w:widowControl w:val="0"/>
              <w:jc w:val="right"/>
              <w:rPr>
                <w:rFonts w:cs="Times New Roman"/>
                <w:sz w:val="20"/>
              </w:rPr>
            </w:pPr>
            <w:r>
              <w:rPr>
                <w:rFonts w:hint="eastAsia" w:cs="Times New Roman"/>
                <w:sz w:val="20"/>
              </w:rPr>
              <w:t>XX</w:t>
            </w:r>
            <w:r>
              <w:rPr>
                <w:rFonts w:cs="Times New Roman"/>
                <w:sz w:val="20"/>
              </w:rPr>
              <w:t>%</w:t>
            </w:r>
          </w:p>
        </w:tc>
      </w:tr>
      <w:tr w14:paraId="7B6801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EB9A15">
            <w:pPr>
              <w:pStyle w:val="175"/>
              <w:widowControl w:val="0"/>
              <w:jc w:val="both"/>
              <w:rPr>
                <w:rFonts w:cs="Times New Roman"/>
                <w:sz w:val="20"/>
              </w:rPr>
            </w:pPr>
            <w:r>
              <w:rPr>
                <w:rFonts w:cs="Times New Roman"/>
                <w:sz w:val="20"/>
              </w:rPr>
              <w:t>Niterra (NTK)</w:t>
            </w:r>
          </w:p>
        </w:tc>
        <w:tc>
          <w:tcPr>
            <w:tcW w:w="646" w:type="pct"/>
            <w:shd w:val="clear" w:color="auto" w:fill="auto"/>
            <w:vAlign w:val="center"/>
          </w:tcPr>
          <w:p w14:paraId="0A82C55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5D9467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B701A7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6B52B8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F53355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631B134">
            <w:pPr>
              <w:pStyle w:val="175"/>
              <w:widowControl w:val="0"/>
              <w:jc w:val="right"/>
              <w:rPr>
                <w:rFonts w:cs="Times New Roman"/>
                <w:sz w:val="20"/>
              </w:rPr>
            </w:pPr>
            <w:r>
              <w:rPr>
                <w:rFonts w:hint="eastAsia" w:cs="Times New Roman"/>
                <w:sz w:val="20"/>
              </w:rPr>
              <w:t>XX</w:t>
            </w:r>
            <w:r>
              <w:rPr>
                <w:rFonts w:cs="Times New Roman"/>
                <w:sz w:val="20"/>
              </w:rPr>
              <w:t>%</w:t>
            </w:r>
          </w:p>
        </w:tc>
      </w:tr>
      <w:tr w14:paraId="1C77CC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21288A">
            <w:pPr>
              <w:pStyle w:val="175"/>
              <w:widowControl w:val="0"/>
              <w:jc w:val="both"/>
              <w:rPr>
                <w:rFonts w:cs="Times New Roman"/>
                <w:sz w:val="20"/>
              </w:rPr>
            </w:pPr>
            <w:r>
              <w:rPr>
                <w:rFonts w:cs="Times New Roman"/>
                <w:sz w:val="20"/>
              </w:rPr>
              <w:t>Serim Tech Inc</w:t>
            </w:r>
          </w:p>
        </w:tc>
        <w:tc>
          <w:tcPr>
            <w:tcW w:w="646" w:type="pct"/>
            <w:shd w:val="clear" w:color="auto" w:fill="auto"/>
            <w:vAlign w:val="center"/>
          </w:tcPr>
          <w:p w14:paraId="731D2A0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0E2E82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BEFDE7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C36D9C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F4D202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CD82E5F">
            <w:pPr>
              <w:pStyle w:val="175"/>
              <w:widowControl w:val="0"/>
              <w:jc w:val="right"/>
              <w:rPr>
                <w:rFonts w:cs="Times New Roman"/>
                <w:sz w:val="20"/>
              </w:rPr>
            </w:pPr>
            <w:r>
              <w:rPr>
                <w:rFonts w:hint="eastAsia" w:cs="Times New Roman"/>
                <w:sz w:val="20"/>
              </w:rPr>
              <w:t>XX</w:t>
            </w:r>
            <w:r>
              <w:rPr>
                <w:rFonts w:cs="Times New Roman"/>
                <w:sz w:val="20"/>
              </w:rPr>
              <w:t>%</w:t>
            </w:r>
          </w:p>
        </w:tc>
      </w:tr>
      <w:tr w14:paraId="79A4A1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DBEAE3">
            <w:pPr>
              <w:pStyle w:val="175"/>
              <w:widowControl w:val="0"/>
              <w:jc w:val="both"/>
              <w:rPr>
                <w:rFonts w:cs="Times New Roman"/>
                <w:sz w:val="20"/>
              </w:rPr>
            </w:pPr>
            <w:r>
              <w:rPr>
                <w:rFonts w:cs="Times New Roman"/>
                <w:sz w:val="20"/>
              </w:rPr>
              <w:t>LTCC Materials</w:t>
            </w:r>
          </w:p>
        </w:tc>
        <w:tc>
          <w:tcPr>
            <w:tcW w:w="646" w:type="pct"/>
            <w:shd w:val="clear" w:color="auto" w:fill="auto"/>
            <w:vAlign w:val="center"/>
          </w:tcPr>
          <w:p w14:paraId="21CEC9F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527488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F16FCB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FE930B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FFE1C6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2950319">
            <w:pPr>
              <w:pStyle w:val="175"/>
              <w:widowControl w:val="0"/>
              <w:jc w:val="right"/>
              <w:rPr>
                <w:rFonts w:cs="Times New Roman"/>
                <w:sz w:val="20"/>
              </w:rPr>
            </w:pPr>
            <w:r>
              <w:rPr>
                <w:rFonts w:hint="eastAsia" w:cs="Times New Roman"/>
                <w:sz w:val="20"/>
              </w:rPr>
              <w:t>XX</w:t>
            </w:r>
            <w:r>
              <w:rPr>
                <w:rFonts w:cs="Times New Roman"/>
                <w:sz w:val="20"/>
              </w:rPr>
              <w:t>%</w:t>
            </w:r>
          </w:p>
        </w:tc>
      </w:tr>
      <w:tr w14:paraId="707A42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E15AB8">
            <w:pPr>
              <w:pStyle w:val="175"/>
              <w:widowControl w:val="0"/>
              <w:jc w:val="both"/>
              <w:rPr>
                <w:rFonts w:cs="Times New Roman"/>
                <w:sz w:val="20"/>
              </w:rPr>
            </w:pPr>
            <w:r>
              <w:rPr>
                <w:rFonts w:cs="Times New Roman"/>
                <w:sz w:val="20"/>
              </w:rPr>
              <w:t>上海泽丰半导体</w:t>
            </w:r>
          </w:p>
        </w:tc>
        <w:tc>
          <w:tcPr>
            <w:tcW w:w="646" w:type="pct"/>
            <w:shd w:val="clear" w:color="auto" w:fill="auto"/>
            <w:vAlign w:val="center"/>
          </w:tcPr>
          <w:p w14:paraId="4F6225E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353E4D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47E8CC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5EBA07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B789EF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D787055">
            <w:pPr>
              <w:pStyle w:val="175"/>
              <w:widowControl w:val="0"/>
              <w:jc w:val="right"/>
              <w:rPr>
                <w:rFonts w:cs="Times New Roman"/>
                <w:sz w:val="20"/>
              </w:rPr>
            </w:pPr>
            <w:r>
              <w:rPr>
                <w:rFonts w:hint="eastAsia" w:cs="Times New Roman"/>
                <w:sz w:val="20"/>
              </w:rPr>
              <w:t>XX</w:t>
            </w:r>
            <w:r>
              <w:rPr>
                <w:rFonts w:cs="Times New Roman"/>
                <w:sz w:val="20"/>
              </w:rPr>
              <w:t>%</w:t>
            </w:r>
          </w:p>
        </w:tc>
      </w:tr>
      <w:tr w14:paraId="10FC05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5C9980">
            <w:pPr>
              <w:pStyle w:val="175"/>
              <w:widowControl w:val="0"/>
              <w:jc w:val="both"/>
              <w:rPr>
                <w:rFonts w:cs="Times New Roman"/>
                <w:sz w:val="20"/>
              </w:rPr>
            </w:pPr>
            <w:r>
              <w:rPr>
                <w:rFonts w:hint="eastAsia" w:cs="Times New Roman"/>
                <w:sz w:val="20"/>
              </w:rPr>
              <w:t>其他厂商</w:t>
            </w:r>
          </w:p>
        </w:tc>
        <w:tc>
          <w:tcPr>
            <w:tcW w:w="646" w:type="pct"/>
            <w:shd w:val="clear" w:color="auto" w:fill="auto"/>
            <w:vAlign w:val="center"/>
          </w:tcPr>
          <w:p w14:paraId="0479954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75F723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3AEA4F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DFC706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870E7D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E7C48A7">
            <w:pPr>
              <w:pStyle w:val="175"/>
              <w:widowControl w:val="0"/>
              <w:jc w:val="right"/>
              <w:rPr>
                <w:rFonts w:cs="Times New Roman"/>
                <w:sz w:val="20"/>
              </w:rPr>
            </w:pPr>
            <w:r>
              <w:rPr>
                <w:rFonts w:hint="eastAsia" w:cs="Times New Roman"/>
                <w:sz w:val="20"/>
              </w:rPr>
              <w:t>XX</w:t>
            </w:r>
            <w:r>
              <w:rPr>
                <w:rFonts w:cs="Times New Roman"/>
                <w:sz w:val="20"/>
              </w:rPr>
              <w:t>%</w:t>
            </w:r>
          </w:p>
        </w:tc>
      </w:tr>
    </w:tbl>
    <w:p w14:paraId="2F5AFAD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0562DF9">
      <w:pPr>
        <w:pStyle w:val="148"/>
      </w:pPr>
      <w:bookmarkStart w:id="367" w:name="_Toc173924555"/>
      <w:bookmarkStart w:id="368" w:name="_Toc153725364"/>
      <w:r>
        <w:rPr>
          <w:rFonts w:hint="eastAsia"/>
        </w:rPr>
        <w:t>2022年全球市场主要厂商</w:t>
      </w:r>
      <w:r>
        <w:t>探针卡用LTCC陶瓷基板</w:t>
      </w:r>
      <w:r>
        <w:rPr>
          <w:rFonts w:hint="eastAsia"/>
        </w:rPr>
        <w:t>销量市场份额</w:t>
      </w:r>
      <w:bookmarkEnd w:id="367"/>
      <w:bookmarkEnd w:id="368"/>
    </w:p>
    <w:p w14:paraId="152E8CD1"/>
    <w:p w14:paraId="35DCDBD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4EB47A8">
      <w:pPr>
        <w:pStyle w:val="4"/>
        <w:rPr>
          <w:color w:val="0D0D0D" w:themeColor="text1" w:themeTint="F2"/>
          <w14:textFill>
            <w14:solidFill>
              <w14:schemeClr w14:val="tx1">
                <w14:lumMod w14:val="95000"/>
                <w14:lumOff w14:val="5000"/>
              </w14:schemeClr>
            </w14:solidFill>
          </w14:textFill>
        </w:rPr>
      </w:pPr>
      <w:bookmarkStart w:id="369" w:name="_Toc24972497"/>
      <w:bookmarkStart w:id="370" w:name="_Toc24028307"/>
      <w:bookmarkStart w:id="371" w:name="_Toc173924721"/>
      <w:bookmarkStart w:id="372" w:name="_Toc153725740"/>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探针卡用LTCC陶瓷基板</w:t>
      </w:r>
      <w:bookmarkEnd w:id="369"/>
      <w:bookmarkEnd w:id="370"/>
      <w:r>
        <w:rPr>
          <w:rFonts w:hint="eastAsia"/>
          <w:color w:val="0D0D0D" w:themeColor="text1" w:themeTint="F2"/>
          <w14:textFill>
            <w14:solidFill>
              <w14:schemeClr w14:val="tx1">
                <w14:lumMod w14:val="95000"/>
                <w14:lumOff w14:val="5000"/>
              </w14:schemeClr>
            </w14:solidFill>
          </w14:textFill>
        </w:rPr>
        <w:t>销售收入（2019-2024）</w:t>
      </w:r>
      <w:bookmarkEnd w:id="371"/>
      <w:bookmarkEnd w:id="372"/>
    </w:p>
    <w:p w14:paraId="0128F5D7">
      <w:pPr>
        <w:pStyle w:val="151"/>
        <w:ind w:left="252" w:right="-105"/>
        <w:rPr>
          <w:lang w:eastAsia="zh-CN"/>
        </w:rPr>
      </w:pPr>
      <w:bookmarkStart w:id="373" w:name="_Toc26780071"/>
      <w:bookmarkStart w:id="374" w:name="_Toc24028916"/>
      <w:bookmarkStart w:id="375" w:name="_Toc173924590"/>
      <w:bookmarkStart w:id="376" w:name="_Toc153725407"/>
      <w:r>
        <w:rPr>
          <w:rFonts w:hint="eastAsia"/>
          <w:lang w:eastAsia="zh-CN"/>
        </w:rPr>
        <w:t>全球市场主要厂商</w:t>
      </w:r>
      <w:r>
        <w:rPr>
          <w:lang w:eastAsia="zh-CN"/>
        </w:rPr>
        <w:t>探针卡用LTCC陶瓷基板</w:t>
      </w:r>
      <w:bookmarkEnd w:id="373"/>
      <w:bookmarkEnd w:id="374"/>
      <w:r>
        <w:rPr>
          <w:rFonts w:hint="eastAsia"/>
          <w:lang w:eastAsia="zh-CN"/>
        </w:rPr>
        <w:t>销售收入（2019-2024）&amp;（百万美元）</w:t>
      </w:r>
      <w:bookmarkEnd w:id="375"/>
      <w:bookmarkEnd w:id="37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4"/>
        <w:gridCol w:w="1294"/>
        <w:gridCol w:w="1290"/>
        <w:gridCol w:w="1290"/>
        <w:gridCol w:w="1282"/>
        <w:gridCol w:w="1282"/>
      </w:tblGrid>
      <w:tr w14:paraId="323B6B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B6BEBAF">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163D635B">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4C1963AD">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511BC3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46ECD19">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79BEEB41">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2C541F24">
            <w:pPr>
              <w:pStyle w:val="175"/>
              <w:widowControl w:val="0"/>
              <w:jc w:val="center"/>
              <w:rPr>
                <w:rFonts w:cs="Times New Roman"/>
                <w:b/>
                <w:bCs/>
                <w:color w:val="FFFFFF"/>
                <w:sz w:val="20"/>
              </w:rPr>
            </w:pPr>
            <w:r>
              <w:rPr>
                <w:rFonts w:cs="Times New Roman"/>
                <w:b/>
                <w:bCs/>
                <w:color w:val="FFFFFF"/>
                <w:sz w:val="20"/>
              </w:rPr>
              <w:t>2024</w:t>
            </w:r>
          </w:p>
        </w:tc>
      </w:tr>
      <w:tr w14:paraId="2F5F0D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CA10C53">
            <w:pPr>
              <w:pStyle w:val="175"/>
              <w:widowControl w:val="0"/>
              <w:jc w:val="both"/>
              <w:rPr>
                <w:rFonts w:cs="Times New Roman"/>
                <w:sz w:val="20"/>
              </w:rPr>
            </w:pPr>
            <w:r>
              <w:rPr>
                <w:rFonts w:cs="Times New Roman"/>
                <w:sz w:val="20"/>
              </w:rPr>
              <w:t>京瓷</w:t>
            </w:r>
          </w:p>
        </w:tc>
        <w:tc>
          <w:tcPr>
            <w:tcW w:w="649" w:type="pct"/>
            <w:shd w:val="clear" w:color="auto" w:fill="auto"/>
            <w:vAlign w:val="center"/>
          </w:tcPr>
          <w:p w14:paraId="39629DC0">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74AA1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15E7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58734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04A7A7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4496972">
            <w:pPr>
              <w:pStyle w:val="175"/>
              <w:widowControl w:val="0"/>
              <w:jc w:val="right"/>
              <w:rPr>
                <w:rFonts w:cs="Times New Roman"/>
                <w:sz w:val="20"/>
              </w:rPr>
            </w:pPr>
            <w:r>
              <w:rPr>
                <w:rFonts w:hint="eastAsia" w:cs="Times New Roman"/>
                <w:sz w:val="20"/>
              </w:rPr>
              <w:t>XX</w:t>
            </w:r>
          </w:p>
        </w:tc>
      </w:tr>
      <w:tr w14:paraId="01166F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84DFB3">
            <w:pPr>
              <w:pStyle w:val="175"/>
              <w:widowControl w:val="0"/>
              <w:jc w:val="both"/>
              <w:rPr>
                <w:rFonts w:cs="Times New Roman"/>
                <w:sz w:val="20"/>
              </w:rPr>
            </w:pPr>
            <w:r>
              <w:rPr>
                <w:rFonts w:cs="Times New Roman"/>
                <w:sz w:val="20"/>
              </w:rPr>
              <w:t>SEMCNS Co., Ltd</w:t>
            </w:r>
          </w:p>
        </w:tc>
        <w:tc>
          <w:tcPr>
            <w:tcW w:w="649" w:type="pct"/>
            <w:shd w:val="clear" w:color="auto" w:fill="auto"/>
            <w:vAlign w:val="center"/>
          </w:tcPr>
          <w:p w14:paraId="4086BB6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BD055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6C1B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5CC40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9DA13F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E3CE47C">
            <w:pPr>
              <w:pStyle w:val="175"/>
              <w:widowControl w:val="0"/>
              <w:jc w:val="right"/>
              <w:rPr>
                <w:rFonts w:cs="Times New Roman"/>
                <w:sz w:val="20"/>
              </w:rPr>
            </w:pPr>
            <w:r>
              <w:rPr>
                <w:rFonts w:hint="eastAsia" w:cs="Times New Roman"/>
                <w:sz w:val="20"/>
              </w:rPr>
              <w:t>XX</w:t>
            </w:r>
          </w:p>
        </w:tc>
      </w:tr>
      <w:tr w14:paraId="39273F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4C4E2EE">
            <w:pPr>
              <w:pStyle w:val="175"/>
              <w:widowControl w:val="0"/>
              <w:jc w:val="both"/>
              <w:rPr>
                <w:rFonts w:cs="Times New Roman"/>
                <w:sz w:val="20"/>
              </w:rPr>
            </w:pPr>
            <w:r>
              <w:rPr>
                <w:rFonts w:cs="Times New Roman"/>
                <w:sz w:val="20"/>
              </w:rPr>
              <w:t>Niterra (NTK)</w:t>
            </w:r>
          </w:p>
        </w:tc>
        <w:tc>
          <w:tcPr>
            <w:tcW w:w="649" w:type="pct"/>
            <w:shd w:val="clear" w:color="auto" w:fill="auto"/>
            <w:vAlign w:val="center"/>
          </w:tcPr>
          <w:p w14:paraId="204298D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5EDF6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184A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EFE59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1470BA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D96B194">
            <w:pPr>
              <w:pStyle w:val="175"/>
              <w:widowControl w:val="0"/>
              <w:jc w:val="right"/>
              <w:rPr>
                <w:rFonts w:cs="Times New Roman"/>
                <w:sz w:val="20"/>
              </w:rPr>
            </w:pPr>
            <w:r>
              <w:rPr>
                <w:rFonts w:hint="eastAsia" w:cs="Times New Roman"/>
                <w:sz w:val="20"/>
              </w:rPr>
              <w:t>XX</w:t>
            </w:r>
          </w:p>
        </w:tc>
      </w:tr>
      <w:tr w14:paraId="0A9FD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1AF8078">
            <w:pPr>
              <w:pStyle w:val="175"/>
              <w:widowControl w:val="0"/>
              <w:jc w:val="both"/>
              <w:rPr>
                <w:rFonts w:cs="Times New Roman"/>
                <w:sz w:val="20"/>
              </w:rPr>
            </w:pPr>
            <w:r>
              <w:rPr>
                <w:rFonts w:cs="Times New Roman"/>
                <w:sz w:val="20"/>
              </w:rPr>
              <w:t>Serim Tech Inc</w:t>
            </w:r>
          </w:p>
        </w:tc>
        <w:tc>
          <w:tcPr>
            <w:tcW w:w="649" w:type="pct"/>
            <w:shd w:val="clear" w:color="auto" w:fill="auto"/>
            <w:vAlign w:val="center"/>
          </w:tcPr>
          <w:p w14:paraId="34E058F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DC16E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C904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CD584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2C141A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B00D95F">
            <w:pPr>
              <w:pStyle w:val="175"/>
              <w:widowControl w:val="0"/>
              <w:jc w:val="right"/>
              <w:rPr>
                <w:rFonts w:cs="Times New Roman"/>
                <w:sz w:val="20"/>
              </w:rPr>
            </w:pPr>
            <w:r>
              <w:rPr>
                <w:rFonts w:hint="eastAsia" w:cs="Times New Roman"/>
                <w:sz w:val="20"/>
              </w:rPr>
              <w:t>XX</w:t>
            </w:r>
          </w:p>
        </w:tc>
      </w:tr>
      <w:tr w14:paraId="5A9DC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1152FE6">
            <w:pPr>
              <w:pStyle w:val="175"/>
              <w:widowControl w:val="0"/>
              <w:jc w:val="both"/>
              <w:rPr>
                <w:rFonts w:cs="Times New Roman"/>
                <w:sz w:val="20"/>
              </w:rPr>
            </w:pPr>
            <w:r>
              <w:rPr>
                <w:rFonts w:cs="Times New Roman"/>
                <w:sz w:val="20"/>
              </w:rPr>
              <w:t>LTCC Materials</w:t>
            </w:r>
          </w:p>
        </w:tc>
        <w:tc>
          <w:tcPr>
            <w:tcW w:w="649" w:type="pct"/>
            <w:shd w:val="clear" w:color="auto" w:fill="auto"/>
            <w:vAlign w:val="center"/>
          </w:tcPr>
          <w:p w14:paraId="14DB57B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DC17E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1409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C3274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3C7BAC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055E778">
            <w:pPr>
              <w:pStyle w:val="175"/>
              <w:widowControl w:val="0"/>
              <w:jc w:val="right"/>
              <w:rPr>
                <w:rFonts w:cs="Times New Roman"/>
                <w:sz w:val="20"/>
              </w:rPr>
            </w:pPr>
            <w:r>
              <w:rPr>
                <w:rFonts w:hint="eastAsia" w:cs="Times New Roman"/>
                <w:sz w:val="20"/>
              </w:rPr>
              <w:t>XX</w:t>
            </w:r>
          </w:p>
        </w:tc>
      </w:tr>
      <w:tr w14:paraId="3C00FD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29E4077">
            <w:pPr>
              <w:pStyle w:val="175"/>
              <w:widowControl w:val="0"/>
              <w:jc w:val="both"/>
              <w:rPr>
                <w:rFonts w:cs="Times New Roman"/>
                <w:sz w:val="20"/>
              </w:rPr>
            </w:pPr>
            <w:r>
              <w:rPr>
                <w:rFonts w:cs="Times New Roman"/>
                <w:sz w:val="20"/>
              </w:rPr>
              <w:t>上海泽丰半导体</w:t>
            </w:r>
          </w:p>
        </w:tc>
        <w:tc>
          <w:tcPr>
            <w:tcW w:w="649" w:type="pct"/>
            <w:shd w:val="clear" w:color="auto" w:fill="auto"/>
            <w:vAlign w:val="center"/>
          </w:tcPr>
          <w:p w14:paraId="3C1C0C8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B1904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CA1B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7C16A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87D5A6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C0236E7">
            <w:pPr>
              <w:pStyle w:val="175"/>
              <w:widowControl w:val="0"/>
              <w:jc w:val="right"/>
              <w:rPr>
                <w:rFonts w:cs="Times New Roman"/>
                <w:sz w:val="20"/>
              </w:rPr>
            </w:pPr>
            <w:r>
              <w:rPr>
                <w:rFonts w:hint="eastAsia" w:cs="Times New Roman"/>
                <w:sz w:val="20"/>
              </w:rPr>
              <w:t>XX</w:t>
            </w:r>
          </w:p>
        </w:tc>
      </w:tr>
      <w:tr w14:paraId="1DAEB5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D11CEAA">
            <w:pPr>
              <w:pStyle w:val="175"/>
              <w:widowControl w:val="0"/>
              <w:jc w:val="both"/>
              <w:rPr>
                <w:rFonts w:cs="Times New Roman"/>
                <w:sz w:val="20"/>
              </w:rPr>
            </w:pPr>
            <w:r>
              <w:rPr>
                <w:rFonts w:hint="eastAsia" w:cs="Times New Roman"/>
                <w:sz w:val="20"/>
              </w:rPr>
              <w:t>其他厂商</w:t>
            </w:r>
          </w:p>
        </w:tc>
        <w:tc>
          <w:tcPr>
            <w:tcW w:w="649" w:type="pct"/>
            <w:shd w:val="clear" w:color="auto" w:fill="auto"/>
            <w:vAlign w:val="center"/>
          </w:tcPr>
          <w:p w14:paraId="7F32154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F67A7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8A12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FC8C8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8A7408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3625047">
            <w:pPr>
              <w:pStyle w:val="175"/>
              <w:widowControl w:val="0"/>
              <w:jc w:val="right"/>
              <w:rPr>
                <w:rFonts w:cs="Times New Roman"/>
                <w:sz w:val="20"/>
              </w:rPr>
            </w:pPr>
            <w:r>
              <w:rPr>
                <w:rFonts w:hint="eastAsia" w:cs="Times New Roman"/>
                <w:sz w:val="20"/>
              </w:rPr>
              <w:t>XX</w:t>
            </w:r>
          </w:p>
        </w:tc>
      </w:tr>
      <w:tr w14:paraId="7EFC21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2786C98">
            <w:pPr>
              <w:pStyle w:val="175"/>
              <w:widowControl w:val="0"/>
              <w:jc w:val="both"/>
              <w:rPr>
                <w:rFonts w:cs="Times New Roman"/>
                <w:sz w:val="20"/>
              </w:rPr>
            </w:pPr>
            <w:r>
              <w:rPr>
                <w:rFonts w:hint="eastAsia" w:cs="Times New Roman"/>
                <w:sz w:val="20"/>
              </w:rPr>
              <w:t>合计</w:t>
            </w:r>
          </w:p>
        </w:tc>
        <w:tc>
          <w:tcPr>
            <w:tcW w:w="649" w:type="pct"/>
            <w:shd w:val="clear" w:color="auto" w:fill="auto"/>
            <w:vAlign w:val="center"/>
          </w:tcPr>
          <w:p w14:paraId="70EAD2C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BA58B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F285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00391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299D92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32C8BCE">
            <w:pPr>
              <w:pStyle w:val="175"/>
              <w:widowControl w:val="0"/>
              <w:jc w:val="right"/>
              <w:rPr>
                <w:rFonts w:cs="Times New Roman"/>
                <w:sz w:val="20"/>
              </w:rPr>
            </w:pPr>
            <w:r>
              <w:rPr>
                <w:rFonts w:hint="eastAsia" w:cs="Times New Roman"/>
                <w:sz w:val="20"/>
              </w:rPr>
              <w:t>XX</w:t>
            </w:r>
          </w:p>
        </w:tc>
      </w:tr>
    </w:tbl>
    <w:p w14:paraId="298F807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013F7BB2">
      <w:pPr>
        <w:pStyle w:val="151"/>
        <w:ind w:left="252" w:right="-105"/>
        <w:rPr>
          <w:lang w:eastAsia="zh-CN"/>
        </w:rPr>
      </w:pPr>
      <w:bookmarkStart w:id="377" w:name="_Toc26780072"/>
      <w:bookmarkStart w:id="378" w:name="_Toc24028917"/>
      <w:bookmarkStart w:id="379" w:name="_Toc153725408"/>
      <w:bookmarkStart w:id="380" w:name="_Toc173924591"/>
      <w:r>
        <w:rPr>
          <w:rFonts w:hint="eastAsia"/>
          <w:lang w:eastAsia="zh-CN"/>
        </w:rPr>
        <w:t>全球市场主要厂商</w:t>
      </w:r>
      <w:r>
        <w:rPr>
          <w:lang w:eastAsia="zh-CN"/>
        </w:rPr>
        <w:t>探针卡用LTCC陶瓷基板</w:t>
      </w:r>
      <w:r>
        <w:rPr>
          <w:rFonts w:hint="eastAsia"/>
          <w:lang w:eastAsia="zh-CN"/>
        </w:rPr>
        <w:t>销售收入市场份额</w:t>
      </w:r>
      <w:bookmarkEnd w:id="377"/>
      <w:bookmarkEnd w:id="378"/>
      <w:r>
        <w:rPr>
          <w:rFonts w:hint="eastAsia"/>
          <w:lang w:eastAsia="zh-CN"/>
        </w:rPr>
        <w:t>（2019-2024）</w:t>
      </w:r>
      <w:bookmarkEnd w:id="379"/>
      <w:bookmarkEnd w:id="38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88"/>
        <w:gridCol w:w="1288"/>
        <w:gridCol w:w="1290"/>
        <w:gridCol w:w="1290"/>
        <w:gridCol w:w="1290"/>
        <w:gridCol w:w="1288"/>
      </w:tblGrid>
      <w:tr w14:paraId="7232D0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B790CD0">
            <w:pPr>
              <w:pStyle w:val="175"/>
              <w:widowControl w:val="0"/>
              <w:jc w:val="both"/>
              <w:rPr>
                <w:rFonts w:cs="Times New Roman"/>
                <w:b/>
                <w:bCs/>
                <w:color w:val="FFFFFF"/>
                <w:sz w:val="20"/>
              </w:rPr>
            </w:pPr>
            <w:r>
              <w:rPr>
                <w:rFonts w:hint="eastAsia" w:cs="Times New Roman"/>
                <w:b/>
                <w:bCs/>
                <w:color w:val="FFFFFF"/>
                <w:sz w:val="20"/>
              </w:rPr>
              <w:t>公司名称</w:t>
            </w:r>
          </w:p>
        </w:tc>
        <w:tc>
          <w:tcPr>
            <w:tcW w:w="646" w:type="pct"/>
            <w:shd w:val="solid" w:color="000080" w:fill="FFFFFF"/>
            <w:vAlign w:val="center"/>
          </w:tcPr>
          <w:p w14:paraId="6DED8DC2">
            <w:pPr>
              <w:pStyle w:val="175"/>
              <w:widowControl w:val="0"/>
              <w:jc w:val="center"/>
              <w:rPr>
                <w:rFonts w:cs="Times New Roman"/>
                <w:b/>
                <w:bCs/>
                <w:color w:val="FFFFFF"/>
                <w:sz w:val="20"/>
              </w:rPr>
            </w:pPr>
            <w:r>
              <w:rPr>
                <w:rFonts w:hint="eastAsia" w:cs="Times New Roman"/>
                <w:b/>
                <w:bCs/>
                <w:color w:val="FFFFFF"/>
                <w:sz w:val="20"/>
              </w:rPr>
              <w:t>2019</w:t>
            </w:r>
          </w:p>
        </w:tc>
        <w:tc>
          <w:tcPr>
            <w:tcW w:w="646" w:type="pct"/>
            <w:shd w:val="solid" w:color="000080" w:fill="FFFFFF"/>
            <w:vAlign w:val="center"/>
          </w:tcPr>
          <w:p w14:paraId="4D643D24">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vAlign w:val="center"/>
          </w:tcPr>
          <w:p w14:paraId="198A7D0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0EC0F9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B1E488E">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vAlign w:val="center"/>
          </w:tcPr>
          <w:p w14:paraId="43D23472">
            <w:pPr>
              <w:pStyle w:val="175"/>
              <w:widowControl w:val="0"/>
              <w:jc w:val="center"/>
              <w:rPr>
                <w:rFonts w:cs="Times New Roman"/>
                <w:b/>
                <w:bCs/>
                <w:color w:val="FFFFFF"/>
                <w:sz w:val="20"/>
              </w:rPr>
            </w:pPr>
            <w:r>
              <w:rPr>
                <w:rFonts w:cs="Times New Roman"/>
                <w:b/>
                <w:bCs/>
                <w:color w:val="FFFFFF"/>
                <w:sz w:val="20"/>
              </w:rPr>
              <w:t>2024</w:t>
            </w:r>
          </w:p>
        </w:tc>
      </w:tr>
      <w:tr w14:paraId="6BCD52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74DB13">
            <w:pPr>
              <w:pStyle w:val="175"/>
              <w:widowControl w:val="0"/>
              <w:jc w:val="both"/>
              <w:rPr>
                <w:rFonts w:cs="Times New Roman"/>
                <w:sz w:val="20"/>
              </w:rPr>
            </w:pPr>
            <w:r>
              <w:rPr>
                <w:rFonts w:cs="Times New Roman"/>
                <w:sz w:val="20"/>
              </w:rPr>
              <w:t>京瓷</w:t>
            </w:r>
          </w:p>
        </w:tc>
        <w:tc>
          <w:tcPr>
            <w:tcW w:w="646" w:type="pct"/>
            <w:shd w:val="clear" w:color="auto" w:fill="auto"/>
            <w:vAlign w:val="center"/>
          </w:tcPr>
          <w:p w14:paraId="78051A0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6C46C3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879370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D3FE8E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7D76B1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E353F61">
            <w:pPr>
              <w:pStyle w:val="175"/>
              <w:widowControl w:val="0"/>
              <w:jc w:val="right"/>
              <w:rPr>
                <w:rFonts w:cs="Times New Roman"/>
                <w:sz w:val="20"/>
              </w:rPr>
            </w:pPr>
            <w:r>
              <w:rPr>
                <w:rFonts w:hint="eastAsia" w:cs="Times New Roman"/>
                <w:sz w:val="20"/>
              </w:rPr>
              <w:t>XX</w:t>
            </w:r>
            <w:r>
              <w:rPr>
                <w:rFonts w:cs="Times New Roman"/>
                <w:sz w:val="20"/>
              </w:rPr>
              <w:t>%</w:t>
            </w:r>
          </w:p>
        </w:tc>
      </w:tr>
      <w:tr w14:paraId="05C525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ED50A1E">
            <w:pPr>
              <w:pStyle w:val="175"/>
              <w:widowControl w:val="0"/>
              <w:jc w:val="both"/>
              <w:rPr>
                <w:rFonts w:cs="Times New Roman"/>
                <w:sz w:val="20"/>
              </w:rPr>
            </w:pPr>
            <w:r>
              <w:rPr>
                <w:rFonts w:cs="Times New Roman"/>
                <w:sz w:val="20"/>
              </w:rPr>
              <w:t>SEMCNS Co., Ltd</w:t>
            </w:r>
          </w:p>
        </w:tc>
        <w:tc>
          <w:tcPr>
            <w:tcW w:w="646" w:type="pct"/>
            <w:shd w:val="clear" w:color="auto" w:fill="auto"/>
            <w:vAlign w:val="center"/>
          </w:tcPr>
          <w:p w14:paraId="0DF1EF0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56C8A8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00A6D5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B10E9A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2E0D07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5A92A36">
            <w:pPr>
              <w:pStyle w:val="175"/>
              <w:widowControl w:val="0"/>
              <w:jc w:val="right"/>
              <w:rPr>
                <w:rFonts w:cs="Times New Roman"/>
                <w:sz w:val="20"/>
              </w:rPr>
            </w:pPr>
            <w:r>
              <w:rPr>
                <w:rFonts w:hint="eastAsia" w:cs="Times New Roman"/>
                <w:sz w:val="20"/>
              </w:rPr>
              <w:t>XX</w:t>
            </w:r>
            <w:r>
              <w:rPr>
                <w:rFonts w:cs="Times New Roman"/>
                <w:sz w:val="20"/>
              </w:rPr>
              <w:t>%</w:t>
            </w:r>
          </w:p>
        </w:tc>
      </w:tr>
      <w:tr w14:paraId="0DCEEA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72BFA01">
            <w:pPr>
              <w:pStyle w:val="175"/>
              <w:widowControl w:val="0"/>
              <w:jc w:val="both"/>
              <w:rPr>
                <w:rFonts w:cs="Times New Roman"/>
                <w:sz w:val="20"/>
              </w:rPr>
            </w:pPr>
            <w:r>
              <w:rPr>
                <w:rFonts w:cs="Times New Roman"/>
                <w:sz w:val="20"/>
              </w:rPr>
              <w:t>Niterra (NTK)</w:t>
            </w:r>
          </w:p>
        </w:tc>
        <w:tc>
          <w:tcPr>
            <w:tcW w:w="646" w:type="pct"/>
            <w:shd w:val="clear" w:color="auto" w:fill="auto"/>
            <w:vAlign w:val="center"/>
          </w:tcPr>
          <w:p w14:paraId="6D22E9B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F6D7E0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688BD5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6D3A01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FB29AF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1F0613B">
            <w:pPr>
              <w:pStyle w:val="175"/>
              <w:widowControl w:val="0"/>
              <w:jc w:val="right"/>
              <w:rPr>
                <w:rFonts w:cs="Times New Roman"/>
                <w:sz w:val="20"/>
              </w:rPr>
            </w:pPr>
            <w:r>
              <w:rPr>
                <w:rFonts w:hint="eastAsia" w:cs="Times New Roman"/>
                <w:sz w:val="20"/>
              </w:rPr>
              <w:t>XX</w:t>
            </w:r>
            <w:r>
              <w:rPr>
                <w:rFonts w:cs="Times New Roman"/>
                <w:sz w:val="20"/>
              </w:rPr>
              <w:t>%</w:t>
            </w:r>
          </w:p>
        </w:tc>
      </w:tr>
      <w:tr w14:paraId="7B541B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FF6BF4">
            <w:pPr>
              <w:pStyle w:val="175"/>
              <w:widowControl w:val="0"/>
              <w:jc w:val="both"/>
              <w:rPr>
                <w:rFonts w:cs="Times New Roman"/>
                <w:sz w:val="20"/>
              </w:rPr>
            </w:pPr>
            <w:r>
              <w:rPr>
                <w:rFonts w:cs="Times New Roman"/>
                <w:sz w:val="20"/>
              </w:rPr>
              <w:t>Serim Tech Inc</w:t>
            </w:r>
          </w:p>
        </w:tc>
        <w:tc>
          <w:tcPr>
            <w:tcW w:w="646" w:type="pct"/>
            <w:shd w:val="clear" w:color="auto" w:fill="auto"/>
            <w:vAlign w:val="center"/>
          </w:tcPr>
          <w:p w14:paraId="42DD63A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243F83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496694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95219C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DB364E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632863A">
            <w:pPr>
              <w:pStyle w:val="175"/>
              <w:widowControl w:val="0"/>
              <w:jc w:val="right"/>
              <w:rPr>
                <w:rFonts w:cs="Times New Roman"/>
                <w:sz w:val="20"/>
              </w:rPr>
            </w:pPr>
            <w:r>
              <w:rPr>
                <w:rFonts w:hint="eastAsia" w:cs="Times New Roman"/>
                <w:sz w:val="20"/>
              </w:rPr>
              <w:t>XX</w:t>
            </w:r>
            <w:r>
              <w:rPr>
                <w:rFonts w:cs="Times New Roman"/>
                <w:sz w:val="20"/>
              </w:rPr>
              <w:t>%</w:t>
            </w:r>
          </w:p>
        </w:tc>
      </w:tr>
      <w:tr w14:paraId="410F69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4A2E7A8">
            <w:pPr>
              <w:pStyle w:val="175"/>
              <w:widowControl w:val="0"/>
              <w:jc w:val="both"/>
              <w:rPr>
                <w:rFonts w:cs="Times New Roman"/>
                <w:sz w:val="20"/>
              </w:rPr>
            </w:pPr>
            <w:r>
              <w:rPr>
                <w:rFonts w:cs="Times New Roman"/>
                <w:sz w:val="20"/>
              </w:rPr>
              <w:t>LTCC Materials</w:t>
            </w:r>
          </w:p>
        </w:tc>
        <w:tc>
          <w:tcPr>
            <w:tcW w:w="646" w:type="pct"/>
            <w:shd w:val="clear" w:color="auto" w:fill="auto"/>
            <w:vAlign w:val="center"/>
          </w:tcPr>
          <w:p w14:paraId="589E0A4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1FDDF8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374F05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8344F0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9C9C10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BFFD808">
            <w:pPr>
              <w:pStyle w:val="175"/>
              <w:widowControl w:val="0"/>
              <w:jc w:val="right"/>
              <w:rPr>
                <w:rFonts w:cs="Times New Roman"/>
                <w:sz w:val="20"/>
              </w:rPr>
            </w:pPr>
            <w:r>
              <w:rPr>
                <w:rFonts w:hint="eastAsia" w:cs="Times New Roman"/>
                <w:sz w:val="20"/>
              </w:rPr>
              <w:t>XX</w:t>
            </w:r>
            <w:r>
              <w:rPr>
                <w:rFonts w:cs="Times New Roman"/>
                <w:sz w:val="20"/>
              </w:rPr>
              <w:t>%</w:t>
            </w:r>
          </w:p>
        </w:tc>
      </w:tr>
      <w:tr w14:paraId="4B0DB8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457486">
            <w:pPr>
              <w:pStyle w:val="175"/>
              <w:widowControl w:val="0"/>
              <w:jc w:val="both"/>
              <w:rPr>
                <w:rFonts w:cs="Times New Roman"/>
                <w:sz w:val="20"/>
              </w:rPr>
            </w:pPr>
            <w:r>
              <w:rPr>
                <w:rFonts w:cs="Times New Roman"/>
                <w:sz w:val="20"/>
              </w:rPr>
              <w:t>上海泽丰半导体</w:t>
            </w:r>
          </w:p>
        </w:tc>
        <w:tc>
          <w:tcPr>
            <w:tcW w:w="646" w:type="pct"/>
            <w:shd w:val="clear" w:color="auto" w:fill="auto"/>
            <w:vAlign w:val="center"/>
          </w:tcPr>
          <w:p w14:paraId="0E93FBF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E3610E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B33C73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C6E332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AADB63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5341B72">
            <w:pPr>
              <w:pStyle w:val="175"/>
              <w:widowControl w:val="0"/>
              <w:jc w:val="right"/>
              <w:rPr>
                <w:rFonts w:cs="Times New Roman"/>
                <w:sz w:val="20"/>
              </w:rPr>
            </w:pPr>
            <w:r>
              <w:rPr>
                <w:rFonts w:hint="eastAsia" w:cs="Times New Roman"/>
                <w:sz w:val="20"/>
              </w:rPr>
              <w:t>XX</w:t>
            </w:r>
            <w:r>
              <w:rPr>
                <w:rFonts w:cs="Times New Roman"/>
                <w:sz w:val="20"/>
              </w:rPr>
              <w:t>%</w:t>
            </w:r>
          </w:p>
        </w:tc>
      </w:tr>
      <w:tr w14:paraId="4D0EAF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6B3F3E">
            <w:pPr>
              <w:pStyle w:val="175"/>
              <w:widowControl w:val="0"/>
              <w:jc w:val="both"/>
              <w:rPr>
                <w:rFonts w:cs="Times New Roman"/>
                <w:sz w:val="20"/>
              </w:rPr>
            </w:pPr>
            <w:r>
              <w:rPr>
                <w:rFonts w:hint="eastAsia" w:cs="Times New Roman"/>
                <w:sz w:val="20"/>
              </w:rPr>
              <w:t>其他厂商</w:t>
            </w:r>
          </w:p>
        </w:tc>
        <w:tc>
          <w:tcPr>
            <w:tcW w:w="646" w:type="pct"/>
            <w:shd w:val="clear" w:color="auto" w:fill="auto"/>
            <w:vAlign w:val="center"/>
          </w:tcPr>
          <w:p w14:paraId="7566115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7B39B4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7058016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B3B934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78D0AB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8E1E4AE">
            <w:pPr>
              <w:pStyle w:val="175"/>
              <w:widowControl w:val="0"/>
              <w:jc w:val="right"/>
              <w:rPr>
                <w:rFonts w:cs="Times New Roman"/>
                <w:sz w:val="20"/>
              </w:rPr>
            </w:pPr>
            <w:r>
              <w:rPr>
                <w:rFonts w:hint="eastAsia" w:cs="Times New Roman"/>
                <w:sz w:val="20"/>
              </w:rPr>
              <w:t>XX</w:t>
            </w:r>
            <w:r>
              <w:rPr>
                <w:rFonts w:cs="Times New Roman"/>
                <w:sz w:val="20"/>
              </w:rPr>
              <w:t>%</w:t>
            </w:r>
          </w:p>
        </w:tc>
      </w:tr>
    </w:tbl>
    <w:p w14:paraId="477E9F0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FA7001E">
      <w:pPr>
        <w:pStyle w:val="148"/>
      </w:pPr>
      <w:bookmarkStart w:id="381" w:name="_Toc24028918"/>
      <w:bookmarkStart w:id="382" w:name="_Toc153725365"/>
      <w:bookmarkStart w:id="383" w:name="_Toc173924556"/>
      <w:bookmarkStart w:id="384" w:name="_Toc26780014"/>
      <w:r>
        <w:rPr>
          <w:rFonts w:hint="eastAsia"/>
        </w:rPr>
        <w:t>2022年全球市场主要厂商</w:t>
      </w:r>
      <w:r>
        <w:t>探针卡用LTCC陶瓷基板</w:t>
      </w:r>
      <w:r>
        <w:rPr>
          <w:rFonts w:hint="eastAsia"/>
        </w:rPr>
        <w:t>收入市场份额</w:t>
      </w:r>
      <w:bookmarkEnd w:id="381"/>
      <w:bookmarkEnd w:id="382"/>
      <w:bookmarkEnd w:id="383"/>
      <w:bookmarkEnd w:id="384"/>
    </w:p>
    <w:p w14:paraId="24BC6A6C"/>
    <w:p w14:paraId="6B4B7D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4A266077">
      <w:pPr>
        <w:pStyle w:val="4"/>
        <w:rPr>
          <w:color w:val="0D0D0D" w:themeColor="text1" w:themeTint="F2"/>
          <w14:textFill>
            <w14:solidFill>
              <w14:schemeClr w14:val="tx1">
                <w14:lumMod w14:val="95000"/>
                <w14:lumOff w14:val="5000"/>
              </w14:schemeClr>
            </w14:solidFill>
          </w14:textFill>
        </w:rPr>
      </w:pPr>
      <w:bookmarkStart w:id="385" w:name="_Toc24028308"/>
      <w:bookmarkStart w:id="386" w:name="_Toc24972498"/>
      <w:bookmarkStart w:id="387" w:name="_Toc153725741"/>
      <w:bookmarkStart w:id="388" w:name="_Toc173924722"/>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销售价格</w:t>
      </w:r>
      <w:bookmarkEnd w:id="385"/>
      <w:bookmarkEnd w:id="386"/>
      <w:r>
        <w:rPr>
          <w:rFonts w:hint="eastAsia"/>
          <w:color w:val="0D0D0D" w:themeColor="text1" w:themeTint="F2"/>
          <w14:textFill>
            <w14:solidFill>
              <w14:schemeClr w14:val="tx1">
                <w14:lumMod w14:val="95000"/>
                <w14:lumOff w14:val="5000"/>
              </w14:schemeClr>
            </w14:solidFill>
          </w14:textFill>
        </w:rPr>
        <w:t>（2019-2024）</w:t>
      </w:r>
      <w:bookmarkEnd w:id="387"/>
      <w:bookmarkEnd w:id="388"/>
    </w:p>
    <w:p w14:paraId="3D4F8F38">
      <w:pPr>
        <w:pStyle w:val="151"/>
        <w:ind w:left="252" w:right="-105"/>
        <w:rPr>
          <w:lang w:eastAsia="zh-CN"/>
        </w:rPr>
      </w:pPr>
      <w:bookmarkStart w:id="389" w:name="_Toc26780073"/>
      <w:bookmarkStart w:id="390" w:name="_Toc24028919"/>
      <w:bookmarkStart w:id="391" w:name="_Toc173924592"/>
      <w:bookmarkStart w:id="392" w:name="_Toc153725409"/>
      <w:r>
        <w:rPr>
          <w:rFonts w:hint="eastAsia"/>
          <w:lang w:eastAsia="zh-CN"/>
        </w:rPr>
        <w:t>全球市场主要厂商</w:t>
      </w:r>
      <w:r>
        <w:rPr>
          <w:lang w:eastAsia="zh-CN"/>
        </w:rPr>
        <w:t>探针卡用LTCC陶瓷基板</w:t>
      </w:r>
      <w:r>
        <w:rPr>
          <w:rFonts w:hint="eastAsia"/>
          <w:lang w:eastAsia="zh-CN"/>
        </w:rPr>
        <w:t>销售价格</w:t>
      </w:r>
      <w:bookmarkEnd w:id="389"/>
      <w:bookmarkEnd w:id="390"/>
      <w:r>
        <w:rPr>
          <w:rFonts w:hint="eastAsia"/>
          <w:lang w:eastAsia="zh-CN"/>
        </w:rPr>
        <w:t>（2019-2024）&amp;（</w:t>
      </w:r>
      <w:r>
        <w:rPr>
          <w:lang w:eastAsia="zh-CN"/>
        </w:rPr>
        <w:t>美元/片</w:t>
      </w:r>
      <w:r>
        <w:rPr>
          <w:rFonts w:hint="eastAsia"/>
          <w:lang w:eastAsia="zh-CN"/>
        </w:rPr>
        <w:t>）</w:t>
      </w:r>
      <w:bookmarkEnd w:id="391"/>
      <w:bookmarkEnd w:id="39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4"/>
        <w:gridCol w:w="1294"/>
        <w:gridCol w:w="1290"/>
        <w:gridCol w:w="1290"/>
        <w:gridCol w:w="1282"/>
        <w:gridCol w:w="1282"/>
      </w:tblGrid>
      <w:tr w14:paraId="3D130A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03636F4">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2AE6FFCA">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7AEFB75B">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95A0921">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E1D268E">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6F5D012E">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5E033B9E">
            <w:pPr>
              <w:pStyle w:val="175"/>
              <w:widowControl w:val="0"/>
              <w:jc w:val="center"/>
              <w:rPr>
                <w:rFonts w:cs="Times New Roman"/>
                <w:b/>
                <w:bCs/>
                <w:color w:val="FFFFFF"/>
                <w:sz w:val="20"/>
              </w:rPr>
            </w:pPr>
            <w:r>
              <w:rPr>
                <w:rFonts w:cs="Times New Roman"/>
                <w:b/>
                <w:bCs/>
                <w:color w:val="FFFFFF"/>
                <w:sz w:val="20"/>
              </w:rPr>
              <w:t>2024</w:t>
            </w:r>
          </w:p>
        </w:tc>
      </w:tr>
      <w:tr w14:paraId="37A441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E8B30A8">
            <w:pPr>
              <w:pStyle w:val="175"/>
              <w:widowControl w:val="0"/>
              <w:jc w:val="both"/>
              <w:rPr>
                <w:rFonts w:cs="Times New Roman"/>
                <w:sz w:val="20"/>
              </w:rPr>
            </w:pPr>
            <w:r>
              <w:rPr>
                <w:rFonts w:cs="Times New Roman"/>
                <w:sz w:val="20"/>
              </w:rPr>
              <w:t>京瓷</w:t>
            </w:r>
          </w:p>
        </w:tc>
        <w:tc>
          <w:tcPr>
            <w:tcW w:w="649" w:type="pct"/>
            <w:shd w:val="clear" w:color="auto" w:fill="auto"/>
            <w:vAlign w:val="center"/>
          </w:tcPr>
          <w:p w14:paraId="5CD66E0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947E9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E6B5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DBCE0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A7BCE3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AA2EE7E">
            <w:pPr>
              <w:pStyle w:val="175"/>
              <w:widowControl w:val="0"/>
              <w:jc w:val="right"/>
              <w:rPr>
                <w:rFonts w:cs="Times New Roman"/>
                <w:sz w:val="20"/>
              </w:rPr>
            </w:pPr>
            <w:r>
              <w:rPr>
                <w:rFonts w:hint="eastAsia" w:cs="Times New Roman"/>
                <w:sz w:val="20"/>
              </w:rPr>
              <w:t>XX</w:t>
            </w:r>
          </w:p>
        </w:tc>
      </w:tr>
      <w:tr w14:paraId="23AE28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37D09C6">
            <w:pPr>
              <w:pStyle w:val="175"/>
              <w:widowControl w:val="0"/>
              <w:jc w:val="both"/>
              <w:rPr>
                <w:rFonts w:cs="Times New Roman"/>
                <w:sz w:val="20"/>
              </w:rPr>
            </w:pPr>
            <w:r>
              <w:rPr>
                <w:rFonts w:cs="Times New Roman"/>
                <w:sz w:val="20"/>
              </w:rPr>
              <w:t>SEMCNS Co., Ltd</w:t>
            </w:r>
          </w:p>
        </w:tc>
        <w:tc>
          <w:tcPr>
            <w:tcW w:w="649" w:type="pct"/>
            <w:shd w:val="clear" w:color="auto" w:fill="auto"/>
            <w:vAlign w:val="center"/>
          </w:tcPr>
          <w:p w14:paraId="5EECC286">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BEF87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2CB2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CBA32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F3E921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E77596A">
            <w:pPr>
              <w:pStyle w:val="175"/>
              <w:widowControl w:val="0"/>
              <w:jc w:val="right"/>
              <w:rPr>
                <w:rFonts w:cs="Times New Roman"/>
                <w:sz w:val="20"/>
              </w:rPr>
            </w:pPr>
            <w:r>
              <w:rPr>
                <w:rFonts w:hint="eastAsia" w:cs="Times New Roman"/>
                <w:sz w:val="20"/>
              </w:rPr>
              <w:t>XX</w:t>
            </w:r>
          </w:p>
        </w:tc>
      </w:tr>
      <w:tr w14:paraId="7A2156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B4BED6E">
            <w:pPr>
              <w:pStyle w:val="175"/>
              <w:widowControl w:val="0"/>
              <w:jc w:val="both"/>
              <w:rPr>
                <w:rFonts w:cs="Times New Roman"/>
                <w:sz w:val="20"/>
              </w:rPr>
            </w:pPr>
            <w:r>
              <w:rPr>
                <w:rFonts w:cs="Times New Roman"/>
                <w:sz w:val="20"/>
              </w:rPr>
              <w:t>Niterra (NTK)</w:t>
            </w:r>
          </w:p>
        </w:tc>
        <w:tc>
          <w:tcPr>
            <w:tcW w:w="649" w:type="pct"/>
            <w:shd w:val="clear" w:color="auto" w:fill="auto"/>
            <w:vAlign w:val="center"/>
          </w:tcPr>
          <w:p w14:paraId="5AE0734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FB3F8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4F96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3FC3D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747C92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7FC6E55">
            <w:pPr>
              <w:pStyle w:val="175"/>
              <w:widowControl w:val="0"/>
              <w:jc w:val="right"/>
              <w:rPr>
                <w:rFonts w:cs="Times New Roman"/>
                <w:sz w:val="20"/>
              </w:rPr>
            </w:pPr>
            <w:r>
              <w:rPr>
                <w:rFonts w:hint="eastAsia" w:cs="Times New Roman"/>
                <w:sz w:val="20"/>
              </w:rPr>
              <w:t>XX</w:t>
            </w:r>
          </w:p>
        </w:tc>
      </w:tr>
      <w:tr w14:paraId="16691E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0D7D80">
            <w:pPr>
              <w:pStyle w:val="175"/>
              <w:widowControl w:val="0"/>
              <w:jc w:val="both"/>
              <w:rPr>
                <w:rFonts w:cs="Times New Roman"/>
                <w:sz w:val="20"/>
              </w:rPr>
            </w:pPr>
            <w:r>
              <w:rPr>
                <w:rFonts w:cs="Times New Roman"/>
                <w:sz w:val="20"/>
              </w:rPr>
              <w:t>Serim Tech Inc</w:t>
            </w:r>
          </w:p>
        </w:tc>
        <w:tc>
          <w:tcPr>
            <w:tcW w:w="649" w:type="pct"/>
            <w:shd w:val="clear" w:color="auto" w:fill="auto"/>
            <w:vAlign w:val="center"/>
          </w:tcPr>
          <w:p w14:paraId="5C947A0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71A59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E2A0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2F2BB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1ACBEB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B1DEF11">
            <w:pPr>
              <w:pStyle w:val="175"/>
              <w:widowControl w:val="0"/>
              <w:jc w:val="right"/>
              <w:rPr>
                <w:rFonts w:cs="Times New Roman"/>
                <w:sz w:val="20"/>
              </w:rPr>
            </w:pPr>
            <w:r>
              <w:rPr>
                <w:rFonts w:hint="eastAsia" w:cs="Times New Roman"/>
                <w:sz w:val="20"/>
              </w:rPr>
              <w:t>XX</w:t>
            </w:r>
          </w:p>
        </w:tc>
      </w:tr>
      <w:tr w14:paraId="1CFB07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9C94DA5">
            <w:pPr>
              <w:pStyle w:val="175"/>
              <w:widowControl w:val="0"/>
              <w:jc w:val="both"/>
              <w:rPr>
                <w:rFonts w:cs="Times New Roman"/>
                <w:sz w:val="20"/>
              </w:rPr>
            </w:pPr>
            <w:r>
              <w:rPr>
                <w:rFonts w:cs="Times New Roman"/>
                <w:sz w:val="20"/>
              </w:rPr>
              <w:t>LTCC Materials</w:t>
            </w:r>
          </w:p>
        </w:tc>
        <w:tc>
          <w:tcPr>
            <w:tcW w:w="649" w:type="pct"/>
            <w:shd w:val="clear" w:color="auto" w:fill="auto"/>
            <w:vAlign w:val="center"/>
          </w:tcPr>
          <w:p w14:paraId="1AB4AB81">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02431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8455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C0AEA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CF8A34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99C51CE">
            <w:pPr>
              <w:pStyle w:val="175"/>
              <w:widowControl w:val="0"/>
              <w:jc w:val="right"/>
              <w:rPr>
                <w:rFonts w:cs="Times New Roman"/>
                <w:sz w:val="20"/>
              </w:rPr>
            </w:pPr>
            <w:r>
              <w:rPr>
                <w:rFonts w:hint="eastAsia" w:cs="Times New Roman"/>
                <w:sz w:val="20"/>
              </w:rPr>
              <w:t>XX</w:t>
            </w:r>
          </w:p>
        </w:tc>
      </w:tr>
      <w:tr w14:paraId="47DE30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54C6448">
            <w:pPr>
              <w:pStyle w:val="175"/>
              <w:widowControl w:val="0"/>
              <w:jc w:val="both"/>
              <w:rPr>
                <w:rFonts w:cs="Times New Roman"/>
                <w:sz w:val="20"/>
              </w:rPr>
            </w:pPr>
            <w:r>
              <w:rPr>
                <w:rFonts w:cs="Times New Roman"/>
                <w:sz w:val="20"/>
              </w:rPr>
              <w:t>上海泽丰半导体</w:t>
            </w:r>
          </w:p>
        </w:tc>
        <w:tc>
          <w:tcPr>
            <w:tcW w:w="649" w:type="pct"/>
            <w:shd w:val="clear" w:color="auto" w:fill="auto"/>
            <w:vAlign w:val="center"/>
          </w:tcPr>
          <w:p w14:paraId="3EB01751">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47B4D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4F6D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24405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4C5071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5AF0EF9">
            <w:pPr>
              <w:pStyle w:val="175"/>
              <w:widowControl w:val="0"/>
              <w:jc w:val="right"/>
              <w:rPr>
                <w:rFonts w:cs="Times New Roman"/>
                <w:sz w:val="20"/>
              </w:rPr>
            </w:pPr>
            <w:r>
              <w:rPr>
                <w:rFonts w:hint="eastAsia" w:cs="Times New Roman"/>
                <w:sz w:val="20"/>
              </w:rPr>
              <w:t>XX</w:t>
            </w:r>
          </w:p>
        </w:tc>
      </w:tr>
    </w:tbl>
    <w:p w14:paraId="31FF902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344B1B4A">
      <w:pPr>
        <w:pStyle w:val="4"/>
        <w:rPr>
          <w:color w:val="0D0D0D" w:themeColor="text1" w:themeTint="F2"/>
          <w14:textFill>
            <w14:solidFill>
              <w14:schemeClr w14:val="tx1">
                <w14:lumMod w14:val="95000"/>
                <w14:lumOff w14:val="5000"/>
              </w14:schemeClr>
            </w14:solidFill>
          </w14:textFill>
        </w:rPr>
      </w:pPr>
      <w:bookmarkStart w:id="393" w:name="_Toc173924723"/>
      <w:bookmarkStart w:id="394" w:name="_Toc153725742"/>
      <w:r>
        <w:rPr>
          <w:rFonts w:hint="eastAsia"/>
          <w:color w:val="0D0D0D" w:themeColor="text1" w:themeTint="F2"/>
          <w14:textFill>
            <w14:solidFill>
              <w14:schemeClr w14:val="tx1">
                <w14:lumMod w14:val="95000"/>
                <w14:lumOff w14:val="5000"/>
              </w14:schemeClr>
            </w14:solidFill>
          </w14:textFill>
        </w:rPr>
        <w:t>202</w:t>
      </w:r>
      <w:r>
        <w:rPr>
          <w:color w:val="0D0D0D" w:themeColor="text1" w:themeTint="F2"/>
          <w14:textFill>
            <w14:solidFill>
              <w14:schemeClr w14:val="tx1">
                <w14:lumMod w14:val="95000"/>
                <w14:lumOff w14:val="5000"/>
              </w14:schemeClr>
            </w14:solidFill>
          </w14:textFill>
        </w:rPr>
        <w:t>3</w:t>
      </w:r>
      <w:r>
        <w:rPr>
          <w:rFonts w:hint="eastAsia"/>
          <w:color w:val="0D0D0D" w:themeColor="text1" w:themeTint="F2"/>
          <w14:textFill>
            <w14:solidFill>
              <w14:schemeClr w14:val="tx1">
                <w14:lumMod w14:val="95000"/>
                <w14:lumOff w14:val="5000"/>
              </w14:schemeClr>
            </w14:solidFill>
          </w14:textFill>
        </w:rPr>
        <w:t>年全球主要生产商</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收入排名</w:t>
      </w:r>
      <w:bookmarkEnd w:id="393"/>
      <w:bookmarkEnd w:id="394"/>
    </w:p>
    <w:p w14:paraId="4062B2E9">
      <w:pPr>
        <w:pStyle w:val="151"/>
        <w:ind w:left="252" w:right="-105"/>
        <w:rPr>
          <w:lang w:eastAsia="zh-CN"/>
        </w:rPr>
      </w:pPr>
      <w:bookmarkStart w:id="395" w:name="_Toc173924593"/>
      <w:bookmarkStart w:id="396" w:name="_Toc153725410"/>
      <w:r>
        <w:rPr>
          <w:rFonts w:hint="eastAsia"/>
          <w:lang w:eastAsia="zh-CN"/>
        </w:rPr>
        <w:t>202</w:t>
      </w:r>
      <w:r>
        <w:rPr>
          <w:lang w:eastAsia="zh-CN"/>
        </w:rPr>
        <w:t>3</w:t>
      </w:r>
      <w:r>
        <w:rPr>
          <w:rFonts w:hint="eastAsia"/>
          <w:lang w:eastAsia="zh-CN"/>
        </w:rPr>
        <w:t>年全球主要生产商</w:t>
      </w:r>
      <w:r>
        <w:rPr>
          <w:lang w:eastAsia="zh-CN"/>
        </w:rPr>
        <w:t>探针卡用LTCC陶瓷基板</w:t>
      </w:r>
      <w:r>
        <w:rPr>
          <w:rFonts w:hint="eastAsia"/>
          <w:lang w:eastAsia="zh-CN"/>
        </w:rPr>
        <w:t>收入排名（百万美元）</w:t>
      </w:r>
      <w:bookmarkEnd w:id="395"/>
      <w:bookmarkEnd w:id="3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2835"/>
        <w:gridCol w:w="4872"/>
        <w:gridCol w:w="1585"/>
      </w:tblGrid>
      <w:tr w14:paraId="6A029E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257663FF">
            <w:pPr>
              <w:rPr>
                <w:rFonts w:cs="Times New Roman"/>
                <w:b/>
                <w:bCs/>
                <w:color w:val="FFFFFF"/>
                <w:kern w:val="0"/>
                <w:sz w:val="20"/>
                <w:szCs w:val="20"/>
              </w:rPr>
            </w:pPr>
            <w:r>
              <w:rPr>
                <w:rFonts w:hint="eastAsia" w:cs="Times New Roman"/>
                <w:b/>
                <w:bCs/>
                <w:color w:val="FFFFFF"/>
                <w:kern w:val="0"/>
                <w:sz w:val="20"/>
                <w:szCs w:val="20"/>
              </w:rPr>
              <w:t>排名</w:t>
            </w:r>
          </w:p>
        </w:tc>
        <w:tc>
          <w:tcPr>
            <w:tcW w:w="1422" w:type="pct"/>
            <w:shd w:val="solid" w:color="000080" w:fill="FFFFFF"/>
            <w:noWrap/>
            <w:vAlign w:val="center"/>
          </w:tcPr>
          <w:p w14:paraId="49E6EED3">
            <w:pPr>
              <w:rPr>
                <w:rFonts w:cs="Times New Roman"/>
                <w:b/>
                <w:bCs/>
                <w:color w:val="FFFFFF"/>
                <w:kern w:val="0"/>
                <w:sz w:val="20"/>
                <w:szCs w:val="20"/>
              </w:rPr>
            </w:pPr>
            <w:r>
              <w:rPr>
                <w:rFonts w:hint="eastAsia" w:cs="Times New Roman"/>
                <w:b/>
                <w:bCs/>
                <w:color w:val="FFFFFF"/>
                <w:kern w:val="0"/>
                <w:sz w:val="20"/>
                <w:szCs w:val="20"/>
              </w:rPr>
              <w:t>企业名称</w:t>
            </w:r>
          </w:p>
        </w:tc>
        <w:tc>
          <w:tcPr>
            <w:tcW w:w="2444" w:type="pct"/>
            <w:shd w:val="solid" w:color="000080" w:fill="FFFFFF"/>
            <w:noWrap/>
            <w:vAlign w:val="center"/>
          </w:tcPr>
          <w:p w14:paraId="3B64EF8A">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收入（百万美元）</w:t>
            </w:r>
          </w:p>
        </w:tc>
        <w:tc>
          <w:tcPr>
            <w:tcW w:w="795" w:type="pct"/>
            <w:shd w:val="solid" w:color="000080" w:fill="FFFFFF"/>
            <w:noWrap/>
            <w:vAlign w:val="center"/>
          </w:tcPr>
          <w:p w14:paraId="2A4667A3">
            <w:pPr>
              <w:rPr>
                <w:rFonts w:cs="Times New Roman"/>
                <w:b/>
                <w:bCs/>
                <w:color w:val="FFFFFF"/>
                <w:kern w:val="0"/>
                <w:sz w:val="20"/>
                <w:szCs w:val="20"/>
              </w:rPr>
            </w:pPr>
            <w:r>
              <w:rPr>
                <w:rFonts w:hint="eastAsia" w:cs="Times New Roman"/>
                <w:b/>
                <w:bCs/>
                <w:color w:val="FFFFFF"/>
                <w:kern w:val="0"/>
                <w:sz w:val="20"/>
                <w:szCs w:val="20"/>
              </w:rPr>
              <w:t>市场占有率</w:t>
            </w:r>
          </w:p>
        </w:tc>
      </w:tr>
      <w:tr w14:paraId="6866C0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17EB6E7">
            <w:pPr>
              <w:rPr>
                <w:rFonts w:cs="Times New Roman"/>
                <w:kern w:val="0"/>
                <w:sz w:val="20"/>
                <w:szCs w:val="20"/>
              </w:rPr>
            </w:pPr>
            <w:r>
              <w:rPr>
                <w:rFonts w:hint="eastAsia" w:cs="Times New Roman"/>
                <w:kern w:val="0"/>
                <w:sz w:val="20"/>
                <w:szCs w:val="20"/>
              </w:rPr>
              <w:t>1</w:t>
            </w:r>
          </w:p>
        </w:tc>
        <w:tc>
          <w:tcPr>
            <w:tcW w:w="1422" w:type="pct"/>
            <w:shd w:val="clear" w:color="auto" w:fill="auto"/>
            <w:noWrap/>
            <w:vAlign w:val="center"/>
          </w:tcPr>
          <w:p w14:paraId="753B7CBA">
            <w:pPr>
              <w:rPr>
                <w:rFonts w:cs="Times New Roman"/>
                <w:kern w:val="0"/>
                <w:sz w:val="20"/>
                <w:szCs w:val="20"/>
              </w:rPr>
            </w:pPr>
            <w:r>
              <w:rPr>
                <w:rFonts w:cs="Times New Roman"/>
                <w:kern w:val="0"/>
                <w:sz w:val="20"/>
                <w:szCs w:val="20"/>
              </w:rPr>
              <w:t>京瓷</w:t>
            </w:r>
          </w:p>
        </w:tc>
        <w:tc>
          <w:tcPr>
            <w:tcW w:w="2444" w:type="pct"/>
            <w:shd w:val="clear" w:color="auto" w:fill="auto"/>
            <w:noWrap/>
            <w:vAlign w:val="center"/>
          </w:tcPr>
          <w:p w14:paraId="062CF059">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050D4041">
            <w:pPr>
              <w:rPr>
                <w:rFonts w:cs="Times New Roman"/>
                <w:kern w:val="0"/>
                <w:sz w:val="20"/>
                <w:szCs w:val="20"/>
              </w:rPr>
            </w:pPr>
            <w:r>
              <w:rPr>
                <w:rFonts w:hint="eastAsia" w:cs="Times New Roman"/>
                <w:kern w:val="0"/>
                <w:sz w:val="20"/>
                <w:szCs w:val="20"/>
              </w:rPr>
              <w:t>XX%</w:t>
            </w:r>
          </w:p>
        </w:tc>
      </w:tr>
      <w:tr w14:paraId="3E996A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8FD55FF">
            <w:pPr>
              <w:rPr>
                <w:rFonts w:cs="Times New Roman"/>
                <w:kern w:val="0"/>
                <w:sz w:val="20"/>
                <w:szCs w:val="20"/>
              </w:rPr>
            </w:pPr>
            <w:r>
              <w:rPr>
                <w:rFonts w:hint="eastAsia" w:cs="Times New Roman"/>
                <w:kern w:val="0"/>
                <w:sz w:val="20"/>
                <w:szCs w:val="20"/>
              </w:rPr>
              <w:t>2</w:t>
            </w:r>
          </w:p>
        </w:tc>
        <w:tc>
          <w:tcPr>
            <w:tcW w:w="1422" w:type="pct"/>
            <w:shd w:val="clear" w:color="auto" w:fill="auto"/>
            <w:noWrap/>
            <w:vAlign w:val="center"/>
          </w:tcPr>
          <w:p w14:paraId="39D90615">
            <w:pPr>
              <w:rPr>
                <w:rFonts w:cs="Times New Roman"/>
                <w:kern w:val="0"/>
                <w:sz w:val="20"/>
                <w:szCs w:val="20"/>
              </w:rPr>
            </w:pPr>
            <w:r>
              <w:rPr>
                <w:rFonts w:cs="Times New Roman"/>
                <w:kern w:val="0"/>
                <w:sz w:val="20"/>
                <w:szCs w:val="20"/>
              </w:rPr>
              <w:t>SEMCNS Co., Ltd</w:t>
            </w:r>
          </w:p>
        </w:tc>
        <w:tc>
          <w:tcPr>
            <w:tcW w:w="2444" w:type="pct"/>
            <w:shd w:val="clear" w:color="auto" w:fill="auto"/>
            <w:noWrap/>
            <w:vAlign w:val="center"/>
          </w:tcPr>
          <w:p w14:paraId="55CB236D">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6D1AF798">
            <w:pPr>
              <w:rPr>
                <w:rFonts w:cs="Times New Roman"/>
                <w:kern w:val="0"/>
                <w:sz w:val="20"/>
                <w:szCs w:val="20"/>
              </w:rPr>
            </w:pPr>
            <w:r>
              <w:rPr>
                <w:rFonts w:hint="eastAsia" w:cs="Times New Roman"/>
                <w:kern w:val="0"/>
                <w:sz w:val="20"/>
                <w:szCs w:val="20"/>
              </w:rPr>
              <w:t>XX%</w:t>
            </w:r>
          </w:p>
        </w:tc>
      </w:tr>
      <w:tr w14:paraId="470F43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EA0E3DA">
            <w:pPr>
              <w:rPr>
                <w:rFonts w:cs="Times New Roman"/>
                <w:kern w:val="0"/>
                <w:sz w:val="20"/>
                <w:szCs w:val="20"/>
              </w:rPr>
            </w:pPr>
            <w:r>
              <w:rPr>
                <w:rFonts w:hint="eastAsia" w:cs="Times New Roman"/>
                <w:kern w:val="0"/>
                <w:sz w:val="20"/>
                <w:szCs w:val="20"/>
              </w:rPr>
              <w:t>3</w:t>
            </w:r>
          </w:p>
        </w:tc>
        <w:tc>
          <w:tcPr>
            <w:tcW w:w="1422" w:type="pct"/>
            <w:shd w:val="clear" w:color="auto" w:fill="auto"/>
            <w:noWrap/>
            <w:vAlign w:val="center"/>
          </w:tcPr>
          <w:p w14:paraId="1D51DA18">
            <w:pPr>
              <w:rPr>
                <w:rFonts w:cs="Times New Roman"/>
                <w:kern w:val="0"/>
                <w:sz w:val="20"/>
                <w:szCs w:val="20"/>
              </w:rPr>
            </w:pPr>
            <w:r>
              <w:rPr>
                <w:rFonts w:cs="Times New Roman"/>
                <w:kern w:val="0"/>
                <w:sz w:val="20"/>
                <w:szCs w:val="20"/>
              </w:rPr>
              <w:t>Niterra (NTK)</w:t>
            </w:r>
          </w:p>
        </w:tc>
        <w:tc>
          <w:tcPr>
            <w:tcW w:w="2444" w:type="pct"/>
            <w:shd w:val="clear" w:color="auto" w:fill="auto"/>
            <w:noWrap/>
            <w:vAlign w:val="center"/>
          </w:tcPr>
          <w:p w14:paraId="68289186">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7763B477">
            <w:pPr>
              <w:rPr>
                <w:rFonts w:cs="Times New Roman"/>
                <w:kern w:val="0"/>
                <w:sz w:val="20"/>
                <w:szCs w:val="20"/>
              </w:rPr>
            </w:pPr>
            <w:r>
              <w:rPr>
                <w:rFonts w:hint="eastAsia" w:cs="Times New Roman"/>
                <w:kern w:val="0"/>
                <w:sz w:val="20"/>
                <w:szCs w:val="20"/>
              </w:rPr>
              <w:t>XX%</w:t>
            </w:r>
          </w:p>
        </w:tc>
      </w:tr>
      <w:tr w14:paraId="2BA113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FAD96F7">
            <w:pPr>
              <w:rPr>
                <w:rFonts w:cs="Times New Roman"/>
                <w:kern w:val="0"/>
                <w:sz w:val="20"/>
                <w:szCs w:val="20"/>
              </w:rPr>
            </w:pPr>
            <w:r>
              <w:rPr>
                <w:rFonts w:hint="eastAsia" w:cs="Times New Roman"/>
                <w:kern w:val="0"/>
                <w:sz w:val="20"/>
                <w:szCs w:val="20"/>
              </w:rPr>
              <w:t>4</w:t>
            </w:r>
          </w:p>
        </w:tc>
        <w:tc>
          <w:tcPr>
            <w:tcW w:w="1422" w:type="pct"/>
            <w:shd w:val="clear" w:color="auto" w:fill="auto"/>
            <w:noWrap/>
            <w:vAlign w:val="center"/>
          </w:tcPr>
          <w:p w14:paraId="31856097">
            <w:pPr>
              <w:rPr>
                <w:rFonts w:cs="Times New Roman"/>
                <w:kern w:val="0"/>
                <w:sz w:val="20"/>
                <w:szCs w:val="20"/>
              </w:rPr>
            </w:pPr>
            <w:r>
              <w:rPr>
                <w:rFonts w:cs="Times New Roman"/>
                <w:kern w:val="0"/>
                <w:sz w:val="20"/>
                <w:szCs w:val="20"/>
              </w:rPr>
              <w:t>Serim Tech Inc</w:t>
            </w:r>
          </w:p>
        </w:tc>
        <w:tc>
          <w:tcPr>
            <w:tcW w:w="2444" w:type="pct"/>
            <w:shd w:val="clear" w:color="auto" w:fill="auto"/>
            <w:noWrap/>
            <w:vAlign w:val="center"/>
          </w:tcPr>
          <w:p w14:paraId="64D7590B">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347FF32F">
            <w:pPr>
              <w:rPr>
                <w:rFonts w:cs="Times New Roman"/>
                <w:kern w:val="0"/>
                <w:sz w:val="20"/>
                <w:szCs w:val="20"/>
              </w:rPr>
            </w:pPr>
            <w:r>
              <w:rPr>
                <w:rFonts w:hint="eastAsia" w:cs="Times New Roman"/>
                <w:kern w:val="0"/>
                <w:sz w:val="20"/>
                <w:szCs w:val="20"/>
              </w:rPr>
              <w:t>XX%</w:t>
            </w:r>
          </w:p>
        </w:tc>
      </w:tr>
      <w:tr w14:paraId="7C3EAF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642C9D">
            <w:pPr>
              <w:rPr>
                <w:rFonts w:cs="Times New Roman"/>
                <w:kern w:val="0"/>
                <w:sz w:val="20"/>
                <w:szCs w:val="20"/>
              </w:rPr>
            </w:pPr>
            <w:r>
              <w:rPr>
                <w:rFonts w:hint="eastAsia" w:cs="Times New Roman"/>
                <w:kern w:val="0"/>
                <w:sz w:val="20"/>
                <w:szCs w:val="20"/>
              </w:rPr>
              <w:t>5</w:t>
            </w:r>
          </w:p>
        </w:tc>
        <w:tc>
          <w:tcPr>
            <w:tcW w:w="1422" w:type="pct"/>
            <w:shd w:val="clear" w:color="auto" w:fill="auto"/>
            <w:noWrap/>
            <w:vAlign w:val="center"/>
          </w:tcPr>
          <w:p w14:paraId="671075E6">
            <w:pPr>
              <w:rPr>
                <w:rFonts w:cs="Times New Roman"/>
                <w:kern w:val="0"/>
                <w:sz w:val="20"/>
                <w:szCs w:val="20"/>
              </w:rPr>
            </w:pPr>
            <w:r>
              <w:rPr>
                <w:rFonts w:cs="Times New Roman"/>
                <w:kern w:val="0"/>
                <w:sz w:val="20"/>
                <w:szCs w:val="20"/>
              </w:rPr>
              <w:t>LTCC Materials</w:t>
            </w:r>
          </w:p>
        </w:tc>
        <w:tc>
          <w:tcPr>
            <w:tcW w:w="2444" w:type="pct"/>
            <w:shd w:val="clear" w:color="auto" w:fill="auto"/>
            <w:noWrap/>
            <w:vAlign w:val="center"/>
          </w:tcPr>
          <w:p w14:paraId="7D87E3D9">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613D003B">
            <w:pPr>
              <w:rPr>
                <w:rFonts w:cs="Times New Roman"/>
                <w:kern w:val="0"/>
                <w:sz w:val="20"/>
                <w:szCs w:val="20"/>
              </w:rPr>
            </w:pPr>
            <w:r>
              <w:rPr>
                <w:rFonts w:hint="eastAsia" w:cs="Times New Roman"/>
                <w:kern w:val="0"/>
                <w:sz w:val="20"/>
                <w:szCs w:val="20"/>
              </w:rPr>
              <w:t>XX%</w:t>
            </w:r>
          </w:p>
        </w:tc>
      </w:tr>
      <w:tr w14:paraId="0FC4E1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BEA1EB1">
            <w:pPr>
              <w:rPr>
                <w:rFonts w:cs="Times New Roman"/>
                <w:kern w:val="0"/>
                <w:sz w:val="20"/>
                <w:szCs w:val="20"/>
              </w:rPr>
            </w:pPr>
            <w:r>
              <w:rPr>
                <w:rFonts w:hint="eastAsia" w:cs="Times New Roman"/>
                <w:kern w:val="0"/>
                <w:sz w:val="20"/>
                <w:szCs w:val="20"/>
              </w:rPr>
              <w:t>6</w:t>
            </w:r>
          </w:p>
        </w:tc>
        <w:tc>
          <w:tcPr>
            <w:tcW w:w="1422" w:type="pct"/>
            <w:shd w:val="clear" w:color="auto" w:fill="auto"/>
            <w:noWrap/>
            <w:vAlign w:val="center"/>
          </w:tcPr>
          <w:p w14:paraId="2FA8252C">
            <w:pPr>
              <w:rPr>
                <w:rFonts w:cs="Times New Roman"/>
                <w:kern w:val="0"/>
                <w:sz w:val="20"/>
                <w:szCs w:val="20"/>
              </w:rPr>
            </w:pPr>
            <w:r>
              <w:rPr>
                <w:rFonts w:cs="Times New Roman"/>
                <w:kern w:val="0"/>
                <w:sz w:val="20"/>
                <w:szCs w:val="20"/>
              </w:rPr>
              <w:t>上海泽丰半导体</w:t>
            </w:r>
          </w:p>
        </w:tc>
        <w:tc>
          <w:tcPr>
            <w:tcW w:w="2444" w:type="pct"/>
            <w:shd w:val="clear" w:color="auto" w:fill="auto"/>
            <w:noWrap/>
            <w:vAlign w:val="center"/>
          </w:tcPr>
          <w:p w14:paraId="60A6DDA7">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7C92333F">
            <w:pPr>
              <w:rPr>
                <w:rFonts w:cs="Times New Roman"/>
                <w:kern w:val="0"/>
                <w:sz w:val="20"/>
                <w:szCs w:val="20"/>
              </w:rPr>
            </w:pPr>
            <w:r>
              <w:rPr>
                <w:rFonts w:hint="eastAsia" w:cs="Times New Roman"/>
                <w:kern w:val="0"/>
                <w:sz w:val="20"/>
                <w:szCs w:val="20"/>
              </w:rPr>
              <w:t>XX%</w:t>
            </w:r>
          </w:p>
        </w:tc>
      </w:tr>
      <w:tr w14:paraId="40E929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EFBE3BC">
            <w:pPr>
              <w:rPr>
                <w:rFonts w:cs="Times New Roman"/>
                <w:kern w:val="0"/>
                <w:sz w:val="20"/>
                <w:szCs w:val="20"/>
              </w:rPr>
            </w:pPr>
          </w:p>
        </w:tc>
        <w:tc>
          <w:tcPr>
            <w:tcW w:w="1422" w:type="pct"/>
            <w:shd w:val="clear" w:color="auto" w:fill="auto"/>
            <w:noWrap/>
            <w:vAlign w:val="center"/>
          </w:tcPr>
          <w:p w14:paraId="705C557F">
            <w:pPr>
              <w:rPr>
                <w:rFonts w:cs="Times New Roman"/>
                <w:kern w:val="0"/>
                <w:sz w:val="20"/>
                <w:szCs w:val="20"/>
              </w:rPr>
            </w:pPr>
            <w:r>
              <w:rPr>
                <w:rFonts w:hint="eastAsia" w:cs="Times New Roman"/>
                <w:kern w:val="0"/>
                <w:sz w:val="20"/>
                <w:szCs w:val="20"/>
              </w:rPr>
              <w:t>其他厂商</w:t>
            </w:r>
          </w:p>
        </w:tc>
        <w:tc>
          <w:tcPr>
            <w:tcW w:w="2444" w:type="pct"/>
            <w:shd w:val="clear" w:color="auto" w:fill="auto"/>
            <w:noWrap/>
            <w:vAlign w:val="center"/>
          </w:tcPr>
          <w:p w14:paraId="2148DDCD">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0371D446">
            <w:pPr>
              <w:rPr>
                <w:rFonts w:cs="Times New Roman"/>
                <w:kern w:val="0"/>
                <w:sz w:val="20"/>
                <w:szCs w:val="20"/>
              </w:rPr>
            </w:pPr>
            <w:r>
              <w:rPr>
                <w:rFonts w:hint="eastAsia" w:cs="Times New Roman"/>
                <w:kern w:val="0"/>
                <w:sz w:val="20"/>
                <w:szCs w:val="20"/>
              </w:rPr>
              <w:t>XX%</w:t>
            </w:r>
          </w:p>
        </w:tc>
      </w:tr>
      <w:tr w14:paraId="0313E4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BF8ECF7">
            <w:pPr>
              <w:rPr>
                <w:rFonts w:cs="Times New Roman"/>
                <w:kern w:val="0"/>
                <w:sz w:val="20"/>
                <w:szCs w:val="20"/>
              </w:rPr>
            </w:pPr>
          </w:p>
        </w:tc>
        <w:tc>
          <w:tcPr>
            <w:tcW w:w="1422" w:type="pct"/>
            <w:shd w:val="clear" w:color="auto" w:fill="auto"/>
            <w:noWrap/>
            <w:vAlign w:val="center"/>
          </w:tcPr>
          <w:p w14:paraId="27A7911B">
            <w:pPr>
              <w:rPr>
                <w:rFonts w:cs="Times New Roman"/>
                <w:kern w:val="0"/>
                <w:sz w:val="20"/>
                <w:szCs w:val="20"/>
              </w:rPr>
            </w:pPr>
            <w:r>
              <w:rPr>
                <w:rFonts w:hint="eastAsia" w:cs="Times New Roman"/>
                <w:kern w:val="0"/>
                <w:sz w:val="20"/>
                <w:szCs w:val="20"/>
              </w:rPr>
              <w:t>合计</w:t>
            </w:r>
          </w:p>
        </w:tc>
        <w:tc>
          <w:tcPr>
            <w:tcW w:w="2444" w:type="pct"/>
            <w:shd w:val="clear" w:color="auto" w:fill="auto"/>
            <w:noWrap/>
            <w:vAlign w:val="center"/>
          </w:tcPr>
          <w:p w14:paraId="62767653">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75A62CDC">
            <w:pPr>
              <w:rPr>
                <w:rFonts w:cs="Times New Roman"/>
                <w:kern w:val="0"/>
                <w:sz w:val="20"/>
                <w:szCs w:val="20"/>
              </w:rPr>
            </w:pPr>
            <w:r>
              <w:rPr>
                <w:rFonts w:hint="eastAsia" w:cs="Times New Roman"/>
                <w:kern w:val="0"/>
                <w:sz w:val="20"/>
                <w:szCs w:val="20"/>
              </w:rPr>
              <w:t>XX%</w:t>
            </w:r>
          </w:p>
        </w:tc>
      </w:tr>
    </w:tbl>
    <w:p w14:paraId="2D335C4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65825BF8">
      <w:pPr>
        <w:pStyle w:val="3"/>
        <w:rPr>
          <w:color w:val="0D0D0D" w:themeColor="text1" w:themeTint="F2"/>
          <w14:textFill>
            <w14:solidFill>
              <w14:schemeClr w14:val="tx1">
                <w14:lumMod w14:val="95000"/>
                <w14:lumOff w14:val="5000"/>
              </w14:schemeClr>
            </w14:solidFill>
          </w14:textFill>
        </w:rPr>
      </w:pPr>
      <w:bookmarkStart w:id="397" w:name="_Toc24972502"/>
      <w:bookmarkStart w:id="398" w:name="_Toc153725748"/>
      <w:bookmarkStart w:id="399" w:name="_Toc24028312"/>
      <w:bookmarkStart w:id="400" w:name="_Toc173924724"/>
      <w:bookmarkStart w:id="401"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总部及产地分布</w:t>
      </w:r>
      <w:bookmarkEnd w:id="397"/>
      <w:bookmarkEnd w:id="398"/>
      <w:bookmarkEnd w:id="399"/>
      <w:bookmarkEnd w:id="400"/>
    </w:p>
    <w:p w14:paraId="550F38D8">
      <w:pPr>
        <w:pStyle w:val="151"/>
        <w:ind w:left="252" w:right="-105"/>
        <w:rPr>
          <w:lang w:eastAsia="zh-CN"/>
        </w:rPr>
      </w:pPr>
      <w:bookmarkStart w:id="402" w:name="_Toc153725417"/>
      <w:bookmarkStart w:id="403" w:name="_Toc173924594"/>
      <w:r>
        <w:rPr>
          <w:rFonts w:hint="eastAsia"/>
          <w:lang w:eastAsia="zh-CN"/>
        </w:rPr>
        <w:t>全球主要厂商</w:t>
      </w:r>
      <w:r>
        <w:rPr>
          <w:lang w:eastAsia="zh-CN"/>
        </w:rPr>
        <w:t>探针卡用LTCC陶瓷基板</w:t>
      </w:r>
      <w:r>
        <w:rPr>
          <w:rFonts w:hint="eastAsia"/>
          <w:lang w:eastAsia="zh-CN"/>
        </w:rPr>
        <w:t>总部及产地分布</w:t>
      </w:r>
      <w:bookmarkEnd w:id="402"/>
      <w:bookmarkEnd w:id="4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768"/>
        <w:gridCol w:w="2689"/>
      </w:tblGrid>
      <w:tr w14:paraId="798A9D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404AB0F">
            <w:pPr>
              <w:rPr>
                <w:rFonts w:cs="Times New Roman"/>
                <w:b/>
                <w:bCs/>
                <w:color w:val="FFFFFF"/>
                <w:kern w:val="0"/>
                <w:sz w:val="20"/>
                <w:szCs w:val="20"/>
              </w:rPr>
            </w:pPr>
            <w:bookmarkStart w:id="404" w:name="_Hlk535523575"/>
            <w:r>
              <w:rPr>
                <w:rFonts w:hint="eastAsia" w:cs="Times New Roman"/>
                <w:b/>
                <w:bCs/>
                <w:color w:val="FFFFFF"/>
                <w:kern w:val="0"/>
                <w:sz w:val="20"/>
                <w:szCs w:val="20"/>
              </w:rPr>
              <w:t>公司名称</w:t>
            </w:r>
          </w:p>
        </w:tc>
        <w:tc>
          <w:tcPr>
            <w:tcW w:w="1890" w:type="pct"/>
            <w:shd w:val="solid" w:color="000080" w:fill="FFFFFF"/>
            <w:noWrap/>
            <w:vAlign w:val="center"/>
          </w:tcPr>
          <w:p w14:paraId="02232A35">
            <w:pPr>
              <w:rPr>
                <w:rFonts w:cs="Times New Roman"/>
                <w:b/>
                <w:bCs/>
                <w:color w:val="FFFFFF"/>
                <w:kern w:val="0"/>
                <w:sz w:val="20"/>
                <w:szCs w:val="20"/>
              </w:rPr>
            </w:pPr>
            <w:r>
              <w:rPr>
                <w:rFonts w:hint="eastAsia" w:cs="Times New Roman"/>
                <w:b/>
                <w:bCs/>
                <w:color w:val="FFFFFF"/>
                <w:kern w:val="0"/>
                <w:sz w:val="20"/>
                <w:szCs w:val="20"/>
              </w:rPr>
              <w:t>总部</w:t>
            </w:r>
          </w:p>
        </w:tc>
        <w:tc>
          <w:tcPr>
            <w:tcW w:w="1349" w:type="pct"/>
            <w:shd w:val="solid" w:color="000080" w:fill="FFFFFF"/>
            <w:noWrap/>
            <w:vAlign w:val="center"/>
          </w:tcPr>
          <w:p w14:paraId="1A16D8DF">
            <w:pPr>
              <w:rPr>
                <w:rFonts w:cs="Times New Roman"/>
                <w:b/>
                <w:bCs/>
                <w:color w:val="FFFFFF"/>
                <w:kern w:val="0"/>
                <w:sz w:val="20"/>
                <w:szCs w:val="20"/>
              </w:rPr>
            </w:pPr>
            <w:r>
              <w:rPr>
                <w:rFonts w:hint="eastAsia" w:cs="Times New Roman"/>
                <w:b/>
                <w:bCs/>
                <w:color w:val="FFFFFF"/>
                <w:kern w:val="0"/>
                <w:sz w:val="20"/>
                <w:szCs w:val="20"/>
              </w:rPr>
              <w:t>产地分布</w:t>
            </w:r>
          </w:p>
        </w:tc>
      </w:tr>
      <w:tr w14:paraId="34FF22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5CA55ED">
            <w:pPr>
              <w:rPr>
                <w:rFonts w:cs="Times New Roman"/>
                <w:kern w:val="0"/>
                <w:sz w:val="20"/>
                <w:szCs w:val="20"/>
              </w:rPr>
            </w:pPr>
            <w:r>
              <w:rPr>
                <w:rFonts w:cs="Times New Roman"/>
                <w:kern w:val="0"/>
                <w:sz w:val="20"/>
                <w:szCs w:val="20"/>
              </w:rPr>
              <w:t>京瓷</w:t>
            </w:r>
          </w:p>
        </w:tc>
        <w:tc>
          <w:tcPr>
            <w:tcW w:w="1890" w:type="pct"/>
            <w:shd w:val="clear" w:color="auto" w:fill="auto"/>
            <w:noWrap/>
            <w:vAlign w:val="center"/>
          </w:tcPr>
          <w:p w14:paraId="4E4F581D">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54F42368">
            <w:pPr>
              <w:rPr>
                <w:rFonts w:cs="Times New Roman"/>
                <w:kern w:val="0"/>
                <w:sz w:val="20"/>
                <w:szCs w:val="20"/>
              </w:rPr>
            </w:pPr>
            <w:r>
              <w:rPr>
                <w:rFonts w:hint="eastAsia" w:cs="Times New Roman"/>
                <w:kern w:val="0"/>
                <w:sz w:val="20"/>
                <w:szCs w:val="20"/>
              </w:rPr>
              <w:t>XX</w:t>
            </w:r>
          </w:p>
        </w:tc>
      </w:tr>
      <w:tr w14:paraId="329F61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DE3A6B">
            <w:pPr>
              <w:rPr>
                <w:rFonts w:cs="Times New Roman"/>
                <w:kern w:val="0"/>
                <w:sz w:val="20"/>
                <w:szCs w:val="20"/>
              </w:rPr>
            </w:pPr>
            <w:r>
              <w:rPr>
                <w:rFonts w:cs="Times New Roman"/>
                <w:kern w:val="0"/>
                <w:sz w:val="20"/>
                <w:szCs w:val="20"/>
              </w:rPr>
              <w:t>SEMCNS Co., Ltd</w:t>
            </w:r>
          </w:p>
        </w:tc>
        <w:tc>
          <w:tcPr>
            <w:tcW w:w="1890" w:type="pct"/>
            <w:shd w:val="clear" w:color="auto" w:fill="auto"/>
            <w:noWrap/>
            <w:vAlign w:val="center"/>
          </w:tcPr>
          <w:p w14:paraId="7A73EC9D">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4C4949C1">
            <w:pPr>
              <w:rPr>
                <w:rFonts w:cs="Times New Roman"/>
                <w:kern w:val="0"/>
                <w:sz w:val="20"/>
                <w:szCs w:val="20"/>
              </w:rPr>
            </w:pPr>
            <w:r>
              <w:rPr>
                <w:rFonts w:hint="eastAsia" w:cs="Times New Roman"/>
                <w:kern w:val="0"/>
                <w:sz w:val="20"/>
                <w:szCs w:val="20"/>
              </w:rPr>
              <w:t>XX</w:t>
            </w:r>
          </w:p>
        </w:tc>
      </w:tr>
      <w:tr w14:paraId="23086C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7751D00">
            <w:pPr>
              <w:rPr>
                <w:rFonts w:cs="Times New Roman"/>
                <w:kern w:val="0"/>
                <w:sz w:val="20"/>
                <w:szCs w:val="20"/>
              </w:rPr>
            </w:pPr>
            <w:r>
              <w:rPr>
                <w:rFonts w:cs="Times New Roman"/>
                <w:kern w:val="0"/>
                <w:sz w:val="20"/>
                <w:szCs w:val="20"/>
              </w:rPr>
              <w:t>Niterra (NTK)</w:t>
            </w:r>
          </w:p>
        </w:tc>
        <w:tc>
          <w:tcPr>
            <w:tcW w:w="1890" w:type="pct"/>
            <w:shd w:val="clear" w:color="auto" w:fill="auto"/>
            <w:noWrap/>
            <w:vAlign w:val="center"/>
          </w:tcPr>
          <w:p w14:paraId="52E64936">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67939001">
            <w:pPr>
              <w:rPr>
                <w:rFonts w:cs="Times New Roman"/>
                <w:kern w:val="0"/>
                <w:sz w:val="20"/>
                <w:szCs w:val="20"/>
              </w:rPr>
            </w:pPr>
            <w:r>
              <w:rPr>
                <w:rFonts w:hint="eastAsia" w:cs="Times New Roman"/>
                <w:kern w:val="0"/>
                <w:sz w:val="20"/>
                <w:szCs w:val="20"/>
              </w:rPr>
              <w:t>XX</w:t>
            </w:r>
          </w:p>
        </w:tc>
      </w:tr>
      <w:tr w14:paraId="349BAA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526FC75">
            <w:pPr>
              <w:rPr>
                <w:rFonts w:cs="Times New Roman"/>
                <w:kern w:val="0"/>
                <w:sz w:val="20"/>
                <w:szCs w:val="20"/>
              </w:rPr>
            </w:pPr>
            <w:r>
              <w:rPr>
                <w:rFonts w:cs="Times New Roman"/>
                <w:kern w:val="0"/>
                <w:sz w:val="20"/>
                <w:szCs w:val="20"/>
              </w:rPr>
              <w:t>Serim Tech Inc</w:t>
            </w:r>
          </w:p>
        </w:tc>
        <w:tc>
          <w:tcPr>
            <w:tcW w:w="1890" w:type="pct"/>
            <w:shd w:val="clear" w:color="auto" w:fill="auto"/>
            <w:noWrap/>
            <w:vAlign w:val="center"/>
          </w:tcPr>
          <w:p w14:paraId="13AFC908">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59BFF80B">
            <w:pPr>
              <w:rPr>
                <w:rFonts w:cs="Times New Roman"/>
                <w:kern w:val="0"/>
                <w:sz w:val="20"/>
                <w:szCs w:val="20"/>
              </w:rPr>
            </w:pPr>
            <w:r>
              <w:rPr>
                <w:rFonts w:hint="eastAsia" w:cs="Times New Roman"/>
                <w:kern w:val="0"/>
                <w:sz w:val="20"/>
                <w:szCs w:val="20"/>
              </w:rPr>
              <w:t>XX</w:t>
            </w:r>
          </w:p>
        </w:tc>
      </w:tr>
      <w:tr w14:paraId="0F0301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2E59E57">
            <w:pPr>
              <w:rPr>
                <w:rFonts w:cs="Times New Roman"/>
                <w:kern w:val="0"/>
                <w:sz w:val="20"/>
                <w:szCs w:val="20"/>
              </w:rPr>
            </w:pPr>
            <w:r>
              <w:rPr>
                <w:rFonts w:cs="Times New Roman"/>
                <w:kern w:val="0"/>
                <w:sz w:val="20"/>
                <w:szCs w:val="20"/>
              </w:rPr>
              <w:t>LTCC Materials</w:t>
            </w:r>
          </w:p>
        </w:tc>
        <w:tc>
          <w:tcPr>
            <w:tcW w:w="1890" w:type="pct"/>
            <w:shd w:val="clear" w:color="auto" w:fill="auto"/>
            <w:noWrap/>
            <w:vAlign w:val="center"/>
          </w:tcPr>
          <w:p w14:paraId="4DF856C8">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4B261511">
            <w:pPr>
              <w:rPr>
                <w:rFonts w:cs="Times New Roman"/>
                <w:kern w:val="0"/>
                <w:sz w:val="20"/>
                <w:szCs w:val="20"/>
              </w:rPr>
            </w:pPr>
            <w:r>
              <w:rPr>
                <w:rFonts w:hint="eastAsia" w:cs="Times New Roman"/>
                <w:kern w:val="0"/>
                <w:sz w:val="20"/>
                <w:szCs w:val="20"/>
              </w:rPr>
              <w:t>XX</w:t>
            </w:r>
          </w:p>
        </w:tc>
      </w:tr>
      <w:tr w14:paraId="19667B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16D7EEC">
            <w:pPr>
              <w:rPr>
                <w:rFonts w:cs="Times New Roman"/>
                <w:kern w:val="0"/>
                <w:sz w:val="20"/>
                <w:szCs w:val="20"/>
              </w:rPr>
            </w:pPr>
            <w:r>
              <w:rPr>
                <w:rFonts w:cs="Times New Roman"/>
                <w:kern w:val="0"/>
                <w:sz w:val="20"/>
                <w:szCs w:val="20"/>
              </w:rPr>
              <w:t>上海泽丰半导体</w:t>
            </w:r>
          </w:p>
        </w:tc>
        <w:tc>
          <w:tcPr>
            <w:tcW w:w="1890" w:type="pct"/>
            <w:shd w:val="clear" w:color="auto" w:fill="auto"/>
            <w:noWrap/>
            <w:vAlign w:val="center"/>
          </w:tcPr>
          <w:p w14:paraId="60AAE273">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16BE30E5">
            <w:pPr>
              <w:rPr>
                <w:rFonts w:cs="Times New Roman"/>
                <w:kern w:val="0"/>
                <w:sz w:val="20"/>
                <w:szCs w:val="20"/>
              </w:rPr>
            </w:pPr>
            <w:r>
              <w:rPr>
                <w:rFonts w:hint="eastAsia" w:cs="Times New Roman"/>
                <w:kern w:val="0"/>
                <w:sz w:val="20"/>
                <w:szCs w:val="20"/>
              </w:rPr>
              <w:t>XX</w:t>
            </w:r>
          </w:p>
        </w:tc>
      </w:tr>
      <w:bookmarkEnd w:id="404"/>
    </w:tbl>
    <w:p w14:paraId="0B966A4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4783668">
      <w:pPr>
        <w:pStyle w:val="3"/>
        <w:rPr>
          <w:color w:val="0D0D0D" w:themeColor="text1" w:themeTint="F2"/>
          <w14:textFill>
            <w14:solidFill>
              <w14:schemeClr w14:val="tx1">
                <w14:lumMod w14:val="95000"/>
                <w14:lumOff w14:val="5000"/>
              </w14:schemeClr>
            </w14:solidFill>
          </w14:textFill>
        </w:rPr>
      </w:pPr>
      <w:bookmarkStart w:id="405" w:name="_Toc153725749"/>
      <w:bookmarkStart w:id="406" w:name="_Toc173924725"/>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商业化日期</w:t>
      </w:r>
      <w:bookmarkEnd w:id="405"/>
      <w:bookmarkEnd w:id="406"/>
    </w:p>
    <w:p w14:paraId="32CBFCFD">
      <w:pPr>
        <w:pStyle w:val="151"/>
        <w:ind w:left="252" w:right="-105"/>
        <w:rPr>
          <w:lang w:eastAsia="zh-CN"/>
        </w:rPr>
      </w:pPr>
      <w:bookmarkStart w:id="407" w:name="_Toc153725418"/>
      <w:bookmarkStart w:id="408" w:name="_Toc173924595"/>
      <w:r>
        <w:rPr>
          <w:rFonts w:hint="eastAsia"/>
          <w:lang w:eastAsia="zh-CN"/>
        </w:rPr>
        <w:t>全球主要厂商</w:t>
      </w:r>
      <w:r>
        <w:rPr>
          <w:lang w:eastAsia="zh-CN"/>
        </w:rPr>
        <w:t>探针卡用LTCC陶瓷基板</w:t>
      </w:r>
      <w:r>
        <w:rPr>
          <w:rFonts w:hint="eastAsia"/>
          <w:lang w:eastAsia="zh-CN"/>
        </w:rPr>
        <w:t>商业化日期</w:t>
      </w:r>
      <w:bookmarkEnd w:id="407"/>
      <w:bookmarkEnd w:id="4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384"/>
        <w:gridCol w:w="3482"/>
        <w:gridCol w:w="3102"/>
      </w:tblGrid>
      <w:tr w14:paraId="5E4BA2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56B53B25">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01AACDFE">
            <w:pPr>
              <w:rPr>
                <w:rFonts w:cs="Times New Roman"/>
                <w:b/>
                <w:bCs/>
                <w:color w:val="FFFFFF"/>
                <w:kern w:val="0"/>
                <w:sz w:val="20"/>
                <w:szCs w:val="20"/>
              </w:rPr>
            </w:pPr>
            <w:r>
              <w:rPr>
                <w:rFonts w:cs="Times New Roman"/>
                <w:b/>
                <w:bCs/>
                <w:color w:val="FFFFFF"/>
                <w:kern w:val="0"/>
                <w:sz w:val="20"/>
                <w:szCs w:val="20"/>
              </w:rPr>
              <w:t>探针卡用LTCC陶瓷基板</w:t>
            </w:r>
            <w:r>
              <w:rPr>
                <w:rFonts w:hint="eastAsia" w:cs="Times New Roman"/>
                <w:b/>
                <w:bCs/>
                <w:color w:val="FFFFFF"/>
                <w:kern w:val="0"/>
                <w:sz w:val="20"/>
                <w:szCs w:val="20"/>
              </w:rPr>
              <w:t>商业化日期</w:t>
            </w:r>
          </w:p>
        </w:tc>
        <w:tc>
          <w:tcPr>
            <w:tcW w:w="1619" w:type="pct"/>
            <w:shd w:val="solid" w:color="000080" w:fill="FFFFFF"/>
            <w:vAlign w:val="center"/>
          </w:tcPr>
          <w:p w14:paraId="10AD2AB2">
            <w:pPr>
              <w:rPr>
                <w:rFonts w:cs="Times New Roman"/>
                <w:b/>
                <w:bCs/>
                <w:color w:val="FFFFFF"/>
                <w:kern w:val="0"/>
                <w:sz w:val="20"/>
                <w:szCs w:val="20"/>
              </w:rPr>
            </w:pPr>
            <w:r>
              <w:rPr>
                <w:rFonts w:hint="eastAsia" w:cs="Times New Roman"/>
                <w:b/>
                <w:bCs/>
                <w:color w:val="FFFFFF"/>
                <w:kern w:val="0"/>
                <w:sz w:val="20"/>
                <w:szCs w:val="20"/>
              </w:rPr>
              <w:t>公司成立日期</w:t>
            </w:r>
          </w:p>
        </w:tc>
      </w:tr>
      <w:tr w14:paraId="5D1964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6A966FB">
            <w:pPr>
              <w:rPr>
                <w:rFonts w:cs="Times New Roman"/>
                <w:kern w:val="0"/>
                <w:sz w:val="20"/>
                <w:szCs w:val="20"/>
              </w:rPr>
            </w:pPr>
            <w:r>
              <w:rPr>
                <w:rFonts w:cs="Times New Roman"/>
                <w:kern w:val="0"/>
                <w:sz w:val="20"/>
                <w:szCs w:val="20"/>
              </w:rPr>
              <w:t>京瓷</w:t>
            </w:r>
          </w:p>
        </w:tc>
        <w:tc>
          <w:tcPr>
            <w:tcW w:w="1620" w:type="pct"/>
            <w:shd w:val="clear" w:color="auto" w:fill="auto"/>
            <w:noWrap/>
            <w:vAlign w:val="center"/>
          </w:tcPr>
          <w:p w14:paraId="7BE062C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A3A63F4">
            <w:pPr>
              <w:rPr>
                <w:rFonts w:cs="Times New Roman"/>
                <w:kern w:val="0"/>
                <w:sz w:val="20"/>
                <w:szCs w:val="20"/>
              </w:rPr>
            </w:pPr>
            <w:r>
              <w:rPr>
                <w:rFonts w:hint="eastAsia" w:cs="Times New Roman"/>
                <w:kern w:val="0"/>
                <w:sz w:val="20"/>
                <w:szCs w:val="20"/>
              </w:rPr>
              <w:t>XX</w:t>
            </w:r>
          </w:p>
        </w:tc>
      </w:tr>
      <w:tr w14:paraId="6388B6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23637ED">
            <w:pPr>
              <w:rPr>
                <w:rFonts w:cs="Times New Roman"/>
                <w:kern w:val="0"/>
                <w:sz w:val="20"/>
                <w:szCs w:val="20"/>
              </w:rPr>
            </w:pPr>
            <w:r>
              <w:rPr>
                <w:rFonts w:cs="Times New Roman"/>
                <w:kern w:val="0"/>
                <w:sz w:val="20"/>
                <w:szCs w:val="20"/>
              </w:rPr>
              <w:t>SEMCNS Co., Ltd</w:t>
            </w:r>
          </w:p>
        </w:tc>
        <w:tc>
          <w:tcPr>
            <w:tcW w:w="1620" w:type="pct"/>
            <w:shd w:val="clear" w:color="auto" w:fill="auto"/>
            <w:noWrap/>
            <w:vAlign w:val="center"/>
          </w:tcPr>
          <w:p w14:paraId="650C44D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2BA6385">
            <w:pPr>
              <w:rPr>
                <w:rFonts w:cs="Times New Roman"/>
                <w:kern w:val="0"/>
                <w:sz w:val="20"/>
                <w:szCs w:val="20"/>
              </w:rPr>
            </w:pPr>
            <w:r>
              <w:rPr>
                <w:rFonts w:hint="eastAsia" w:cs="Times New Roman"/>
                <w:kern w:val="0"/>
                <w:sz w:val="20"/>
                <w:szCs w:val="20"/>
              </w:rPr>
              <w:t>XX</w:t>
            </w:r>
          </w:p>
        </w:tc>
      </w:tr>
      <w:tr w14:paraId="2D418E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ED281F3">
            <w:pPr>
              <w:rPr>
                <w:rFonts w:cs="Times New Roman"/>
                <w:kern w:val="0"/>
                <w:sz w:val="20"/>
                <w:szCs w:val="20"/>
              </w:rPr>
            </w:pPr>
            <w:r>
              <w:rPr>
                <w:rFonts w:cs="Times New Roman"/>
                <w:kern w:val="0"/>
                <w:sz w:val="20"/>
                <w:szCs w:val="20"/>
              </w:rPr>
              <w:t>Niterra (NTK)</w:t>
            </w:r>
          </w:p>
        </w:tc>
        <w:tc>
          <w:tcPr>
            <w:tcW w:w="1620" w:type="pct"/>
            <w:shd w:val="clear" w:color="auto" w:fill="auto"/>
            <w:noWrap/>
            <w:vAlign w:val="center"/>
          </w:tcPr>
          <w:p w14:paraId="3CD003B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32C8045">
            <w:pPr>
              <w:rPr>
                <w:rFonts w:cs="Times New Roman"/>
                <w:kern w:val="0"/>
                <w:sz w:val="20"/>
                <w:szCs w:val="20"/>
              </w:rPr>
            </w:pPr>
            <w:r>
              <w:rPr>
                <w:rFonts w:hint="eastAsia" w:cs="Times New Roman"/>
                <w:kern w:val="0"/>
                <w:sz w:val="20"/>
                <w:szCs w:val="20"/>
              </w:rPr>
              <w:t>XX</w:t>
            </w:r>
          </w:p>
        </w:tc>
      </w:tr>
      <w:tr w14:paraId="5BDE67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6FC81B4">
            <w:pPr>
              <w:rPr>
                <w:rFonts w:cs="Times New Roman"/>
                <w:kern w:val="0"/>
                <w:sz w:val="20"/>
                <w:szCs w:val="20"/>
              </w:rPr>
            </w:pPr>
            <w:r>
              <w:rPr>
                <w:rFonts w:cs="Times New Roman"/>
                <w:kern w:val="0"/>
                <w:sz w:val="20"/>
                <w:szCs w:val="20"/>
              </w:rPr>
              <w:t>Serim Tech Inc</w:t>
            </w:r>
          </w:p>
        </w:tc>
        <w:tc>
          <w:tcPr>
            <w:tcW w:w="1620" w:type="pct"/>
            <w:shd w:val="clear" w:color="auto" w:fill="auto"/>
            <w:noWrap/>
            <w:vAlign w:val="center"/>
          </w:tcPr>
          <w:p w14:paraId="6008A18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62A3274">
            <w:pPr>
              <w:rPr>
                <w:rFonts w:cs="Times New Roman"/>
                <w:kern w:val="0"/>
                <w:sz w:val="20"/>
                <w:szCs w:val="20"/>
              </w:rPr>
            </w:pPr>
            <w:r>
              <w:rPr>
                <w:rFonts w:hint="eastAsia" w:cs="Times New Roman"/>
                <w:kern w:val="0"/>
                <w:sz w:val="20"/>
                <w:szCs w:val="20"/>
              </w:rPr>
              <w:t>XX</w:t>
            </w:r>
          </w:p>
        </w:tc>
      </w:tr>
      <w:tr w14:paraId="72A2EF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E3A5D02">
            <w:pPr>
              <w:rPr>
                <w:rFonts w:cs="Times New Roman"/>
                <w:kern w:val="0"/>
                <w:sz w:val="20"/>
                <w:szCs w:val="20"/>
              </w:rPr>
            </w:pPr>
            <w:r>
              <w:rPr>
                <w:rFonts w:cs="Times New Roman"/>
                <w:kern w:val="0"/>
                <w:sz w:val="20"/>
                <w:szCs w:val="20"/>
              </w:rPr>
              <w:t>LTCC Materials</w:t>
            </w:r>
          </w:p>
        </w:tc>
        <w:tc>
          <w:tcPr>
            <w:tcW w:w="1620" w:type="pct"/>
            <w:shd w:val="clear" w:color="auto" w:fill="auto"/>
            <w:noWrap/>
            <w:vAlign w:val="center"/>
          </w:tcPr>
          <w:p w14:paraId="200F078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BA13609">
            <w:pPr>
              <w:rPr>
                <w:rFonts w:cs="Times New Roman"/>
                <w:kern w:val="0"/>
                <w:sz w:val="20"/>
                <w:szCs w:val="20"/>
              </w:rPr>
            </w:pPr>
            <w:r>
              <w:rPr>
                <w:rFonts w:hint="eastAsia" w:cs="Times New Roman"/>
                <w:kern w:val="0"/>
                <w:sz w:val="20"/>
                <w:szCs w:val="20"/>
              </w:rPr>
              <w:t>XX</w:t>
            </w:r>
          </w:p>
        </w:tc>
      </w:tr>
      <w:tr w14:paraId="097B9B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FCEDC5B">
            <w:pPr>
              <w:rPr>
                <w:rFonts w:cs="Times New Roman"/>
                <w:kern w:val="0"/>
                <w:sz w:val="20"/>
                <w:szCs w:val="20"/>
              </w:rPr>
            </w:pPr>
            <w:r>
              <w:rPr>
                <w:rFonts w:cs="Times New Roman"/>
                <w:kern w:val="0"/>
                <w:sz w:val="20"/>
                <w:szCs w:val="20"/>
              </w:rPr>
              <w:t>上海泽丰半导体</w:t>
            </w:r>
          </w:p>
        </w:tc>
        <w:tc>
          <w:tcPr>
            <w:tcW w:w="1620" w:type="pct"/>
            <w:shd w:val="clear" w:color="auto" w:fill="auto"/>
            <w:noWrap/>
            <w:vAlign w:val="center"/>
          </w:tcPr>
          <w:p w14:paraId="6DE8812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BB06767">
            <w:pPr>
              <w:rPr>
                <w:rFonts w:cs="Times New Roman"/>
                <w:kern w:val="0"/>
                <w:sz w:val="20"/>
                <w:szCs w:val="20"/>
              </w:rPr>
            </w:pPr>
            <w:r>
              <w:rPr>
                <w:rFonts w:hint="eastAsia" w:cs="Times New Roman"/>
                <w:kern w:val="0"/>
                <w:sz w:val="20"/>
                <w:szCs w:val="20"/>
              </w:rPr>
              <w:t>XX</w:t>
            </w:r>
          </w:p>
        </w:tc>
      </w:tr>
    </w:tbl>
    <w:p w14:paraId="661BC38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229CA1E">
      <w:pPr>
        <w:pStyle w:val="3"/>
        <w:rPr>
          <w:color w:val="0D0D0D" w:themeColor="text1" w:themeTint="F2"/>
          <w14:textFill>
            <w14:solidFill>
              <w14:schemeClr w14:val="tx1">
                <w14:lumMod w14:val="95000"/>
                <w14:lumOff w14:val="5000"/>
              </w14:schemeClr>
            </w14:solidFill>
          </w14:textFill>
        </w:rPr>
      </w:pPr>
      <w:bookmarkStart w:id="409" w:name="_Toc153725750"/>
      <w:bookmarkStart w:id="410" w:name="_Toc173924726"/>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产品类型及应用</w:t>
      </w:r>
      <w:bookmarkEnd w:id="409"/>
      <w:bookmarkEnd w:id="410"/>
    </w:p>
    <w:p w14:paraId="283BCF32">
      <w:pPr>
        <w:pStyle w:val="151"/>
        <w:ind w:left="252" w:right="-105"/>
        <w:rPr>
          <w:lang w:eastAsia="zh-CN"/>
        </w:rPr>
      </w:pPr>
      <w:bookmarkStart w:id="411" w:name="_Toc153725419"/>
      <w:bookmarkStart w:id="412" w:name="_Toc173924596"/>
      <w:r>
        <w:rPr>
          <w:rFonts w:hint="eastAsia"/>
          <w:lang w:val="en-US" w:eastAsia="zh-CN"/>
        </w:rPr>
        <w:t>全球主要</w:t>
      </w:r>
      <w:r>
        <w:rPr>
          <w:rFonts w:hint="eastAsia"/>
          <w:lang w:eastAsia="zh-CN"/>
        </w:rPr>
        <w:t>厂商探针卡用LTCC陶瓷基板产品类型及应用</w:t>
      </w:r>
      <w:bookmarkEnd w:id="411"/>
      <w:bookmarkEnd w:id="4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00DF79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19887307">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22B1A06C">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136410A6">
            <w:pPr>
              <w:rPr>
                <w:rFonts w:cs="Times New Roman"/>
                <w:b/>
                <w:bCs/>
                <w:color w:val="FFFFFF"/>
                <w:kern w:val="0"/>
                <w:sz w:val="20"/>
                <w:szCs w:val="20"/>
              </w:rPr>
            </w:pPr>
            <w:r>
              <w:rPr>
                <w:rFonts w:hint="eastAsia" w:cs="Times New Roman"/>
                <w:b/>
                <w:bCs/>
                <w:color w:val="FFFFFF"/>
                <w:kern w:val="0"/>
                <w:sz w:val="20"/>
                <w:szCs w:val="20"/>
              </w:rPr>
              <w:t>应用</w:t>
            </w:r>
          </w:p>
        </w:tc>
      </w:tr>
      <w:tr w14:paraId="6CA9F8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84DFB70">
            <w:pPr>
              <w:rPr>
                <w:rFonts w:cs="Times New Roman"/>
                <w:kern w:val="0"/>
                <w:sz w:val="20"/>
                <w:szCs w:val="20"/>
              </w:rPr>
            </w:pPr>
            <w:r>
              <w:rPr>
                <w:rFonts w:cs="Times New Roman"/>
                <w:kern w:val="0"/>
                <w:sz w:val="20"/>
                <w:szCs w:val="20"/>
              </w:rPr>
              <w:t>京瓷</w:t>
            </w:r>
          </w:p>
        </w:tc>
        <w:tc>
          <w:tcPr>
            <w:tcW w:w="1620" w:type="pct"/>
            <w:shd w:val="clear" w:color="auto" w:fill="auto"/>
            <w:noWrap/>
            <w:vAlign w:val="center"/>
          </w:tcPr>
          <w:p w14:paraId="02B3BEE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4AE456B">
            <w:pPr>
              <w:rPr>
                <w:rFonts w:cs="Times New Roman"/>
                <w:kern w:val="0"/>
                <w:sz w:val="20"/>
                <w:szCs w:val="20"/>
              </w:rPr>
            </w:pPr>
            <w:r>
              <w:rPr>
                <w:rFonts w:hint="eastAsia" w:cs="Times New Roman"/>
                <w:kern w:val="0"/>
                <w:sz w:val="20"/>
                <w:szCs w:val="20"/>
              </w:rPr>
              <w:t>XX</w:t>
            </w:r>
          </w:p>
        </w:tc>
      </w:tr>
      <w:tr w14:paraId="4C09D6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FA55DEE">
            <w:pPr>
              <w:rPr>
                <w:rFonts w:cs="Times New Roman"/>
                <w:kern w:val="0"/>
                <w:sz w:val="20"/>
                <w:szCs w:val="20"/>
              </w:rPr>
            </w:pPr>
            <w:r>
              <w:rPr>
                <w:rFonts w:cs="Times New Roman"/>
                <w:kern w:val="0"/>
                <w:sz w:val="20"/>
                <w:szCs w:val="20"/>
              </w:rPr>
              <w:t>SEMCNS Co., Ltd</w:t>
            </w:r>
          </w:p>
        </w:tc>
        <w:tc>
          <w:tcPr>
            <w:tcW w:w="1620" w:type="pct"/>
            <w:shd w:val="clear" w:color="auto" w:fill="auto"/>
            <w:noWrap/>
            <w:vAlign w:val="center"/>
          </w:tcPr>
          <w:p w14:paraId="1611539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1C0C9C8">
            <w:pPr>
              <w:rPr>
                <w:rFonts w:cs="Times New Roman"/>
                <w:kern w:val="0"/>
                <w:sz w:val="20"/>
                <w:szCs w:val="20"/>
              </w:rPr>
            </w:pPr>
            <w:r>
              <w:rPr>
                <w:rFonts w:hint="eastAsia" w:cs="Times New Roman"/>
                <w:kern w:val="0"/>
                <w:sz w:val="20"/>
                <w:szCs w:val="20"/>
              </w:rPr>
              <w:t>XX</w:t>
            </w:r>
          </w:p>
        </w:tc>
      </w:tr>
      <w:tr w14:paraId="4A2231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0693723">
            <w:pPr>
              <w:rPr>
                <w:rFonts w:cs="Times New Roman"/>
                <w:kern w:val="0"/>
                <w:sz w:val="20"/>
                <w:szCs w:val="20"/>
              </w:rPr>
            </w:pPr>
            <w:r>
              <w:rPr>
                <w:rFonts w:cs="Times New Roman"/>
                <w:kern w:val="0"/>
                <w:sz w:val="20"/>
                <w:szCs w:val="20"/>
              </w:rPr>
              <w:t>Niterra (NTK)</w:t>
            </w:r>
          </w:p>
        </w:tc>
        <w:tc>
          <w:tcPr>
            <w:tcW w:w="1620" w:type="pct"/>
            <w:shd w:val="clear" w:color="auto" w:fill="auto"/>
            <w:noWrap/>
            <w:vAlign w:val="center"/>
          </w:tcPr>
          <w:p w14:paraId="4F75108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909056E">
            <w:pPr>
              <w:rPr>
                <w:rFonts w:cs="Times New Roman"/>
                <w:kern w:val="0"/>
                <w:sz w:val="20"/>
                <w:szCs w:val="20"/>
              </w:rPr>
            </w:pPr>
            <w:r>
              <w:rPr>
                <w:rFonts w:hint="eastAsia" w:cs="Times New Roman"/>
                <w:kern w:val="0"/>
                <w:sz w:val="20"/>
                <w:szCs w:val="20"/>
              </w:rPr>
              <w:t>XX</w:t>
            </w:r>
          </w:p>
        </w:tc>
      </w:tr>
      <w:tr w14:paraId="23AD4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CDB0544">
            <w:pPr>
              <w:rPr>
                <w:rFonts w:cs="Times New Roman"/>
                <w:kern w:val="0"/>
                <w:sz w:val="20"/>
                <w:szCs w:val="20"/>
              </w:rPr>
            </w:pPr>
            <w:r>
              <w:rPr>
                <w:rFonts w:cs="Times New Roman"/>
                <w:kern w:val="0"/>
                <w:sz w:val="20"/>
                <w:szCs w:val="20"/>
              </w:rPr>
              <w:t>Serim Tech Inc</w:t>
            </w:r>
          </w:p>
        </w:tc>
        <w:tc>
          <w:tcPr>
            <w:tcW w:w="1620" w:type="pct"/>
            <w:shd w:val="clear" w:color="auto" w:fill="auto"/>
            <w:noWrap/>
            <w:vAlign w:val="center"/>
          </w:tcPr>
          <w:p w14:paraId="1965C0D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FA4E335">
            <w:pPr>
              <w:rPr>
                <w:rFonts w:cs="Times New Roman"/>
                <w:kern w:val="0"/>
                <w:sz w:val="20"/>
                <w:szCs w:val="20"/>
              </w:rPr>
            </w:pPr>
            <w:r>
              <w:rPr>
                <w:rFonts w:hint="eastAsia" w:cs="Times New Roman"/>
                <w:kern w:val="0"/>
                <w:sz w:val="20"/>
                <w:szCs w:val="20"/>
              </w:rPr>
              <w:t>XX</w:t>
            </w:r>
          </w:p>
        </w:tc>
      </w:tr>
      <w:tr w14:paraId="16CE82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A209534">
            <w:pPr>
              <w:rPr>
                <w:rFonts w:cs="Times New Roman"/>
                <w:kern w:val="0"/>
                <w:sz w:val="20"/>
                <w:szCs w:val="20"/>
              </w:rPr>
            </w:pPr>
            <w:r>
              <w:rPr>
                <w:rFonts w:cs="Times New Roman"/>
                <w:kern w:val="0"/>
                <w:sz w:val="20"/>
                <w:szCs w:val="20"/>
              </w:rPr>
              <w:t>LTCC Materials</w:t>
            </w:r>
          </w:p>
        </w:tc>
        <w:tc>
          <w:tcPr>
            <w:tcW w:w="1620" w:type="pct"/>
            <w:shd w:val="clear" w:color="auto" w:fill="auto"/>
            <w:noWrap/>
            <w:vAlign w:val="center"/>
          </w:tcPr>
          <w:p w14:paraId="5F08D8A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16DA7E2">
            <w:pPr>
              <w:rPr>
                <w:rFonts w:cs="Times New Roman"/>
                <w:kern w:val="0"/>
                <w:sz w:val="20"/>
                <w:szCs w:val="20"/>
              </w:rPr>
            </w:pPr>
            <w:r>
              <w:rPr>
                <w:rFonts w:hint="eastAsia" w:cs="Times New Roman"/>
                <w:kern w:val="0"/>
                <w:sz w:val="20"/>
                <w:szCs w:val="20"/>
              </w:rPr>
              <w:t>XX</w:t>
            </w:r>
          </w:p>
        </w:tc>
      </w:tr>
      <w:tr w14:paraId="7C97CE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B5F73B5">
            <w:pPr>
              <w:rPr>
                <w:rFonts w:cs="Times New Roman"/>
                <w:kern w:val="0"/>
                <w:sz w:val="20"/>
                <w:szCs w:val="20"/>
              </w:rPr>
            </w:pPr>
            <w:r>
              <w:rPr>
                <w:rFonts w:cs="Times New Roman"/>
                <w:kern w:val="0"/>
                <w:sz w:val="20"/>
                <w:szCs w:val="20"/>
              </w:rPr>
              <w:t>上海泽丰半导体</w:t>
            </w:r>
          </w:p>
        </w:tc>
        <w:tc>
          <w:tcPr>
            <w:tcW w:w="1620" w:type="pct"/>
            <w:shd w:val="clear" w:color="auto" w:fill="auto"/>
            <w:noWrap/>
            <w:vAlign w:val="center"/>
          </w:tcPr>
          <w:p w14:paraId="67E6917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3674A3D">
            <w:pPr>
              <w:rPr>
                <w:rFonts w:cs="Times New Roman"/>
                <w:kern w:val="0"/>
                <w:sz w:val="20"/>
                <w:szCs w:val="20"/>
              </w:rPr>
            </w:pPr>
            <w:r>
              <w:rPr>
                <w:rFonts w:hint="eastAsia" w:cs="Times New Roman"/>
                <w:kern w:val="0"/>
                <w:sz w:val="20"/>
                <w:szCs w:val="20"/>
              </w:rPr>
              <w:t>XX</w:t>
            </w:r>
          </w:p>
        </w:tc>
      </w:tr>
    </w:tbl>
    <w:p w14:paraId="66ECAF0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401"/>
    <w:p w14:paraId="210387C5">
      <w:pPr>
        <w:pStyle w:val="3"/>
        <w:rPr>
          <w:color w:val="0D0D0D" w:themeColor="text1" w:themeTint="F2"/>
          <w14:textFill>
            <w14:solidFill>
              <w14:schemeClr w14:val="tx1">
                <w14:lumMod w14:val="95000"/>
                <w14:lumOff w14:val="5000"/>
              </w14:schemeClr>
            </w14:solidFill>
          </w14:textFill>
        </w:rPr>
      </w:pPr>
      <w:bookmarkStart w:id="413" w:name="_Toc153725751"/>
      <w:bookmarkStart w:id="414" w:name="_Toc24972503"/>
      <w:bookmarkStart w:id="415" w:name="_Toc173924727"/>
      <w:bookmarkStart w:id="416" w:name="_Toc24028313"/>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行业集中度、竞争程度分析</w:t>
      </w:r>
      <w:bookmarkEnd w:id="413"/>
      <w:bookmarkEnd w:id="414"/>
      <w:bookmarkEnd w:id="415"/>
      <w:bookmarkEnd w:id="416"/>
    </w:p>
    <w:p w14:paraId="1F7C5D72">
      <w:pPr>
        <w:pStyle w:val="4"/>
        <w:rPr>
          <w:color w:val="0D0D0D" w:themeColor="text1" w:themeTint="F2"/>
          <w14:textFill>
            <w14:solidFill>
              <w14:schemeClr w14:val="tx1">
                <w14:lumMod w14:val="95000"/>
                <w14:lumOff w14:val="5000"/>
              </w14:schemeClr>
            </w14:solidFill>
          </w14:textFill>
        </w:rPr>
      </w:pPr>
      <w:bookmarkStart w:id="417" w:name="_Toc24972504"/>
      <w:bookmarkStart w:id="418" w:name="_Toc24028314"/>
      <w:bookmarkStart w:id="419" w:name="_Toc60691296"/>
      <w:bookmarkStart w:id="420" w:name="_Toc173924728"/>
      <w:bookmarkStart w:id="421" w:name="_Toc153725752"/>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行业集中度分析</w:t>
      </w:r>
      <w:bookmarkEnd w:id="417"/>
      <w:bookmarkEnd w:id="418"/>
      <w:r>
        <w:rPr>
          <w:rFonts w:hint="eastAsia"/>
          <w:color w:val="0D0D0D" w:themeColor="text1" w:themeTint="F2"/>
          <w14:textFill>
            <w14:solidFill>
              <w14:schemeClr w14:val="tx1">
                <w14:lumMod w14:val="95000"/>
                <w14:lumOff w14:val="5000"/>
              </w14:schemeClr>
            </w14:solidFill>
          </w14:textFill>
        </w:rPr>
        <w:t>：</w:t>
      </w:r>
      <w:bookmarkEnd w:id="419"/>
      <w:r>
        <w:rPr>
          <w:rFonts w:hint="eastAsia"/>
          <w:color w:val="0D0D0D" w:themeColor="text1" w:themeTint="F2"/>
          <w14:textFill>
            <w14:solidFill>
              <w14:schemeClr w14:val="tx1">
                <w14:lumMod w14:val="95000"/>
                <w14:lumOff w14:val="5000"/>
              </w14:schemeClr>
            </w14:solidFill>
          </w14:textFill>
        </w:rPr>
        <w:t>全球头部厂商份额（Top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w:t>
      </w:r>
      <w:bookmarkEnd w:id="420"/>
      <w:bookmarkEnd w:id="421"/>
    </w:p>
    <w:p w14:paraId="01199FD5">
      <w:pPr>
        <w:pStyle w:val="148"/>
        <w:ind w:left="357" w:hanging="357"/>
      </w:pPr>
      <w:bookmarkStart w:id="422" w:name="_Toc153725368"/>
      <w:bookmarkStart w:id="423" w:name="_Toc173924557"/>
      <w:r>
        <w:rPr>
          <w:rFonts w:hint="eastAsia"/>
        </w:rPr>
        <w:t>202</w:t>
      </w:r>
      <w:r>
        <w:t>3</w:t>
      </w:r>
      <w:r>
        <w:rPr>
          <w:rFonts w:hint="eastAsia"/>
        </w:rPr>
        <w:t>年全球前五大生产商</w:t>
      </w:r>
      <w:r>
        <w:t>探针卡用LTCC陶瓷基板</w:t>
      </w:r>
      <w:r>
        <w:rPr>
          <w:rFonts w:hint="eastAsia"/>
        </w:rPr>
        <w:t>市场份额</w:t>
      </w:r>
      <w:bookmarkEnd w:id="422"/>
      <w:bookmarkEnd w:id="423"/>
    </w:p>
    <w:p w14:paraId="4F155172">
      <w:r>
        <w:drawing>
          <wp:inline distT="0" distB="0" distL="0" distR="0">
            <wp:extent cx="5953125" cy="2279650"/>
            <wp:effectExtent l="0" t="0" r="0" b="6350"/>
            <wp:docPr id="1052"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7FE25C8D">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A05863C">
      <w:pPr>
        <w:pStyle w:val="4"/>
        <w:rPr>
          <w:color w:val="0D0D0D" w:themeColor="text1" w:themeTint="F2"/>
          <w14:textFill>
            <w14:solidFill>
              <w14:schemeClr w14:val="tx1">
                <w14:lumMod w14:val="95000"/>
                <w14:lumOff w14:val="5000"/>
              </w14:schemeClr>
            </w14:solidFill>
          </w14:textFill>
        </w:rPr>
      </w:pPr>
      <w:bookmarkStart w:id="424" w:name="_Toc24972505"/>
      <w:bookmarkStart w:id="425" w:name="_Toc24028315"/>
      <w:bookmarkStart w:id="426" w:name="_Toc153725753"/>
      <w:bookmarkStart w:id="427" w:name="_Toc173924729"/>
      <w:bookmarkStart w:id="428" w:name="_Toc60691297"/>
      <w:bookmarkStart w:id="429" w:name="_Hlk28108070"/>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探针卡用LTCC陶瓷基板</w:t>
      </w:r>
      <w:bookmarkEnd w:id="424"/>
      <w:bookmarkEnd w:id="425"/>
      <w:r>
        <w:rPr>
          <w:rFonts w:hint="eastAsia"/>
          <w:color w:val="0D0D0D" w:themeColor="text1" w:themeTint="F2"/>
          <w14:textFill>
            <w14:solidFill>
              <w14:schemeClr w14:val="tx1">
                <w14:lumMod w14:val="95000"/>
                <w14:lumOff w14:val="5000"/>
              </w14:schemeClr>
            </w14:solidFill>
          </w14:textFill>
        </w:rPr>
        <w:t>第一梯队、第二梯队和第三梯队生产商（品牌）及市场份额</w:t>
      </w:r>
      <w:bookmarkEnd w:id="426"/>
      <w:bookmarkEnd w:id="427"/>
      <w:bookmarkEnd w:id="428"/>
    </w:p>
    <w:p w14:paraId="30FB6CC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年在</w:t>
      </w:r>
      <w:r>
        <w:rPr>
          <w:color w:val="0D0D0D" w:themeColor="text1" w:themeTint="F2"/>
          <w:lang w:eastAsia="zh-CN"/>
          <w14:textFill>
            <w14:solidFill>
              <w14:schemeClr w14:val="tx1">
                <w14:lumMod w14:val="95000"/>
                <w14:lumOff w14:val="5000"/>
              </w14:schemeClr>
            </w14:solidFill>
          </w14:textFill>
        </w:rPr>
        <w:t>探针卡用LTCC陶瓷基板</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38883AD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探针卡用LTCC陶瓷基板</w:t>
      </w:r>
      <w:r>
        <w:rPr>
          <w:rFonts w:hint="eastAsia"/>
          <w:color w:val="0D0D0D" w:themeColor="text1" w:themeTint="F2"/>
          <w:lang w:eastAsia="zh-CN"/>
          <w14:textFill>
            <w14:solidFill>
              <w14:schemeClr w14:val="tx1">
                <w14:lumMod w14:val="95000"/>
                <w14:lumOff w14:val="5000"/>
              </w14:schemeClr>
            </w14:solidFill>
          </w14:textFill>
        </w:rPr>
        <w:t>收入大于XX百万美元</w:t>
      </w:r>
    </w:p>
    <w:p w14:paraId="5D457D2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探针卡用LTCC陶瓷基板</w:t>
      </w:r>
      <w:r>
        <w:rPr>
          <w:rFonts w:hint="eastAsia"/>
          <w:color w:val="0D0D0D" w:themeColor="text1" w:themeTint="F2"/>
          <w:lang w:eastAsia="zh-CN"/>
          <w14:textFill>
            <w14:solidFill>
              <w14:schemeClr w14:val="tx1">
                <w14:lumMod w14:val="95000"/>
                <w14:lumOff w14:val="5000"/>
              </w14:schemeClr>
            </w14:solidFill>
          </w14:textFill>
        </w:rPr>
        <w:t>收入介于XX和XX百万美元之间</w:t>
      </w:r>
    </w:p>
    <w:p w14:paraId="4DDF2C7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探针卡用LTCC陶瓷基板</w:t>
      </w:r>
      <w:r>
        <w:rPr>
          <w:rFonts w:hint="eastAsia"/>
          <w:color w:val="0D0D0D" w:themeColor="text1" w:themeTint="F2"/>
          <w:lang w:eastAsia="zh-CN"/>
          <w14:textFill>
            <w14:solidFill>
              <w14:schemeClr w14:val="tx1">
                <w14:lumMod w14:val="95000"/>
                <w14:lumOff w14:val="5000"/>
              </w14:schemeClr>
            </w14:solidFill>
          </w14:textFill>
        </w:rPr>
        <w:t>收入低于XX百万美元</w:t>
      </w:r>
    </w:p>
    <w:p w14:paraId="05B9AF45">
      <w:pPr>
        <w:pStyle w:val="151"/>
        <w:ind w:left="252" w:right="-105"/>
        <w:rPr>
          <w:lang w:eastAsia="zh-CN"/>
        </w:rPr>
      </w:pPr>
      <w:bookmarkStart w:id="430" w:name="_Toc27509091"/>
      <w:bookmarkStart w:id="431" w:name="_Toc60774701"/>
      <w:bookmarkStart w:id="432" w:name="_Toc173924597"/>
      <w:bookmarkStart w:id="433" w:name="_Toc153725420"/>
      <w:r>
        <w:rPr>
          <w:rFonts w:hint="eastAsia"/>
          <w:lang w:eastAsia="zh-CN"/>
        </w:rPr>
        <w:t>2</w:t>
      </w:r>
      <w:r>
        <w:rPr>
          <w:lang w:eastAsia="zh-CN"/>
        </w:rPr>
        <w:t>023</w:t>
      </w:r>
      <w:r>
        <w:rPr>
          <w:rFonts w:hint="eastAsia"/>
          <w:lang w:eastAsia="zh-CN"/>
        </w:rPr>
        <w:t>年全球</w:t>
      </w:r>
      <w:r>
        <w:rPr>
          <w:lang w:eastAsia="zh-CN"/>
        </w:rPr>
        <w:t>探针卡用LTCC陶瓷基板</w:t>
      </w:r>
      <w:r>
        <w:rPr>
          <w:rFonts w:hint="eastAsia"/>
          <w:lang w:eastAsia="zh-CN"/>
        </w:rPr>
        <w:t>主要厂商</w:t>
      </w:r>
      <w:bookmarkEnd w:id="430"/>
      <w:bookmarkEnd w:id="431"/>
      <w:r>
        <w:rPr>
          <w:rFonts w:hint="eastAsia"/>
          <w:lang w:eastAsia="zh-CN"/>
        </w:rPr>
        <w:t>市场地位（第一梯队、第二梯队和第三梯队）</w:t>
      </w:r>
      <w:bookmarkEnd w:id="432"/>
      <w:bookmarkEnd w:id="4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403"/>
        <w:gridCol w:w="2576"/>
        <w:gridCol w:w="2181"/>
      </w:tblGrid>
      <w:tr w14:paraId="327B2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vAlign w:val="center"/>
          </w:tcPr>
          <w:p w14:paraId="3F859BF8">
            <w:pPr>
              <w:rPr>
                <w:rFonts w:cs="Times New Roman"/>
                <w:b/>
                <w:bCs/>
                <w:color w:val="FFFFFF"/>
                <w:kern w:val="0"/>
                <w:sz w:val="20"/>
                <w:szCs w:val="20"/>
              </w:rPr>
            </w:pPr>
            <w:r>
              <w:rPr>
                <w:rFonts w:hint="eastAsia" w:cs="Times New Roman"/>
                <w:b/>
                <w:bCs/>
                <w:color w:val="FFFFFF"/>
                <w:kern w:val="0"/>
                <w:sz w:val="20"/>
                <w:szCs w:val="20"/>
              </w:rPr>
              <w:t>梯队划分</w:t>
            </w:r>
          </w:p>
        </w:tc>
        <w:tc>
          <w:tcPr>
            <w:tcW w:w="1707" w:type="pct"/>
            <w:shd w:val="solid" w:color="000080" w:fill="FFFFFF"/>
            <w:noWrap/>
            <w:vAlign w:val="center"/>
          </w:tcPr>
          <w:p w14:paraId="03BD51E3">
            <w:pPr>
              <w:rPr>
                <w:rFonts w:cs="Times New Roman"/>
                <w:b/>
                <w:bCs/>
                <w:color w:val="FFFFFF"/>
                <w:kern w:val="0"/>
                <w:sz w:val="20"/>
                <w:szCs w:val="20"/>
              </w:rPr>
            </w:pPr>
            <w:r>
              <w:rPr>
                <w:rFonts w:hint="eastAsia" w:cs="Times New Roman"/>
                <w:b/>
                <w:bCs/>
                <w:color w:val="FFFFFF"/>
                <w:kern w:val="0"/>
                <w:sz w:val="20"/>
                <w:szCs w:val="20"/>
              </w:rPr>
              <w:t>公司名称</w:t>
            </w:r>
          </w:p>
        </w:tc>
        <w:tc>
          <w:tcPr>
            <w:tcW w:w="1292" w:type="pct"/>
            <w:shd w:val="solid" w:color="000080" w:fill="FFFFFF"/>
            <w:noWrap/>
            <w:vAlign w:val="center"/>
          </w:tcPr>
          <w:p w14:paraId="10FB2E4F">
            <w:pP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r>
              <w:rPr>
                <w:rFonts w:hint="eastAsia" w:cs="Times New Roman"/>
                <w:b/>
                <w:bCs/>
                <w:color w:val="FFFFFF"/>
                <w:kern w:val="0"/>
                <w:sz w:val="20"/>
                <w:szCs w:val="20"/>
              </w:rPr>
              <w:t>年收入（百万美元）</w:t>
            </w:r>
          </w:p>
        </w:tc>
        <w:tc>
          <w:tcPr>
            <w:tcW w:w="1095" w:type="pct"/>
            <w:shd w:val="solid" w:color="000080" w:fill="FFFFFF"/>
            <w:noWrap/>
            <w:vAlign w:val="center"/>
          </w:tcPr>
          <w:p w14:paraId="0F2C530F">
            <w:pPr>
              <w:rPr>
                <w:rFonts w:cs="Times New Roman"/>
                <w:b/>
                <w:bCs/>
                <w:color w:val="FFFFFF"/>
                <w:kern w:val="0"/>
                <w:sz w:val="20"/>
                <w:szCs w:val="20"/>
              </w:rPr>
            </w:pPr>
            <w:r>
              <w:rPr>
                <w:rFonts w:hint="eastAsia" w:cs="Times New Roman"/>
                <w:b/>
                <w:bCs/>
                <w:color w:val="FFFFFF"/>
                <w:kern w:val="0"/>
                <w:sz w:val="20"/>
                <w:szCs w:val="20"/>
              </w:rPr>
              <w:t>市场占有率</w:t>
            </w:r>
          </w:p>
        </w:tc>
      </w:tr>
      <w:tr w14:paraId="771AE3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vAlign w:val="center"/>
          </w:tcPr>
          <w:p w14:paraId="3AD765A7">
            <w:pPr>
              <w:rPr>
                <w:rFonts w:cs="Times New Roman"/>
                <w:kern w:val="0"/>
                <w:sz w:val="20"/>
                <w:szCs w:val="20"/>
              </w:rPr>
            </w:pPr>
            <w:r>
              <w:rPr>
                <w:rFonts w:hint="eastAsia" w:cs="Times New Roman"/>
                <w:kern w:val="0"/>
                <w:sz w:val="20"/>
                <w:szCs w:val="20"/>
              </w:rPr>
              <w:t>第一梯队</w:t>
            </w:r>
          </w:p>
        </w:tc>
        <w:tc>
          <w:tcPr>
            <w:tcW w:w="1707" w:type="pct"/>
            <w:shd w:val="clear" w:color="auto" w:fill="auto"/>
            <w:noWrap/>
            <w:vAlign w:val="center"/>
          </w:tcPr>
          <w:p w14:paraId="74639793">
            <w:pPr>
              <w:rPr>
                <w:rFonts w:cs="Times New Roman"/>
                <w:kern w:val="0"/>
                <w:sz w:val="20"/>
                <w:szCs w:val="20"/>
              </w:rPr>
            </w:pPr>
            <w:r>
              <w:rPr>
                <w:rFonts w:cs="Times New Roman"/>
                <w:kern w:val="0"/>
                <w:sz w:val="20"/>
                <w:szCs w:val="20"/>
              </w:rPr>
              <w:t>京瓷</w:t>
            </w:r>
          </w:p>
        </w:tc>
        <w:tc>
          <w:tcPr>
            <w:tcW w:w="1292" w:type="pct"/>
            <w:shd w:val="clear" w:color="auto" w:fill="auto"/>
            <w:noWrap/>
            <w:vAlign w:val="center"/>
          </w:tcPr>
          <w:p w14:paraId="2BBACF6D">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38B4472A">
            <w:pPr>
              <w:rPr>
                <w:rFonts w:cs="Times New Roman"/>
                <w:kern w:val="0"/>
                <w:sz w:val="20"/>
                <w:szCs w:val="20"/>
              </w:rPr>
            </w:pPr>
            <w:r>
              <w:rPr>
                <w:rFonts w:hint="eastAsia" w:cs="Times New Roman"/>
                <w:kern w:val="0"/>
                <w:sz w:val="20"/>
                <w:szCs w:val="20"/>
              </w:rPr>
              <w:t>XX</w:t>
            </w:r>
          </w:p>
        </w:tc>
      </w:tr>
      <w:tr w14:paraId="2B66BD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5D93F69C">
            <w:pPr>
              <w:rPr>
                <w:rFonts w:cs="Times New Roman"/>
                <w:kern w:val="0"/>
                <w:sz w:val="20"/>
                <w:szCs w:val="20"/>
              </w:rPr>
            </w:pPr>
          </w:p>
        </w:tc>
        <w:tc>
          <w:tcPr>
            <w:tcW w:w="1707" w:type="pct"/>
            <w:shd w:val="clear" w:color="auto" w:fill="auto"/>
            <w:noWrap/>
            <w:vAlign w:val="center"/>
          </w:tcPr>
          <w:p w14:paraId="10689E0F">
            <w:pPr>
              <w:rPr>
                <w:rFonts w:cs="Times New Roman"/>
                <w:kern w:val="0"/>
                <w:sz w:val="20"/>
                <w:szCs w:val="20"/>
              </w:rPr>
            </w:pPr>
            <w:r>
              <w:rPr>
                <w:rFonts w:cs="Times New Roman"/>
                <w:kern w:val="0"/>
                <w:sz w:val="20"/>
                <w:szCs w:val="20"/>
              </w:rPr>
              <w:t>SEMCNS Co., Ltd</w:t>
            </w:r>
          </w:p>
        </w:tc>
        <w:tc>
          <w:tcPr>
            <w:tcW w:w="1292" w:type="pct"/>
            <w:shd w:val="clear" w:color="auto" w:fill="auto"/>
            <w:noWrap/>
            <w:vAlign w:val="center"/>
          </w:tcPr>
          <w:p w14:paraId="188461B2">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29A49EA4">
            <w:pPr>
              <w:rPr>
                <w:rFonts w:cs="Times New Roman"/>
                <w:kern w:val="0"/>
                <w:sz w:val="20"/>
                <w:szCs w:val="20"/>
              </w:rPr>
            </w:pPr>
            <w:r>
              <w:rPr>
                <w:rFonts w:hint="eastAsia" w:cs="Times New Roman"/>
                <w:kern w:val="0"/>
                <w:sz w:val="20"/>
                <w:szCs w:val="20"/>
              </w:rPr>
              <w:t>XX</w:t>
            </w:r>
          </w:p>
        </w:tc>
      </w:tr>
      <w:tr w14:paraId="6DE6A3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1F73C7F4">
            <w:pPr>
              <w:rPr>
                <w:rFonts w:cs="Times New Roman"/>
                <w:kern w:val="0"/>
                <w:sz w:val="20"/>
                <w:szCs w:val="20"/>
              </w:rPr>
            </w:pPr>
          </w:p>
        </w:tc>
        <w:tc>
          <w:tcPr>
            <w:tcW w:w="1707" w:type="pct"/>
            <w:shd w:val="clear" w:color="auto" w:fill="auto"/>
            <w:noWrap/>
            <w:vAlign w:val="center"/>
          </w:tcPr>
          <w:p w14:paraId="37CAB15C">
            <w:pPr>
              <w:rPr>
                <w:rFonts w:cs="Times New Roman"/>
                <w:kern w:val="0"/>
                <w:sz w:val="20"/>
                <w:szCs w:val="20"/>
              </w:rPr>
            </w:pPr>
            <w:r>
              <w:rPr>
                <w:rFonts w:cs="Times New Roman"/>
                <w:kern w:val="0"/>
                <w:sz w:val="20"/>
                <w:szCs w:val="20"/>
              </w:rPr>
              <w:t>Niterra (NTK)</w:t>
            </w:r>
          </w:p>
        </w:tc>
        <w:tc>
          <w:tcPr>
            <w:tcW w:w="1292" w:type="pct"/>
            <w:shd w:val="clear" w:color="auto" w:fill="auto"/>
            <w:noWrap/>
            <w:vAlign w:val="center"/>
          </w:tcPr>
          <w:p w14:paraId="7602E877">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689D1976">
            <w:pPr>
              <w:rPr>
                <w:rFonts w:cs="Times New Roman"/>
                <w:kern w:val="0"/>
                <w:sz w:val="20"/>
                <w:szCs w:val="20"/>
              </w:rPr>
            </w:pPr>
            <w:r>
              <w:rPr>
                <w:rFonts w:hint="eastAsia" w:cs="Times New Roman"/>
                <w:kern w:val="0"/>
                <w:sz w:val="20"/>
                <w:szCs w:val="20"/>
              </w:rPr>
              <w:t>XX</w:t>
            </w:r>
          </w:p>
        </w:tc>
      </w:tr>
      <w:tr w14:paraId="65D976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442E6F90">
            <w:pPr>
              <w:rPr>
                <w:rFonts w:cs="Times New Roman"/>
                <w:kern w:val="0"/>
                <w:sz w:val="20"/>
                <w:szCs w:val="20"/>
              </w:rPr>
            </w:pPr>
          </w:p>
        </w:tc>
        <w:tc>
          <w:tcPr>
            <w:tcW w:w="1707" w:type="pct"/>
            <w:shd w:val="clear" w:color="auto" w:fill="auto"/>
            <w:noWrap/>
            <w:vAlign w:val="center"/>
          </w:tcPr>
          <w:p w14:paraId="447ABFF4">
            <w:pPr>
              <w:rPr>
                <w:rFonts w:cs="Times New Roman"/>
                <w:kern w:val="0"/>
                <w:sz w:val="20"/>
                <w:szCs w:val="20"/>
              </w:rPr>
            </w:pPr>
            <w:r>
              <w:rPr>
                <w:rFonts w:cs="Times New Roman"/>
                <w:kern w:val="0"/>
                <w:sz w:val="20"/>
                <w:szCs w:val="20"/>
              </w:rPr>
              <w:t>Serim Tech Inc</w:t>
            </w:r>
          </w:p>
        </w:tc>
        <w:tc>
          <w:tcPr>
            <w:tcW w:w="1292" w:type="pct"/>
            <w:shd w:val="clear" w:color="auto" w:fill="auto"/>
            <w:noWrap/>
            <w:vAlign w:val="center"/>
          </w:tcPr>
          <w:p w14:paraId="3422C8E9">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3582613F">
            <w:pPr>
              <w:rPr>
                <w:rFonts w:cs="Times New Roman"/>
                <w:kern w:val="0"/>
                <w:sz w:val="20"/>
                <w:szCs w:val="20"/>
              </w:rPr>
            </w:pPr>
            <w:r>
              <w:rPr>
                <w:rFonts w:hint="eastAsia" w:cs="Times New Roman"/>
                <w:kern w:val="0"/>
                <w:sz w:val="20"/>
                <w:szCs w:val="20"/>
              </w:rPr>
              <w:t>XX</w:t>
            </w:r>
          </w:p>
        </w:tc>
      </w:tr>
      <w:tr w14:paraId="6BF7C9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2953AA2">
            <w:pPr>
              <w:rPr>
                <w:rFonts w:cs="Times New Roman"/>
                <w:kern w:val="0"/>
                <w:sz w:val="20"/>
                <w:szCs w:val="20"/>
              </w:rPr>
            </w:pPr>
          </w:p>
        </w:tc>
        <w:tc>
          <w:tcPr>
            <w:tcW w:w="1707" w:type="pct"/>
            <w:shd w:val="clear" w:color="auto" w:fill="auto"/>
            <w:noWrap/>
            <w:vAlign w:val="center"/>
          </w:tcPr>
          <w:p w14:paraId="11F73B9C">
            <w:pPr>
              <w:rPr>
                <w:rFonts w:cs="Times New Roman"/>
                <w:kern w:val="0"/>
                <w:sz w:val="20"/>
                <w:szCs w:val="20"/>
              </w:rPr>
            </w:pPr>
            <w:r>
              <w:rPr>
                <w:rFonts w:cs="Times New Roman"/>
                <w:kern w:val="0"/>
                <w:sz w:val="20"/>
                <w:szCs w:val="20"/>
              </w:rPr>
              <w:t>LTCC Materials</w:t>
            </w:r>
          </w:p>
        </w:tc>
        <w:tc>
          <w:tcPr>
            <w:tcW w:w="1292" w:type="pct"/>
            <w:shd w:val="clear" w:color="auto" w:fill="auto"/>
            <w:noWrap/>
            <w:vAlign w:val="center"/>
          </w:tcPr>
          <w:p w14:paraId="54B69295">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7B223FD5">
            <w:pPr>
              <w:rPr>
                <w:rFonts w:cs="Times New Roman"/>
                <w:kern w:val="0"/>
                <w:sz w:val="20"/>
                <w:szCs w:val="20"/>
              </w:rPr>
            </w:pPr>
            <w:r>
              <w:rPr>
                <w:rFonts w:hint="eastAsia" w:cs="Times New Roman"/>
                <w:kern w:val="0"/>
                <w:sz w:val="20"/>
                <w:szCs w:val="20"/>
              </w:rPr>
              <w:t>XX</w:t>
            </w:r>
          </w:p>
        </w:tc>
      </w:tr>
      <w:tr w14:paraId="38EBF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vAlign w:val="center"/>
          </w:tcPr>
          <w:p w14:paraId="1BEE0531">
            <w:pPr>
              <w:rPr>
                <w:rFonts w:cs="Times New Roman"/>
                <w:kern w:val="0"/>
                <w:sz w:val="20"/>
                <w:szCs w:val="20"/>
              </w:rPr>
            </w:pPr>
            <w:r>
              <w:rPr>
                <w:rFonts w:hint="eastAsia" w:cs="Times New Roman"/>
                <w:kern w:val="0"/>
                <w:sz w:val="20"/>
                <w:szCs w:val="20"/>
              </w:rPr>
              <w:t>第二梯队</w:t>
            </w:r>
          </w:p>
        </w:tc>
        <w:tc>
          <w:tcPr>
            <w:tcW w:w="1707" w:type="pct"/>
            <w:shd w:val="clear" w:color="auto" w:fill="auto"/>
            <w:noWrap/>
            <w:vAlign w:val="center"/>
          </w:tcPr>
          <w:p w14:paraId="1549D8AF">
            <w:pPr>
              <w:rPr>
                <w:rFonts w:cs="Times New Roman"/>
                <w:kern w:val="0"/>
                <w:sz w:val="20"/>
                <w:szCs w:val="20"/>
              </w:rPr>
            </w:pPr>
            <w:r>
              <w:rPr>
                <w:rFonts w:cs="Times New Roman"/>
                <w:kern w:val="0"/>
                <w:sz w:val="20"/>
                <w:szCs w:val="20"/>
              </w:rPr>
              <w:t>上海泽丰半导体</w:t>
            </w:r>
          </w:p>
        </w:tc>
        <w:tc>
          <w:tcPr>
            <w:tcW w:w="1292" w:type="pct"/>
            <w:shd w:val="clear" w:color="auto" w:fill="auto"/>
            <w:noWrap/>
            <w:vAlign w:val="center"/>
          </w:tcPr>
          <w:p w14:paraId="4D0A67AC">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233810DF">
            <w:pPr>
              <w:rPr>
                <w:rFonts w:cs="Times New Roman"/>
                <w:kern w:val="0"/>
                <w:sz w:val="20"/>
                <w:szCs w:val="20"/>
              </w:rPr>
            </w:pPr>
            <w:r>
              <w:rPr>
                <w:rFonts w:hint="eastAsia" w:cs="Times New Roman"/>
                <w:kern w:val="0"/>
                <w:sz w:val="20"/>
                <w:szCs w:val="20"/>
              </w:rPr>
              <w:t>XX</w:t>
            </w:r>
          </w:p>
        </w:tc>
      </w:tr>
    </w:tbl>
    <w:p w14:paraId="4F7953F3">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C967B39">
      <w:pPr>
        <w:pStyle w:val="148"/>
      </w:pPr>
      <w:bookmarkStart w:id="434" w:name="_Toc153725369"/>
      <w:bookmarkStart w:id="435" w:name="_Toc173924558"/>
      <w:r>
        <w:rPr>
          <w:rFonts w:hint="eastAsia"/>
        </w:rPr>
        <w:t>全球</w:t>
      </w:r>
      <w:r>
        <w:t>探针卡用LTCC陶瓷基板</w:t>
      </w:r>
      <w:r>
        <w:rPr>
          <w:rFonts w:hint="eastAsia"/>
        </w:rPr>
        <w:t>第一梯队、第二梯队和第三梯队生产商（品牌）及市场份额（202</w:t>
      </w:r>
      <w:r>
        <w:t>3</w:t>
      </w:r>
      <w:r>
        <w:rPr>
          <w:rFonts w:hint="eastAsia"/>
        </w:rPr>
        <w:t>）</w:t>
      </w:r>
      <w:bookmarkEnd w:id="434"/>
      <w:bookmarkEnd w:id="435"/>
    </w:p>
    <w:p w14:paraId="340233C4">
      <w:r>
        <w:drawing>
          <wp:inline distT="0" distB="0" distL="0" distR="0">
            <wp:extent cx="6191250" cy="2879725"/>
            <wp:effectExtent l="0" t="0" r="0" b="0"/>
            <wp:docPr id="1053"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5388BBFF">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429"/>
    <w:p w14:paraId="3FA0FEA7">
      <w:pPr>
        <w:pStyle w:val="2"/>
        <w:rPr>
          <w:lang w:eastAsia="zh-CN"/>
        </w:rPr>
      </w:pPr>
      <w:bookmarkStart w:id="436" w:name="_Toc24028540"/>
      <w:bookmarkStart w:id="437" w:name="_Toc24972730"/>
      <w:bookmarkStart w:id="438" w:name="_Toc153725754"/>
      <w:bookmarkStart w:id="439" w:name="_Toc173924730"/>
      <w:bookmarkStart w:id="440" w:name="_Toc24028339"/>
      <w:bookmarkStart w:id="441" w:name="_Toc24972529"/>
      <w:r>
        <w:rPr>
          <w:rFonts w:hint="eastAsia"/>
          <w:lang w:eastAsia="zh-CN"/>
        </w:rPr>
        <w:t>不同产品类型探针卡用LTCC陶瓷基板</w:t>
      </w:r>
      <w:bookmarkEnd w:id="436"/>
      <w:bookmarkEnd w:id="437"/>
      <w:r>
        <w:rPr>
          <w:rFonts w:hint="eastAsia"/>
          <w:lang w:eastAsia="zh-CN"/>
        </w:rPr>
        <w:t>分析</w:t>
      </w:r>
      <w:bookmarkEnd w:id="438"/>
      <w:bookmarkEnd w:id="439"/>
    </w:p>
    <w:p w14:paraId="1E561E6B">
      <w:pPr>
        <w:pStyle w:val="3"/>
        <w:rPr>
          <w:color w:val="0D0D0D" w:themeColor="text1" w:themeTint="F2"/>
          <w14:textFill>
            <w14:solidFill>
              <w14:schemeClr w14:val="tx1">
                <w14:lumMod w14:val="95000"/>
                <w14:lumOff w14:val="5000"/>
              </w14:schemeClr>
            </w14:solidFill>
          </w14:textFill>
        </w:rPr>
      </w:pPr>
      <w:bookmarkStart w:id="442" w:name="_Toc153725755"/>
      <w:bookmarkStart w:id="443" w:name="_Toc24028542"/>
      <w:bookmarkStart w:id="444" w:name="_Toc24972732"/>
      <w:bookmarkStart w:id="445" w:name="_Toc173924731"/>
      <w:bookmarkStart w:id="446" w:name="_Hlk28095951"/>
      <w:bookmarkStart w:id="447" w:name="_Hlk28096052"/>
      <w:r>
        <w:rPr>
          <w:rFonts w:hint="eastAsia"/>
          <w:color w:val="0D0D0D" w:themeColor="text1" w:themeTint="F2"/>
          <w14:textFill>
            <w14:solidFill>
              <w14:schemeClr w14:val="tx1">
                <w14:lumMod w14:val="95000"/>
                <w14:lumOff w14:val="5000"/>
              </w14:schemeClr>
            </w14:solidFill>
          </w14:textFill>
        </w:rPr>
        <w:t>全球不同产品类型探针卡用LTCC陶瓷基板销量（2019-2030）</w:t>
      </w:r>
      <w:bookmarkEnd w:id="442"/>
      <w:bookmarkEnd w:id="443"/>
      <w:bookmarkEnd w:id="444"/>
      <w:bookmarkEnd w:id="445"/>
    </w:p>
    <w:p w14:paraId="68D9A8DD">
      <w:pPr>
        <w:pStyle w:val="4"/>
        <w:rPr>
          <w:color w:val="0D0D0D" w:themeColor="text1" w:themeTint="F2"/>
          <w14:textFill>
            <w14:solidFill>
              <w14:schemeClr w14:val="tx1">
                <w14:lumMod w14:val="95000"/>
                <w14:lumOff w14:val="5000"/>
              </w14:schemeClr>
            </w14:solidFill>
          </w14:textFill>
        </w:rPr>
      </w:pPr>
      <w:bookmarkStart w:id="448" w:name="_Toc153725756"/>
      <w:bookmarkStart w:id="449" w:name="_Toc173924732"/>
      <w:r>
        <w:rPr>
          <w:rFonts w:hint="eastAsia"/>
          <w:color w:val="0D0D0D" w:themeColor="text1" w:themeTint="F2"/>
          <w14:textFill>
            <w14:solidFill>
              <w14:schemeClr w14:val="tx1">
                <w14:lumMod w14:val="95000"/>
                <w14:lumOff w14:val="5000"/>
              </w14:schemeClr>
            </w14:solidFill>
          </w14:textFill>
        </w:rPr>
        <w:t>全球不同产品类型探针卡用LTCC陶瓷基板销量及市场份额（2019-2024）</w:t>
      </w:r>
      <w:bookmarkEnd w:id="448"/>
      <w:bookmarkEnd w:id="449"/>
    </w:p>
    <w:p w14:paraId="013016C2">
      <w:pPr>
        <w:pStyle w:val="151"/>
        <w:ind w:left="252" w:right="-105"/>
        <w:rPr>
          <w:lang w:eastAsia="zh-CN"/>
        </w:rPr>
      </w:pPr>
      <w:bookmarkStart w:id="450" w:name="_Toc26780233"/>
      <w:bookmarkStart w:id="451" w:name="_Toc24029121"/>
      <w:bookmarkStart w:id="452" w:name="_Toc153725421"/>
      <w:bookmarkStart w:id="453" w:name="_Toc173924598"/>
      <w:r>
        <w:rPr>
          <w:rFonts w:hint="eastAsia"/>
          <w:lang w:eastAsia="zh-CN"/>
        </w:rPr>
        <w:t>全球不同产品类型探针卡用LTCC陶瓷基板销量（2019-2024年</w:t>
      </w:r>
      <w:bookmarkEnd w:id="450"/>
      <w:bookmarkEnd w:id="451"/>
      <w:r>
        <w:rPr>
          <w:rFonts w:hint="eastAsia"/>
          <w:lang w:eastAsia="zh-CN"/>
        </w:rPr>
        <w:t>）&amp;（</w:t>
      </w:r>
      <w:r>
        <w:rPr>
          <w:lang w:eastAsia="zh-CN"/>
        </w:rPr>
        <w:t>片</w:t>
      </w:r>
      <w:r>
        <w:rPr>
          <w:rFonts w:hint="eastAsia"/>
          <w:lang w:eastAsia="zh-CN"/>
        </w:rPr>
        <w:t>）</w:t>
      </w:r>
      <w:bookmarkEnd w:id="452"/>
      <w:bookmarkEnd w:id="45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39"/>
        <w:gridCol w:w="1204"/>
        <w:gridCol w:w="1207"/>
        <w:gridCol w:w="1207"/>
        <w:gridCol w:w="1207"/>
        <w:gridCol w:w="1207"/>
        <w:gridCol w:w="1203"/>
      </w:tblGrid>
      <w:tr w14:paraId="010715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CE5B63E">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038D30FC">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5A9CE4F6">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008966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47EFEA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6FB4114">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FFC66F8">
            <w:pPr>
              <w:pStyle w:val="175"/>
              <w:widowControl w:val="0"/>
              <w:jc w:val="center"/>
              <w:rPr>
                <w:rFonts w:cs="Times New Roman"/>
                <w:b/>
                <w:bCs/>
                <w:color w:val="FFFFFF"/>
                <w:sz w:val="20"/>
              </w:rPr>
            </w:pPr>
            <w:r>
              <w:rPr>
                <w:rFonts w:cs="Times New Roman"/>
                <w:b/>
                <w:bCs/>
                <w:color w:val="FFFFFF"/>
                <w:sz w:val="20"/>
              </w:rPr>
              <w:t>2024</w:t>
            </w:r>
          </w:p>
        </w:tc>
      </w:tr>
      <w:tr w14:paraId="0C74F6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D4A92A">
            <w:pPr>
              <w:pStyle w:val="175"/>
              <w:widowControl w:val="0"/>
              <w:jc w:val="both"/>
              <w:rPr>
                <w:rFonts w:cs="Times New Roman"/>
                <w:sz w:val="20"/>
              </w:rPr>
            </w:pPr>
            <w:r>
              <w:rPr>
                <w:rFonts w:cs="Times New Roman"/>
                <w:sz w:val="20"/>
              </w:rPr>
              <w:t>基板尺寸：300mm</w:t>
            </w:r>
          </w:p>
        </w:tc>
        <w:tc>
          <w:tcPr>
            <w:tcW w:w="646" w:type="pct"/>
            <w:shd w:val="clear" w:color="auto" w:fill="auto"/>
            <w:noWrap/>
            <w:vAlign w:val="center"/>
          </w:tcPr>
          <w:p w14:paraId="046A59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EBB2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3391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505F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7D473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B21D854">
            <w:pPr>
              <w:pStyle w:val="175"/>
              <w:widowControl w:val="0"/>
              <w:jc w:val="right"/>
              <w:rPr>
                <w:rFonts w:cs="Times New Roman"/>
                <w:sz w:val="20"/>
              </w:rPr>
            </w:pPr>
            <w:r>
              <w:rPr>
                <w:rFonts w:hint="eastAsia" w:cs="Times New Roman"/>
                <w:sz w:val="20"/>
              </w:rPr>
              <w:t>XX</w:t>
            </w:r>
          </w:p>
        </w:tc>
      </w:tr>
      <w:tr w14:paraId="4594D2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10C536">
            <w:pPr>
              <w:pStyle w:val="175"/>
              <w:widowControl w:val="0"/>
              <w:jc w:val="both"/>
              <w:rPr>
                <w:rFonts w:cs="Times New Roman"/>
                <w:sz w:val="20"/>
              </w:rPr>
            </w:pPr>
            <w:r>
              <w:rPr>
                <w:rFonts w:cs="Times New Roman"/>
                <w:sz w:val="20"/>
              </w:rPr>
              <w:t>其他尺寸：200mm和150mm</w:t>
            </w:r>
          </w:p>
        </w:tc>
        <w:tc>
          <w:tcPr>
            <w:tcW w:w="646" w:type="pct"/>
            <w:shd w:val="clear" w:color="auto" w:fill="auto"/>
            <w:noWrap/>
            <w:vAlign w:val="center"/>
          </w:tcPr>
          <w:p w14:paraId="646A9D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1806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BAF2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FC3B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892B9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F5B1DD8">
            <w:pPr>
              <w:pStyle w:val="175"/>
              <w:widowControl w:val="0"/>
              <w:jc w:val="right"/>
              <w:rPr>
                <w:rFonts w:cs="Times New Roman"/>
                <w:sz w:val="20"/>
              </w:rPr>
            </w:pPr>
            <w:r>
              <w:rPr>
                <w:rFonts w:hint="eastAsia" w:cs="Times New Roman"/>
                <w:sz w:val="20"/>
              </w:rPr>
              <w:t>XX</w:t>
            </w:r>
          </w:p>
        </w:tc>
      </w:tr>
      <w:tr w14:paraId="1389C3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554803">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7B88C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E2D8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8BE1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6842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DB7C0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431BF6E">
            <w:pPr>
              <w:pStyle w:val="175"/>
              <w:widowControl w:val="0"/>
              <w:jc w:val="right"/>
              <w:rPr>
                <w:rFonts w:cs="Times New Roman"/>
                <w:sz w:val="20"/>
              </w:rPr>
            </w:pPr>
            <w:r>
              <w:rPr>
                <w:rFonts w:hint="eastAsia" w:cs="Times New Roman"/>
                <w:sz w:val="20"/>
              </w:rPr>
              <w:t>XX</w:t>
            </w:r>
          </w:p>
        </w:tc>
      </w:tr>
    </w:tbl>
    <w:p w14:paraId="2712F02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C947DA3">
      <w:pPr>
        <w:pStyle w:val="151"/>
        <w:ind w:left="252" w:right="-105"/>
        <w:rPr>
          <w:lang w:eastAsia="zh-CN"/>
        </w:rPr>
      </w:pPr>
      <w:bookmarkStart w:id="454" w:name="_Toc153725422"/>
      <w:bookmarkStart w:id="455" w:name="_Toc173924599"/>
      <w:r>
        <w:rPr>
          <w:rFonts w:hint="eastAsia"/>
          <w:lang w:eastAsia="zh-CN"/>
        </w:rPr>
        <w:t>全球不同产品类型探针卡用LTCC陶瓷基板销量市场份额（2019-2024）</w:t>
      </w:r>
      <w:bookmarkEnd w:id="454"/>
      <w:bookmarkEnd w:id="45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39"/>
        <w:gridCol w:w="1204"/>
        <w:gridCol w:w="1207"/>
        <w:gridCol w:w="1207"/>
        <w:gridCol w:w="1207"/>
        <w:gridCol w:w="1207"/>
        <w:gridCol w:w="1203"/>
      </w:tblGrid>
      <w:tr w14:paraId="2829C1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solid" w:color="000080" w:fill="FFFFFF"/>
            <w:noWrap/>
            <w:vAlign w:val="center"/>
          </w:tcPr>
          <w:p w14:paraId="07A48BCB">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4E93995A">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F6EEACA">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D31F9B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1467D8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84ABB40">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5FE4F02">
            <w:pPr>
              <w:pStyle w:val="175"/>
              <w:widowControl w:val="0"/>
              <w:jc w:val="center"/>
              <w:rPr>
                <w:rFonts w:cs="Times New Roman"/>
                <w:b/>
                <w:bCs/>
                <w:color w:val="FFFFFF"/>
                <w:sz w:val="20"/>
              </w:rPr>
            </w:pPr>
            <w:r>
              <w:rPr>
                <w:rFonts w:cs="Times New Roman"/>
                <w:b/>
                <w:bCs/>
                <w:color w:val="FFFFFF"/>
                <w:sz w:val="20"/>
              </w:rPr>
              <w:t>2024</w:t>
            </w:r>
          </w:p>
        </w:tc>
      </w:tr>
      <w:tr w14:paraId="25DBCB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4F1AADC">
            <w:pPr>
              <w:pStyle w:val="175"/>
              <w:widowControl w:val="0"/>
              <w:jc w:val="both"/>
              <w:rPr>
                <w:rFonts w:cs="Times New Roman"/>
                <w:sz w:val="20"/>
              </w:rPr>
            </w:pPr>
            <w:r>
              <w:rPr>
                <w:rFonts w:cs="Times New Roman"/>
                <w:sz w:val="20"/>
              </w:rPr>
              <w:t>基板尺寸：300mm</w:t>
            </w:r>
          </w:p>
        </w:tc>
        <w:tc>
          <w:tcPr>
            <w:tcW w:w="646" w:type="pct"/>
            <w:shd w:val="clear" w:color="auto" w:fill="auto"/>
            <w:noWrap/>
            <w:vAlign w:val="center"/>
          </w:tcPr>
          <w:p w14:paraId="2634A5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CA325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FA37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34F7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FF25D3">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25AF0FB">
            <w:pPr>
              <w:pStyle w:val="175"/>
              <w:widowControl w:val="0"/>
              <w:jc w:val="right"/>
              <w:rPr>
                <w:rFonts w:cs="Times New Roman"/>
                <w:sz w:val="20"/>
              </w:rPr>
            </w:pPr>
            <w:r>
              <w:rPr>
                <w:rFonts w:hint="eastAsia" w:cs="Times New Roman"/>
                <w:sz w:val="20"/>
              </w:rPr>
              <w:t>XX%</w:t>
            </w:r>
          </w:p>
        </w:tc>
      </w:tr>
      <w:tr w14:paraId="4B1D50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1B4404">
            <w:pPr>
              <w:pStyle w:val="175"/>
              <w:widowControl w:val="0"/>
              <w:jc w:val="both"/>
              <w:rPr>
                <w:rFonts w:cs="Times New Roman"/>
                <w:sz w:val="20"/>
              </w:rPr>
            </w:pPr>
            <w:r>
              <w:rPr>
                <w:rFonts w:cs="Times New Roman"/>
                <w:sz w:val="20"/>
              </w:rPr>
              <w:t>其他尺寸：200mm和150mm</w:t>
            </w:r>
          </w:p>
        </w:tc>
        <w:tc>
          <w:tcPr>
            <w:tcW w:w="646" w:type="pct"/>
            <w:shd w:val="clear" w:color="auto" w:fill="auto"/>
            <w:noWrap/>
            <w:vAlign w:val="center"/>
          </w:tcPr>
          <w:p w14:paraId="3D0D4F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F95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3329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C9C7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F7E95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4BFBF5F">
            <w:pPr>
              <w:pStyle w:val="175"/>
              <w:widowControl w:val="0"/>
              <w:jc w:val="right"/>
              <w:rPr>
                <w:rFonts w:cs="Times New Roman"/>
                <w:sz w:val="20"/>
              </w:rPr>
            </w:pPr>
            <w:r>
              <w:rPr>
                <w:rFonts w:hint="eastAsia" w:cs="Times New Roman"/>
                <w:sz w:val="20"/>
              </w:rPr>
              <w:t>XX%</w:t>
            </w:r>
          </w:p>
        </w:tc>
      </w:tr>
      <w:tr w14:paraId="37D719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E9E0A3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FFB9A7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2613B3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72A90F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7082C9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FA3C465">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8B2363B">
            <w:pPr>
              <w:pStyle w:val="175"/>
              <w:widowControl w:val="0"/>
              <w:jc w:val="right"/>
              <w:rPr>
                <w:rFonts w:cs="Times New Roman"/>
                <w:sz w:val="20"/>
              </w:rPr>
            </w:pPr>
            <w:r>
              <w:rPr>
                <w:rFonts w:cs="Times New Roman"/>
                <w:sz w:val="20"/>
              </w:rPr>
              <w:t>100</w:t>
            </w:r>
            <w:r>
              <w:rPr>
                <w:rFonts w:hint="eastAsia" w:cs="Times New Roman"/>
                <w:sz w:val="20"/>
              </w:rPr>
              <w:t>%</w:t>
            </w:r>
          </w:p>
        </w:tc>
      </w:tr>
    </w:tbl>
    <w:p w14:paraId="51F07F5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2523DAB">
      <w:pPr>
        <w:pStyle w:val="4"/>
        <w:rPr>
          <w:color w:val="0D0D0D" w:themeColor="text1" w:themeTint="F2"/>
          <w14:textFill>
            <w14:solidFill>
              <w14:schemeClr w14:val="tx1">
                <w14:lumMod w14:val="95000"/>
                <w14:lumOff w14:val="5000"/>
              </w14:schemeClr>
            </w14:solidFill>
          </w14:textFill>
        </w:rPr>
      </w:pPr>
      <w:bookmarkStart w:id="456" w:name="_Toc173924733"/>
      <w:bookmarkStart w:id="457" w:name="_Toc153725757"/>
      <w:r>
        <w:rPr>
          <w:rFonts w:hint="eastAsia"/>
          <w:color w:val="0D0D0D" w:themeColor="text1" w:themeTint="F2"/>
          <w14:textFill>
            <w14:solidFill>
              <w14:schemeClr w14:val="tx1">
                <w14:lumMod w14:val="95000"/>
                <w14:lumOff w14:val="5000"/>
              </w14:schemeClr>
            </w14:solidFill>
          </w14:textFill>
        </w:rPr>
        <w:t>全球不同产品类型探针卡用LTCC陶瓷基板销量预测（2025-2030）</w:t>
      </w:r>
      <w:bookmarkEnd w:id="456"/>
      <w:bookmarkEnd w:id="457"/>
    </w:p>
    <w:p w14:paraId="781495C5">
      <w:pPr>
        <w:pStyle w:val="151"/>
        <w:ind w:left="252" w:right="-105"/>
        <w:rPr>
          <w:lang w:eastAsia="zh-CN"/>
        </w:rPr>
      </w:pPr>
      <w:bookmarkStart w:id="458" w:name="_Toc26780234"/>
      <w:bookmarkStart w:id="459" w:name="_Toc24029122"/>
      <w:bookmarkStart w:id="460" w:name="_Toc153725423"/>
      <w:bookmarkStart w:id="461" w:name="_Toc173924600"/>
      <w:r>
        <w:rPr>
          <w:rFonts w:hint="eastAsia"/>
          <w:lang w:eastAsia="zh-CN"/>
        </w:rPr>
        <w:t>全球不同产品类型探针卡用LTCC陶瓷基板销量预测（2025-2030</w:t>
      </w:r>
      <w:bookmarkEnd w:id="458"/>
      <w:bookmarkEnd w:id="459"/>
      <w:r>
        <w:rPr>
          <w:rFonts w:hint="eastAsia"/>
          <w:lang w:eastAsia="zh-CN"/>
        </w:rPr>
        <w:t>）&amp;（</w:t>
      </w:r>
      <w:r>
        <w:rPr>
          <w:lang w:eastAsia="zh-CN"/>
        </w:rPr>
        <w:t>片</w:t>
      </w:r>
      <w:r>
        <w:rPr>
          <w:rFonts w:hint="eastAsia"/>
          <w:lang w:eastAsia="zh-CN"/>
        </w:rPr>
        <w:t>）</w:t>
      </w:r>
      <w:bookmarkEnd w:id="460"/>
      <w:bookmarkEnd w:id="46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39"/>
        <w:gridCol w:w="1318"/>
        <w:gridCol w:w="1184"/>
        <w:gridCol w:w="1184"/>
        <w:gridCol w:w="1184"/>
        <w:gridCol w:w="1182"/>
        <w:gridCol w:w="1179"/>
      </w:tblGrid>
      <w:tr w14:paraId="11980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8C29FCD">
            <w:pPr>
              <w:pStyle w:val="175"/>
              <w:widowControl w:val="0"/>
              <w:jc w:val="both"/>
              <w:rPr>
                <w:rFonts w:cs="Times New Roman"/>
                <w:b/>
                <w:bCs/>
                <w:color w:val="FFFFFF"/>
                <w:sz w:val="20"/>
              </w:rPr>
            </w:pPr>
            <w:r>
              <w:rPr>
                <w:rFonts w:hint="eastAsia" w:cs="Times New Roman"/>
                <w:b/>
                <w:bCs/>
                <w:color w:val="FFFFFF"/>
                <w:sz w:val="20"/>
              </w:rPr>
              <w:t>产品类型</w:t>
            </w:r>
          </w:p>
        </w:tc>
        <w:tc>
          <w:tcPr>
            <w:tcW w:w="703" w:type="pct"/>
            <w:shd w:val="solid" w:color="000080" w:fill="FFFFFF"/>
            <w:noWrap/>
            <w:vAlign w:val="center"/>
          </w:tcPr>
          <w:p w14:paraId="6D79516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62353675">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2E771686">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29A7DB5D">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797399B">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6F89B956">
            <w:pPr>
              <w:pStyle w:val="175"/>
              <w:widowControl w:val="0"/>
              <w:jc w:val="center"/>
              <w:rPr>
                <w:rFonts w:cs="Times New Roman"/>
                <w:b/>
                <w:bCs/>
                <w:color w:val="FFFFFF"/>
                <w:sz w:val="20"/>
              </w:rPr>
            </w:pPr>
            <w:r>
              <w:rPr>
                <w:rFonts w:cs="Times New Roman"/>
                <w:b/>
                <w:bCs/>
                <w:color w:val="FFFFFF"/>
                <w:sz w:val="20"/>
              </w:rPr>
              <w:t>2030</w:t>
            </w:r>
          </w:p>
        </w:tc>
      </w:tr>
      <w:tr w14:paraId="27DC40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FD542DC">
            <w:pPr>
              <w:pStyle w:val="175"/>
              <w:widowControl w:val="0"/>
              <w:jc w:val="both"/>
              <w:rPr>
                <w:rFonts w:cs="Times New Roman"/>
                <w:sz w:val="20"/>
              </w:rPr>
            </w:pPr>
            <w:r>
              <w:rPr>
                <w:rFonts w:cs="Times New Roman"/>
                <w:sz w:val="20"/>
              </w:rPr>
              <w:t>基板尺寸：300mm</w:t>
            </w:r>
          </w:p>
        </w:tc>
        <w:tc>
          <w:tcPr>
            <w:tcW w:w="703" w:type="pct"/>
            <w:shd w:val="clear" w:color="auto" w:fill="auto"/>
            <w:noWrap/>
            <w:vAlign w:val="center"/>
          </w:tcPr>
          <w:p w14:paraId="03729E6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F34B7C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47A402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0FB03B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CB23A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423AE23">
            <w:pPr>
              <w:pStyle w:val="175"/>
              <w:widowControl w:val="0"/>
              <w:jc w:val="right"/>
              <w:rPr>
                <w:rFonts w:cs="Times New Roman"/>
                <w:sz w:val="20"/>
              </w:rPr>
            </w:pPr>
            <w:r>
              <w:rPr>
                <w:rFonts w:hint="eastAsia" w:cs="Times New Roman"/>
                <w:sz w:val="20"/>
              </w:rPr>
              <w:t>XX</w:t>
            </w:r>
          </w:p>
        </w:tc>
      </w:tr>
      <w:tr w14:paraId="671C20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7B066ED">
            <w:pPr>
              <w:pStyle w:val="175"/>
              <w:widowControl w:val="0"/>
              <w:jc w:val="both"/>
              <w:rPr>
                <w:rFonts w:cs="Times New Roman"/>
                <w:sz w:val="20"/>
              </w:rPr>
            </w:pPr>
            <w:r>
              <w:rPr>
                <w:rFonts w:cs="Times New Roman"/>
                <w:sz w:val="20"/>
              </w:rPr>
              <w:t>其他尺寸：200mm和150mm</w:t>
            </w:r>
          </w:p>
        </w:tc>
        <w:tc>
          <w:tcPr>
            <w:tcW w:w="703" w:type="pct"/>
            <w:shd w:val="clear" w:color="auto" w:fill="auto"/>
            <w:noWrap/>
            <w:vAlign w:val="center"/>
          </w:tcPr>
          <w:p w14:paraId="55695E6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6565F4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A919E1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F6B229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1AB7E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80EB3FE">
            <w:pPr>
              <w:pStyle w:val="175"/>
              <w:widowControl w:val="0"/>
              <w:jc w:val="right"/>
              <w:rPr>
                <w:rFonts w:cs="Times New Roman"/>
                <w:sz w:val="20"/>
              </w:rPr>
            </w:pPr>
            <w:r>
              <w:rPr>
                <w:rFonts w:hint="eastAsia" w:cs="Times New Roman"/>
                <w:sz w:val="20"/>
              </w:rPr>
              <w:t>XX</w:t>
            </w:r>
          </w:p>
        </w:tc>
      </w:tr>
      <w:tr w14:paraId="57E47F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D1C254A">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7BCF643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E43A39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3E8829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9E6E2C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996B2C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5563965">
            <w:pPr>
              <w:pStyle w:val="175"/>
              <w:widowControl w:val="0"/>
              <w:jc w:val="right"/>
              <w:rPr>
                <w:rFonts w:cs="Times New Roman"/>
                <w:sz w:val="20"/>
              </w:rPr>
            </w:pPr>
            <w:r>
              <w:rPr>
                <w:rFonts w:hint="eastAsia" w:cs="Times New Roman"/>
                <w:sz w:val="20"/>
              </w:rPr>
              <w:t>XX</w:t>
            </w:r>
          </w:p>
        </w:tc>
      </w:tr>
    </w:tbl>
    <w:p w14:paraId="7406D5F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54AB141">
      <w:pPr>
        <w:pStyle w:val="151"/>
        <w:ind w:left="252" w:right="-105"/>
        <w:rPr>
          <w:lang w:eastAsia="zh-CN"/>
        </w:rPr>
      </w:pPr>
      <w:bookmarkStart w:id="462" w:name="_Toc153725424"/>
      <w:bookmarkStart w:id="463" w:name="_Toc26780235"/>
      <w:bookmarkStart w:id="464" w:name="_Toc173924601"/>
      <w:bookmarkStart w:id="465" w:name="_Toc24029123"/>
      <w:r>
        <w:rPr>
          <w:rFonts w:hint="eastAsia"/>
          <w:lang w:eastAsia="zh-CN"/>
        </w:rPr>
        <w:t>全球市场不同产品类型探针卡用LTCC陶瓷基板销量市场份额预测（2025-2030）</w:t>
      </w:r>
      <w:bookmarkEnd w:id="462"/>
      <w:bookmarkEnd w:id="463"/>
      <w:bookmarkEnd w:id="464"/>
      <w:bookmarkEnd w:id="46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39"/>
        <w:gridCol w:w="1318"/>
        <w:gridCol w:w="1184"/>
        <w:gridCol w:w="1184"/>
        <w:gridCol w:w="1184"/>
        <w:gridCol w:w="1182"/>
        <w:gridCol w:w="1179"/>
      </w:tblGrid>
      <w:tr w14:paraId="2ADB6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D7EECB1">
            <w:pPr>
              <w:pStyle w:val="175"/>
              <w:widowControl w:val="0"/>
              <w:jc w:val="both"/>
              <w:rPr>
                <w:rFonts w:cs="Times New Roman"/>
                <w:b/>
                <w:bCs/>
                <w:color w:val="FFFFFF"/>
                <w:sz w:val="20"/>
              </w:rPr>
            </w:pPr>
            <w:r>
              <w:rPr>
                <w:rFonts w:hint="eastAsia" w:cs="Times New Roman"/>
                <w:b/>
                <w:bCs/>
                <w:color w:val="FFFFFF"/>
                <w:sz w:val="20"/>
              </w:rPr>
              <w:t>产品类型</w:t>
            </w:r>
          </w:p>
        </w:tc>
        <w:tc>
          <w:tcPr>
            <w:tcW w:w="703" w:type="pct"/>
            <w:shd w:val="solid" w:color="000080" w:fill="FFFFFF"/>
            <w:noWrap/>
            <w:vAlign w:val="center"/>
          </w:tcPr>
          <w:p w14:paraId="694B3996">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05ED0FEE">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7288C82B">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047407FF">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263642D">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6A07086F">
            <w:pPr>
              <w:pStyle w:val="175"/>
              <w:widowControl w:val="0"/>
              <w:jc w:val="center"/>
              <w:rPr>
                <w:rFonts w:cs="Times New Roman"/>
                <w:b/>
                <w:bCs/>
                <w:color w:val="FFFFFF"/>
                <w:sz w:val="20"/>
              </w:rPr>
            </w:pPr>
            <w:r>
              <w:rPr>
                <w:rFonts w:cs="Times New Roman"/>
                <w:b/>
                <w:bCs/>
                <w:color w:val="FFFFFF"/>
                <w:sz w:val="20"/>
              </w:rPr>
              <w:t>2030</w:t>
            </w:r>
          </w:p>
        </w:tc>
      </w:tr>
      <w:tr w14:paraId="35091B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F255F57">
            <w:pPr>
              <w:pStyle w:val="175"/>
              <w:widowControl w:val="0"/>
              <w:jc w:val="both"/>
              <w:rPr>
                <w:rFonts w:cs="Times New Roman"/>
                <w:sz w:val="20"/>
              </w:rPr>
            </w:pPr>
            <w:r>
              <w:rPr>
                <w:rFonts w:cs="Times New Roman"/>
                <w:sz w:val="20"/>
              </w:rPr>
              <w:t>基板尺寸：300mm</w:t>
            </w:r>
          </w:p>
        </w:tc>
        <w:tc>
          <w:tcPr>
            <w:tcW w:w="703" w:type="pct"/>
            <w:shd w:val="clear" w:color="auto" w:fill="auto"/>
            <w:noWrap/>
            <w:vAlign w:val="center"/>
          </w:tcPr>
          <w:p w14:paraId="17C774F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9DF9BF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270652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CE6132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7A058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131F823">
            <w:pPr>
              <w:pStyle w:val="175"/>
              <w:widowControl w:val="0"/>
              <w:jc w:val="right"/>
              <w:rPr>
                <w:rFonts w:cs="Times New Roman"/>
                <w:sz w:val="20"/>
              </w:rPr>
            </w:pPr>
            <w:r>
              <w:rPr>
                <w:rFonts w:hint="eastAsia" w:cs="Times New Roman"/>
                <w:sz w:val="20"/>
              </w:rPr>
              <w:t>XX%</w:t>
            </w:r>
          </w:p>
        </w:tc>
      </w:tr>
      <w:tr w14:paraId="48565D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96279B6">
            <w:pPr>
              <w:pStyle w:val="175"/>
              <w:widowControl w:val="0"/>
              <w:jc w:val="both"/>
              <w:rPr>
                <w:rFonts w:cs="Times New Roman"/>
                <w:sz w:val="20"/>
              </w:rPr>
            </w:pPr>
            <w:r>
              <w:rPr>
                <w:rFonts w:cs="Times New Roman"/>
                <w:sz w:val="20"/>
              </w:rPr>
              <w:t>其他尺寸：200mm和150mm</w:t>
            </w:r>
          </w:p>
        </w:tc>
        <w:tc>
          <w:tcPr>
            <w:tcW w:w="703" w:type="pct"/>
            <w:shd w:val="clear" w:color="auto" w:fill="auto"/>
            <w:noWrap/>
            <w:vAlign w:val="center"/>
          </w:tcPr>
          <w:p w14:paraId="11E401D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327CDA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909681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8EC28D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6E7365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F1D7676">
            <w:pPr>
              <w:pStyle w:val="175"/>
              <w:widowControl w:val="0"/>
              <w:jc w:val="right"/>
              <w:rPr>
                <w:rFonts w:cs="Times New Roman"/>
                <w:sz w:val="20"/>
              </w:rPr>
            </w:pPr>
            <w:r>
              <w:rPr>
                <w:rFonts w:hint="eastAsia" w:cs="Times New Roman"/>
                <w:sz w:val="20"/>
              </w:rPr>
              <w:t>XX%</w:t>
            </w:r>
          </w:p>
        </w:tc>
      </w:tr>
      <w:tr w14:paraId="753DF9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444CFB9">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4EE1B3C3">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43BA2B96">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5826FAF9">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6A77085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3888C75">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588158F1">
            <w:pPr>
              <w:pStyle w:val="175"/>
              <w:widowControl w:val="0"/>
              <w:jc w:val="right"/>
              <w:rPr>
                <w:rFonts w:cs="Times New Roman"/>
                <w:sz w:val="20"/>
              </w:rPr>
            </w:pPr>
            <w:r>
              <w:rPr>
                <w:rFonts w:cs="Times New Roman"/>
                <w:sz w:val="20"/>
              </w:rPr>
              <w:t>100</w:t>
            </w:r>
            <w:r>
              <w:rPr>
                <w:rFonts w:hint="eastAsia" w:cs="Times New Roman"/>
                <w:sz w:val="20"/>
              </w:rPr>
              <w:t>%</w:t>
            </w:r>
          </w:p>
        </w:tc>
      </w:tr>
    </w:tbl>
    <w:p w14:paraId="65A80EE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B503F3B">
      <w:pPr>
        <w:pStyle w:val="3"/>
        <w:rPr>
          <w:color w:val="0D0D0D" w:themeColor="text1" w:themeTint="F2"/>
          <w14:textFill>
            <w14:solidFill>
              <w14:schemeClr w14:val="tx1">
                <w14:lumMod w14:val="95000"/>
                <w14:lumOff w14:val="5000"/>
              </w14:schemeClr>
            </w14:solidFill>
          </w14:textFill>
        </w:rPr>
      </w:pPr>
      <w:bookmarkStart w:id="466" w:name="_Toc173924734"/>
      <w:bookmarkStart w:id="467" w:name="_Toc153725758"/>
      <w:r>
        <w:rPr>
          <w:rFonts w:hint="eastAsia"/>
          <w:color w:val="0D0D0D" w:themeColor="text1" w:themeTint="F2"/>
          <w14:textFill>
            <w14:solidFill>
              <w14:schemeClr w14:val="tx1">
                <w14:lumMod w14:val="95000"/>
                <w14:lumOff w14:val="5000"/>
              </w14:schemeClr>
            </w14:solidFill>
          </w14:textFill>
        </w:rPr>
        <w:t>全球不同产品类型探针卡用LTCC陶瓷基板收入（2019-2030）</w:t>
      </w:r>
      <w:bookmarkEnd w:id="466"/>
      <w:bookmarkEnd w:id="467"/>
    </w:p>
    <w:p w14:paraId="5096A4AE">
      <w:pPr>
        <w:pStyle w:val="4"/>
        <w:rPr>
          <w:color w:val="0D0D0D" w:themeColor="text1" w:themeTint="F2"/>
          <w14:textFill>
            <w14:solidFill>
              <w14:schemeClr w14:val="tx1">
                <w14:lumMod w14:val="95000"/>
                <w14:lumOff w14:val="5000"/>
              </w14:schemeClr>
            </w14:solidFill>
          </w14:textFill>
        </w:rPr>
      </w:pPr>
      <w:bookmarkStart w:id="468" w:name="_Toc153725759"/>
      <w:bookmarkStart w:id="469" w:name="_Toc173924735"/>
      <w:r>
        <w:rPr>
          <w:rFonts w:hint="eastAsia"/>
          <w:color w:val="0D0D0D" w:themeColor="text1" w:themeTint="F2"/>
          <w14:textFill>
            <w14:solidFill>
              <w14:schemeClr w14:val="tx1">
                <w14:lumMod w14:val="95000"/>
                <w14:lumOff w14:val="5000"/>
              </w14:schemeClr>
            </w14:solidFill>
          </w14:textFill>
        </w:rPr>
        <w:t>全球不同产品类型探针卡用LTCC陶瓷基板收入及市场份额（2019-2024）</w:t>
      </w:r>
      <w:bookmarkEnd w:id="468"/>
      <w:bookmarkEnd w:id="469"/>
    </w:p>
    <w:p w14:paraId="3E3896EE">
      <w:pPr>
        <w:pStyle w:val="151"/>
        <w:ind w:left="252" w:right="-105"/>
        <w:rPr>
          <w:lang w:eastAsia="zh-CN"/>
        </w:rPr>
      </w:pPr>
      <w:bookmarkStart w:id="470" w:name="_Toc153725425"/>
      <w:bookmarkStart w:id="471" w:name="_Toc173924602"/>
      <w:r>
        <w:rPr>
          <w:rFonts w:hint="eastAsia"/>
          <w:lang w:eastAsia="zh-CN"/>
        </w:rPr>
        <w:t>全球不同产品类型探针卡用LTCC陶瓷基板收入（2019-2024年）&amp;（百万美元）</w:t>
      </w:r>
      <w:bookmarkEnd w:id="470"/>
      <w:bookmarkEnd w:id="47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39"/>
        <w:gridCol w:w="1205"/>
        <w:gridCol w:w="1207"/>
        <w:gridCol w:w="1207"/>
        <w:gridCol w:w="1207"/>
        <w:gridCol w:w="1207"/>
        <w:gridCol w:w="1202"/>
      </w:tblGrid>
      <w:tr w14:paraId="7A3E52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C02FBA2">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397C4128">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EDC640F">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7F78D1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EEB4AC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3A13F7C">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0C0D6DEA">
            <w:pPr>
              <w:pStyle w:val="175"/>
              <w:widowControl w:val="0"/>
              <w:jc w:val="center"/>
              <w:rPr>
                <w:rFonts w:cs="Times New Roman"/>
                <w:b/>
                <w:bCs/>
                <w:color w:val="FFFFFF"/>
                <w:sz w:val="20"/>
              </w:rPr>
            </w:pPr>
            <w:r>
              <w:rPr>
                <w:rFonts w:cs="Times New Roman"/>
                <w:b/>
                <w:bCs/>
                <w:color w:val="FFFFFF"/>
                <w:sz w:val="20"/>
              </w:rPr>
              <w:t>2024</w:t>
            </w:r>
          </w:p>
        </w:tc>
      </w:tr>
      <w:tr w14:paraId="72050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3FD0215">
            <w:pPr>
              <w:pStyle w:val="175"/>
              <w:widowControl w:val="0"/>
              <w:jc w:val="both"/>
              <w:rPr>
                <w:rFonts w:cs="Times New Roman"/>
                <w:sz w:val="20"/>
              </w:rPr>
            </w:pPr>
            <w:r>
              <w:rPr>
                <w:rFonts w:cs="Times New Roman"/>
                <w:sz w:val="20"/>
              </w:rPr>
              <w:t>基板尺寸：300mm</w:t>
            </w:r>
          </w:p>
        </w:tc>
        <w:tc>
          <w:tcPr>
            <w:tcW w:w="646" w:type="pct"/>
            <w:shd w:val="clear" w:color="auto" w:fill="auto"/>
            <w:noWrap/>
            <w:vAlign w:val="center"/>
          </w:tcPr>
          <w:p w14:paraId="5C45C2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4D72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240E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4E74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CB334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57B9B64">
            <w:pPr>
              <w:pStyle w:val="175"/>
              <w:widowControl w:val="0"/>
              <w:jc w:val="right"/>
              <w:rPr>
                <w:rFonts w:cs="Times New Roman"/>
                <w:sz w:val="20"/>
              </w:rPr>
            </w:pPr>
            <w:r>
              <w:rPr>
                <w:rFonts w:hint="eastAsia" w:cs="Times New Roman"/>
                <w:sz w:val="20"/>
              </w:rPr>
              <w:t>XX</w:t>
            </w:r>
          </w:p>
        </w:tc>
      </w:tr>
      <w:tr w14:paraId="7667DE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61D0615">
            <w:pPr>
              <w:pStyle w:val="175"/>
              <w:widowControl w:val="0"/>
              <w:jc w:val="both"/>
              <w:rPr>
                <w:rFonts w:cs="Times New Roman"/>
                <w:sz w:val="20"/>
              </w:rPr>
            </w:pPr>
            <w:r>
              <w:rPr>
                <w:rFonts w:cs="Times New Roman"/>
                <w:sz w:val="20"/>
              </w:rPr>
              <w:t>其他尺寸：200mm和150mm</w:t>
            </w:r>
          </w:p>
        </w:tc>
        <w:tc>
          <w:tcPr>
            <w:tcW w:w="646" w:type="pct"/>
            <w:shd w:val="clear" w:color="auto" w:fill="auto"/>
            <w:noWrap/>
            <w:vAlign w:val="center"/>
          </w:tcPr>
          <w:p w14:paraId="627F3A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FFCF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BE78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26A3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49755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927C972">
            <w:pPr>
              <w:pStyle w:val="175"/>
              <w:widowControl w:val="0"/>
              <w:jc w:val="right"/>
              <w:rPr>
                <w:rFonts w:cs="Times New Roman"/>
                <w:sz w:val="20"/>
              </w:rPr>
            </w:pPr>
            <w:r>
              <w:rPr>
                <w:rFonts w:hint="eastAsia" w:cs="Times New Roman"/>
                <w:sz w:val="20"/>
              </w:rPr>
              <w:t>XX</w:t>
            </w:r>
          </w:p>
        </w:tc>
      </w:tr>
      <w:tr w14:paraId="2D555E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9DC1847">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B9C042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592E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6843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E811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05066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2D415CE">
            <w:pPr>
              <w:pStyle w:val="175"/>
              <w:widowControl w:val="0"/>
              <w:jc w:val="right"/>
              <w:rPr>
                <w:rFonts w:cs="Times New Roman"/>
                <w:sz w:val="20"/>
              </w:rPr>
            </w:pPr>
            <w:r>
              <w:rPr>
                <w:rFonts w:hint="eastAsia" w:cs="Times New Roman"/>
                <w:sz w:val="20"/>
              </w:rPr>
              <w:t>XX</w:t>
            </w:r>
          </w:p>
        </w:tc>
      </w:tr>
    </w:tbl>
    <w:p w14:paraId="3F2A2A5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FA70CF1">
      <w:pPr>
        <w:pStyle w:val="151"/>
        <w:ind w:left="252" w:right="-105"/>
        <w:rPr>
          <w:lang w:eastAsia="zh-CN"/>
        </w:rPr>
      </w:pPr>
      <w:bookmarkStart w:id="472" w:name="_Toc153725426"/>
      <w:bookmarkStart w:id="473" w:name="_Toc173924603"/>
      <w:r>
        <w:rPr>
          <w:rFonts w:hint="eastAsia"/>
          <w:lang w:eastAsia="zh-CN"/>
        </w:rPr>
        <w:t>全球不同产品类型探针卡用LTCC陶瓷基板收入市场份额（2019-2024）</w:t>
      </w:r>
      <w:bookmarkEnd w:id="472"/>
      <w:bookmarkEnd w:id="47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39"/>
        <w:gridCol w:w="1204"/>
        <w:gridCol w:w="1207"/>
        <w:gridCol w:w="1207"/>
        <w:gridCol w:w="1207"/>
        <w:gridCol w:w="1207"/>
        <w:gridCol w:w="1203"/>
      </w:tblGrid>
      <w:tr w14:paraId="41B9F9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6A86260">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14D2DB23">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82D9485">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7A7A51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575E12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64ADDDF">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112E8BE8">
            <w:pPr>
              <w:pStyle w:val="175"/>
              <w:widowControl w:val="0"/>
              <w:jc w:val="center"/>
              <w:rPr>
                <w:rFonts w:cs="Times New Roman"/>
                <w:b/>
                <w:bCs/>
                <w:color w:val="FFFFFF"/>
                <w:sz w:val="20"/>
              </w:rPr>
            </w:pPr>
            <w:r>
              <w:rPr>
                <w:rFonts w:cs="Times New Roman"/>
                <w:b/>
                <w:bCs/>
                <w:color w:val="FFFFFF"/>
                <w:sz w:val="20"/>
              </w:rPr>
              <w:t>2024</w:t>
            </w:r>
          </w:p>
        </w:tc>
      </w:tr>
      <w:tr w14:paraId="179E43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9B1DE2">
            <w:pPr>
              <w:pStyle w:val="175"/>
              <w:widowControl w:val="0"/>
              <w:jc w:val="both"/>
              <w:rPr>
                <w:rFonts w:cs="Times New Roman"/>
                <w:sz w:val="20"/>
              </w:rPr>
            </w:pPr>
            <w:r>
              <w:rPr>
                <w:rFonts w:cs="Times New Roman"/>
                <w:sz w:val="20"/>
              </w:rPr>
              <w:t>基板尺寸：300mm</w:t>
            </w:r>
          </w:p>
        </w:tc>
        <w:tc>
          <w:tcPr>
            <w:tcW w:w="646" w:type="pct"/>
            <w:shd w:val="clear" w:color="auto" w:fill="auto"/>
            <w:noWrap/>
            <w:vAlign w:val="center"/>
          </w:tcPr>
          <w:p w14:paraId="57D62B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52F4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6A94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C67E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F0864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15C93C8">
            <w:pPr>
              <w:pStyle w:val="175"/>
              <w:widowControl w:val="0"/>
              <w:jc w:val="right"/>
              <w:rPr>
                <w:rFonts w:cs="Times New Roman"/>
                <w:sz w:val="20"/>
              </w:rPr>
            </w:pPr>
            <w:r>
              <w:rPr>
                <w:rFonts w:hint="eastAsia" w:cs="Times New Roman"/>
                <w:sz w:val="20"/>
              </w:rPr>
              <w:t>XX%</w:t>
            </w:r>
          </w:p>
        </w:tc>
      </w:tr>
      <w:tr w14:paraId="1F375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9A5D18">
            <w:pPr>
              <w:pStyle w:val="175"/>
              <w:widowControl w:val="0"/>
              <w:jc w:val="both"/>
              <w:rPr>
                <w:rFonts w:cs="Times New Roman"/>
                <w:sz w:val="20"/>
              </w:rPr>
            </w:pPr>
            <w:r>
              <w:rPr>
                <w:rFonts w:cs="Times New Roman"/>
                <w:sz w:val="20"/>
              </w:rPr>
              <w:t>其他尺寸：200mm和150mm</w:t>
            </w:r>
          </w:p>
        </w:tc>
        <w:tc>
          <w:tcPr>
            <w:tcW w:w="646" w:type="pct"/>
            <w:shd w:val="clear" w:color="auto" w:fill="auto"/>
            <w:noWrap/>
            <w:vAlign w:val="center"/>
          </w:tcPr>
          <w:p w14:paraId="15F21F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B37E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1699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1C41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13AAE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F8F803C">
            <w:pPr>
              <w:pStyle w:val="175"/>
              <w:widowControl w:val="0"/>
              <w:jc w:val="right"/>
              <w:rPr>
                <w:rFonts w:cs="Times New Roman"/>
                <w:sz w:val="20"/>
              </w:rPr>
            </w:pPr>
            <w:r>
              <w:rPr>
                <w:rFonts w:hint="eastAsia" w:cs="Times New Roman"/>
                <w:sz w:val="20"/>
              </w:rPr>
              <w:t>XX%</w:t>
            </w:r>
          </w:p>
        </w:tc>
      </w:tr>
      <w:tr w14:paraId="3F2AF5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6ED6C9">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C32A03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D39CEA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DB9A0A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55410A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5100ADF">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737DE0EE">
            <w:pPr>
              <w:pStyle w:val="175"/>
              <w:widowControl w:val="0"/>
              <w:jc w:val="right"/>
              <w:rPr>
                <w:rFonts w:cs="Times New Roman"/>
                <w:sz w:val="20"/>
              </w:rPr>
            </w:pPr>
            <w:r>
              <w:rPr>
                <w:rFonts w:cs="Times New Roman"/>
                <w:sz w:val="20"/>
              </w:rPr>
              <w:t>100</w:t>
            </w:r>
            <w:r>
              <w:rPr>
                <w:rFonts w:hint="eastAsia" w:cs="Times New Roman"/>
                <w:sz w:val="20"/>
              </w:rPr>
              <w:t>%</w:t>
            </w:r>
          </w:p>
        </w:tc>
      </w:tr>
    </w:tbl>
    <w:p w14:paraId="6E0912B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D212DB5">
      <w:pPr>
        <w:pStyle w:val="4"/>
        <w:rPr>
          <w:color w:val="0D0D0D" w:themeColor="text1" w:themeTint="F2"/>
          <w14:textFill>
            <w14:solidFill>
              <w14:schemeClr w14:val="tx1">
                <w14:lumMod w14:val="95000"/>
                <w14:lumOff w14:val="5000"/>
              </w14:schemeClr>
            </w14:solidFill>
          </w14:textFill>
        </w:rPr>
      </w:pPr>
      <w:bookmarkStart w:id="474" w:name="_Toc173924736"/>
      <w:bookmarkStart w:id="475" w:name="_Toc153725760"/>
      <w:r>
        <w:rPr>
          <w:rFonts w:hint="eastAsia"/>
          <w:color w:val="0D0D0D" w:themeColor="text1" w:themeTint="F2"/>
          <w14:textFill>
            <w14:solidFill>
              <w14:schemeClr w14:val="tx1">
                <w14:lumMod w14:val="95000"/>
                <w14:lumOff w14:val="5000"/>
              </w14:schemeClr>
            </w14:solidFill>
          </w14:textFill>
        </w:rPr>
        <w:t>全球不同产品类型探针卡用LTCC陶瓷基板收入</w:t>
      </w:r>
      <w:bookmarkStart w:id="476" w:name="_Hlk28096143"/>
      <w:r>
        <w:rPr>
          <w:rFonts w:hint="eastAsia"/>
          <w:color w:val="0D0D0D" w:themeColor="text1" w:themeTint="F2"/>
          <w14:textFill>
            <w14:solidFill>
              <w14:schemeClr w14:val="tx1">
                <w14:lumMod w14:val="95000"/>
                <w14:lumOff w14:val="5000"/>
              </w14:schemeClr>
            </w14:solidFill>
          </w14:textFill>
        </w:rPr>
        <w:t>预测</w:t>
      </w:r>
      <w:bookmarkEnd w:id="476"/>
      <w:r>
        <w:rPr>
          <w:rFonts w:hint="eastAsia"/>
          <w:color w:val="0D0D0D" w:themeColor="text1" w:themeTint="F2"/>
          <w14:textFill>
            <w14:solidFill>
              <w14:schemeClr w14:val="tx1">
                <w14:lumMod w14:val="95000"/>
                <w14:lumOff w14:val="5000"/>
              </w14:schemeClr>
            </w14:solidFill>
          </w14:textFill>
        </w:rPr>
        <w:t>（2025-2030）</w:t>
      </w:r>
      <w:bookmarkEnd w:id="474"/>
      <w:bookmarkEnd w:id="475"/>
    </w:p>
    <w:p w14:paraId="2CE37091">
      <w:pPr>
        <w:pStyle w:val="151"/>
        <w:ind w:left="252" w:right="-105"/>
        <w:rPr>
          <w:lang w:eastAsia="zh-CN"/>
        </w:rPr>
      </w:pPr>
      <w:bookmarkStart w:id="477" w:name="_Toc153725427"/>
      <w:bookmarkStart w:id="478" w:name="_Toc173924604"/>
      <w:r>
        <w:rPr>
          <w:rFonts w:hint="eastAsia"/>
          <w:lang w:eastAsia="zh-CN"/>
        </w:rPr>
        <w:t>全球不同产品类型探针卡用LTCC陶瓷基板收入预测（2025-2030）&amp;（百万美元）</w:t>
      </w:r>
      <w:bookmarkEnd w:id="477"/>
      <w:bookmarkEnd w:id="47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39"/>
        <w:gridCol w:w="1318"/>
        <w:gridCol w:w="1184"/>
        <w:gridCol w:w="1184"/>
        <w:gridCol w:w="1184"/>
        <w:gridCol w:w="1182"/>
        <w:gridCol w:w="1179"/>
      </w:tblGrid>
      <w:tr w14:paraId="60071B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C622F3D">
            <w:pPr>
              <w:pStyle w:val="175"/>
              <w:widowControl w:val="0"/>
              <w:jc w:val="both"/>
              <w:rPr>
                <w:rFonts w:cs="Times New Roman"/>
                <w:b/>
                <w:bCs/>
                <w:color w:val="FFFFFF"/>
                <w:sz w:val="20"/>
              </w:rPr>
            </w:pPr>
            <w:r>
              <w:rPr>
                <w:rFonts w:hint="eastAsia" w:cs="Times New Roman"/>
                <w:b/>
                <w:bCs/>
                <w:color w:val="FFFFFF"/>
                <w:sz w:val="20"/>
              </w:rPr>
              <w:t>产品类型</w:t>
            </w:r>
          </w:p>
        </w:tc>
        <w:tc>
          <w:tcPr>
            <w:tcW w:w="703" w:type="pct"/>
            <w:shd w:val="solid" w:color="000080" w:fill="FFFFFF"/>
            <w:noWrap/>
            <w:vAlign w:val="center"/>
          </w:tcPr>
          <w:p w14:paraId="4DBAF25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17F05392">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79C2B897">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3E306DAB">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62EC19DA">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16A8AD25">
            <w:pPr>
              <w:pStyle w:val="175"/>
              <w:widowControl w:val="0"/>
              <w:jc w:val="center"/>
              <w:rPr>
                <w:rFonts w:cs="Times New Roman"/>
                <w:b/>
                <w:bCs/>
                <w:color w:val="FFFFFF"/>
                <w:sz w:val="20"/>
              </w:rPr>
            </w:pPr>
            <w:r>
              <w:rPr>
                <w:rFonts w:cs="Times New Roman"/>
                <w:b/>
                <w:bCs/>
                <w:color w:val="FFFFFF"/>
                <w:sz w:val="20"/>
              </w:rPr>
              <w:t>2030</w:t>
            </w:r>
          </w:p>
        </w:tc>
      </w:tr>
      <w:tr w14:paraId="37FA90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BC89D10">
            <w:pPr>
              <w:pStyle w:val="175"/>
              <w:widowControl w:val="0"/>
              <w:jc w:val="both"/>
              <w:rPr>
                <w:rFonts w:cs="Times New Roman"/>
                <w:sz w:val="20"/>
              </w:rPr>
            </w:pPr>
            <w:r>
              <w:rPr>
                <w:rFonts w:cs="Times New Roman"/>
                <w:sz w:val="20"/>
              </w:rPr>
              <w:t>基板尺寸：300mm</w:t>
            </w:r>
          </w:p>
        </w:tc>
        <w:tc>
          <w:tcPr>
            <w:tcW w:w="703" w:type="pct"/>
            <w:shd w:val="clear" w:color="auto" w:fill="auto"/>
            <w:noWrap/>
            <w:vAlign w:val="center"/>
          </w:tcPr>
          <w:p w14:paraId="2A3E297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DCA362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18BD07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BC9CA8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6AD68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8B52288">
            <w:pPr>
              <w:pStyle w:val="175"/>
              <w:widowControl w:val="0"/>
              <w:jc w:val="right"/>
              <w:rPr>
                <w:rFonts w:cs="Times New Roman"/>
                <w:sz w:val="20"/>
              </w:rPr>
            </w:pPr>
            <w:r>
              <w:rPr>
                <w:rFonts w:hint="eastAsia" w:cs="Times New Roman"/>
                <w:sz w:val="20"/>
              </w:rPr>
              <w:t>XX</w:t>
            </w:r>
          </w:p>
        </w:tc>
      </w:tr>
      <w:tr w14:paraId="7D3D55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2846BD6">
            <w:pPr>
              <w:pStyle w:val="175"/>
              <w:widowControl w:val="0"/>
              <w:jc w:val="both"/>
              <w:rPr>
                <w:rFonts w:cs="Times New Roman"/>
                <w:sz w:val="20"/>
              </w:rPr>
            </w:pPr>
            <w:r>
              <w:rPr>
                <w:rFonts w:cs="Times New Roman"/>
                <w:sz w:val="20"/>
              </w:rPr>
              <w:t>其他尺寸：200mm和150mm</w:t>
            </w:r>
          </w:p>
        </w:tc>
        <w:tc>
          <w:tcPr>
            <w:tcW w:w="703" w:type="pct"/>
            <w:shd w:val="clear" w:color="auto" w:fill="auto"/>
            <w:noWrap/>
            <w:vAlign w:val="center"/>
          </w:tcPr>
          <w:p w14:paraId="4D29C55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68450D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D1EA88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C33AA5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519C18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821A17F">
            <w:pPr>
              <w:pStyle w:val="175"/>
              <w:widowControl w:val="0"/>
              <w:jc w:val="right"/>
              <w:rPr>
                <w:rFonts w:cs="Times New Roman"/>
                <w:sz w:val="20"/>
              </w:rPr>
            </w:pPr>
            <w:r>
              <w:rPr>
                <w:rFonts w:hint="eastAsia" w:cs="Times New Roman"/>
                <w:sz w:val="20"/>
              </w:rPr>
              <w:t>XX</w:t>
            </w:r>
          </w:p>
        </w:tc>
      </w:tr>
      <w:tr w14:paraId="4F5118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5187E03">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07A70E7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EE18DE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E0D4E4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F81BE1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F660AD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8BB9507">
            <w:pPr>
              <w:pStyle w:val="175"/>
              <w:widowControl w:val="0"/>
              <w:jc w:val="right"/>
              <w:rPr>
                <w:rFonts w:cs="Times New Roman"/>
                <w:sz w:val="20"/>
              </w:rPr>
            </w:pPr>
            <w:r>
              <w:rPr>
                <w:rFonts w:hint="eastAsia" w:cs="Times New Roman"/>
                <w:sz w:val="20"/>
              </w:rPr>
              <w:t>XX</w:t>
            </w:r>
          </w:p>
        </w:tc>
      </w:tr>
    </w:tbl>
    <w:p w14:paraId="75160F9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A60B02D">
      <w:pPr>
        <w:pStyle w:val="151"/>
        <w:ind w:left="252" w:right="-105"/>
        <w:rPr>
          <w:lang w:eastAsia="zh-CN"/>
        </w:rPr>
      </w:pPr>
      <w:bookmarkStart w:id="479" w:name="_Toc153725428"/>
      <w:bookmarkStart w:id="480" w:name="_Toc173924605"/>
      <w:r>
        <w:rPr>
          <w:rFonts w:hint="eastAsia"/>
          <w:lang w:eastAsia="zh-CN"/>
        </w:rPr>
        <w:t>全球不同产品类型探针卡用LTCC陶瓷基板收入市场份额预测（2025-2030）</w:t>
      </w:r>
      <w:bookmarkEnd w:id="479"/>
      <w:bookmarkEnd w:id="48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39"/>
        <w:gridCol w:w="1318"/>
        <w:gridCol w:w="1184"/>
        <w:gridCol w:w="1184"/>
        <w:gridCol w:w="1184"/>
        <w:gridCol w:w="1182"/>
        <w:gridCol w:w="1179"/>
      </w:tblGrid>
      <w:tr w14:paraId="30E93D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A53A1AA">
            <w:pPr>
              <w:pStyle w:val="175"/>
              <w:widowControl w:val="0"/>
              <w:jc w:val="both"/>
              <w:rPr>
                <w:rFonts w:cs="Times New Roman"/>
                <w:b/>
                <w:bCs/>
                <w:color w:val="FFFFFF"/>
                <w:sz w:val="20"/>
              </w:rPr>
            </w:pPr>
            <w:r>
              <w:rPr>
                <w:rFonts w:hint="eastAsia" w:cs="Times New Roman"/>
                <w:b/>
                <w:bCs/>
                <w:color w:val="FFFFFF"/>
                <w:sz w:val="20"/>
              </w:rPr>
              <w:t>产品类型</w:t>
            </w:r>
          </w:p>
        </w:tc>
        <w:tc>
          <w:tcPr>
            <w:tcW w:w="703" w:type="pct"/>
            <w:shd w:val="solid" w:color="000080" w:fill="FFFFFF"/>
            <w:noWrap/>
            <w:vAlign w:val="center"/>
          </w:tcPr>
          <w:p w14:paraId="156DBF2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2E4A8D63">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7D1EE97A">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25EFD759">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D2525B4">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15246952">
            <w:pPr>
              <w:pStyle w:val="175"/>
              <w:widowControl w:val="0"/>
              <w:jc w:val="center"/>
              <w:rPr>
                <w:rFonts w:cs="Times New Roman"/>
                <w:b/>
                <w:bCs/>
                <w:color w:val="FFFFFF"/>
                <w:sz w:val="20"/>
              </w:rPr>
            </w:pPr>
            <w:r>
              <w:rPr>
                <w:rFonts w:cs="Times New Roman"/>
                <w:b/>
                <w:bCs/>
                <w:color w:val="FFFFFF"/>
                <w:sz w:val="20"/>
              </w:rPr>
              <w:t>2030</w:t>
            </w:r>
          </w:p>
        </w:tc>
      </w:tr>
      <w:tr w14:paraId="04868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DF2DD0">
            <w:pPr>
              <w:pStyle w:val="175"/>
              <w:widowControl w:val="0"/>
              <w:jc w:val="both"/>
              <w:rPr>
                <w:rFonts w:cs="Times New Roman"/>
                <w:sz w:val="20"/>
              </w:rPr>
            </w:pPr>
            <w:r>
              <w:rPr>
                <w:rFonts w:cs="Times New Roman"/>
                <w:sz w:val="20"/>
              </w:rPr>
              <w:t>基板尺寸：300mm</w:t>
            </w:r>
          </w:p>
        </w:tc>
        <w:tc>
          <w:tcPr>
            <w:tcW w:w="703" w:type="pct"/>
            <w:shd w:val="clear" w:color="auto" w:fill="auto"/>
            <w:noWrap/>
            <w:vAlign w:val="center"/>
          </w:tcPr>
          <w:p w14:paraId="52ED90E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EDCCFF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82460E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6A71E2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43D28C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951DC8A">
            <w:pPr>
              <w:pStyle w:val="175"/>
              <w:widowControl w:val="0"/>
              <w:jc w:val="right"/>
              <w:rPr>
                <w:rFonts w:cs="Times New Roman"/>
                <w:sz w:val="20"/>
              </w:rPr>
            </w:pPr>
            <w:r>
              <w:rPr>
                <w:rFonts w:hint="eastAsia" w:cs="Times New Roman"/>
                <w:sz w:val="20"/>
              </w:rPr>
              <w:t>XX%</w:t>
            </w:r>
          </w:p>
        </w:tc>
      </w:tr>
      <w:tr w14:paraId="4537EC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7B6CB20">
            <w:pPr>
              <w:pStyle w:val="175"/>
              <w:widowControl w:val="0"/>
              <w:jc w:val="both"/>
              <w:rPr>
                <w:rFonts w:cs="Times New Roman"/>
                <w:sz w:val="20"/>
              </w:rPr>
            </w:pPr>
            <w:r>
              <w:rPr>
                <w:rFonts w:cs="Times New Roman"/>
                <w:sz w:val="20"/>
              </w:rPr>
              <w:t>其他尺寸：200mm和150mm</w:t>
            </w:r>
          </w:p>
        </w:tc>
        <w:tc>
          <w:tcPr>
            <w:tcW w:w="703" w:type="pct"/>
            <w:shd w:val="clear" w:color="auto" w:fill="auto"/>
            <w:noWrap/>
            <w:vAlign w:val="center"/>
          </w:tcPr>
          <w:p w14:paraId="7A9B670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6CBB68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025599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3EAD0D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59CF6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A763E12">
            <w:pPr>
              <w:pStyle w:val="175"/>
              <w:widowControl w:val="0"/>
              <w:jc w:val="right"/>
              <w:rPr>
                <w:rFonts w:cs="Times New Roman"/>
                <w:sz w:val="20"/>
              </w:rPr>
            </w:pPr>
            <w:r>
              <w:rPr>
                <w:rFonts w:hint="eastAsia" w:cs="Times New Roman"/>
                <w:sz w:val="20"/>
              </w:rPr>
              <w:t>XX%</w:t>
            </w:r>
          </w:p>
        </w:tc>
      </w:tr>
      <w:tr w14:paraId="6B753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D8B8572">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3C8B3098">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42D40A50">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5B9C89C2">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1F5DCA7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C2E16A4">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3F278DBC">
            <w:pPr>
              <w:pStyle w:val="175"/>
              <w:widowControl w:val="0"/>
              <w:jc w:val="right"/>
              <w:rPr>
                <w:rFonts w:cs="Times New Roman"/>
                <w:sz w:val="20"/>
              </w:rPr>
            </w:pPr>
            <w:r>
              <w:rPr>
                <w:rFonts w:cs="Times New Roman"/>
                <w:sz w:val="20"/>
              </w:rPr>
              <w:t>100</w:t>
            </w:r>
            <w:r>
              <w:rPr>
                <w:rFonts w:hint="eastAsia" w:cs="Times New Roman"/>
                <w:sz w:val="20"/>
              </w:rPr>
              <w:t>%</w:t>
            </w:r>
          </w:p>
        </w:tc>
      </w:tr>
    </w:tbl>
    <w:p w14:paraId="0BE734A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446"/>
    <w:p w14:paraId="3FDCD373">
      <w:pPr>
        <w:pStyle w:val="3"/>
        <w:rPr>
          <w:color w:val="0D0D0D" w:themeColor="text1" w:themeTint="F2"/>
          <w14:textFill>
            <w14:solidFill>
              <w14:schemeClr w14:val="tx1">
                <w14:lumMod w14:val="95000"/>
                <w14:lumOff w14:val="5000"/>
              </w14:schemeClr>
            </w14:solidFill>
          </w14:textFill>
        </w:rPr>
      </w:pPr>
      <w:bookmarkStart w:id="481" w:name="_Toc153725761"/>
      <w:bookmarkStart w:id="482" w:name="_Toc24028544"/>
      <w:bookmarkStart w:id="483" w:name="_Toc173924737"/>
      <w:bookmarkStart w:id="484" w:name="_Toc24972734"/>
      <w:r>
        <w:rPr>
          <w:rFonts w:hint="eastAsia"/>
          <w:color w:val="0D0D0D" w:themeColor="text1" w:themeTint="F2"/>
          <w14:textFill>
            <w14:solidFill>
              <w14:schemeClr w14:val="tx1">
                <w14:lumMod w14:val="95000"/>
                <w14:lumOff w14:val="5000"/>
              </w14:schemeClr>
            </w14:solidFill>
          </w14:textFill>
        </w:rPr>
        <w:t>全球不同产品类型探针卡用LTCC陶瓷基板价格走势（2019-2030）</w:t>
      </w:r>
      <w:bookmarkEnd w:id="481"/>
      <w:bookmarkEnd w:id="482"/>
      <w:bookmarkEnd w:id="483"/>
      <w:bookmarkEnd w:id="484"/>
    </w:p>
    <w:p w14:paraId="15A8AD42">
      <w:pPr>
        <w:pStyle w:val="148"/>
      </w:pPr>
      <w:bookmarkStart w:id="485" w:name="_Toc26780239"/>
      <w:bookmarkStart w:id="486" w:name="_Toc24029127"/>
      <w:bookmarkStart w:id="487" w:name="_Toc153725370"/>
      <w:bookmarkStart w:id="488" w:name="_Toc173924559"/>
      <w:r>
        <w:rPr>
          <w:rFonts w:hint="eastAsia"/>
        </w:rPr>
        <w:t>全球不同产品类型探针卡用LTCC陶瓷基板价格走势（2019-2030）</w:t>
      </w:r>
      <w:bookmarkEnd w:id="485"/>
      <w:bookmarkEnd w:id="486"/>
      <w:r>
        <w:rPr>
          <w:rFonts w:hint="eastAsia"/>
        </w:rPr>
        <w:t>&amp;（</w:t>
      </w:r>
      <w:r>
        <w:t>美元/片</w:t>
      </w:r>
      <w:r>
        <w:rPr>
          <w:rFonts w:hint="eastAsia"/>
        </w:rPr>
        <w:t>）</w:t>
      </w:r>
      <w:bookmarkEnd w:id="487"/>
      <w:bookmarkEnd w:id="488"/>
    </w:p>
    <w:p w14:paraId="030B8596">
      <w:r>
        <w:drawing>
          <wp:inline distT="0" distB="0" distL="0" distR="0">
            <wp:extent cx="6192520" cy="2693035"/>
            <wp:effectExtent l="0" t="0" r="0" b="0"/>
            <wp:docPr id="1054" name="图表 855379452"/>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6C107F5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447"/>
    <w:p w14:paraId="5D6560A4">
      <w:pPr>
        <w:pStyle w:val="2"/>
        <w:rPr>
          <w:lang w:eastAsia="zh-CN"/>
        </w:rPr>
      </w:pPr>
      <w:bookmarkStart w:id="489" w:name="_Toc153725768"/>
      <w:bookmarkStart w:id="490" w:name="_Toc173924738"/>
      <w:bookmarkStart w:id="491" w:name="_Hlk59061508"/>
      <w:r>
        <w:rPr>
          <w:rFonts w:hint="eastAsia"/>
          <w:lang w:eastAsia="zh-CN"/>
        </w:rPr>
        <w:t>不同应用探针卡用LTCC陶瓷基板分析</w:t>
      </w:r>
      <w:bookmarkEnd w:id="489"/>
      <w:bookmarkEnd w:id="490"/>
    </w:p>
    <w:p w14:paraId="15394999">
      <w:pPr>
        <w:pStyle w:val="3"/>
        <w:rPr>
          <w:color w:val="0D0D0D" w:themeColor="text1" w:themeTint="F2"/>
          <w14:textFill>
            <w14:solidFill>
              <w14:schemeClr w14:val="tx1">
                <w14:lumMod w14:val="95000"/>
                <w14:lumOff w14:val="5000"/>
              </w14:schemeClr>
            </w14:solidFill>
          </w14:textFill>
        </w:rPr>
      </w:pPr>
      <w:bookmarkStart w:id="492" w:name="_Toc173924739"/>
      <w:bookmarkStart w:id="493" w:name="_Toc153725769"/>
      <w:r>
        <w:rPr>
          <w:rFonts w:hint="eastAsia"/>
          <w:color w:val="0D0D0D" w:themeColor="text1" w:themeTint="F2"/>
          <w14:textFill>
            <w14:solidFill>
              <w14:schemeClr w14:val="tx1">
                <w14:lumMod w14:val="95000"/>
                <w14:lumOff w14:val="5000"/>
              </w14:schemeClr>
            </w14:solidFill>
          </w14:textFill>
        </w:rPr>
        <w:t>全球不同应用探针卡用LTCC陶瓷基板销量（2019-2030）</w:t>
      </w:r>
      <w:bookmarkEnd w:id="492"/>
      <w:bookmarkEnd w:id="493"/>
    </w:p>
    <w:p w14:paraId="51C93A23">
      <w:pPr>
        <w:pStyle w:val="4"/>
        <w:rPr>
          <w:color w:val="0D0D0D" w:themeColor="text1" w:themeTint="F2"/>
          <w14:textFill>
            <w14:solidFill>
              <w14:schemeClr w14:val="tx1">
                <w14:lumMod w14:val="95000"/>
                <w14:lumOff w14:val="5000"/>
              </w14:schemeClr>
            </w14:solidFill>
          </w14:textFill>
        </w:rPr>
      </w:pPr>
      <w:bookmarkStart w:id="494" w:name="_Toc153725770"/>
      <w:bookmarkStart w:id="495" w:name="_Toc173924740"/>
      <w:r>
        <w:rPr>
          <w:rFonts w:hint="eastAsia"/>
          <w:color w:val="0D0D0D" w:themeColor="text1" w:themeTint="F2"/>
          <w14:textFill>
            <w14:solidFill>
              <w14:schemeClr w14:val="tx1">
                <w14:lumMod w14:val="95000"/>
                <w14:lumOff w14:val="5000"/>
              </w14:schemeClr>
            </w14:solidFill>
          </w14:textFill>
        </w:rPr>
        <w:t>全球不同应用探针卡用LTCC陶瓷基板销量及市场份额（2019-2024）</w:t>
      </w:r>
      <w:bookmarkEnd w:id="494"/>
      <w:bookmarkEnd w:id="495"/>
    </w:p>
    <w:p w14:paraId="2FC83C77">
      <w:pPr>
        <w:pStyle w:val="151"/>
        <w:ind w:left="252" w:right="-105"/>
        <w:rPr>
          <w:lang w:eastAsia="zh-CN"/>
        </w:rPr>
      </w:pPr>
      <w:bookmarkStart w:id="496" w:name="_Toc173924606"/>
      <w:bookmarkStart w:id="497" w:name="_Toc153725437"/>
      <w:r>
        <w:rPr>
          <w:rFonts w:hint="eastAsia"/>
          <w:lang w:eastAsia="zh-CN"/>
        </w:rPr>
        <w:t>全球不同应用探针卡用LTCC陶瓷基板销量（2019-2024年）&amp;（</w:t>
      </w:r>
      <w:r>
        <w:rPr>
          <w:lang w:eastAsia="zh-CN"/>
        </w:rPr>
        <w:t>片</w:t>
      </w:r>
      <w:r>
        <w:rPr>
          <w:rFonts w:hint="eastAsia"/>
          <w:lang w:eastAsia="zh-CN"/>
        </w:rPr>
        <w:t>）</w:t>
      </w:r>
      <w:bookmarkEnd w:id="496"/>
      <w:bookmarkEnd w:id="49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18681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solid" w:color="000080" w:fill="FFFFFF"/>
            <w:noWrap/>
            <w:vAlign w:val="center"/>
          </w:tcPr>
          <w:p w14:paraId="2FC45C5A">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1B17A83D">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59DE0D5">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4C73FD1">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AE8194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51DB4C5">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7FACC174">
            <w:pPr>
              <w:pStyle w:val="175"/>
              <w:widowControl w:val="0"/>
              <w:jc w:val="center"/>
              <w:rPr>
                <w:rFonts w:cs="Times New Roman"/>
                <w:b/>
                <w:bCs/>
                <w:color w:val="FFFFFF"/>
                <w:sz w:val="20"/>
              </w:rPr>
            </w:pPr>
            <w:r>
              <w:rPr>
                <w:rFonts w:cs="Times New Roman"/>
                <w:b/>
                <w:bCs/>
                <w:color w:val="FFFFFF"/>
                <w:sz w:val="20"/>
              </w:rPr>
              <w:t>2024</w:t>
            </w:r>
          </w:p>
        </w:tc>
      </w:tr>
      <w:tr w14:paraId="10A4BA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02F0060">
            <w:pPr>
              <w:pStyle w:val="175"/>
              <w:widowControl w:val="0"/>
              <w:jc w:val="both"/>
              <w:rPr>
                <w:rFonts w:cs="Times New Roman"/>
                <w:sz w:val="20"/>
              </w:rPr>
            </w:pPr>
            <w:r>
              <w:rPr>
                <w:rFonts w:cs="Times New Roman"/>
                <w:sz w:val="20"/>
              </w:rPr>
              <w:t>DRAM</w:t>
            </w:r>
          </w:p>
        </w:tc>
        <w:tc>
          <w:tcPr>
            <w:tcW w:w="646" w:type="pct"/>
            <w:shd w:val="clear" w:color="auto" w:fill="auto"/>
            <w:noWrap/>
            <w:vAlign w:val="center"/>
          </w:tcPr>
          <w:p w14:paraId="662E27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A8CF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1A70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6319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D1BCE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C4A1217">
            <w:pPr>
              <w:pStyle w:val="175"/>
              <w:widowControl w:val="0"/>
              <w:jc w:val="right"/>
              <w:rPr>
                <w:rFonts w:cs="Times New Roman"/>
                <w:sz w:val="20"/>
              </w:rPr>
            </w:pPr>
            <w:r>
              <w:rPr>
                <w:rFonts w:hint="eastAsia" w:cs="Times New Roman"/>
                <w:sz w:val="20"/>
              </w:rPr>
              <w:t>XX</w:t>
            </w:r>
          </w:p>
        </w:tc>
      </w:tr>
      <w:tr w14:paraId="4FBD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841E56">
            <w:pPr>
              <w:pStyle w:val="175"/>
              <w:widowControl w:val="0"/>
              <w:jc w:val="both"/>
              <w:rPr>
                <w:rFonts w:cs="Times New Roman"/>
                <w:sz w:val="20"/>
              </w:rPr>
            </w:pPr>
            <w:r>
              <w:rPr>
                <w:rFonts w:cs="Times New Roman"/>
                <w:sz w:val="20"/>
              </w:rPr>
              <w:t>闪存</w:t>
            </w:r>
          </w:p>
        </w:tc>
        <w:tc>
          <w:tcPr>
            <w:tcW w:w="646" w:type="pct"/>
            <w:shd w:val="clear" w:color="auto" w:fill="auto"/>
            <w:noWrap/>
            <w:vAlign w:val="center"/>
          </w:tcPr>
          <w:p w14:paraId="598C87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28FE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B9D0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72F7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89193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98DF58">
            <w:pPr>
              <w:pStyle w:val="175"/>
              <w:widowControl w:val="0"/>
              <w:jc w:val="right"/>
              <w:rPr>
                <w:rFonts w:cs="Times New Roman"/>
                <w:sz w:val="20"/>
              </w:rPr>
            </w:pPr>
            <w:r>
              <w:rPr>
                <w:rFonts w:hint="eastAsia" w:cs="Times New Roman"/>
                <w:sz w:val="20"/>
              </w:rPr>
              <w:t>XX</w:t>
            </w:r>
          </w:p>
        </w:tc>
      </w:tr>
      <w:tr w14:paraId="2E4403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7614D0">
            <w:pPr>
              <w:pStyle w:val="175"/>
              <w:widowControl w:val="0"/>
              <w:jc w:val="both"/>
              <w:rPr>
                <w:rFonts w:cs="Times New Roman"/>
                <w:sz w:val="20"/>
              </w:rPr>
            </w:pPr>
            <w:r>
              <w:rPr>
                <w:rFonts w:cs="Times New Roman"/>
                <w:sz w:val="20"/>
              </w:rPr>
              <w:t>逻辑芯片</w:t>
            </w:r>
          </w:p>
        </w:tc>
        <w:tc>
          <w:tcPr>
            <w:tcW w:w="646" w:type="pct"/>
            <w:shd w:val="clear" w:color="auto" w:fill="auto"/>
            <w:noWrap/>
            <w:vAlign w:val="center"/>
          </w:tcPr>
          <w:p w14:paraId="27093A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0480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C66E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7CE90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05362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3FAF98A">
            <w:pPr>
              <w:pStyle w:val="175"/>
              <w:widowControl w:val="0"/>
              <w:jc w:val="right"/>
              <w:rPr>
                <w:rFonts w:cs="Times New Roman"/>
                <w:sz w:val="20"/>
              </w:rPr>
            </w:pPr>
            <w:r>
              <w:rPr>
                <w:rFonts w:hint="eastAsia" w:cs="Times New Roman"/>
                <w:sz w:val="20"/>
              </w:rPr>
              <w:t>XX</w:t>
            </w:r>
          </w:p>
        </w:tc>
      </w:tr>
      <w:tr w14:paraId="015B0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4F627E">
            <w:pPr>
              <w:pStyle w:val="175"/>
              <w:widowControl w:val="0"/>
              <w:jc w:val="both"/>
              <w:rPr>
                <w:rFonts w:cs="Times New Roman"/>
                <w:sz w:val="20"/>
              </w:rPr>
            </w:pPr>
            <w:r>
              <w:rPr>
                <w:rFonts w:cs="Times New Roman"/>
                <w:sz w:val="20"/>
              </w:rPr>
              <w:t>其他应用</w:t>
            </w:r>
          </w:p>
        </w:tc>
        <w:tc>
          <w:tcPr>
            <w:tcW w:w="646" w:type="pct"/>
            <w:shd w:val="clear" w:color="auto" w:fill="auto"/>
            <w:noWrap/>
            <w:vAlign w:val="center"/>
          </w:tcPr>
          <w:p w14:paraId="3A823B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32E6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C9D3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B801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1A96E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61BBE29">
            <w:pPr>
              <w:pStyle w:val="175"/>
              <w:widowControl w:val="0"/>
              <w:jc w:val="right"/>
              <w:rPr>
                <w:rFonts w:cs="Times New Roman"/>
                <w:sz w:val="20"/>
              </w:rPr>
            </w:pPr>
            <w:r>
              <w:rPr>
                <w:rFonts w:hint="eastAsia" w:cs="Times New Roman"/>
                <w:sz w:val="20"/>
              </w:rPr>
              <w:t>XX</w:t>
            </w:r>
          </w:p>
        </w:tc>
      </w:tr>
      <w:tr w14:paraId="6AB91C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DFD153">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46E21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18CF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E841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1D839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4EB55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8F90F7">
            <w:pPr>
              <w:pStyle w:val="175"/>
              <w:widowControl w:val="0"/>
              <w:jc w:val="right"/>
              <w:rPr>
                <w:rFonts w:cs="Times New Roman"/>
                <w:sz w:val="20"/>
              </w:rPr>
            </w:pPr>
            <w:r>
              <w:rPr>
                <w:rFonts w:hint="eastAsia" w:cs="Times New Roman"/>
                <w:sz w:val="20"/>
              </w:rPr>
              <w:t>XX</w:t>
            </w:r>
          </w:p>
        </w:tc>
      </w:tr>
    </w:tbl>
    <w:p w14:paraId="5A8F48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5E90D1B">
      <w:pPr>
        <w:pStyle w:val="151"/>
        <w:ind w:left="252" w:right="-105"/>
        <w:rPr>
          <w:lang w:eastAsia="zh-CN"/>
        </w:rPr>
      </w:pPr>
      <w:bookmarkStart w:id="498" w:name="_Toc153725438"/>
      <w:bookmarkStart w:id="499" w:name="_Toc173924607"/>
      <w:r>
        <w:rPr>
          <w:rFonts w:hint="eastAsia"/>
          <w:lang w:eastAsia="zh-CN"/>
        </w:rPr>
        <w:t>全球不同应用探针卡用LTCC陶瓷基板销量市场份额（2019-2024）</w:t>
      </w:r>
      <w:bookmarkEnd w:id="498"/>
      <w:bookmarkEnd w:id="49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16D17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8A8B1D5">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1ABAF6DF">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119D8F39">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48C38C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269FCA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70FA4BB">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5E2F8E25">
            <w:pPr>
              <w:pStyle w:val="175"/>
              <w:widowControl w:val="0"/>
              <w:jc w:val="center"/>
              <w:rPr>
                <w:rFonts w:cs="Times New Roman"/>
                <w:b/>
                <w:bCs/>
                <w:color w:val="FFFFFF"/>
                <w:sz w:val="20"/>
              </w:rPr>
            </w:pPr>
            <w:r>
              <w:rPr>
                <w:rFonts w:cs="Times New Roman"/>
                <w:b/>
                <w:bCs/>
                <w:color w:val="FFFFFF"/>
                <w:sz w:val="20"/>
              </w:rPr>
              <w:t>2024</w:t>
            </w:r>
          </w:p>
        </w:tc>
      </w:tr>
      <w:tr w14:paraId="6D703E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11B3AD9">
            <w:pPr>
              <w:pStyle w:val="175"/>
              <w:widowControl w:val="0"/>
              <w:jc w:val="both"/>
              <w:rPr>
                <w:rFonts w:cs="Times New Roman"/>
                <w:sz w:val="20"/>
              </w:rPr>
            </w:pPr>
            <w:r>
              <w:rPr>
                <w:rFonts w:cs="Times New Roman"/>
                <w:sz w:val="20"/>
              </w:rPr>
              <w:t>DRAM</w:t>
            </w:r>
          </w:p>
        </w:tc>
        <w:tc>
          <w:tcPr>
            <w:tcW w:w="646" w:type="pct"/>
            <w:shd w:val="clear" w:color="auto" w:fill="auto"/>
            <w:noWrap/>
            <w:vAlign w:val="center"/>
          </w:tcPr>
          <w:p w14:paraId="7CAD75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8E9F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7F8A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EF4C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2F59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075ACBA">
            <w:pPr>
              <w:pStyle w:val="175"/>
              <w:widowControl w:val="0"/>
              <w:jc w:val="right"/>
              <w:rPr>
                <w:rFonts w:cs="Times New Roman"/>
                <w:sz w:val="20"/>
              </w:rPr>
            </w:pPr>
            <w:r>
              <w:rPr>
                <w:rFonts w:hint="eastAsia" w:cs="Times New Roman"/>
                <w:sz w:val="20"/>
              </w:rPr>
              <w:t>XX%</w:t>
            </w:r>
          </w:p>
        </w:tc>
      </w:tr>
      <w:tr w14:paraId="2BC546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62DBE57">
            <w:pPr>
              <w:pStyle w:val="175"/>
              <w:widowControl w:val="0"/>
              <w:jc w:val="both"/>
              <w:rPr>
                <w:rFonts w:cs="Times New Roman"/>
                <w:sz w:val="20"/>
              </w:rPr>
            </w:pPr>
            <w:r>
              <w:rPr>
                <w:rFonts w:cs="Times New Roman"/>
                <w:sz w:val="20"/>
              </w:rPr>
              <w:t>闪存</w:t>
            </w:r>
          </w:p>
        </w:tc>
        <w:tc>
          <w:tcPr>
            <w:tcW w:w="646" w:type="pct"/>
            <w:shd w:val="clear" w:color="auto" w:fill="auto"/>
            <w:noWrap/>
            <w:vAlign w:val="center"/>
          </w:tcPr>
          <w:p w14:paraId="23EBD3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14B2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0B91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E31E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21BD8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5716F3D">
            <w:pPr>
              <w:pStyle w:val="175"/>
              <w:widowControl w:val="0"/>
              <w:jc w:val="right"/>
              <w:rPr>
                <w:rFonts w:cs="Times New Roman"/>
                <w:sz w:val="20"/>
              </w:rPr>
            </w:pPr>
            <w:r>
              <w:rPr>
                <w:rFonts w:hint="eastAsia" w:cs="Times New Roman"/>
                <w:sz w:val="20"/>
              </w:rPr>
              <w:t>XX%</w:t>
            </w:r>
          </w:p>
        </w:tc>
      </w:tr>
      <w:tr w14:paraId="7866D5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A349085">
            <w:pPr>
              <w:pStyle w:val="175"/>
              <w:widowControl w:val="0"/>
              <w:jc w:val="both"/>
              <w:rPr>
                <w:rFonts w:cs="Times New Roman"/>
                <w:sz w:val="20"/>
              </w:rPr>
            </w:pPr>
            <w:r>
              <w:rPr>
                <w:rFonts w:cs="Times New Roman"/>
                <w:sz w:val="20"/>
              </w:rPr>
              <w:t>逻辑芯片</w:t>
            </w:r>
          </w:p>
        </w:tc>
        <w:tc>
          <w:tcPr>
            <w:tcW w:w="646" w:type="pct"/>
            <w:shd w:val="clear" w:color="auto" w:fill="auto"/>
            <w:noWrap/>
            <w:vAlign w:val="center"/>
          </w:tcPr>
          <w:p w14:paraId="5D9910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2C94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4E56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63E0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B85BE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EAB9B04">
            <w:pPr>
              <w:pStyle w:val="175"/>
              <w:widowControl w:val="0"/>
              <w:jc w:val="right"/>
              <w:rPr>
                <w:rFonts w:cs="Times New Roman"/>
                <w:sz w:val="20"/>
              </w:rPr>
            </w:pPr>
            <w:r>
              <w:rPr>
                <w:rFonts w:hint="eastAsia" w:cs="Times New Roman"/>
                <w:sz w:val="20"/>
              </w:rPr>
              <w:t>XX%</w:t>
            </w:r>
          </w:p>
        </w:tc>
      </w:tr>
      <w:tr w14:paraId="5F4A89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C1867D0">
            <w:pPr>
              <w:pStyle w:val="175"/>
              <w:widowControl w:val="0"/>
              <w:jc w:val="both"/>
              <w:rPr>
                <w:rFonts w:cs="Times New Roman"/>
                <w:sz w:val="20"/>
              </w:rPr>
            </w:pPr>
            <w:r>
              <w:rPr>
                <w:rFonts w:cs="Times New Roman"/>
                <w:sz w:val="20"/>
              </w:rPr>
              <w:t>其他应用</w:t>
            </w:r>
          </w:p>
        </w:tc>
        <w:tc>
          <w:tcPr>
            <w:tcW w:w="646" w:type="pct"/>
            <w:shd w:val="clear" w:color="auto" w:fill="auto"/>
            <w:noWrap/>
            <w:vAlign w:val="center"/>
          </w:tcPr>
          <w:p w14:paraId="6F535C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2092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A94D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0830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417B8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E2BBEFC">
            <w:pPr>
              <w:pStyle w:val="175"/>
              <w:widowControl w:val="0"/>
              <w:jc w:val="right"/>
              <w:rPr>
                <w:rFonts w:cs="Times New Roman"/>
                <w:sz w:val="20"/>
              </w:rPr>
            </w:pPr>
            <w:r>
              <w:rPr>
                <w:rFonts w:hint="eastAsia" w:cs="Times New Roman"/>
                <w:sz w:val="20"/>
              </w:rPr>
              <w:t>XX%</w:t>
            </w:r>
          </w:p>
        </w:tc>
      </w:tr>
      <w:tr w14:paraId="38E2FA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79EC0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560BCF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B3ECD5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3593D0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1862F7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3D8F6B3">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557D0984">
            <w:pPr>
              <w:pStyle w:val="175"/>
              <w:widowControl w:val="0"/>
              <w:jc w:val="right"/>
              <w:rPr>
                <w:rFonts w:cs="Times New Roman"/>
                <w:sz w:val="20"/>
              </w:rPr>
            </w:pPr>
            <w:r>
              <w:rPr>
                <w:rFonts w:cs="Times New Roman"/>
                <w:sz w:val="20"/>
              </w:rPr>
              <w:t>100</w:t>
            </w:r>
            <w:r>
              <w:rPr>
                <w:rFonts w:hint="eastAsia" w:cs="Times New Roman"/>
                <w:sz w:val="20"/>
              </w:rPr>
              <w:t>%</w:t>
            </w:r>
          </w:p>
        </w:tc>
      </w:tr>
    </w:tbl>
    <w:p w14:paraId="76B6892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3B83E49">
      <w:pPr>
        <w:pStyle w:val="4"/>
        <w:rPr>
          <w:color w:val="0D0D0D" w:themeColor="text1" w:themeTint="F2"/>
          <w14:textFill>
            <w14:solidFill>
              <w14:schemeClr w14:val="tx1">
                <w14:lumMod w14:val="95000"/>
                <w14:lumOff w14:val="5000"/>
              </w14:schemeClr>
            </w14:solidFill>
          </w14:textFill>
        </w:rPr>
      </w:pPr>
      <w:bookmarkStart w:id="500" w:name="_Toc153725771"/>
      <w:bookmarkStart w:id="501" w:name="_Toc173924741"/>
      <w:r>
        <w:rPr>
          <w:rFonts w:hint="eastAsia"/>
          <w:color w:val="0D0D0D" w:themeColor="text1" w:themeTint="F2"/>
          <w14:textFill>
            <w14:solidFill>
              <w14:schemeClr w14:val="tx1">
                <w14:lumMod w14:val="95000"/>
                <w14:lumOff w14:val="5000"/>
              </w14:schemeClr>
            </w14:solidFill>
          </w14:textFill>
        </w:rPr>
        <w:t>全球不同应用探针卡用LTCC陶瓷基板销量预测（2025-2030）</w:t>
      </w:r>
      <w:bookmarkEnd w:id="500"/>
      <w:bookmarkEnd w:id="501"/>
    </w:p>
    <w:p w14:paraId="5E3A5B72">
      <w:pPr>
        <w:pStyle w:val="151"/>
        <w:ind w:left="252" w:right="-105"/>
        <w:rPr>
          <w:lang w:eastAsia="zh-CN"/>
        </w:rPr>
      </w:pPr>
      <w:bookmarkStart w:id="502" w:name="_Toc173924608"/>
      <w:bookmarkStart w:id="503" w:name="_Toc153725439"/>
      <w:r>
        <w:rPr>
          <w:rFonts w:hint="eastAsia"/>
          <w:lang w:eastAsia="zh-CN"/>
        </w:rPr>
        <w:t>全球不同应用探针卡用LTCC陶瓷基板销量预测（2025-2030）&amp;（</w:t>
      </w:r>
      <w:r>
        <w:rPr>
          <w:lang w:eastAsia="zh-CN"/>
        </w:rPr>
        <w:t>片</w:t>
      </w:r>
      <w:r>
        <w:rPr>
          <w:rFonts w:hint="eastAsia"/>
          <w:lang w:eastAsia="zh-CN"/>
        </w:rPr>
        <w:t>）</w:t>
      </w:r>
      <w:bookmarkEnd w:id="502"/>
      <w:bookmarkEnd w:id="5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569C0B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7FD317F3">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604AC8ED">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300B0B7C">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32C4504A">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30490239">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BE7084A">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6935F8F0">
            <w:pPr>
              <w:pStyle w:val="175"/>
              <w:widowControl w:val="0"/>
              <w:jc w:val="center"/>
              <w:rPr>
                <w:rFonts w:cs="Times New Roman"/>
                <w:b/>
                <w:bCs/>
                <w:color w:val="FFFFFF"/>
                <w:sz w:val="20"/>
              </w:rPr>
            </w:pPr>
            <w:r>
              <w:rPr>
                <w:rFonts w:cs="Times New Roman"/>
                <w:b/>
                <w:bCs/>
                <w:color w:val="FFFFFF"/>
                <w:sz w:val="20"/>
              </w:rPr>
              <w:t>2030</w:t>
            </w:r>
          </w:p>
        </w:tc>
      </w:tr>
      <w:tr w14:paraId="655859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B6C07FC">
            <w:pPr>
              <w:pStyle w:val="175"/>
              <w:widowControl w:val="0"/>
              <w:jc w:val="both"/>
              <w:rPr>
                <w:rFonts w:cs="Times New Roman"/>
                <w:sz w:val="20"/>
              </w:rPr>
            </w:pPr>
            <w:r>
              <w:rPr>
                <w:rFonts w:cs="Times New Roman"/>
                <w:sz w:val="20"/>
              </w:rPr>
              <w:t>DRAM</w:t>
            </w:r>
          </w:p>
        </w:tc>
        <w:tc>
          <w:tcPr>
            <w:tcW w:w="703" w:type="pct"/>
            <w:shd w:val="clear" w:color="auto" w:fill="auto"/>
            <w:noWrap/>
            <w:vAlign w:val="center"/>
          </w:tcPr>
          <w:p w14:paraId="3A7B204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092BD9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880AD6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B8987A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2540A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E2ED2C2">
            <w:pPr>
              <w:pStyle w:val="175"/>
              <w:widowControl w:val="0"/>
              <w:jc w:val="right"/>
              <w:rPr>
                <w:rFonts w:cs="Times New Roman"/>
                <w:sz w:val="20"/>
              </w:rPr>
            </w:pPr>
            <w:r>
              <w:rPr>
                <w:rFonts w:hint="eastAsia" w:cs="Times New Roman"/>
                <w:sz w:val="20"/>
              </w:rPr>
              <w:t>XX</w:t>
            </w:r>
          </w:p>
        </w:tc>
      </w:tr>
      <w:tr w14:paraId="5BF2A9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96416E9">
            <w:pPr>
              <w:pStyle w:val="175"/>
              <w:widowControl w:val="0"/>
              <w:jc w:val="both"/>
              <w:rPr>
                <w:rFonts w:cs="Times New Roman"/>
                <w:sz w:val="20"/>
              </w:rPr>
            </w:pPr>
            <w:r>
              <w:rPr>
                <w:rFonts w:cs="Times New Roman"/>
                <w:sz w:val="20"/>
              </w:rPr>
              <w:t>闪存</w:t>
            </w:r>
          </w:p>
        </w:tc>
        <w:tc>
          <w:tcPr>
            <w:tcW w:w="703" w:type="pct"/>
            <w:shd w:val="clear" w:color="auto" w:fill="auto"/>
            <w:noWrap/>
            <w:vAlign w:val="center"/>
          </w:tcPr>
          <w:p w14:paraId="5FCFA06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B48FB9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9E797F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4BE5BC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5D3311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210073E">
            <w:pPr>
              <w:pStyle w:val="175"/>
              <w:widowControl w:val="0"/>
              <w:jc w:val="right"/>
              <w:rPr>
                <w:rFonts w:cs="Times New Roman"/>
                <w:sz w:val="20"/>
              </w:rPr>
            </w:pPr>
            <w:r>
              <w:rPr>
                <w:rFonts w:hint="eastAsia" w:cs="Times New Roman"/>
                <w:sz w:val="20"/>
              </w:rPr>
              <w:t>XX</w:t>
            </w:r>
          </w:p>
        </w:tc>
      </w:tr>
      <w:tr w14:paraId="65D5E4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76F5DC6">
            <w:pPr>
              <w:pStyle w:val="175"/>
              <w:widowControl w:val="0"/>
              <w:jc w:val="both"/>
              <w:rPr>
                <w:rFonts w:cs="Times New Roman"/>
                <w:sz w:val="20"/>
              </w:rPr>
            </w:pPr>
            <w:r>
              <w:rPr>
                <w:rFonts w:cs="Times New Roman"/>
                <w:sz w:val="20"/>
              </w:rPr>
              <w:t>逻辑芯片</w:t>
            </w:r>
          </w:p>
        </w:tc>
        <w:tc>
          <w:tcPr>
            <w:tcW w:w="703" w:type="pct"/>
            <w:shd w:val="clear" w:color="auto" w:fill="auto"/>
            <w:noWrap/>
            <w:vAlign w:val="center"/>
          </w:tcPr>
          <w:p w14:paraId="566D1DC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31BC1D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AE7520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743C8D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E7CAD3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00DA092">
            <w:pPr>
              <w:pStyle w:val="175"/>
              <w:widowControl w:val="0"/>
              <w:jc w:val="right"/>
              <w:rPr>
                <w:rFonts w:cs="Times New Roman"/>
                <w:sz w:val="20"/>
              </w:rPr>
            </w:pPr>
            <w:r>
              <w:rPr>
                <w:rFonts w:hint="eastAsia" w:cs="Times New Roman"/>
                <w:sz w:val="20"/>
              </w:rPr>
              <w:t>XX</w:t>
            </w:r>
          </w:p>
        </w:tc>
      </w:tr>
      <w:tr w14:paraId="732F7A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9AAAADB">
            <w:pPr>
              <w:pStyle w:val="175"/>
              <w:widowControl w:val="0"/>
              <w:jc w:val="both"/>
              <w:rPr>
                <w:rFonts w:cs="Times New Roman"/>
                <w:sz w:val="20"/>
              </w:rPr>
            </w:pPr>
            <w:r>
              <w:rPr>
                <w:rFonts w:cs="Times New Roman"/>
                <w:sz w:val="20"/>
              </w:rPr>
              <w:t>其他应用</w:t>
            </w:r>
          </w:p>
        </w:tc>
        <w:tc>
          <w:tcPr>
            <w:tcW w:w="703" w:type="pct"/>
            <w:shd w:val="clear" w:color="auto" w:fill="auto"/>
            <w:noWrap/>
            <w:vAlign w:val="center"/>
          </w:tcPr>
          <w:p w14:paraId="0369768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FF563F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40836A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A24476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CD42BD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2A370EA">
            <w:pPr>
              <w:pStyle w:val="175"/>
              <w:widowControl w:val="0"/>
              <w:jc w:val="right"/>
              <w:rPr>
                <w:rFonts w:cs="Times New Roman"/>
                <w:sz w:val="20"/>
              </w:rPr>
            </w:pPr>
            <w:r>
              <w:rPr>
                <w:rFonts w:hint="eastAsia" w:cs="Times New Roman"/>
                <w:sz w:val="20"/>
              </w:rPr>
              <w:t>XX</w:t>
            </w:r>
          </w:p>
        </w:tc>
      </w:tr>
      <w:tr w14:paraId="279A4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F74C0A1">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3D0ED1B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C8FD1E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474CA9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F8CA88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2AC45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DBB5AE1">
            <w:pPr>
              <w:pStyle w:val="175"/>
              <w:widowControl w:val="0"/>
              <w:jc w:val="right"/>
              <w:rPr>
                <w:rFonts w:cs="Times New Roman"/>
                <w:sz w:val="20"/>
              </w:rPr>
            </w:pPr>
            <w:r>
              <w:rPr>
                <w:rFonts w:hint="eastAsia" w:cs="Times New Roman"/>
                <w:sz w:val="20"/>
              </w:rPr>
              <w:t>XX</w:t>
            </w:r>
          </w:p>
        </w:tc>
      </w:tr>
    </w:tbl>
    <w:p w14:paraId="65A364F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865B751">
      <w:pPr>
        <w:pStyle w:val="151"/>
        <w:ind w:left="252" w:right="-105"/>
        <w:rPr>
          <w:lang w:eastAsia="zh-CN"/>
        </w:rPr>
      </w:pPr>
      <w:bookmarkStart w:id="504" w:name="_Toc153725440"/>
      <w:bookmarkStart w:id="505" w:name="_Toc173924609"/>
      <w:r>
        <w:rPr>
          <w:rFonts w:hint="eastAsia"/>
          <w:lang w:eastAsia="zh-CN"/>
        </w:rPr>
        <w:t>全球市场不同应用探针卡用LTCC陶瓷基板销量市场份额预测（2025-2030）</w:t>
      </w:r>
      <w:bookmarkEnd w:id="504"/>
      <w:bookmarkEnd w:id="5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39AC0F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13678DE">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21C79958">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01527D65">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54A1420D">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496FD151">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61BDDCED">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4BD15B65">
            <w:pPr>
              <w:pStyle w:val="175"/>
              <w:widowControl w:val="0"/>
              <w:jc w:val="center"/>
              <w:rPr>
                <w:rFonts w:cs="Times New Roman"/>
                <w:b/>
                <w:bCs/>
                <w:color w:val="FFFFFF"/>
                <w:sz w:val="20"/>
              </w:rPr>
            </w:pPr>
            <w:r>
              <w:rPr>
                <w:rFonts w:cs="Times New Roman"/>
                <w:b/>
                <w:bCs/>
                <w:color w:val="FFFFFF"/>
                <w:sz w:val="20"/>
              </w:rPr>
              <w:t>2030</w:t>
            </w:r>
          </w:p>
        </w:tc>
      </w:tr>
      <w:tr w14:paraId="2EDF59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8E42AD7">
            <w:pPr>
              <w:pStyle w:val="175"/>
              <w:widowControl w:val="0"/>
              <w:jc w:val="both"/>
              <w:rPr>
                <w:rFonts w:cs="Times New Roman"/>
                <w:sz w:val="20"/>
              </w:rPr>
            </w:pPr>
            <w:r>
              <w:rPr>
                <w:rFonts w:cs="Times New Roman"/>
                <w:sz w:val="20"/>
              </w:rPr>
              <w:t>DRAM</w:t>
            </w:r>
          </w:p>
        </w:tc>
        <w:tc>
          <w:tcPr>
            <w:tcW w:w="703" w:type="pct"/>
            <w:shd w:val="clear" w:color="auto" w:fill="auto"/>
            <w:noWrap/>
            <w:vAlign w:val="center"/>
          </w:tcPr>
          <w:p w14:paraId="044C2C8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955409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69C8D6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EE924B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133910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2505526">
            <w:pPr>
              <w:pStyle w:val="175"/>
              <w:widowControl w:val="0"/>
              <w:jc w:val="right"/>
              <w:rPr>
                <w:rFonts w:cs="Times New Roman"/>
                <w:sz w:val="20"/>
              </w:rPr>
            </w:pPr>
            <w:r>
              <w:rPr>
                <w:rFonts w:hint="eastAsia" w:cs="Times New Roman"/>
                <w:sz w:val="20"/>
              </w:rPr>
              <w:t>XX%</w:t>
            </w:r>
          </w:p>
        </w:tc>
      </w:tr>
      <w:tr w14:paraId="498100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9864813">
            <w:pPr>
              <w:pStyle w:val="175"/>
              <w:widowControl w:val="0"/>
              <w:jc w:val="both"/>
              <w:rPr>
                <w:rFonts w:cs="Times New Roman"/>
                <w:sz w:val="20"/>
              </w:rPr>
            </w:pPr>
            <w:r>
              <w:rPr>
                <w:rFonts w:cs="Times New Roman"/>
                <w:sz w:val="20"/>
              </w:rPr>
              <w:t>闪存</w:t>
            </w:r>
          </w:p>
        </w:tc>
        <w:tc>
          <w:tcPr>
            <w:tcW w:w="703" w:type="pct"/>
            <w:shd w:val="clear" w:color="auto" w:fill="auto"/>
            <w:noWrap/>
            <w:vAlign w:val="center"/>
          </w:tcPr>
          <w:p w14:paraId="3F87D8D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9979FE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8DF3AC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6DF1C3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84B4D9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BEC763E">
            <w:pPr>
              <w:pStyle w:val="175"/>
              <w:widowControl w:val="0"/>
              <w:jc w:val="right"/>
              <w:rPr>
                <w:rFonts w:cs="Times New Roman"/>
                <w:sz w:val="20"/>
              </w:rPr>
            </w:pPr>
            <w:r>
              <w:rPr>
                <w:rFonts w:hint="eastAsia" w:cs="Times New Roman"/>
                <w:sz w:val="20"/>
              </w:rPr>
              <w:t>XX%</w:t>
            </w:r>
          </w:p>
        </w:tc>
      </w:tr>
      <w:tr w14:paraId="596830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50DDDE9">
            <w:pPr>
              <w:pStyle w:val="175"/>
              <w:widowControl w:val="0"/>
              <w:jc w:val="both"/>
              <w:rPr>
                <w:rFonts w:cs="Times New Roman"/>
                <w:sz w:val="20"/>
              </w:rPr>
            </w:pPr>
            <w:r>
              <w:rPr>
                <w:rFonts w:cs="Times New Roman"/>
                <w:sz w:val="20"/>
              </w:rPr>
              <w:t>逻辑芯片</w:t>
            </w:r>
          </w:p>
        </w:tc>
        <w:tc>
          <w:tcPr>
            <w:tcW w:w="703" w:type="pct"/>
            <w:shd w:val="clear" w:color="auto" w:fill="auto"/>
            <w:noWrap/>
            <w:vAlign w:val="center"/>
          </w:tcPr>
          <w:p w14:paraId="300734F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F87FBB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ED06B5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CB34DA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B730C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FD7EB3C">
            <w:pPr>
              <w:pStyle w:val="175"/>
              <w:widowControl w:val="0"/>
              <w:jc w:val="right"/>
              <w:rPr>
                <w:rFonts w:cs="Times New Roman"/>
                <w:sz w:val="20"/>
              </w:rPr>
            </w:pPr>
            <w:r>
              <w:rPr>
                <w:rFonts w:hint="eastAsia" w:cs="Times New Roman"/>
                <w:sz w:val="20"/>
              </w:rPr>
              <w:t>XX%</w:t>
            </w:r>
          </w:p>
        </w:tc>
      </w:tr>
      <w:tr w14:paraId="1CF4F3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D1C075E">
            <w:pPr>
              <w:pStyle w:val="175"/>
              <w:widowControl w:val="0"/>
              <w:jc w:val="both"/>
              <w:rPr>
                <w:rFonts w:cs="Times New Roman"/>
                <w:sz w:val="20"/>
              </w:rPr>
            </w:pPr>
            <w:r>
              <w:rPr>
                <w:rFonts w:cs="Times New Roman"/>
                <w:sz w:val="20"/>
              </w:rPr>
              <w:t>其他应用</w:t>
            </w:r>
          </w:p>
        </w:tc>
        <w:tc>
          <w:tcPr>
            <w:tcW w:w="703" w:type="pct"/>
            <w:shd w:val="clear" w:color="auto" w:fill="auto"/>
            <w:noWrap/>
            <w:vAlign w:val="center"/>
          </w:tcPr>
          <w:p w14:paraId="075348B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119445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16059E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865127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88301A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4E33F02">
            <w:pPr>
              <w:pStyle w:val="175"/>
              <w:widowControl w:val="0"/>
              <w:jc w:val="right"/>
              <w:rPr>
                <w:rFonts w:cs="Times New Roman"/>
                <w:sz w:val="20"/>
              </w:rPr>
            </w:pPr>
            <w:r>
              <w:rPr>
                <w:rFonts w:hint="eastAsia" w:cs="Times New Roman"/>
                <w:sz w:val="20"/>
              </w:rPr>
              <w:t>XX%</w:t>
            </w:r>
          </w:p>
        </w:tc>
      </w:tr>
      <w:tr w14:paraId="776194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C2717C1">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02C74333">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3169A736">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3D40987D">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7226C408">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43B51D4">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02BF13A7">
            <w:pPr>
              <w:pStyle w:val="175"/>
              <w:widowControl w:val="0"/>
              <w:jc w:val="right"/>
              <w:rPr>
                <w:rFonts w:cs="Times New Roman"/>
                <w:sz w:val="20"/>
              </w:rPr>
            </w:pPr>
            <w:r>
              <w:rPr>
                <w:rFonts w:cs="Times New Roman"/>
                <w:sz w:val="20"/>
              </w:rPr>
              <w:t>100</w:t>
            </w:r>
            <w:r>
              <w:rPr>
                <w:rFonts w:hint="eastAsia" w:cs="Times New Roman"/>
                <w:sz w:val="20"/>
              </w:rPr>
              <w:t>%</w:t>
            </w:r>
          </w:p>
        </w:tc>
      </w:tr>
    </w:tbl>
    <w:p w14:paraId="75958F7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5AD3AF9">
      <w:pPr>
        <w:pStyle w:val="3"/>
        <w:rPr>
          <w:color w:val="0D0D0D" w:themeColor="text1" w:themeTint="F2"/>
          <w14:textFill>
            <w14:solidFill>
              <w14:schemeClr w14:val="tx1">
                <w14:lumMod w14:val="95000"/>
                <w14:lumOff w14:val="5000"/>
              </w14:schemeClr>
            </w14:solidFill>
          </w14:textFill>
        </w:rPr>
      </w:pPr>
      <w:bookmarkStart w:id="506" w:name="_Toc153725772"/>
      <w:bookmarkStart w:id="507" w:name="_Toc173924742"/>
      <w:r>
        <w:rPr>
          <w:rFonts w:hint="eastAsia"/>
          <w:color w:val="0D0D0D" w:themeColor="text1" w:themeTint="F2"/>
          <w14:textFill>
            <w14:solidFill>
              <w14:schemeClr w14:val="tx1">
                <w14:lumMod w14:val="95000"/>
                <w14:lumOff w14:val="5000"/>
              </w14:schemeClr>
            </w14:solidFill>
          </w14:textFill>
        </w:rPr>
        <w:t>全球不同应用探针卡用LTCC陶瓷基板收入（2019-2030）</w:t>
      </w:r>
      <w:bookmarkEnd w:id="506"/>
      <w:bookmarkEnd w:id="507"/>
    </w:p>
    <w:p w14:paraId="61BC103D">
      <w:pPr>
        <w:pStyle w:val="4"/>
        <w:rPr>
          <w:color w:val="0D0D0D" w:themeColor="text1" w:themeTint="F2"/>
          <w14:textFill>
            <w14:solidFill>
              <w14:schemeClr w14:val="tx1">
                <w14:lumMod w14:val="95000"/>
                <w14:lumOff w14:val="5000"/>
              </w14:schemeClr>
            </w14:solidFill>
          </w14:textFill>
        </w:rPr>
      </w:pPr>
      <w:bookmarkStart w:id="508" w:name="_Toc173924743"/>
      <w:bookmarkStart w:id="509" w:name="_Toc153725773"/>
      <w:r>
        <w:rPr>
          <w:rFonts w:hint="eastAsia"/>
          <w:color w:val="0D0D0D" w:themeColor="text1" w:themeTint="F2"/>
          <w14:textFill>
            <w14:solidFill>
              <w14:schemeClr w14:val="tx1">
                <w14:lumMod w14:val="95000"/>
                <w14:lumOff w14:val="5000"/>
              </w14:schemeClr>
            </w14:solidFill>
          </w14:textFill>
        </w:rPr>
        <w:t>全球不同应用探针卡用LTCC陶瓷基板收入及市场份额（2019-2024）</w:t>
      </w:r>
      <w:bookmarkEnd w:id="508"/>
      <w:bookmarkEnd w:id="509"/>
    </w:p>
    <w:p w14:paraId="06C7CD54">
      <w:pPr>
        <w:pStyle w:val="151"/>
        <w:ind w:left="252" w:right="-105"/>
        <w:rPr>
          <w:lang w:eastAsia="zh-CN"/>
        </w:rPr>
      </w:pPr>
      <w:bookmarkStart w:id="510" w:name="_Toc153725441"/>
      <w:bookmarkStart w:id="511" w:name="_Toc173924610"/>
      <w:r>
        <w:rPr>
          <w:rFonts w:hint="eastAsia"/>
          <w:lang w:eastAsia="zh-CN"/>
        </w:rPr>
        <w:t>全球不同应用探针卡用LTCC陶瓷基板收入（2019-2024年）&amp;（百万美元）</w:t>
      </w:r>
      <w:bookmarkEnd w:id="510"/>
      <w:bookmarkEnd w:id="51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10E015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A1CC8D6">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7D5191DB">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3D556FC7">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1ADEA7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80830B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D41CEBF">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70A54F4C">
            <w:pPr>
              <w:pStyle w:val="175"/>
              <w:widowControl w:val="0"/>
              <w:jc w:val="center"/>
              <w:rPr>
                <w:rFonts w:cs="Times New Roman"/>
                <w:b/>
                <w:bCs/>
                <w:color w:val="FFFFFF"/>
                <w:sz w:val="20"/>
              </w:rPr>
            </w:pPr>
            <w:r>
              <w:rPr>
                <w:rFonts w:cs="Times New Roman"/>
                <w:b/>
                <w:bCs/>
                <w:color w:val="FFFFFF"/>
                <w:sz w:val="20"/>
              </w:rPr>
              <w:t>2024</w:t>
            </w:r>
          </w:p>
        </w:tc>
      </w:tr>
      <w:tr w14:paraId="51076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A9FD60">
            <w:pPr>
              <w:pStyle w:val="175"/>
              <w:widowControl w:val="0"/>
              <w:jc w:val="both"/>
              <w:rPr>
                <w:rFonts w:cs="Times New Roman"/>
                <w:sz w:val="20"/>
              </w:rPr>
            </w:pPr>
            <w:r>
              <w:rPr>
                <w:rFonts w:cs="Times New Roman"/>
                <w:sz w:val="20"/>
              </w:rPr>
              <w:t>DRAM</w:t>
            </w:r>
          </w:p>
        </w:tc>
        <w:tc>
          <w:tcPr>
            <w:tcW w:w="646" w:type="pct"/>
            <w:shd w:val="clear" w:color="auto" w:fill="auto"/>
            <w:noWrap/>
            <w:vAlign w:val="center"/>
          </w:tcPr>
          <w:p w14:paraId="376A47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5194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B938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BB50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013A6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62A54E3">
            <w:pPr>
              <w:pStyle w:val="175"/>
              <w:widowControl w:val="0"/>
              <w:jc w:val="right"/>
              <w:rPr>
                <w:rFonts w:cs="Times New Roman"/>
                <w:sz w:val="20"/>
              </w:rPr>
            </w:pPr>
            <w:r>
              <w:rPr>
                <w:rFonts w:hint="eastAsia" w:cs="Times New Roman"/>
                <w:sz w:val="20"/>
              </w:rPr>
              <w:t>XX</w:t>
            </w:r>
          </w:p>
        </w:tc>
      </w:tr>
      <w:tr w14:paraId="0007B3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52C511">
            <w:pPr>
              <w:pStyle w:val="175"/>
              <w:widowControl w:val="0"/>
              <w:jc w:val="both"/>
              <w:rPr>
                <w:rFonts w:cs="Times New Roman"/>
                <w:sz w:val="20"/>
              </w:rPr>
            </w:pPr>
            <w:r>
              <w:rPr>
                <w:rFonts w:cs="Times New Roman"/>
                <w:sz w:val="20"/>
              </w:rPr>
              <w:t>闪存</w:t>
            </w:r>
          </w:p>
        </w:tc>
        <w:tc>
          <w:tcPr>
            <w:tcW w:w="646" w:type="pct"/>
            <w:shd w:val="clear" w:color="auto" w:fill="auto"/>
            <w:noWrap/>
            <w:vAlign w:val="center"/>
          </w:tcPr>
          <w:p w14:paraId="735ED2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BF45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CB02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257B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0B4A2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B289C7A">
            <w:pPr>
              <w:pStyle w:val="175"/>
              <w:widowControl w:val="0"/>
              <w:jc w:val="right"/>
              <w:rPr>
                <w:rFonts w:cs="Times New Roman"/>
                <w:sz w:val="20"/>
              </w:rPr>
            </w:pPr>
            <w:r>
              <w:rPr>
                <w:rFonts w:hint="eastAsia" w:cs="Times New Roman"/>
                <w:sz w:val="20"/>
              </w:rPr>
              <w:t>XX</w:t>
            </w:r>
          </w:p>
        </w:tc>
      </w:tr>
      <w:tr w14:paraId="251EB3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88FA17">
            <w:pPr>
              <w:pStyle w:val="175"/>
              <w:widowControl w:val="0"/>
              <w:jc w:val="both"/>
              <w:rPr>
                <w:rFonts w:cs="Times New Roman"/>
                <w:sz w:val="20"/>
              </w:rPr>
            </w:pPr>
            <w:r>
              <w:rPr>
                <w:rFonts w:cs="Times New Roman"/>
                <w:sz w:val="20"/>
              </w:rPr>
              <w:t>逻辑芯片</w:t>
            </w:r>
          </w:p>
        </w:tc>
        <w:tc>
          <w:tcPr>
            <w:tcW w:w="646" w:type="pct"/>
            <w:shd w:val="clear" w:color="auto" w:fill="auto"/>
            <w:noWrap/>
            <w:vAlign w:val="center"/>
          </w:tcPr>
          <w:p w14:paraId="1BEF16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4110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2923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4D36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1D48C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97E15FE">
            <w:pPr>
              <w:pStyle w:val="175"/>
              <w:widowControl w:val="0"/>
              <w:jc w:val="right"/>
              <w:rPr>
                <w:rFonts w:cs="Times New Roman"/>
                <w:sz w:val="20"/>
              </w:rPr>
            </w:pPr>
            <w:r>
              <w:rPr>
                <w:rFonts w:hint="eastAsia" w:cs="Times New Roman"/>
                <w:sz w:val="20"/>
              </w:rPr>
              <w:t>XX</w:t>
            </w:r>
          </w:p>
        </w:tc>
      </w:tr>
      <w:tr w14:paraId="069982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D343C3">
            <w:pPr>
              <w:pStyle w:val="175"/>
              <w:widowControl w:val="0"/>
              <w:jc w:val="both"/>
              <w:rPr>
                <w:rFonts w:cs="Times New Roman"/>
                <w:sz w:val="20"/>
              </w:rPr>
            </w:pPr>
            <w:r>
              <w:rPr>
                <w:rFonts w:cs="Times New Roman"/>
                <w:sz w:val="20"/>
              </w:rPr>
              <w:t>其他应用</w:t>
            </w:r>
          </w:p>
        </w:tc>
        <w:tc>
          <w:tcPr>
            <w:tcW w:w="646" w:type="pct"/>
            <w:shd w:val="clear" w:color="auto" w:fill="auto"/>
            <w:noWrap/>
            <w:vAlign w:val="center"/>
          </w:tcPr>
          <w:p w14:paraId="34DB4E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6FD8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C051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0463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6E410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9C145A3">
            <w:pPr>
              <w:pStyle w:val="175"/>
              <w:widowControl w:val="0"/>
              <w:jc w:val="right"/>
              <w:rPr>
                <w:rFonts w:cs="Times New Roman"/>
                <w:sz w:val="20"/>
              </w:rPr>
            </w:pPr>
            <w:r>
              <w:rPr>
                <w:rFonts w:hint="eastAsia" w:cs="Times New Roman"/>
                <w:sz w:val="20"/>
              </w:rPr>
              <w:t>XX</w:t>
            </w:r>
          </w:p>
        </w:tc>
      </w:tr>
      <w:tr w14:paraId="32F8DD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A3D3910">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29C2F5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449B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0BD4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D9AC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B31F9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DD0EBF4">
            <w:pPr>
              <w:pStyle w:val="175"/>
              <w:widowControl w:val="0"/>
              <w:jc w:val="right"/>
              <w:rPr>
                <w:rFonts w:cs="Times New Roman"/>
                <w:sz w:val="20"/>
              </w:rPr>
            </w:pPr>
            <w:r>
              <w:rPr>
                <w:rFonts w:hint="eastAsia" w:cs="Times New Roman"/>
                <w:sz w:val="20"/>
              </w:rPr>
              <w:t>XX</w:t>
            </w:r>
          </w:p>
        </w:tc>
      </w:tr>
    </w:tbl>
    <w:p w14:paraId="105B829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1ACD20A">
      <w:pPr>
        <w:pStyle w:val="151"/>
        <w:ind w:left="252" w:right="-105"/>
        <w:rPr>
          <w:lang w:eastAsia="zh-CN"/>
        </w:rPr>
      </w:pPr>
      <w:bookmarkStart w:id="512" w:name="_Toc153725442"/>
      <w:bookmarkStart w:id="513" w:name="_Toc173924611"/>
      <w:r>
        <w:rPr>
          <w:rFonts w:hint="eastAsia"/>
          <w:lang w:eastAsia="zh-CN"/>
        </w:rPr>
        <w:t>全球不同应用探针卡用LTCC陶瓷基板收入市场份额（2019-2024）</w:t>
      </w:r>
      <w:bookmarkEnd w:id="512"/>
      <w:bookmarkEnd w:id="51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95B32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E02898B">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42639760">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1B31DB6">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F878EC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E7E5DD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0E1D165">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22B11EB">
            <w:pPr>
              <w:pStyle w:val="175"/>
              <w:widowControl w:val="0"/>
              <w:jc w:val="center"/>
              <w:rPr>
                <w:rFonts w:cs="Times New Roman"/>
                <w:b/>
                <w:bCs/>
                <w:color w:val="FFFFFF"/>
                <w:sz w:val="20"/>
              </w:rPr>
            </w:pPr>
            <w:r>
              <w:rPr>
                <w:rFonts w:cs="Times New Roman"/>
                <w:b/>
                <w:bCs/>
                <w:color w:val="FFFFFF"/>
                <w:sz w:val="20"/>
              </w:rPr>
              <w:t>2024</w:t>
            </w:r>
          </w:p>
        </w:tc>
      </w:tr>
      <w:tr w14:paraId="0260BC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AE0376">
            <w:pPr>
              <w:pStyle w:val="175"/>
              <w:widowControl w:val="0"/>
              <w:jc w:val="both"/>
              <w:rPr>
                <w:rFonts w:cs="Times New Roman"/>
                <w:sz w:val="20"/>
              </w:rPr>
            </w:pPr>
            <w:r>
              <w:rPr>
                <w:rFonts w:cs="Times New Roman"/>
                <w:sz w:val="20"/>
              </w:rPr>
              <w:t>DRAM</w:t>
            </w:r>
          </w:p>
        </w:tc>
        <w:tc>
          <w:tcPr>
            <w:tcW w:w="646" w:type="pct"/>
            <w:shd w:val="clear" w:color="auto" w:fill="auto"/>
            <w:noWrap/>
            <w:vAlign w:val="center"/>
          </w:tcPr>
          <w:p w14:paraId="30C7BC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90C3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9695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E76F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B3C34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857FBBA">
            <w:pPr>
              <w:pStyle w:val="175"/>
              <w:widowControl w:val="0"/>
              <w:jc w:val="right"/>
              <w:rPr>
                <w:rFonts w:cs="Times New Roman"/>
                <w:sz w:val="20"/>
              </w:rPr>
            </w:pPr>
            <w:r>
              <w:rPr>
                <w:rFonts w:hint="eastAsia" w:cs="Times New Roman"/>
                <w:sz w:val="20"/>
              </w:rPr>
              <w:t>XX%</w:t>
            </w:r>
          </w:p>
        </w:tc>
      </w:tr>
      <w:tr w14:paraId="611F26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20E21E">
            <w:pPr>
              <w:pStyle w:val="175"/>
              <w:widowControl w:val="0"/>
              <w:jc w:val="both"/>
              <w:rPr>
                <w:rFonts w:cs="Times New Roman"/>
                <w:sz w:val="20"/>
              </w:rPr>
            </w:pPr>
            <w:r>
              <w:rPr>
                <w:rFonts w:cs="Times New Roman"/>
                <w:sz w:val="20"/>
              </w:rPr>
              <w:t>闪存</w:t>
            </w:r>
          </w:p>
        </w:tc>
        <w:tc>
          <w:tcPr>
            <w:tcW w:w="646" w:type="pct"/>
            <w:shd w:val="clear" w:color="auto" w:fill="auto"/>
            <w:noWrap/>
            <w:vAlign w:val="center"/>
          </w:tcPr>
          <w:p w14:paraId="0C8F80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4E0D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5668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E103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5D5D9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DDD62AB">
            <w:pPr>
              <w:pStyle w:val="175"/>
              <w:widowControl w:val="0"/>
              <w:jc w:val="right"/>
              <w:rPr>
                <w:rFonts w:cs="Times New Roman"/>
                <w:sz w:val="20"/>
              </w:rPr>
            </w:pPr>
            <w:r>
              <w:rPr>
                <w:rFonts w:hint="eastAsia" w:cs="Times New Roman"/>
                <w:sz w:val="20"/>
              </w:rPr>
              <w:t>XX%</w:t>
            </w:r>
          </w:p>
        </w:tc>
      </w:tr>
      <w:tr w14:paraId="47DE7C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30256E0">
            <w:pPr>
              <w:pStyle w:val="175"/>
              <w:widowControl w:val="0"/>
              <w:jc w:val="both"/>
              <w:rPr>
                <w:rFonts w:cs="Times New Roman"/>
                <w:sz w:val="20"/>
              </w:rPr>
            </w:pPr>
            <w:r>
              <w:rPr>
                <w:rFonts w:cs="Times New Roman"/>
                <w:sz w:val="20"/>
              </w:rPr>
              <w:t>逻辑芯片</w:t>
            </w:r>
          </w:p>
        </w:tc>
        <w:tc>
          <w:tcPr>
            <w:tcW w:w="646" w:type="pct"/>
            <w:shd w:val="clear" w:color="auto" w:fill="auto"/>
            <w:noWrap/>
            <w:vAlign w:val="center"/>
          </w:tcPr>
          <w:p w14:paraId="0BCB86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FA50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E66B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B530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134BA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54AF67A">
            <w:pPr>
              <w:pStyle w:val="175"/>
              <w:widowControl w:val="0"/>
              <w:jc w:val="right"/>
              <w:rPr>
                <w:rFonts w:cs="Times New Roman"/>
                <w:sz w:val="20"/>
              </w:rPr>
            </w:pPr>
            <w:r>
              <w:rPr>
                <w:rFonts w:hint="eastAsia" w:cs="Times New Roman"/>
                <w:sz w:val="20"/>
              </w:rPr>
              <w:t>XX%</w:t>
            </w:r>
          </w:p>
        </w:tc>
      </w:tr>
      <w:tr w14:paraId="326577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clear" w:color="auto" w:fill="auto"/>
            <w:noWrap/>
            <w:vAlign w:val="center"/>
          </w:tcPr>
          <w:p w14:paraId="3D68FC42">
            <w:pPr>
              <w:pStyle w:val="175"/>
              <w:widowControl w:val="0"/>
              <w:jc w:val="both"/>
              <w:rPr>
                <w:rFonts w:cs="Times New Roman"/>
                <w:sz w:val="20"/>
              </w:rPr>
            </w:pPr>
            <w:r>
              <w:rPr>
                <w:rFonts w:cs="Times New Roman"/>
                <w:sz w:val="20"/>
              </w:rPr>
              <w:t>其他应用</w:t>
            </w:r>
          </w:p>
        </w:tc>
        <w:tc>
          <w:tcPr>
            <w:tcW w:w="646" w:type="pct"/>
            <w:shd w:val="clear" w:color="auto" w:fill="auto"/>
            <w:noWrap/>
            <w:vAlign w:val="center"/>
          </w:tcPr>
          <w:p w14:paraId="7FA23E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52FB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866AF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C137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6AD57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78B9F28">
            <w:pPr>
              <w:pStyle w:val="175"/>
              <w:widowControl w:val="0"/>
              <w:jc w:val="right"/>
              <w:rPr>
                <w:rFonts w:cs="Times New Roman"/>
                <w:sz w:val="20"/>
              </w:rPr>
            </w:pPr>
            <w:r>
              <w:rPr>
                <w:rFonts w:hint="eastAsia" w:cs="Times New Roman"/>
                <w:sz w:val="20"/>
              </w:rPr>
              <w:t>XX%</w:t>
            </w:r>
          </w:p>
        </w:tc>
      </w:tr>
      <w:tr w14:paraId="18D46F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971BC6">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5117A6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A90DA6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217118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A087B2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26869F7">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5AB625C9">
            <w:pPr>
              <w:pStyle w:val="175"/>
              <w:widowControl w:val="0"/>
              <w:jc w:val="right"/>
              <w:rPr>
                <w:rFonts w:cs="Times New Roman"/>
                <w:sz w:val="20"/>
              </w:rPr>
            </w:pPr>
            <w:r>
              <w:rPr>
                <w:rFonts w:cs="Times New Roman"/>
                <w:sz w:val="20"/>
              </w:rPr>
              <w:t>100</w:t>
            </w:r>
            <w:r>
              <w:rPr>
                <w:rFonts w:hint="eastAsia" w:cs="Times New Roman"/>
                <w:sz w:val="20"/>
              </w:rPr>
              <w:t>%</w:t>
            </w:r>
          </w:p>
        </w:tc>
      </w:tr>
    </w:tbl>
    <w:p w14:paraId="28D6C41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22E97C0">
      <w:pPr>
        <w:pStyle w:val="4"/>
        <w:rPr>
          <w:color w:val="0D0D0D" w:themeColor="text1" w:themeTint="F2"/>
          <w14:textFill>
            <w14:solidFill>
              <w14:schemeClr w14:val="tx1">
                <w14:lumMod w14:val="95000"/>
                <w14:lumOff w14:val="5000"/>
              </w14:schemeClr>
            </w14:solidFill>
          </w14:textFill>
        </w:rPr>
      </w:pPr>
      <w:bookmarkStart w:id="514" w:name="_Toc173924744"/>
      <w:bookmarkStart w:id="515" w:name="_Toc153725774"/>
      <w:r>
        <w:rPr>
          <w:rFonts w:hint="eastAsia"/>
          <w:color w:val="0D0D0D" w:themeColor="text1" w:themeTint="F2"/>
          <w14:textFill>
            <w14:solidFill>
              <w14:schemeClr w14:val="tx1">
                <w14:lumMod w14:val="95000"/>
                <w14:lumOff w14:val="5000"/>
              </w14:schemeClr>
            </w14:solidFill>
          </w14:textFill>
        </w:rPr>
        <w:t>全球不同应用探针卡用LTCC陶瓷基板收入预测（2025-2030）</w:t>
      </w:r>
      <w:bookmarkEnd w:id="514"/>
      <w:bookmarkEnd w:id="515"/>
    </w:p>
    <w:p w14:paraId="60808D52">
      <w:pPr>
        <w:pStyle w:val="151"/>
        <w:ind w:left="252" w:right="-105"/>
        <w:rPr>
          <w:lang w:eastAsia="zh-CN"/>
        </w:rPr>
      </w:pPr>
      <w:bookmarkStart w:id="516" w:name="_Toc153725443"/>
      <w:bookmarkStart w:id="517" w:name="_Toc173924612"/>
      <w:r>
        <w:rPr>
          <w:rFonts w:hint="eastAsia"/>
          <w:lang w:eastAsia="zh-CN"/>
        </w:rPr>
        <w:t>全球不同应用探针卡用LTCC陶瓷基板收入预测（2025-2030）&amp;（百万美元）</w:t>
      </w:r>
      <w:bookmarkEnd w:id="516"/>
      <w:bookmarkEnd w:id="5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3BCAFF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EBA6432">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0FA2B11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6F70EB3D">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59FD7739">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6BD3AD7B">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32B3377A">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20641D76">
            <w:pPr>
              <w:pStyle w:val="175"/>
              <w:widowControl w:val="0"/>
              <w:jc w:val="center"/>
              <w:rPr>
                <w:rFonts w:cs="Times New Roman"/>
                <w:b/>
                <w:bCs/>
                <w:color w:val="FFFFFF"/>
                <w:sz w:val="20"/>
              </w:rPr>
            </w:pPr>
            <w:r>
              <w:rPr>
                <w:rFonts w:cs="Times New Roman"/>
                <w:b/>
                <w:bCs/>
                <w:color w:val="FFFFFF"/>
                <w:sz w:val="20"/>
              </w:rPr>
              <w:t>2030</w:t>
            </w:r>
          </w:p>
        </w:tc>
      </w:tr>
      <w:tr w14:paraId="40431B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5A75EA0">
            <w:pPr>
              <w:pStyle w:val="175"/>
              <w:widowControl w:val="0"/>
              <w:jc w:val="both"/>
              <w:rPr>
                <w:rFonts w:cs="Times New Roman"/>
                <w:sz w:val="20"/>
              </w:rPr>
            </w:pPr>
            <w:r>
              <w:rPr>
                <w:rFonts w:cs="Times New Roman"/>
                <w:sz w:val="20"/>
              </w:rPr>
              <w:t>DRAM</w:t>
            </w:r>
          </w:p>
        </w:tc>
        <w:tc>
          <w:tcPr>
            <w:tcW w:w="703" w:type="pct"/>
            <w:shd w:val="clear" w:color="auto" w:fill="auto"/>
            <w:noWrap/>
            <w:vAlign w:val="center"/>
          </w:tcPr>
          <w:p w14:paraId="30E6163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5EEF9A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BEC1B9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BEB31D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8E4EC7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1504A67">
            <w:pPr>
              <w:pStyle w:val="175"/>
              <w:widowControl w:val="0"/>
              <w:jc w:val="right"/>
              <w:rPr>
                <w:rFonts w:cs="Times New Roman"/>
                <w:sz w:val="20"/>
              </w:rPr>
            </w:pPr>
            <w:r>
              <w:rPr>
                <w:rFonts w:hint="eastAsia" w:cs="Times New Roman"/>
                <w:sz w:val="20"/>
              </w:rPr>
              <w:t>XX</w:t>
            </w:r>
          </w:p>
        </w:tc>
      </w:tr>
      <w:tr w14:paraId="172977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9868FAD">
            <w:pPr>
              <w:pStyle w:val="175"/>
              <w:widowControl w:val="0"/>
              <w:jc w:val="both"/>
              <w:rPr>
                <w:rFonts w:cs="Times New Roman"/>
                <w:sz w:val="20"/>
              </w:rPr>
            </w:pPr>
            <w:r>
              <w:rPr>
                <w:rFonts w:cs="Times New Roman"/>
                <w:sz w:val="20"/>
              </w:rPr>
              <w:t>闪存</w:t>
            </w:r>
          </w:p>
        </w:tc>
        <w:tc>
          <w:tcPr>
            <w:tcW w:w="703" w:type="pct"/>
            <w:shd w:val="clear" w:color="auto" w:fill="auto"/>
            <w:noWrap/>
            <w:vAlign w:val="center"/>
          </w:tcPr>
          <w:p w14:paraId="6A42CA8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F61298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D82597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CAED9A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AE1017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502CAC3">
            <w:pPr>
              <w:pStyle w:val="175"/>
              <w:widowControl w:val="0"/>
              <w:jc w:val="right"/>
              <w:rPr>
                <w:rFonts w:cs="Times New Roman"/>
                <w:sz w:val="20"/>
              </w:rPr>
            </w:pPr>
            <w:r>
              <w:rPr>
                <w:rFonts w:hint="eastAsia" w:cs="Times New Roman"/>
                <w:sz w:val="20"/>
              </w:rPr>
              <w:t>XX</w:t>
            </w:r>
          </w:p>
        </w:tc>
      </w:tr>
      <w:tr w14:paraId="27AAAF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CCA04BF">
            <w:pPr>
              <w:pStyle w:val="175"/>
              <w:widowControl w:val="0"/>
              <w:jc w:val="both"/>
              <w:rPr>
                <w:rFonts w:cs="Times New Roman"/>
                <w:sz w:val="20"/>
              </w:rPr>
            </w:pPr>
            <w:r>
              <w:rPr>
                <w:rFonts w:cs="Times New Roman"/>
                <w:sz w:val="20"/>
              </w:rPr>
              <w:t>逻辑芯片</w:t>
            </w:r>
          </w:p>
        </w:tc>
        <w:tc>
          <w:tcPr>
            <w:tcW w:w="703" w:type="pct"/>
            <w:shd w:val="clear" w:color="auto" w:fill="auto"/>
            <w:noWrap/>
            <w:vAlign w:val="center"/>
          </w:tcPr>
          <w:p w14:paraId="5D24DBF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A18797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7F97E8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9791F1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6AAD22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24E0F39">
            <w:pPr>
              <w:pStyle w:val="175"/>
              <w:widowControl w:val="0"/>
              <w:jc w:val="right"/>
              <w:rPr>
                <w:rFonts w:cs="Times New Roman"/>
                <w:sz w:val="20"/>
              </w:rPr>
            </w:pPr>
            <w:r>
              <w:rPr>
                <w:rFonts w:hint="eastAsia" w:cs="Times New Roman"/>
                <w:sz w:val="20"/>
              </w:rPr>
              <w:t>XX</w:t>
            </w:r>
          </w:p>
        </w:tc>
      </w:tr>
      <w:tr w14:paraId="67854F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A172CD9">
            <w:pPr>
              <w:pStyle w:val="175"/>
              <w:widowControl w:val="0"/>
              <w:jc w:val="both"/>
              <w:rPr>
                <w:rFonts w:cs="Times New Roman"/>
                <w:sz w:val="20"/>
              </w:rPr>
            </w:pPr>
            <w:r>
              <w:rPr>
                <w:rFonts w:cs="Times New Roman"/>
                <w:sz w:val="20"/>
              </w:rPr>
              <w:t>其他应用</w:t>
            </w:r>
          </w:p>
        </w:tc>
        <w:tc>
          <w:tcPr>
            <w:tcW w:w="703" w:type="pct"/>
            <w:shd w:val="clear" w:color="auto" w:fill="auto"/>
            <w:noWrap/>
            <w:vAlign w:val="center"/>
          </w:tcPr>
          <w:p w14:paraId="4620706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584E4A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644AE3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3DC3BC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ED822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CA6011B">
            <w:pPr>
              <w:pStyle w:val="175"/>
              <w:widowControl w:val="0"/>
              <w:jc w:val="right"/>
              <w:rPr>
                <w:rFonts w:cs="Times New Roman"/>
                <w:sz w:val="20"/>
              </w:rPr>
            </w:pPr>
            <w:r>
              <w:rPr>
                <w:rFonts w:hint="eastAsia" w:cs="Times New Roman"/>
                <w:sz w:val="20"/>
              </w:rPr>
              <w:t>XX</w:t>
            </w:r>
          </w:p>
        </w:tc>
      </w:tr>
      <w:tr w14:paraId="7A9792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0549538">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47ED3BF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3225C8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844A18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BF6777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951D08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2B9524F">
            <w:pPr>
              <w:pStyle w:val="175"/>
              <w:widowControl w:val="0"/>
              <w:jc w:val="right"/>
              <w:rPr>
                <w:rFonts w:cs="Times New Roman"/>
                <w:sz w:val="20"/>
              </w:rPr>
            </w:pPr>
            <w:r>
              <w:rPr>
                <w:rFonts w:hint="eastAsia" w:cs="Times New Roman"/>
                <w:sz w:val="20"/>
              </w:rPr>
              <w:t>XX</w:t>
            </w:r>
          </w:p>
        </w:tc>
      </w:tr>
    </w:tbl>
    <w:p w14:paraId="23D408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862C4A5">
      <w:pPr>
        <w:pStyle w:val="151"/>
        <w:ind w:left="252" w:right="-105"/>
        <w:rPr>
          <w:lang w:eastAsia="zh-CN"/>
        </w:rPr>
      </w:pPr>
      <w:bookmarkStart w:id="518" w:name="_Toc153725444"/>
      <w:bookmarkStart w:id="519" w:name="_Toc173924613"/>
      <w:r>
        <w:rPr>
          <w:rFonts w:hint="eastAsia"/>
          <w:lang w:eastAsia="zh-CN"/>
        </w:rPr>
        <w:t>全球不同应用探针卡用LTCC陶瓷基板收入市场份额预测（2025-2030）</w:t>
      </w:r>
      <w:bookmarkEnd w:id="518"/>
      <w:bookmarkEnd w:id="5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78F7A8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01EA072">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51FDF939">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174EE84F">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4932E80E">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40FD3442">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4CCA9347">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1280F9B1">
            <w:pPr>
              <w:pStyle w:val="175"/>
              <w:widowControl w:val="0"/>
              <w:jc w:val="center"/>
              <w:rPr>
                <w:rFonts w:cs="Times New Roman"/>
                <w:b/>
                <w:bCs/>
                <w:color w:val="FFFFFF"/>
                <w:sz w:val="20"/>
              </w:rPr>
            </w:pPr>
            <w:r>
              <w:rPr>
                <w:rFonts w:cs="Times New Roman"/>
                <w:b/>
                <w:bCs/>
                <w:color w:val="FFFFFF"/>
                <w:sz w:val="20"/>
              </w:rPr>
              <w:t>2030</w:t>
            </w:r>
          </w:p>
        </w:tc>
      </w:tr>
      <w:tr w14:paraId="72FD69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FBE558">
            <w:pPr>
              <w:pStyle w:val="175"/>
              <w:widowControl w:val="0"/>
              <w:jc w:val="both"/>
              <w:rPr>
                <w:rFonts w:cs="Times New Roman"/>
                <w:sz w:val="20"/>
              </w:rPr>
            </w:pPr>
            <w:r>
              <w:rPr>
                <w:rFonts w:cs="Times New Roman"/>
                <w:sz w:val="20"/>
              </w:rPr>
              <w:t>DRAM</w:t>
            </w:r>
          </w:p>
        </w:tc>
        <w:tc>
          <w:tcPr>
            <w:tcW w:w="703" w:type="pct"/>
            <w:shd w:val="clear" w:color="auto" w:fill="auto"/>
            <w:noWrap/>
            <w:vAlign w:val="center"/>
          </w:tcPr>
          <w:p w14:paraId="0D9A4BE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35E4B6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37EDB7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4B687F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98A4AB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9606B34">
            <w:pPr>
              <w:pStyle w:val="175"/>
              <w:widowControl w:val="0"/>
              <w:jc w:val="right"/>
              <w:rPr>
                <w:rFonts w:cs="Times New Roman"/>
                <w:sz w:val="20"/>
              </w:rPr>
            </w:pPr>
            <w:r>
              <w:rPr>
                <w:rFonts w:hint="eastAsia" w:cs="Times New Roman"/>
                <w:sz w:val="20"/>
              </w:rPr>
              <w:t>XX%</w:t>
            </w:r>
          </w:p>
        </w:tc>
      </w:tr>
      <w:tr w14:paraId="05ECB7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D3BB38">
            <w:pPr>
              <w:pStyle w:val="175"/>
              <w:widowControl w:val="0"/>
              <w:jc w:val="both"/>
              <w:rPr>
                <w:rFonts w:cs="Times New Roman"/>
                <w:sz w:val="20"/>
              </w:rPr>
            </w:pPr>
            <w:r>
              <w:rPr>
                <w:rFonts w:cs="Times New Roman"/>
                <w:sz w:val="20"/>
              </w:rPr>
              <w:t>闪存</w:t>
            </w:r>
          </w:p>
        </w:tc>
        <w:tc>
          <w:tcPr>
            <w:tcW w:w="703" w:type="pct"/>
            <w:shd w:val="clear" w:color="auto" w:fill="auto"/>
            <w:noWrap/>
            <w:vAlign w:val="center"/>
          </w:tcPr>
          <w:p w14:paraId="1BC2557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956B03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DB422D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2A8CC7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0BA07C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BC9C08C">
            <w:pPr>
              <w:pStyle w:val="175"/>
              <w:widowControl w:val="0"/>
              <w:jc w:val="right"/>
              <w:rPr>
                <w:rFonts w:cs="Times New Roman"/>
                <w:sz w:val="20"/>
              </w:rPr>
            </w:pPr>
            <w:r>
              <w:rPr>
                <w:rFonts w:hint="eastAsia" w:cs="Times New Roman"/>
                <w:sz w:val="20"/>
              </w:rPr>
              <w:t>XX%</w:t>
            </w:r>
          </w:p>
        </w:tc>
      </w:tr>
      <w:tr w14:paraId="5C6BC0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5559795">
            <w:pPr>
              <w:pStyle w:val="175"/>
              <w:widowControl w:val="0"/>
              <w:jc w:val="both"/>
              <w:rPr>
                <w:rFonts w:cs="Times New Roman"/>
                <w:sz w:val="20"/>
              </w:rPr>
            </w:pPr>
            <w:r>
              <w:rPr>
                <w:rFonts w:cs="Times New Roman"/>
                <w:sz w:val="20"/>
              </w:rPr>
              <w:t>逻辑芯片</w:t>
            </w:r>
          </w:p>
        </w:tc>
        <w:tc>
          <w:tcPr>
            <w:tcW w:w="703" w:type="pct"/>
            <w:shd w:val="clear" w:color="auto" w:fill="auto"/>
            <w:noWrap/>
            <w:vAlign w:val="center"/>
          </w:tcPr>
          <w:p w14:paraId="1FA51F3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CAB9D5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EC0891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B5934A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84645D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AF1E1AE">
            <w:pPr>
              <w:pStyle w:val="175"/>
              <w:widowControl w:val="0"/>
              <w:jc w:val="right"/>
              <w:rPr>
                <w:rFonts w:cs="Times New Roman"/>
                <w:sz w:val="20"/>
              </w:rPr>
            </w:pPr>
            <w:r>
              <w:rPr>
                <w:rFonts w:hint="eastAsia" w:cs="Times New Roman"/>
                <w:sz w:val="20"/>
              </w:rPr>
              <w:t>XX%</w:t>
            </w:r>
          </w:p>
        </w:tc>
      </w:tr>
      <w:tr w14:paraId="0D3A0F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CBA6031">
            <w:pPr>
              <w:pStyle w:val="175"/>
              <w:widowControl w:val="0"/>
              <w:jc w:val="both"/>
              <w:rPr>
                <w:rFonts w:cs="Times New Roman"/>
                <w:sz w:val="20"/>
              </w:rPr>
            </w:pPr>
            <w:r>
              <w:rPr>
                <w:rFonts w:cs="Times New Roman"/>
                <w:sz w:val="20"/>
              </w:rPr>
              <w:t>其他应用</w:t>
            </w:r>
          </w:p>
        </w:tc>
        <w:tc>
          <w:tcPr>
            <w:tcW w:w="703" w:type="pct"/>
            <w:shd w:val="clear" w:color="auto" w:fill="auto"/>
            <w:noWrap/>
            <w:vAlign w:val="center"/>
          </w:tcPr>
          <w:p w14:paraId="0508F99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45BDBC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30AB3B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C9E22B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9A6A42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8F3D4DE">
            <w:pPr>
              <w:pStyle w:val="175"/>
              <w:widowControl w:val="0"/>
              <w:jc w:val="right"/>
              <w:rPr>
                <w:rFonts w:cs="Times New Roman"/>
                <w:sz w:val="20"/>
              </w:rPr>
            </w:pPr>
            <w:r>
              <w:rPr>
                <w:rFonts w:hint="eastAsia" w:cs="Times New Roman"/>
                <w:sz w:val="20"/>
              </w:rPr>
              <w:t>XX%</w:t>
            </w:r>
          </w:p>
        </w:tc>
      </w:tr>
      <w:tr w14:paraId="227083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77B476B">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1F6F815B">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13C23D5A">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1DB86F81">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479A581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7334FD8">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568AB5E2">
            <w:pPr>
              <w:pStyle w:val="175"/>
              <w:widowControl w:val="0"/>
              <w:jc w:val="right"/>
              <w:rPr>
                <w:rFonts w:cs="Times New Roman"/>
                <w:sz w:val="20"/>
              </w:rPr>
            </w:pPr>
            <w:r>
              <w:rPr>
                <w:rFonts w:cs="Times New Roman"/>
                <w:sz w:val="20"/>
              </w:rPr>
              <w:t>100</w:t>
            </w:r>
            <w:r>
              <w:rPr>
                <w:rFonts w:hint="eastAsia" w:cs="Times New Roman"/>
                <w:sz w:val="20"/>
              </w:rPr>
              <w:t>%</w:t>
            </w:r>
          </w:p>
        </w:tc>
      </w:tr>
    </w:tbl>
    <w:p w14:paraId="5174B4D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54B2B93">
      <w:pPr>
        <w:pStyle w:val="3"/>
        <w:rPr>
          <w:color w:val="0D0D0D" w:themeColor="text1" w:themeTint="F2"/>
          <w14:textFill>
            <w14:solidFill>
              <w14:schemeClr w14:val="tx1">
                <w14:lumMod w14:val="95000"/>
                <w14:lumOff w14:val="5000"/>
              </w14:schemeClr>
            </w14:solidFill>
          </w14:textFill>
        </w:rPr>
      </w:pPr>
      <w:bookmarkStart w:id="520" w:name="_Toc153725775"/>
      <w:bookmarkStart w:id="521" w:name="_Toc173924745"/>
      <w:r>
        <w:rPr>
          <w:rFonts w:hint="eastAsia"/>
          <w:color w:val="0D0D0D" w:themeColor="text1" w:themeTint="F2"/>
          <w14:textFill>
            <w14:solidFill>
              <w14:schemeClr w14:val="tx1">
                <w14:lumMod w14:val="95000"/>
                <w14:lumOff w14:val="5000"/>
              </w14:schemeClr>
            </w14:solidFill>
          </w14:textFill>
        </w:rPr>
        <w:t>全球不同应用探针卡用LTCC陶瓷基板价格走势（2019-2030）</w:t>
      </w:r>
      <w:bookmarkEnd w:id="520"/>
      <w:bookmarkEnd w:id="521"/>
    </w:p>
    <w:p w14:paraId="2FD35D1A">
      <w:pPr>
        <w:pStyle w:val="148"/>
      </w:pPr>
      <w:bookmarkStart w:id="522" w:name="_Toc153725371"/>
      <w:bookmarkStart w:id="523" w:name="_Toc173924560"/>
      <w:r>
        <w:rPr>
          <w:rFonts w:hint="eastAsia"/>
        </w:rPr>
        <w:t>全球不同应用探针卡用LTCC陶瓷基板价格走势（2019-2030）&amp;（</w:t>
      </w:r>
      <w:r>
        <w:t>美元/片</w:t>
      </w:r>
      <w:r>
        <w:rPr>
          <w:rFonts w:hint="eastAsia"/>
        </w:rPr>
        <w:t>）</w:t>
      </w:r>
      <w:bookmarkEnd w:id="522"/>
      <w:bookmarkEnd w:id="523"/>
    </w:p>
    <w:p w14:paraId="5AA778D9">
      <w:r>
        <w:drawing>
          <wp:inline distT="0" distB="0" distL="0" distR="0">
            <wp:extent cx="6192520" cy="2693035"/>
            <wp:effectExtent l="0" t="0" r="0" b="0"/>
            <wp:docPr id="1055" name="图表 855379451"/>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65D404D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491"/>
    <w:p w14:paraId="03B40A86">
      <w:pPr>
        <w:pStyle w:val="2"/>
      </w:pPr>
      <w:bookmarkStart w:id="524" w:name="_Toc43885421"/>
      <w:bookmarkStart w:id="525" w:name="_Toc153725782"/>
      <w:bookmarkStart w:id="526" w:name="_Toc173924746"/>
      <w:r>
        <w:rPr>
          <w:rFonts w:hint="eastAsia"/>
        </w:rPr>
        <w:t>行业发展环境分析</w:t>
      </w:r>
      <w:bookmarkEnd w:id="524"/>
      <w:bookmarkEnd w:id="525"/>
      <w:bookmarkEnd w:id="526"/>
    </w:p>
    <w:p w14:paraId="2D046DAE">
      <w:pPr>
        <w:pStyle w:val="3"/>
        <w:rPr>
          <w:color w:val="0D0D0D" w:themeColor="text1" w:themeTint="F2"/>
          <w14:textFill>
            <w14:solidFill>
              <w14:schemeClr w14:val="tx1">
                <w14:lumMod w14:val="95000"/>
                <w14:lumOff w14:val="5000"/>
              </w14:schemeClr>
            </w14:solidFill>
          </w14:textFill>
        </w:rPr>
      </w:pPr>
      <w:bookmarkStart w:id="527" w:name="_Toc153725783"/>
      <w:bookmarkStart w:id="528" w:name="_Toc173924747"/>
      <w:bookmarkStart w:id="529" w:name="_Toc43885430"/>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行业发展趋势</w:t>
      </w:r>
      <w:bookmarkEnd w:id="527"/>
      <w:bookmarkEnd w:id="528"/>
      <w:bookmarkEnd w:id="529"/>
    </w:p>
    <w:p w14:paraId="1DF06C21">
      <w:pPr>
        <w:pStyle w:val="151"/>
        <w:ind w:left="252" w:right="-105"/>
        <w:rPr>
          <w:lang w:eastAsia="zh-CN"/>
        </w:rPr>
      </w:pPr>
      <w:bookmarkStart w:id="530" w:name="_Toc153725453"/>
      <w:bookmarkStart w:id="531" w:name="_Toc173924614"/>
      <w:bookmarkStart w:id="532" w:name="_Toc43885136"/>
      <w:r>
        <w:rPr>
          <w:lang w:eastAsia="zh-CN"/>
        </w:rPr>
        <w:t>探针卡用LTCC陶瓷基板</w:t>
      </w:r>
      <w:r>
        <w:rPr>
          <w:rFonts w:hint="eastAsia"/>
          <w:lang w:eastAsia="zh-CN"/>
        </w:rPr>
        <w:t>行业发展趋势</w:t>
      </w:r>
      <w:bookmarkEnd w:id="530"/>
      <w:bookmarkEnd w:id="531"/>
      <w:bookmarkEnd w:id="5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625DE4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2B70DF25">
            <w:pPr>
              <w:rPr>
                <w:rFonts w:cs="Times New Roman"/>
                <w:b/>
                <w:bCs/>
                <w:color w:val="FFFFFF"/>
                <w:kern w:val="0"/>
                <w:sz w:val="20"/>
                <w:szCs w:val="20"/>
              </w:rPr>
            </w:pPr>
          </w:p>
        </w:tc>
        <w:tc>
          <w:tcPr>
            <w:tcW w:w="1081" w:type="pct"/>
            <w:shd w:val="solid" w:color="000080" w:fill="FFFFFF"/>
            <w:vAlign w:val="center"/>
          </w:tcPr>
          <w:p w14:paraId="242D47EA">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782C9BB2">
            <w:pPr>
              <w:rPr>
                <w:rFonts w:cs="Times New Roman"/>
                <w:b/>
                <w:bCs/>
                <w:color w:val="FFFFFF"/>
                <w:kern w:val="0"/>
                <w:sz w:val="20"/>
                <w:szCs w:val="20"/>
              </w:rPr>
            </w:pPr>
            <w:r>
              <w:rPr>
                <w:rFonts w:hint="eastAsia" w:cs="Times New Roman"/>
                <w:b/>
                <w:bCs/>
                <w:color w:val="FFFFFF"/>
                <w:kern w:val="0"/>
                <w:sz w:val="20"/>
                <w:szCs w:val="20"/>
              </w:rPr>
              <w:t>描述</w:t>
            </w:r>
          </w:p>
        </w:tc>
      </w:tr>
      <w:tr w14:paraId="76ACC4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192D7C">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F2D9F2">
            <w:pPr>
              <w:rPr>
                <w:rFonts w:cs="Times New Roman"/>
                <w:kern w:val="0"/>
                <w:sz w:val="20"/>
                <w:szCs w:val="20"/>
              </w:rPr>
            </w:pPr>
          </w:p>
        </w:tc>
        <w:tc>
          <w:tcPr>
            <w:tcW w:w="3689" w:type="pct"/>
            <w:shd w:val="clear" w:color="auto" w:fill="auto"/>
            <w:vAlign w:val="center"/>
          </w:tcPr>
          <w:p w14:paraId="1E9FE1F9">
            <w:pPr>
              <w:rPr>
                <w:rFonts w:cs="Times New Roman"/>
                <w:kern w:val="0"/>
                <w:sz w:val="20"/>
                <w:szCs w:val="20"/>
              </w:rPr>
            </w:pPr>
          </w:p>
        </w:tc>
      </w:tr>
      <w:tr w14:paraId="42AF4C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D04FBE6">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3409407">
            <w:pPr>
              <w:rPr>
                <w:rFonts w:cs="Times New Roman"/>
                <w:kern w:val="0"/>
                <w:sz w:val="20"/>
                <w:szCs w:val="20"/>
              </w:rPr>
            </w:pPr>
          </w:p>
        </w:tc>
        <w:tc>
          <w:tcPr>
            <w:tcW w:w="3689" w:type="pct"/>
            <w:shd w:val="clear" w:color="auto" w:fill="auto"/>
            <w:vAlign w:val="center"/>
          </w:tcPr>
          <w:p w14:paraId="7F7B927A">
            <w:pPr>
              <w:rPr>
                <w:rFonts w:cs="Times New Roman"/>
                <w:kern w:val="0"/>
                <w:sz w:val="20"/>
                <w:szCs w:val="20"/>
              </w:rPr>
            </w:pPr>
          </w:p>
        </w:tc>
      </w:tr>
      <w:tr w14:paraId="30739A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A17BAC5">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5B650EB3">
            <w:pPr>
              <w:rPr>
                <w:rFonts w:cs="Times New Roman"/>
                <w:kern w:val="0"/>
                <w:sz w:val="20"/>
                <w:szCs w:val="20"/>
              </w:rPr>
            </w:pPr>
          </w:p>
        </w:tc>
        <w:tc>
          <w:tcPr>
            <w:tcW w:w="3689" w:type="pct"/>
            <w:shd w:val="clear" w:color="auto" w:fill="auto"/>
            <w:vAlign w:val="center"/>
          </w:tcPr>
          <w:p w14:paraId="4EF1E1E3">
            <w:pPr>
              <w:rPr>
                <w:rFonts w:cs="Times New Roman"/>
                <w:kern w:val="0"/>
                <w:sz w:val="20"/>
                <w:szCs w:val="20"/>
              </w:rPr>
            </w:pPr>
          </w:p>
        </w:tc>
      </w:tr>
      <w:tr w14:paraId="648C97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E05B1E9">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1B872DE2">
            <w:pPr>
              <w:rPr>
                <w:rFonts w:cs="Times New Roman"/>
                <w:kern w:val="0"/>
                <w:sz w:val="20"/>
                <w:szCs w:val="20"/>
              </w:rPr>
            </w:pPr>
          </w:p>
        </w:tc>
        <w:tc>
          <w:tcPr>
            <w:tcW w:w="3689" w:type="pct"/>
            <w:shd w:val="clear" w:color="auto" w:fill="auto"/>
            <w:vAlign w:val="center"/>
          </w:tcPr>
          <w:p w14:paraId="2BF802B5">
            <w:pPr>
              <w:rPr>
                <w:rFonts w:cs="Times New Roman"/>
                <w:kern w:val="0"/>
                <w:sz w:val="20"/>
                <w:szCs w:val="20"/>
              </w:rPr>
            </w:pPr>
          </w:p>
        </w:tc>
      </w:tr>
    </w:tbl>
    <w:p w14:paraId="00A82FE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F4151C8">
      <w:pPr>
        <w:pStyle w:val="3"/>
        <w:rPr>
          <w:color w:val="0D0D0D" w:themeColor="text1" w:themeTint="F2"/>
          <w14:textFill>
            <w14:solidFill>
              <w14:schemeClr w14:val="tx1">
                <w14:lumMod w14:val="95000"/>
                <w14:lumOff w14:val="5000"/>
              </w14:schemeClr>
            </w14:solidFill>
          </w14:textFill>
        </w:rPr>
      </w:pPr>
      <w:bookmarkStart w:id="533" w:name="_Toc153725784"/>
      <w:bookmarkStart w:id="534" w:name="_Toc173924748"/>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行业主要驱动因素</w:t>
      </w:r>
      <w:bookmarkEnd w:id="533"/>
      <w:bookmarkEnd w:id="534"/>
    </w:p>
    <w:p w14:paraId="17EB4259">
      <w:pPr>
        <w:pStyle w:val="151"/>
        <w:ind w:left="252" w:right="-105"/>
        <w:rPr>
          <w:lang w:eastAsia="zh-CN"/>
        </w:rPr>
      </w:pPr>
      <w:bookmarkStart w:id="535" w:name="_Toc153725454"/>
      <w:bookmarkStart w:id="536" w:name="_Toc173924615"/>
      <w:r>
        <w:rPr>
          <w:lang w:eastAsia="zh-CN"/>
        </w:rPr>
        <w:t>探针卡用LTCC陶瓷基板</w:t>
      </w:r>
      <w:r>
        <w:rPr>
          <w:rFonts w:hint="eastAsia"/>
          <w:lang w:eastAsia="zh-CN"/>
        </w:rPr>
        <w:t>行业主要驱动因素</w:t>
      </w:r>
      <w:bookmarkEnd w:id="535"/>
      <w:bookmarkEnd w:id="5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201"/>
        <w:gridCol w:w="7309"/>
      </w:tblGrid>
      <w:tr w14:paraId="59CB25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375D035C">
            <w:pPr>
              <w:rPr>
                <w:rFonts w:cs="Times New Roman"/>
                <w:b/>
                <w:bCs/>
                <w:color w:val="FFFFFF"/>
                <w:kern w:val="0"/>
                <w:sz w:val="20"/>
                <w:szCs w:val="20"/>
              </w:rPr>
            </w:pPr>
          </w:p>
        </w:tc>
        <w:tc>
          <w:tcPr>
            <w:tcW w:w="1104" w:type="pct"/>
            <w:shd w:val="solid" w:color="000080" w:fill="FFFFFF"/>
            <w:vAlign w:val="center"/>
          </w:tcPr>
          <w:p w14:paraId="0656AEA7">
            <w:pPr>
              <w:rPr>
                <w:rFonts w:cs="Times New Roman"/>
                <w:b/>
                <w:bCs/>
                <w:color w:val="FFFFFF"/>
                <w:kern w:val="0"/>
                <w:sz w:val="20"/>
                <w:szCs w:val="20"/>
              </w:rPr>
            </w:pPr>
            <w:r>
              <w:rPr>
                <w:rFonts w:hint="eastAsia" w:cs="Times New Roman"/>
                <w:b/>
                <w:bCs/>
                <w:color w:val="FFFFFF"/>
                <w:kern w:val="0"/>
                <w:sz w:val="20"/>
                <w:szCs w:val="20"/>
              </w:rPr>
              <w:t>驱动因素</w:t>
            </w:r>
          </w:p>
        </w:tc>
        <w:tc>
          <w:tcPr>
            <w:tcW w:w="3666" w:type="pct"/>
            <w:shd w:val="solid" w:color="000080" w:fill="FFFFFF"/>
            <w:vAlign w:val="center"/>
          </w:tcPr>
          <w:p w14:paraId="4676E20F">
            <w:pPr>
              <w:rPr>
                <w:rFonts w:cs="Times New Roman"/>
                <w:b/>
                <w:bCs/>
                <w:color w:val="FFFFFF"/>
                <w:kern w:val="0"/>
                <w:sz w:val="20"/>
                <w:szCs w:val="20"/>
              </w:rPr>
            </w:pPr>
            <w:r>
              <w:rPr>
                <w:rFonts w:hint="eastAsia" w:cs="Times New Roman"/>
                <w:b/>
                <w:bCs/>
                <w:color w:val="FFFFFF"/>
                <w:kern w:val="0"/>
                <w:sz w:val="20"/>
                <w:szCs w:val="20"/>
              </w:rPr>
              <w:t>描述</w:t>
            </w:r>
          </w:p>
        </w:tc>
      </w:tr>
      <w:tr w14:paraId="64E050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167A77A">
            <w:pPr>
              <w:rPr>
                <w:rFonts w:cs="Times New Roman"/>
                <w:kern w:val="0"/>
                <w:sz w:val="20"/>
                <w:szCs w:val="20"/>
              </w:rPr>
            </w:pPr>
            <w:r>
              <w:rPr>
                <w:rFonts w:hint="eastAsia" w:cs="Times New Roman"/>
                <w:kern w:val="0"/>
                <w:sz w:val="20"/>
                <w:szCs w:val="20"/>
              </w:rPr>
              <w:t>1</w:t>
            </w:r>
          </w:p>
        </w:tc>
        <w:tc>
          <w:tcPr>
            <w:tcW w:w="1104" w:type="pct"/>
            <w:shd w:val="clear" w:color="auto" w:fill="auto"/>
            <w:vAlign w:val="center"/>
          </w:tcPr>
          <w:p w14:paraId="6090EE33">
            <w:pPr>
              <w:rPr>
                <w:rFonts w:cs="Times New Roman"/>
                <w:kern w:val="0"/>
                <w:sz w:val="20"/>
                <w:szCs w:val="20"/>
              </w:rPr>
            </w:pPr>
          </w:p>
        </w:tc>
        <w:tc>
          <w:tcPr>
            <w:tcW w:w="3666" w:type="pct"/>
            <w:shd w:val="clear" w:color="auto" w:fill="auto"/>
            <w:vAlign w:val="center"/>
          </w:tcPr>
          <w:p w14:paraId="330F1689">
            <w:pPr>
              <w:rPr>
                <w:rFonts w:cs="Times New Roman"/>
                <w:kern w:val="0"/>
                <w:sz w:val="20"/>
                <w:szCs w:val="20"/>
              </w:rPr>
            </w:pPr>
          </w:p>
        </w:tc>
      </w:tr>
      <w:tr w14:paraId="09B465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C8A6ED3">
            <w:pPr>
              <w:rPr>
                <w:rFonts w:cs="Times New Roman"/>
                <w:kern w:val="0"/>
                <w:sz w:val="20"/>
                <w:szCs w:val="20"/>
              </w:rPr>
            </w:pPr>
            <w:r>
              <w:rPr>
                <w:rFonts w:hint="eastAsia" w:cs="Times New Roman"/>
                <w:kern w:val="0"/>
                <w:sz w:val="20"/>
                <w:szCs w:val="20"/>
              </w:rPr>
              <w:t>2</w:t>
            </w:r>
          </w:p>
        </w:tc>
        <w:tc>
          <w:tcPr>
            <w:tcW w:w="1104" w:type="pct"/>
            <w:shd w:val="clear" w:color="auto" w:fill="auto"/>
            <w:vAlign w:val="center"/>
          </w:tcPr>
          <w:p w14:paraId="35CA4DE6">
            <w:pPr>
              <w:rPr>
                <w:rFonts w:cs="Times New Roman"/>
                <w:kern w:val="0"/>
                <w:sz w:val="20"/>
                <w:szCs w:val="20"/>
              </w:rPr>
            </w:pPr>
          </w:p>
        </w:tc>
        <w:tc>
          <w:tcPr>
            <w:tcW w:w="3666" w:type="pct"/>
            <w:shd w:val="clear" w:color="auto" w:fill="auto"/>
            <w:vAlign w:val="center"/>
          </w:tcPr>
          <w:p w14:paraId="2D1B41B4">
            <w:pPr>
              <w:rPr>
                <w:rFonts w:cs="Times New Roman"/>
                <w:kern w:val="0"/>
                <w:sz w:val="20"/>
                <w:szCs w:val="20"/>
              </w:rPr>
            </w:pPr>
          </w:p>
        </w:tc>
      </w:tr>
      <w:tr w14:paraId="1191A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8A18BDB">
            <w:pPr>
              <w:rPr>
                <w:rFonts w:cs="Times New Roman"/>
                <w:kern w:val="0"/>
                <w:sz w:val="20"/>
                <w:szCs w:val="20"/>
              </w:rPr>
            </w:pPr>
            <w:r>
              <w:rPr>
                <w:rFonts w:hint="eastAsia" w:cs="Times New Roman"/>
                <w:kern w:val="0"/>
                <w:sz w:val="20"/>
                <w:szCs w:val="20"/>
              </w:rPr>
              <w:t>3</w:t>
            </w:r>
          </w:p>
        </w:tc>
        <w:tc>
          <w:tcPr>
            <w:tcW w:w="1104" w:type="pct"/>
            <w:shd w:val="clear" w:color="auto" w:fill="auto"/>
            <w:vAlign w:val="center"/>
          </w:tcPr>
          <w:p w14:paraId="187F400E">
            <w:pPr>
              <w:rPr>
                <w:rFonts w:cs="Times New Roman"/>
                <w:kern w:val="0"/>
                <w:sz w:val="20"/>
                <w:szCs w:val="20"/>
              </w:rPr>
            </w:pPr>
          </w:p>
        </w:tc>
        <w:tc>
          <w:tcPr>
            <w:tcW w:w="3666" w:type="pct"/>
            <w:shd w:val="clear" w:color="auto" w:fill="auto"/>
            <w:vAlign w:val="center"/>
          </w:tcPr>
          <w:p w14:paraId="64C91759">
            <w:pPr>
              <w:rPr>
                <w:rFonts w:cs="Times New Roman"/>
                <w:kern w:val="0"/>
                <w:sz w:val="20"/>
                <w:szCs w:val="20"/>
              </w:rPr>
            </w:pPr>
          </w:p>
        </w:tc>
      </w:tr>
      <w:tr w14:paraId="241BF8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014A32">
            <w:pPr>
              <w:rPr>
                <w:rFonts w:cs="Times New Roman"/>
                <w:kern w:val="0"/>
                <w:sz w:val="20"/>
                <w:szCs w:val="20"/>
              </w:rPr>
            </w:pPr>
            <w:r>
              <w:rPr>
                <w:rFonts w:hint="eastAsia" w:cs="Times New Roman"/>
                <w:kern w:val="0"/>
                <w:sz w:val="20"/>
                <w:szCs w:val="20"/>
              </w:rPr>
              <w:t>4</w:t>
            </w:r>
          </w:p>
        </w:tc>
        <w:tc>
          <w:tcPr>
            <w:tcW w:w="1104" w:type="pct"/>
            <w:shd w:val="clear" w:color="auto" w:fill="auto"/>
            <w:vAlign w:val="center"/>
          </w:tcPr>
          <w:p w14:paraId="5588179C">
            <w:pPr>
              <w:rPr>
                <w:rFonts w:cs="Times New Roman"/>
                <w:kern w:val="0"/>
                <w:sz w:val="20"/>
                <w:szCs w:val="20"/>
              </w:rPr>
            </w:pPr>
          </w:p>
        </w:tc>
        <w:tc>
          <w:tcPr>
            <w:tcW w:w="3666" w:type="pct"/>
            <w:shd w:val="clear" w:color="auto" w:fill="auto"/>
            <w:vAlign w:val="center"/>
          </w:tcPr>
          <w:p w14:paraId="60FEA565">
            <w:pPr>
              <w:rPr>
                <w:rFonts w:cs="Times New Roman"/>
                <w:kern w:val="0"/>
                <w:sz w:val="20"/>
                <w:szCs w:val="20"/>
              </w:rPr>
            </w:pPr>
          </w:p>
        </w:tc>
      </w:tr>
    </w:tbl>
    <w:p w14:paraId="6026588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A1FEA25">
      <w:pPr>
        <w:pStyle w:val="3"/>
        <w:rPr>
          <w:color w:val="0D0D0D" w:themeColor="text1" w:themeTint="F2"/>
          <w14:textFill>
            <w14:solidFill>
              <w14:schemeClr w14:val="tx1">
                <w14:lumMod w14:val="95000"/>
                <w14:lumOff w14:val="5000"/>
              </w14:schemeClr>
            </w14:solidFill>
          </w14:textFill>
        </w:rPr>
      </w:pPr>
      <w:bookmarkStart w:id="537" w:name="_Toc153725785"/>
      <w:bookmarkStart w:id="538" w:name="_Toc173924749"/>
      <w:bookmarkStart w:id="539" w:name="_Hlk28108216"/>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中国企业SWOT分析</w:t>
      </w:r>
      <w:bookmarkEnd w:id="537"/>
      <w:bookmarkEnd w:id="538"/>
      <w:r>
        <w:rPr>
          <w:color w:val="0D0D0D" w:themeColor="text1" w:themeTint="F2"/>
          <w14:textFill>
            <w14:solidFill>
              <w14:schemeClr w14:val="tx1">
                <w14:lumMod w14:val="95000"/>
                <w14:lumOff w14:val="5000"/>
              </w14:schemeClr>
            </w14:solidFill>
          </w14:textFill>
        </w:rPr>
        <w:t xml:space="preserve"> </w:t>
      </w:r>
    </w:p>
    <w:p w14:paraId="75666DDF">
      <w:pPr>
        <w:pStyle w:val="148"/>
      </w:pPr>
      <w:bookmarkStart w:id="540" w:name="_Toc153725372"/>
      <w:bookmarkStart w:id="541" w:name="_Toc173924561"/>
      <w:r>
        <w:t>探针卡用LTCC陶瓷基板</w:t>
      </w:r>
      <w:r>
        <w:rPr>
          <w:rFonts w:hint="eastAsia"/>
        </w:rPr>
        <w:t>中国企业SWOT分析</w:t>
      </w:r>
      <w:bookmarkEnd w:id="540"/>
      <w:bookmarkEnd w:id="541"/>
    </w:p>
    <w:p w14:paraId="7591FB72">
      <w:r>
        <w:rPr>
          <w:rFonts w:hint="eastAsia"/>
        </w:rPr>
        <w:drawing>
          <wp:inline distT="0" distB="0" distL="0" distR="0">
            <wp:extent cx="6177280" cy="3615055"/>
            <wp:effectExtent l="0" t="0" r="0" b="23495"/>
            <wp:docPr id="1056"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5" r:lo="rId46" r:qs="rId47" r:cs="rId48"/>
              </a:graphicData>
            </a:graphic>
          </wp:inline>
        </w:drawing>
      </w:r>
    </w:p>
    <w:p w14:paraId="7C6832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539"/>
    <w:p w14:paraId="4476D1AB">
      <w:pPr>
        <w:pStyle w:val="3"/>
        <w:rPr>
          <w:color w:val="0D0D0D" w:themeColor="text1" w:themeTint="F2"/>
          <w:lang w:val="en-IN"/>
          <w14:textFill>
            <w14:solidFill>
              <w14:schemeClr w14:val="tx1">
                <w14:lumMod w14:val="95000"/>
                <w14:lumOff w14:val="5000"/>
              </w14:schemeClr>
            </w14:solidFill>
          </w14:textFill>
        </w:rPr>
      </w:pPr>
      <w:bookmarkStart w:id="542" w:name="_Toc153725786"/>
      <w:bookmarkStart w:id="543" w:name="_Toc43885422"/>
      <w:bookmarkStart w:id="544" w:name="_Toc173924750"/>
      <w:r>
        <w:rPr>
          <w:rFonts w:hint="eastAsia"/>
          <w:color w:val="0D0D0D" w:themeColor="text1" w:themeTint="F2"/>
          <w:lang w:val="en-IN"/>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lang w:val="en-IN"/>
          <w14:textFill>
            <w14:solidFill>
              <w14:schemeClr w14:val="tx1">
                <w14:lumMod w14:val="95000"/>
                <w14:lumOff w14:val="5000"/>
              </w14:schemeClr>
            </w14:solidFill>
          </w14:textFill>
        </w:rPr>
        <w:t>行业政策环境分析</w:t>
      </w:r>
      <w:bookmarkEnd w:id="542"/>
      <w:bookmarkEnd w:id="543"/>
      <w:bookmarkEnd w:id="544"/>
    </w:p>
    <w:p w14:paraId="1D5654AE">
      <w:pPr>
        <w:pStyle w:val="4"/>
        <w:rPr>
          <w:color w:val="0D0D0D" w:themeColor="text1" w:themeTint="F2"/>
          <w14:textFill>
            <w14:solidFill>
              <w14:schemeClr w14:val="tx1">
                <w14:lumMod w14:val="95000"/>
                <w14:lumOff w14:val="5000"/>
              </w14:schemeClr>
            </w14:solidFill>
          </w14:textFill>
        </w:rPr>
      </w:pPr>
      <w:bookmarkStart w:id="545" w:name="_Toc173924751"/>
      <w:bookmarkStart w:id="546" w:name="_Toc43885423"/>
      <w:bookmarkStart w:id="547" w:name="_Toc153725787"/>
      <w:r>
        <w:rPr>
          <w:rFonts w:hint="eastAsia"/>
          <w:color w:val="0D0D0D" w:themeColor="text1" w:themeTint="F2"/>
          <w14:textFill>
            <w14:solidFill>
              <w14:schemeClr w14:val="tx1">
                <w14:lumMod w14:val="95000"/>
                <w14:lumOff w14:val="5000"/>
              </w14:schemeClr>
            </w14:solidFill>
          </w14:textFill>
        </w:rPr>
        <w:t>行业主管部门及监管体制</w:t>
      </w:r>
      <w:bookmarkEnd w:id="545"/>
      <w:bookmarkEnd w:id="546"/>
      <w:bookmarkEnd w:id="547"/>
    </w:p>
    <w:p w14:paraId="13FB5C99">
      <w:pPr>
        <w:pStyle w:val="146"/>
        <w:ind w:firstLine="420"/>
        <w:rPr>
          <w:color w:val="0D0D0D" w:themeColor="text1" w:themeTint="F2"/>
          <w:lang w:eastAsia="zh-CN"/>
          <w14:textFill>
            <w14:solidFill>
              <w14:schemeClr w14:val="tx1">
                <w14:lumMod w14:val="95000"/>
                <w14:lumOff w14:val="5000"/>
              </w14:schemeClr>
            </w14:solidFill>
          </w14:textFill>
        </w:rPr>
      </w:pPr>
    </w:p>
    <w:p w14:paraId="2D1C14B4">
      <w:pPr>
        <w:pStyle w:val="146"/>
        <w:ind w:firstLine="420"/>
        <w:rPr>
          <w:color w:val="0D0D0D" w:themeColor="text1" w:themeTint="F2"/>
          <w:lang w:eastAsia="zh-CN"/>
          <w14:textFill>
            <w14:solidFill>
              <w14:schemeClr w14:val="tx1">
                <w14:lumMod w14:val="95000"/>
                <w14:lumOff w14:val="5000"/>
              </w14:schemeClr>
            </w14:solidFill>
          </w14:textFill>
        </w:rPr>
      </w:pPr>
    </w:p>
    <w:p w14:paraId="2952FCEE">
      <w:pPr>
        <w:pStyle w:val="4"/>
        <w:rPr>
          <w:color w:val="0D0D0D" w:themeColor="text1" w:themeTint="F2"/>
          <w14:textFill>
            <w14:solidFill>
              <w14:schemeClr w14:val="tx1">
                <w14:lumMod w14:val="95000"/>
                <w14:lumOff w14:val="5000"/>
              </w14:schemeClr>
            </w14:solidFill>
          </w14:textFill>
        </w:rPr>
      </w:pPr>
      <w:bookmarkStart w:id="548" w:name="_Toc153725788"/>
      <w:bookmarkStart w:id="549" w:name="_Toc173924752"/>
      <w:bookmarkStart w:id="550" w:name="_Toc43885424"/>
      <w:r>
        <w:rPr>
          <w:rFonts w:hint="eastAsia"/>
          <w:color w:val="0D0D0D" w:themeColor="text1" w:themeTint="F2"/>
          <w14:textFill>
            <w14:solidFill>
              <w14:schemeClr w14:val="tx1">
                <w14:lumMod w14:val="95000"/>
                <w14:lumOff w14:val="5000"/>
              </w14:schemeClr>
            </w14:solidFill>
          </w14:textFill>
        </w:rPr>
        <w:t>行业相关政策动向</w:t>
      </w:r>
      <w:bookmarkEnd w:id="548"/>
      <w:bookmarkEnd w:id="549"/>
      <w:bookmarkEnd w:id="550"/>
    </w:p>
    <w:p w14:paraId="6FBE117F">
      <w:pPr>
        <w:pStyle w:val="146"/>
        <w:ind w:firstLine="420"/>
        <w:rPr>
          <w:color w:val="0D0D0D" w:themeColor="text1" w:themeTint="F2"/>
          <w14:textFill>
            <w14:solidFill>
              <w14:schemeClr w14:val="tx1">
                <w14:lumMod w14:val="95000"/>
                <w14:lumOff w14:val="5000"/>
              </w14:schemeClr>
            </w14:solidFill>
          </w14:textFill>
        </w:rPr>
      </w:pPr>
    </w:p>
    <w:p w14:paraId="69B22993">
      <w:pPr>
        <w:pStyle w:val="146"/>
        <w:ind w:firstLine="420"/>
        <w:rPr>
          <w:color w:val="0D0D0D" w:themeColor="text1" w:themeTint="F2"/>
          <w14:textFill>
            <w14:solidFill>
              <w14:schemeClr w14:val="tx1">
                <w14:lumMod w14:val="95000"/>
                <w14:lumOff w14:val="5000"/>
              </w14:schemeClr>
            </w14:solidFill>
          </w14:textFill>
        </w:rPr>
      </w:pPr>
    </w:p>
    <w:p w14:paraId="72F1D0BB">
      <w:pPr>
        <w:pStyle w:val="4"/>
        <w:rPr>
          <w:color w:val="0D0D0D" w:themeColor="text1" w:themeTint="F2"/>
          <w14:textFill>
            <w14:solidFill>
              <w14:schemeClr w14:val="tx1">
                <w14:lumMod w14:val="95000"/>
                <w14:lumOff w14:val="5000"/>
              </w14:schemeClr>
            </w14:solidFill>
          </w14:textFill>
        </w:rPr>
      </w:pPr>
      <w:bookmarkStart w:id="551" w:name="_Toc153725789"/>
      <w:bookmarkStart w:id="552" w:name="_Toc43885425"/>
      <w:bookmarkStart w:id="553" w:name="_Toc173924753"/>
      <w:r>
        <w:rPr>
          <w:rFonts w:hint="eastAsia"/>
          <w:color w:val="0D0D0D" w:themeColor="text1" w:themeTint="F2"/>
          <w14:textFill>
            <w14:solidFill>
              <w14:schemeClr w14:val="tx1">
                <w14:lumMod w14:val="95000"/>
                <w14:lumOff w14:val="5000"/>
              </w14:schemeClr>
            </w14:solidFill>
          </w14:textFill>
        </w:rPr>
        <w:t>行业相关规划</w:t>
      </w:r>
      <w:bookmarkEnd w:id="551"/>
      <w:bookmarkEnd w:id="552"/>
      <w:bookmarkEnd w:id="553"/>
    </w:p>
    <w:p w14:paraId="41E17817">
      <w:pPr>
        <w:pStyle w:val="146"/>
        <w:ind w:firstLine="420"/>
        <w:rPr>
          <w:color w:val="0D0D0D" w:themeColor="text1" w:themeTint="F2"/>
          <w14:textFill>
            <w14:solidFill>
              <w14:schemeClr w14:val="tx1">
                <w14:lumMod w14:val="95000"/>
                <w14:lumOff w14:val="5000"/>
              </w14:schemeClr>
            </w14:solidFill>
          </w14:textFill>
        </w:rPr>
      </w:pPr>
    </w:p>
    <w:p w14:paraId="01C8E266">
      <w:pPr>
        <w:pStyle w:val="146"/>
        <w:ind w:firstLine="420"/>
        <w:rPr>
          <w:color w:val="0D0D0D" w:themeColor="text1" w:themeTint="F2"/>
          <w14:textFill>
            <w14:solidFill>
              <w14:schemeClr w14:val="tx1">
                <w14:lumMod w14:val="95000"/>
                <w14:lumOff w14:val="5000"/>
              </w14:schemeClr>
            </w14:solidFill>
          </w14:textFill>
        </w:rPr>
      </w:pPr>
    </w:p>
    <w:p w14:paraId="12A226F1">
      <w:pPr>
        <w:pStyle w:val="2"/>
      </w:pPr>
      <w:bookmarkStart w:id="554" w:name="_Toc153725790"/>
      <w:bookmarkStart w:id="555" w:name="_Toc43885436"/>
      <w:bookmarkStart w:id="556" w:name="_Toc173924754"/>
      <w:r>
        <w:rPr>
          <w:rFonts w:hint="eastAsia"/>
        </w:rPr>
        <w:t>行业供应链分析</w:t>
      </w:r>
      <w:bookmarkEnd w:id="554"/>
      <w:bookmarkEnd w:id="555"/>
      <w:bookmarkEnd w:id="556"/>
    </w:p>
    <w:p w14:paraId="71BCB4C1">
      <w:pPr>
        <w:pStyle w:val="3"/>
        <w:rPr>
          <w:color w:val="0D0D0D" w:themeColor="text1" w:themeTint="F2"/>
          <w:lang w:val="en-IN"/>
          <w14:textFill>
            <w14:solidFill>
              <w14:schemeClr w14:val="tx1">
                <w14:lumMod w14:val="95000"/>
                <w14:lumOff w14:val="5000"/>
              </w14:schemeClr>
            </w14:solidFill>
          </w14:textFill>
        </w:rPr>
      </w:pPr>
      <w:bookmarkStart w:id="557" w:name="_Toc153725791"/>
      <w:bookmarkStart w:id="558" w:name="_Toc43885438"/>
      <w:bookmarkStart w:id="559" w:name="_Toc173924755"/>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lang w:val="en-IN"/>
          <w14:textFill>
            <w14:solidFill>
              <w14:schemeClr w14:val="tx1">
                <w14:lumMod w14:val="95000"/>
                <w14:lumOff w14:val="5000"/>
              </w14:schemeClr>
            </w14:solidFill>
          </w14:textFill>
        </w:rPr>
        <w:t>行业产业链简介</w:t>
      </w:r>
      <w:bookmarkEnd w:id="557"/>
      <w:bookmarkEnd w:id="558"/>
      <w:bookmarkEnd w:id="559"/>
    </w:p>
    <w:p w14:paraId="6F6F52B6">
      <w:pPr>
        <w:pStyle w:val="148"/>
        <w:rPr>
          <w:lang w:val="en-IN"/>
        </w:rPr>
      </w:pPr>
      <w:bookmarkStart w:id="560" w:name="_Toc173924562"/>
      <w:bookmarkStart w:id="561" w:name="_Toc153725373"/>
      <w:bookmarkStart w:id="562" w:name="_Toc43895044"/>
      <w:bookmarkStart w:id="563" w:name="_Toc87905574"/>
      <w:bookmarkStart w:id="564" w:name="_Hlk87986707"/>
      <w:r>
        <w:t>探针卡用LTCC陶瓷基板</w:t>
      </w:r>
      <w:r>
        <w:rPr>
          <w:rFonts w:hint="eastAsia"/>
        </w:rPr>
        <w:t>产业链</w:t>
      </w:r>
      <w:bookmarkEnd w:id="560"/>
      <w:bookmarkEnd w:id="561"/>
      <w:bookmarkEnd w:id="562"/>
      <w:bookmarkEnd w:id="563"/>
    </w:p>
    <w:p w14:paraId="1CC50109">
      <w:bookmarkStart w:id="565" w:name="_Hlk35007639"/>
      <w:bookmarkStart w:id="566" w:name="_Hlk35007665"/>
      <w:bookmarkStart w:id="567" w:name="_Hlk87703227"/>
      <w:r>
        <mc:AlternateContent>
          <mc:Choice Requires="wpg">
            <w:drawing>
              <wp:anchor distT="0" distB="0" distL="114300" distR="114300" simplePos="0" relativeHeight="251668480"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57"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621710DE">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4F093A07">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30040A5E">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260E7A3D">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14743195">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108B6D45">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1C640EE3">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459BE8FD">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0946198A">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1B5CA282">
                                <w:pPr>
                                  <w:spacing w:line="0" w:lineRule="atLeast"/>
                                  <w:ind w:left="420" w:hanging="420"/>
                                  <w:jc w:val="center"/>
                                  <w:rPr>
                                    <w:b/>
                                    <w:bCs/>
                                    <w:sz w:val="20"/>
                                    <w:szCs w:val="18"/>
                                  </w:rPr>
                                </w:pPr>
                                <w:r>
                                  <w:rPr>
                                    <w:rFonts w:hint="eastAsia"/>
                                    <w:b/>
                                    <w:bCs/>
                                    <w:sz w:val="20"/>
                                    <w:szCs w:val="18"/>
                                  </w:rPr>
                                  <w:t>主要原料及供应商</w:t>
                                </w:r>
                              </w:p>
                              <w:p w14:paraId="4BD31BA9">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7CD8F25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29D5EC8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4D996DBF">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2A1FA94F">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DRAM</w:t>
                              </w:r>
                            </w:p>
                            <w:p w14:paraId="1BAF0475">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闪存</w:t>
                              </w:r>
                            </w:p>
                            <w:p w14:paraId="244ABE4B">
                              <w:pPr>
                                <w:pStyle w:val="21"/>
                                <w:numPr>
                                  <w:ilvl w:val="0"/>
                                  <w:numId w:val="8"/>
                                </w:numPr>
                                <w:pBdr>
                                  <w:bottom w:val="none" w:color="auto" w:sz="0" w:space="0"/>
                                </w:pBdr>
                                <w:spacing w:before="0"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72330910">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8480;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21710DE">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F093A07">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30040A5E">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260E7A3D">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14743195">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08B6D45">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C640EE3">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459BE8FD">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0946198A">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1B5CA282">
                          <w:pPr>
                            <w:spacing w:line="0" w:lineRule="atLeast"/>
                            <w:ind w:left="420" w:hanging="420"/>
                            <w:jc w:val="center"/>
                            <w:rPr>
                              <w:b/>
                              <w:bCs/>
                              <w:sz w:val="20"/>
                              <w:szCs w:val="18"/>
                            </w:rPr>
                          </w:pPr>
                          <w:r>
                            <w:rPr>
                              <w:rFonts w:hint="eastAsia"/>
                              <w:b/>
                              <w:bCs/>
                              <w:sz w:val="20"/>
                              <w:szCs w:val="18"/>
                            </w:rPr>
                            <w:t>主要原料及供应商</w:t>
                          </w:r>
                        </w:p>
                        <w:p w14:paraId="4BD31BA9">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7CD8F25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29D5EC8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D996DBF">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2A1FA94F">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DRAM</w:t>
                        </w:r>
                      </w:p>
                      <w:p w14:paraId="1BAF0475">
                        <w:pPr>
                          <w:pStyle w:val="21"/>
                          <w:numPr>
                            <w:ilvl w:val="0"/>
                            <w:numId w:val="8"/>
                          </w:numPr>
                          <w:pBdr>
                            <w:bottom w:val="none" w:color="auto" w:sz="0" w:space="0"/>
                          </w:pBdr>
                          <w:spacing w:before="0" w:after="0" w:line="0" w:lineRule="atLeast"/>
                          <w:jc w:val="both"/>
                          <w:rPr>
                            <w:rFonts w:cs="Calibri"/>
                            <w:sz w:val="16"/>
                            <w:szCs w:val="16"/>
                          </w:rPr>
                        </w:pPr>
                        <w:r>
                          <w:rPr>
                            <w:rFonts w:cs="Calibri"/>
                            <w:sz w:val="16"/>
                            <w:szCs w:val="16"/>
                          </w:rPr>
                          <w:t>闪存</w:t>
                        </w:r>
                      </w:p>
                      <w:p w14:paraId="244ABE4B">
                        <w:pPr>
                          <w:pStyle w:val="21"/>
                          <w:numPr>
                            <w:ilvl w:val="0"/>
                            <w:numId w:val="8"/>
                          </w:numPr>
                          <w:pBdr>
                            <w:bottom w:val="none" w:color="auto" w:sz="0" w:space="0"/>
                          </w:pBdr>
                          <w:spacing w:before="0" w:after="0"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2330910">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58"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44FCA72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基板尺寸：300mm</w:t>
                            </w:r>
                          </w:p>
                          <w:p w14:paraId="2BA5FF6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其他尺寸：200mm和150mm</w:t>
                            </w:r>
                          </w:p>
                          <w:p w14:paraId="1A42EF27">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5648;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5YYU9wAAAALAQAADwAAAAAAAAABACAAAAAi&#10;AAAAZHJzL2Rvd25yZXYueG1sUEsBAhQAFAAAAAgAh07iQDLYQjQ/AgAAbAQAAA4AAAAAAAAAAQAg&#10;AAAAKwEAAGRycy9lMm9Eb2MueG1sUEsFBgAAAAAGAAYAWQEAANwFAAAAAA==&#10;">
                <v:fill on="f" focussize="0,0"/>
                <v:stroke on="f" weight="0.5pt"/>
                <v:imagedata o:title=""/>
                <o:lock v:ext="edit" aspectratio="f"/>
                <v:textbox>
                  <w:txbxContent>
                    <w:p w14:paraId="44FCA72B">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基板尺寸：300mm</w:t>
                      </w:r>
                    </w:p>
                    <w:p w14:paraId="2BA5FF6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其他尺寸：200mm和150mm</w:t>
                      </w:r>
                    </w:p>
                    <w:p w14:paraId="1A42EF27">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059"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0CB2840A">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京瓷</w:t>
                            </w:r>
                          </w:p>
                          <w:p w14:paraId="37801BF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SEMCNS Co., Ltd</w:t>
                            </w:r>
                          </w:p>
                          <w:p w14:paraId="48BCE21D">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Niterra (NTK)</w:t>
                            </w:r>
                          </w:p>
                          <w:p w14:paraId="113B4C2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Serim Tech Inc</w:t>
                            </w:r>
                          </w:p>
                          <w:p w14:paraId="2AE530F0">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LTCC Materials</w:t>
                            </w:r>
                          </w:p>
                          <w:p w14:paraId="35932694">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9pt;margin-top:193.05pt;height:64.1pt;width:104.85pt;z-index:251674624;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t+OIUtwAAAALAQAADwAAAAAAAAABACAAAAAi&#10;AAAAZHJzL2Rvd25yZXYueG1sUEsBAhQAFAAAAAgAh07iQJ/DATk/AgAAbAQAAA4AAAAAAAAAAQAg&#10;AAAAKwEAAGRycy9lMm9Eb2MueG1sUEsFBgAAAAAGAAYAWQEAANwFAAAAAA==&#10;">
                <v:fill on="f" focussize="0,0"/>
                <v:stroke on="f" weight="0.5pt"/>
                <v:imagedata o:title=""/>
                <o:lock v:ext="edit" aspectratio="f"/>
                <v:textbox>
                  <w:txbxContent>
                    <w:p w14:paraId="0CB2840A">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京瓷</w:t>
                      </w:r>
                    </w:p>
                    <w:p w14:paraId="37801BF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SEMCNS Co., Ltd</w:t>
                      </w:r>
                    </w:p>
                    <w:p w14:paraId="48BCE21D">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Niterra (NTK)</w:t>
                      </w:r>
                    </w:p>
                    <w:p w14:paraId="113B4C2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Serim Tech Inc</w:t>
                      </w:r>
                    </w:p>
                    <w:p w14:paraId="2AE530F0">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LTCC Materials</w:t>
                      </w:r>
                    </w:p>
                    <w:p w14:paraId="35932694">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g">
            <w:drawing>
              <wp:inline distT="0" distB="0" distL="0" distR="0">
                <wp:extent cx="6441440" cy="4162425"/>
                <wp:effectExtent l="0" t="0" r="0" b="9525"/>
                <wp:docPr id="1060"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CdZ5g5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50"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51"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52"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53"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54"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55"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56"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57"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58"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59"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565"/>
    <w:bookmarkEnd w:id="566"/>
    <w:bookmarkEnd w:id="567"/>
    <w:p w14:paraId="4CC585EB">
      <w:pPr>
        <w:pStyle w:val="144"/>
        <w:rPr>
          <w:color w:val="0D0D0D" w:themeColor="text1" w:themeTint="F2"/>
          <w14:textFill>
            <w14:solidFill>
              <w14:schemeClr w14:val="tx1">
                <w14:lumMod w14:val="95000"/>
                <w14:lumOff w14:val="5000"/>
              </w14:schemeClr>
            </w14:solidFill>
          </w14:textFill>
        </w:rPr>
      </w:pPr>
      <w:bookmarkStart w:id="568" w:name="_Hlk87986733"/>
      <w:r>
        <w:rPr>
          <w:rFonts w:hint="eastAsia"/>
          <w:color w:val="0D0D0D" w:themeColor="text1" w:themeTint="F2"/>
          <w14:textFill>
            <w14:solidFill>
              <w14:schemeClr w14:val="tx1">
                <w14:lumMod w14:val="95000"/>
                <w14:lumOff w14:val="5000"/>
              </w14:schemeClr>
            </w14:solidFill>
          </w14:textFill>
        </w:rPr>
        <w:t>资料来源：第三方资料及QYResearch整理研究</w:t>
      </w:r>
      <w:bookmarkEnd w:id="568"/>
    </w:p>
    <w:bookmarkEnd w:id="564"/>
    <w:p w14:paraId="50AF656E">
      <w:pPr>
        <w:pStyle w:val="4"/>
        <w:rPr>
          <w:color w:val="0D0D0D" w:themeColor="text1" w:themeTint="F2"/>
          <w:lang w:val="en-IN"/>
          <w14:textFill>
            <w14:solidFill>
              <w14:schemeClr w14:val="tx1">
                <w14:lumMod w14:val="95000"/>
                <w14:lumOff w14:val="5000"/>
              </w14:schemeClr>
            </w14:solidFill>
          </w14:textFill>
        </w:rPr>
      </w:pPr>
      <w:bookmarkStart w:id="569" w:name="_Toc153725792"/>
      <w:bookmarkStart w:id="570" w:name="_Toc43885439"/>
      <w:bookmarkStart w:id="571" w:name="_Toc173924756"/>
      <w:bookmarkStart w:id="572" w:name="_Hlk87986827"/>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lang w:val="en-IN"/>
          <w14:textFill>
            <w14:solidFill>
              <w14:schemeClr w14:val="tx1">
                <w14:lumMod w14:val="95000"/>
                <w14:lumOff w14:val="5000"/>
              </w14:schemeClr>
            </w14:solidFill>
          </w14:textFill>
        </w:rPr>
        <w:t>行业供应链分析</w:t>
      </w:r>
      <w:bookmarkEnd w:id="569"/>
      <w:bookmarkEnd w:id="570"/>
      <w:bookmarkEnd w:id="571"/>
    </w:p>
    <w:p w14:paraId="73D31DBA">
      <w:pPr>
        <w:pStyle w:val="151"/>
        <w:ind w:left="252" w:right="-105"/>
        <w:rPr>
          <w:lang w:eastAsia="zh-CN"/>
        </w:rPr>
      </w:pPr>
      <w:bookmarkStart w:id="573" w:name="_Toc43894808"/>
      <w:bookmarkStart w:id="574" w:name="_Toc153725455"/>
      <w:bookmarkStart w:id="575" w:name="_Toc87905623"/>
      <w:bookmarkStart w:id="576" w:name="_Toc173924616"/>
      <w:r>
        <w:rPr>
          <w:lang w:eastAsia="zh-CN"/>
        </w:rPr>
        <w:t>探针卡用LTCC陶瓷基板</w:t>
      </w:r>
      <w:r>
        <w:rPr>
          <w:rFonts w:hint="eastAsia"/>
          <w:lang w:eastAsia="zh-CN"/>
        </w:rPr>
        <w:t>行业供应链分析</w:t>
      </w:r>
      <w:bookmarkEnd w:id="573"/>
      <w:bookmarkEnd w:id="574"/>
      <w:bookmarkEnd w:id="575"/>
      <w:bookmarkEnd w:id="576"/>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7308"/>
      </w:tblGrid>
      <w:tr w14:paraId="1ECB63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solid" w:color="000080" w:fill="FFFFFF"/>
            <w:vAlign w:val="center"/>
          </w:tcPr>
          <w:p w14:paraId="05285093">
            <w:pPr>
              <w:rPr>
                <w:rFonts w:cs="Times New Roman"/>
                <w:b/>
                <w:bCs/>
                <w:color w:val="FFFFFF"/>
                <w:kern w:val="0"/>
                <w:sz w:val="20"/>
                <w:szCs w:val="20"/>
                <w:lang w:val="en-IN"/>
              </w:rPr>
            </w:pPr>
            <w:r>
              <w:rPr>
                <w:rFonts w:hint="eastAsia" w:cs="Times New Roman"/>
                <w:b/>
                <w:bCs/>
                <w:color w:val="FFFFFF"/>
                <w:kern w:val="0"/>
                <w:sz w:val="20"/>
                <w:szCs w:val="20"/>
                <w:lang w:val="en-IN"/>
              </w:rPr>
              <w:t>供应链</w:t>
            </w:r>
          </w:p>
        </w:tc>
        <w:tc>
          <w:tcPr>
            <w:tcW w:w="7308" w:type="dxa"/>
            <w:shd w:val="solid" w:color="000080" w:fill="FFFFFF"/>
            <w:vAlign w:val="center"/>
          </w:tcPr>
          <w:p w14:paraId="76A7CF5F">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50D0C5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7BBAC61F">
            <w:pPr>
              <w:rPr>
                <w:rFonts w:cs="Times New Roman"/>
                <w:kern w:val="0"/>
                <w:sz w:val="20"/>
                <w:szCs w:val="20"/>
                <w:lang w:val="en-IN"/>
              </w:rPr>
            </w:pPr>
            <w:r>
              <w:rPr>
                <w:rFonts w:hint="eastAsia" w:cs="Times New Roman"/>
                <w:kern w:val="0"/>
                <w:sz w:val="20"/>
                <w:szCs w:val="20"/>
                <w:lang w:val="en-IN"/>
              </w:rPr>
              <w:t>上游情况</w:t>
            </w:r>
          </w:p>
        </w:tc>
        <w:tc>
          <w:tcPr>
            <w:tcW w:w="7308" w:type="dxa"/>
            <w:shd w:val="clear" w:color="auto" w:fill="auto"/>
            <w:vAlign w:val="center"/>
          </w:tcPr>
          <w:p w14:paraId="474F85E7">
            <w:pPr>
              <w:rPr>
                <w:rFonts w:cs="Times New Roman"/>
                <w:kern w:val="0"/>
                <w:sz w:val="20"/>
                <w:szCs w:val="20"/>
                <w:lang w:val="en-IN"/>
              </w:rPr>
            </w:pPr>
          </w:p>
        </w:tc>
      </w:tr>
      <w:tr w14:paraId="05E0EE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743411D6">
            <w:pPr>
              <w:rPr>
                <w:rFonts w:cs="Times New Roman"/>
                <w:kern w:val="0"/>
                <w:sz w:val="20"/>
                <w:szCs w:val="20"/>
                <w:lang w:val="en-IN"/>
              </w:rPr>
            </w:pPr>
            <w:r>
              <w:rPr>
                <w:rFonts w:cs="Times New Roman"/>
                <w:kern w:val="0"/>
                <w:sz w:val="20"/>
                <w:szCs w:val="20"/>
              </w:rPr>
              <w:t>探针卡用LTCC陶瓷基板</w:t>
            </w:r>
            <w:r>
              <w:rPr>
                <w:rFonts w:hint="eastAsia" w:cs="Times New Roman"/>
                <w:kern w:val="0"/>
                <w:sz w:val="20"/>
                <w:szCs w:val="20"/>
              </w:rPr>
              <w:t>行业情况</w:t>
            </w:r>
          </w:p>
        </w:tc>
        <w:tc>
          <w:tcPr>
            <w:tcW w:w="7308" w:type="dxa"/>
            <w:shd w:val="clear" w:color="auto" w:fill="auto"/>
            <w:vAlign w:val="center"/>
          </w:tcPr>
          <w:p w14:paraId="0C9D3402">
            <w:pPr>
              <w:rPr>
                <w:rFonts w:cs="Times New Roman"/>
                <w:kern w:val="0"/>
                <w:sz w:val="20"/>
                <w:szCs w:val="20"/>
                <w:lang w:val="en-IN"/>
              </w:rPr>
            </w:pPr>
          </w:p>
        </w:tc>
      </w:tr>
      <w:tr w14:paraId="73D98C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212C1EB8">
            <w:pPr>
              <w:rPr>
                <w:rFonts w:cs="Times New Roman"/>
                <w:kern w:val="0"/>
                <w:sz w:val="20"/>
                <w:szCs w:val="20"/>
                <w:lang w:val="en-IN"/>
              </w:rPr>
            </w:pPr>
            <w:r>
              <w:rPr>
                <w:rFonts w:hint="eastAsia" w:cs="Times New Roman"/>
                <w:kern w:val="0"/>
                <w:sz w:val="20"/>
                <w:szCs w:val="20"/>
                <w:lang w:val="en-IN"/>
              </w:rPr>
              <w:t>下游情况</w:t>
            </w:r>
          </w:p>
        </w:tc>
        <w:tc>
          <w:tcPr>
            <w:tcW w:w="7308" w:type="dxa"/>
            <w:shd w:val="clear" w:color="auto" w:fill="auto"/>
            <w:vAlign w:val="center"/>
          </w:tcPr>
          <w:p w14:paraId="34A3329D">
            <w:pPr>
              <w:rPr>
                <w:rFonts w:cs="Times New Roman"/>
                <w:kern w:val="0"/>
                <w:sz w:val="20"/>
                <w:szCs w:val="20"/>
                <w:lang w:val="en-IN"/>
              </w:rPr>
            </w:pPr>
          </w:p>
        </w:tc>
      </w:tr>
    </w:tbl>
    <w:p w14:paraId="7BF3A21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572"/>
    <w:p w14:paraId="4C9D7A4F">
      <w:pPr>
        <w:pStyle w:val="4"/>
        <w:rPr>
          <w:color w:val="0D0D0D" w:themeColor="text1" w:themeTint="F2"/>
          <w14:textFill>
            <w14:solidFill>
              <w14:schemeClr w14:val="tx1">
                <w14:lumMod w14:val="95000"/>
                <w14:lumOff w14:val="5000"/>
              </w14:schemeClr>
            </w14:solidFill>
          </w14:textFill>
        </w:rPr>
      </w:pPr>
      <w:bookmarkStart w:id="577" w:name="_Toc43885440"/>
      <w:bookmarkStart w:id="578" w:name="_Toc173924757"/>
      <w:bookmarkStart w:id="579" w:name="_Toc153725793"/>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主要原料及供应情况</w:t>
      </w:r>
      <w:bookmarkEnd w:id="577"/>
      <w:bookmarkEnd w:id="578"/>
      <w:bookmarkEnd w:id="579"/>
    </w:p>
    <w:p w14:paraId="506A0695">
      <w:pPr>
        <w:pStyle w:val="151"/>
        <w:ind w:left="252" w:right="-105"/>
        <w:rPr>
          <w:lang w:eastAsia="zh-CN"/>
        </w:rPr>
      </w:pPr>
      <w:bookmarkStart w:id="580" w:name="_Toc153725456"/>
      <w:bookmarkStart w:id="581" w:name="_Toc43885138"/>
      <w:bookmarkStart w:id="582" w:name="_Toc173924617"/>
      <w:r>
        <w:rPr>
          <w:rFonts w:hint="eastAsia"/>
          <w:lang w:eastAsia="zh-CN"/>
        </w:rPr>
        <w:t>探针卡用LTCC陶瓷基板上游原料供应商</w:t>
      </w:r>
      <w:bookmarkEnd w:id="580"/>
      <w:bookmarkEnd w:id="581"/>
      <w:bookmarkEnd w:id="5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323"/>
        <w:gridCol w:w="3323"/>
        <w:gridCol w:w="3322"/>
      </w:tblGrid>
      <w:tr w14:paraId="5A1355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shd w:val="solid" w:color="000080" w:fill="FFFFFF"/>
            <w:noWrap/>
            <w:vAlign w:val="center"/>
          </w:tcPr>
          <w:p w14:paraId="0E8B72D3">
            <w:pPr>
              <w:rPr>
                <w:rFonts w:cs="Times New Roman"/>
                <w:b/>
                <w:bCs/>
                <w:color w:val="FFFFFF"/>
                <w:kern w:val="0"/>
                <w:sz w:val="20"/>
                <w:szCs w:val="20"/>
              </w:rPr>
            </w:pPr>
            <w:r>
              <w:rPr>
                <w:rFonts w:hint="eastAsia" w:cs="Times New Roman"/>
                <w:b/>
                <w:bCs/>
                <w:color w:val="FFFFFF"/>
                <w:kern w:val="0"/>
                <w:sz w:val="20"/>
                <w:szCs w:val="20"/>
              </w:rPr>
              <w:t>原料</w:t>
            </w:r>
          </w:p>
        </w:tc>
        <w:tc>
          <w:tcPr>
            <w:tcW w:w="1667" w:type="pct"/>
            <w:shd w:val="solid" w:color="000080" w:fill="FFFFFF"/>
            <w:noWrap/>
            <w:vAlign w:val="center"/>
          </w:tcPr>
          <w:p w14:paraId="16C0C353">
            <w:pPr>
              <w:rPr>
                <w:rFonts w:cs="Times New Roman"/>
                <w:b/>
                <w:bCs/>
                <w:color w:val="FFFFFF"/>
                <w:kern w:val="0"/>
                <w:sz w:val="20"/>
                <w:szCs w:val="20"/>
              </w:rPr>
            </w:pPr>
            <w:r>
              <w:rPr>
                <w:rFonts w:hint="eastAsia" w:cs="Times New Roman"/>
                <w:b/>
                <w:bCs/>
                <w:color w:val="FFFFFF"/>
                <w:kern w:val="0"/>
                <w:sz w:val="20"/>
                <w:szCs w:val="20"/>
              </w:rPr>
              <w:t>供应商</w:t>
            </w:r>
          </w:p>
        </w:tc>
        <w:tc>
          <w:tcPr>
            <w:tcW w:w="1666" w:type="pct"/>
            <w:shd w:val="solid" w:color="000080" w:fill="FFFFFF"/>
            <w:noWrap/>
            <w:vAlign w:val="center"/>
          </w:tcPr>
          <w:p w14:paraId="7C12033E">
            <w:pPr>
              <w:rPr>
                <w:rFonts w:cs="Times New Roman"/>
                <w:b/>
                <w:bCs/>
                <w:color w:val="FFFFFF"/>
                <w:kern w:val="0"/>
                <w:sz w:val="20"/>
                <w:szCs w:val="20"/>
              </w:rPr>
            </w:pPr>
            <w:r>
              <w:rPr>
                <w:rFonts w:hint="eastAsia" w:cs="Times New Roman"/>
                <w:b/>
                <w:bCs/>
                <w:color w:val="FFFFFF"/>
                <w:kern w:val="0"/>
                <w:sz w:val="20"/>
                <w:szCs w:val="20"/>
              </w:rPr>
              <w:t>联系方式</w:t>
            </w:r>
          </w:p>
        </w:tc>
      </w:tr>
      <w:tr w14:paraId="31B996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restart"/>
            <w:shd w:val="clear" w:color="auto" w:fill="auto"/>
            <w:noWrap/>
            <w:vAlign w:val="center"/>
          </w:tcPr>
          <w:p w14:paraId="32BBC3C9">
            <w:pPr>
              <w:rPr>
                <w:rFonts w:cs="Times New Roman"/>
                <w:kern w:val="0"/>
                <w:sz w:val="20"/>
                <w:szCs w:val="20"/>
              </w:rPr>
            </w:pPr>
            <w:r>
              <w:rPr>
                <w:rFonts w:hint="eastAsia" w:cs="Times New Roman"/>
                <w:kern w:val="0"/>
                <w:sz w:val="20"/>
                <w:szCs w:val="20"/>
              </w:rPr>
              <w:t>原料1</w:t>
            </w:r>
          </w:p>
        </w:tc>
        <w:tc>
          <w:tcPr>
            <w:tcW w:w="1667" w:type="pct"/>
            <w:shd w:val="clear" w:color="auto" w:fill="auto"/>
            <w:noWrap/>
            <w:vAlign w:val="center"/>
          </w:tcPr>
          <w:p w14:paraId="6852CFEE">
            <w:pPr>
              <w:rPr>
                <w:rFonts w:cs="Times New Roman"/>
                <w:kern w:val="0"/>
                <w:sz w:val="20"/>
                <w:szCs w:val="20"/>
              </w:rPr>
            </w:pPr>
            <w:r>
              <w:rPr>
                <w:rFonts w:hint="eastAsia" w:cs="Times New Roman"/>
                <w:kern w:val="0"/>
                <w:sz w:val="20"/>
                <w:szCs w:val="20"/>
              </w:rPr>
              <w:t>供应商1</w:t>
            </w:r>
          </w:p>
        </w:tc>
        <w:tc>
          <w:tcPr>
            <w:tcW w:w="1666" w:type="pct"/>
            <w:shd w:val="clear" w:color="auto" w:fill="auto"/>
            <w:noWrap/>
            <w:vAlign w:val="center"/>
          </w:tcPr>
          <w:p w14:paraId="4BFFDC77">
            <w:pPr>
              <w:rPr>
                <w:rFonts w:cs="Times New Roman"/>
                <w:kern w:val="0"/>
                <w:sz w:val="20"/>
                <w:szCs w:val="20"/>
              </w:rPr>
            </w:pPr>
          </w:p>
        </w:tc>
      </w:tr>
      <w:tr w14:paraId="6D2CD4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37CF7B1A">
            <w:pPr>
              <w:rPr>
                <w:rFonts w:cs="Times New Roman"/>
                <w:kern w:val="0"/>
                <w:sz w:val="20"/>
                <w:szCs w:val="20"/>
              </w:rPr>
            </w:pPr>
          </w:p>
        </w:tc>
        <w:tc>
          <w:tcPr>
            <w:tcW w:w="1667" w:type="pct"/>
            <w:shd w:val="clear" w:color="auto" w:fill="auto"/>
            <w:noWrap/>
            <w:vAlign w:val="center"/>
          </w:tcPr>
          <w:p w14:paraId="2DB25CAD">
            <w:pPr>
              <w:rPr>
                <w:rFonts w:cs="Times New Roman"/>
                <w:kern w:val="0"/>
                <w:sz w:val="20"/>
                <w:szCs w:val="20"/>
              </w:rPr>
            </w:pPr>
            <w:r>
              <w:rPr>
                <w:rFonts w:hint="eastAsia" w:cs="Times New Roman"/>
                <w:kern w:val="0"/>
                <w:sz w:val="20"/>
                <w:szCs w:val="20"/>
              </w:rPr>
              <w:t>供应商2</w:t>
            </w:r>
          </w:p>
        </w:tc>
        <w:tc>
          <w:tcPr>
            <w:tcW w:w="1666" w:type="pct"/>
            <w:shd w:val="clear" w:color="auto" w:fill="auto"/>
            <w:noWrap/>
            <w:vAlign w:val="center"/>
          </w:tcPr>
          <w:p w14:paraId="2E9A3696">
            <w:pPr>
              <w:rPr>
                <w:rFonts w:cs="Times New Roman"/>
                <w:kern w:val="0"/>
                <w:sz w:val="20"/>
                <w:szCs w:val="20"/>
              </w:rPr>
            </w:pPr>
          </w:p>
        </w:tc>
      </w:tr>
      <w:tr w14:paraId="060502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6BEFCB60">
            <w:pPr>
              <w:rPr>
                <w:rFonts w:cs="Times New Roman"/>
                <w:kern w:val="0"/>
                <w:sz w:val="20"/>
                <w:szCs w:val="20"/>
              </w:rPr>
            </w:pPr>
          </w:p>
        </w:tc>
        <w:tc>
          <w:tcPr>
            <w:tcW w:w="1667" w:type="pct"/>
            <w:shd w:val="clear" w:color="auto" w:fill="auto"/>
            <w:noWrap/>
            <w:vAlign w:val="center"/>
          </w:tcPr>
          <w:p w14:paraId="695A03A7">
            <w:pPr>
              <w:rPr>
                <w:rFonts w:cs="Times New Roman"/>
                <w:kern w:val="0"/>
                <w:sz w:val="20"/>
                <w:szCs w:val="20"/>
              </w:rPr>
            </w:pPr>
            <w:r>
              <w:rPr>
                <w:rFonts w:hint="eastAsia" w:cs="Times New Roman"/>
                <w:kern w:val="0"/>
                <w:sz w:val="20"/>
                <w:szCs w:val="20"/>
              </w:rPr>
              <w:t>···</w:t>
            </w:r>
          </w:p>
        </w:tc>
        <w:tc>
          <w:tcPr>
            <w:tcW w:w="1666" w:type="pct"/>
            <w:shd w:val="clear" w:color="auto" w:fill="auto"/>
            <w:noWrap/>
            <w:vAlign w:val="center"/>
          </w:tcPr>
          <w:p w14:paraId="3D4B1F85">
            <w:pPr>
              <w:rPr>
                <w:rFonts w:cs="Times New Roman"/>
                <w:kern w:val="0"/>
                <w:sz w:val="20"/>
                <w:szCs w:val="20"/>
              </w:rPr>
            </w:pPr>
          </w:p>
        </w:tc>
      </w:tr>
      <w:tr w14:paraId="6B3220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094ABD90">
            <w:pPr>
              <w:rPr>
                <w:rFonts w:cs="Times New Roman"/>
                <w:kern w:val="0"/>
                <w:sz w:val="20"/>
                <w:szCs w:val="20"/>
              </w:rPr>
            </w:pPr>
          </w:p>
        </w:tc>
        <w:tc>
          <w:tcPr>
            <w:tcW w:w="1667" w:type="pct"/>
            <w:shd w:val="clear" w:color="auto" w:fill="auto"/>
            <w:noWrap/>
            <w:vAlign w:val="center"/>
          </w:tcPr>
          <w:p w14:paraId="1356ED6B">
            <w:pPr>
              <w:rPr>
                <w:rFonts w:cs="Times New Roman"/>
                <w:kern w:val="0"/>
                <w:sz w:val="20"/>
                <w:szCs w:val="20"/>
              </w:rPr>
            </w:pPr>
          </w:p>
        </w:tc>
        <w:tc>
          <w:tcPr>
            <w:tcW w:w="1666" w:type="pct"/>
            <w:shd w:val="clear" w:color="auto" w:fill="auto"/>
            <w:noWrap/>
            <w:vAlign w:val="center"/>
          </w:tcPr>
          <w:p w14:paraId="08DEECE1">
            <w:pPr>
              <w:rPr>
                <w:rFonts w:cs="Times New Roman"/>
                <w:kern w:val="0"/>
                <w:sz w:val="20"/>
                <w:szCs w:val="20"/>
              </w:rPr>
            </w:pPr>
          </w:p>
        </w:tc>
      </w:tr>
      <w:tr w14:paraId="0F8A2E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restart"/>
            <w:shd w:val="clear" w:color="auto" w:fill="auto"/>
            <w:noWrap/>
            <w:vAlign w:val="center"/>
          </w:tcPr>
          <w:p w14:paraId="7D11A66B">
            <w:pPr>
              <w:rPr>
                <w:rFonts w:cs="Times New Roman"/>
                <w:kern w:val="0"/>
                <w:sz w:val="20"/>
                <w:szCs w:val="20"/>
              </w:rPr>
            </w:pPr>
            <w:r>
              <w:rPr>
                <w:rFonts w:hint="eastAsia" w:cs="Times New Roman"/>
                <w:kern w:val="0"/>
                <w:sz w:val="20"/>
                <w:szCs w:val="20"/>
              </w:rPr>
              <w:t>原料2</w:t>
            </w:r>
          </w:p>
        </w:tc>
        <w:tc>
          <w:tcPr>
            <w:tcW w:w="1667" w:type="pct"/>
            <w:shd w:val="clear" w:color="auto" w:fill="auto"/>
            <w:noWrap/>
            <w:vAlign w:val="center"/>
          </w:tcPr>
          <w:p w14:paraId="292A4E15">
            <w:pPr>
              <w:rPr>
                <w:rFonts w:cs="Times New Roman"/>
                <w:kern w:val="0"/>
                <w:sz w:val="20"/>
                <w:szCs w:val="20"/>
              </w:rPr>
            </w:pPr>
            <w:r>
              <w:rPr>
                <w:rFonts w:hint="eastAsia" w:cs="Times New Roman"/>
                <w:kern w:val="0"/>
                <w:sz w:val="20"/>
                <w:szCs w:val="20"/>
              </w:rPr>
              <w:t>供应商1</w:t>
            </w:r>
          </w:p>
        </w:tc>
        <w:tc>
          <w:tcPr>
            <w:tcW w:w="1666" w:type="pct"/>
            <w:shd w:val="clear" w:color="auto" w:fill="auto"/>
            <w:noWrap/>
            <w:vAlign w:val="center"/>
          </w:tcPr>
          <w:p w14:paraId="5702552B">
            <w:pPr>
              <w:rPr>
                <w:rFonts w:cs="Times New Roman"/>
                <w:kern w:val="0"/>
                <w:sz w:val="20"/>
                <w:szCs w:val="20"/>
              </w:rPr>
            </w:pPr>
          </w:p>
        </w:tc>
      </w:tr>
      <w:tr w14:paraId="0F4029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43319888">
            <w:pPr>
              <w:rPr>
                <w:rFonts w:cs="Times New Roman"/>
                <w:kern w:val="0"/>
                <w:sz w:val="20"/>
                <w:szCs w:val="20"/>
              </w:rPr>
            </w:pPr>
          </w:p>
        </w:tc>
        <w:tc>
          <w:tcPr>
            <w:tcW w:w="1667" w:type="pct"/>
            <w:shd w:val="clear" w:color="auto" w:fill="auto"/>
            <w:noWrap/>
            <w:vAlign w:val="center"/>
          </w:tcPr>
          <w:p w14:paraId="60B56622">
            <w:pPr>
              <w:rPr>
                <w:rFonts w:cs="Times New Roman"/>
                <w:kern w:val="0"/>
                <w:sz w:val="20"/>
                <w:szCs w:val="20"/>
              </w:rPr>
            </w:pPr>
            <w:r>
              <w:rPr>
                <w:rFonts w:hint="eastAsia" w:cs="Times New Roman"/>
                <w:kern w:val="0"/>
                <w:sz w:val="20"/>
                <w:szCs w:val="20"/>
              </w:rPr>
              <w:t>供应商2</w:t>
            </w:r>
          </w:p>
        </w:tc>
        <w:tc>
          <w:tcPr>
            <w:tcW w:w="1666" w:type="pct"/>
            <w:shd w:val="clear" w:color="auto" w:fill="auto"/>
            <w:noWrap/>
            <w:vAlign w:val="center"/>
          </w:tcPr>
          <w:p w14:paraId="2A1C0031">
            <w:pPr>
              <w:rPr>
                <w:rFonts w:cs="Times New Roman"/>
                <w:kern w:val="0"/>
                <w:sz w:val="20"/>
                <w:szCs w:val="20"/>
              </w:rPr>
            </w:pPr>
          </w:p>
        </w:tc>
      </w:tr>
      <w:tr w14:paraId="7BBA1E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2B83E059">
            <w:pPr>
              <w:rPr>
                <w:rFonts w:cs="Times New Roman"/>
                <w:kern w:val="0"/>
                <w:sz w:val="20"/>
                <w:szCs w:val="20"/>
              </w:rPr>
            </w:pPr>
          </w:p>
        </w:tc>
        <w:tc>
          <w:tcPr>
            <w:tcW w:w="1667" w:type="pct"/>
            <w:shd w:val="clear" w:color="auto" w:fill="auto"/>
            <w:noWrap/>
            <w:vAlign w:val="center"/>
          </w:tcPr>
          <w:p w14:paraId="7D42848E">
            <w:pPr>
              <w:rPr>
                <w:rFonts w:cs="Times New Roman"/>
                <w:kern w:val="0"/>
                <w:sz w:val="20"/>
                <w:szCs w:val="20"/>
              </w:rPr>
            </w:pPr>
            <w:r>
              <w:rPr>
                <w:rFonts w:hint="eastAsia" w:cs="Times New Roman"/>
                <w:kern w:val="0"/>
                <w:sz w:val="20"/>
                <w:szCs w:val="20"/>
              </w:rPr>
              <w:t>···</w:t>
            </w:r>
          </w:p>
        </w:tc>
        <w:tc>
          <w:tcPr>
            <w:tcW w:w="1666" w:type="pct"/>
            <w:shd w:val="clear" w:color="auto" w:fill="auto"/>
            <w:noWrap/>
            <w:vAlign w:val="center"/>
          </w:tcPr>
          <w:p w14:paraId="7BE42DB3">
            <w:pPr>
              <w:rPr>
                <w:rFonts w:cs="Times New Roman"/>
                <w:kern w:val="0"/>
                <w:sz w:val="20"/>
                <w:szCs w:val="20"/>
              </w:rPr>
            </w:pPr>
          </w:p>
        </w:tc>
      </w:tr>
      <w:tr w14:paraId="65F616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2E2EBCFA">
            <w:pPr>
              <w:rPr>
                <w:rFonts w:cs="Times New Roman"/>
                <w:kern w:val="0"/>
                <w:sz w:val="20"/>
                <w:szCs w:val="20"/>
              </w:rPr>
            </w:pPr>
          </w:p>
        </w:tc>
        <w:tc>
          <w:tcPr>
            <w:tcW w:w="1667" w:type="pct"/>
            <w:shd w:val="clear" w:color="auto" w:fill="auto"/>
            <w:noWrap/>
            <w:vAlign w:val="center"/>
          </w:tcPr>
          <w:p w14:paraId="52149A43">
            <w:pPr>
              <w:rPr>
                <w:rFonts w:cs="Times New Roman"/>
                <w:kern w:val="0"/>
                <w:sz w:val="20"/>
                <w:szCs w:val="20"/>
              </w:rPr>
            </w:pPr>
          </w:p>
        </w:tc>
        <w:tc>
          <w:tcPr>
            <w:tcW w:w="1666" w:type="pct"/>
            <w:shd w:val="clear" w:color="auto" w:fill="auto"/>
            <w:noWrap/>
            <w:vAlign w:val="center"/>
          </w:tcPr>
          <w:p w14:paraId="7B6ED534">
            <w:pPr>
              <w:rPr>
                <w:rFonts w:cs="Times New Roman"/>
                <w:kern w:val="0"/>
                <w:sz w:val="20"/>
                <w:szCs w:val="20"/>
              </w:rPr>
            </w:pPr>
          </w:p>
        </w:tc>
      </w:tr>
      <w:tr w14:paraId="1FA0F0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restart"/>
            <w:shd w:val="clear" w:color="auto" w:fill="auto"/>
            <w:noWrap/>
            <w:vAlign w:val="center"/>
          </w:tcPr>
          <w:p w14:paraId="2CB94C7D">
            <w:pPr>
              <w:rPr>
                <w:rFonts w:cs="Times New Roman"/>
                <w:kern w:val="0"/>
                <w:sz w:val="20"/>
                <w:szCs w:val="20"/>
              </w:rPr>
            </w:pPr>
            <w:r>
              <w:rPr>
                <w:rFonts w:hint="eastAsia" w:cs="Times New Roman"/>
                <w:kern w:val="0"/>
                <w:sz w:val="20"/>
                <w:szCs w:val="20"/>
              </w:rPr>
              <w:t>···</w:t>
            </w:r>
          </w:p>
        </w:tc>
        <w:tc>
          <w:tcPr>
            <w:tcW w:w="1667" w:type="pct"/>
            <w:shd w:val="clear" w:color="auto" w:fill="auto"/>
            <w:noWrap/>
            <w:vAlign w:val="center"/>
          </w:tcPr>
          <w:p w14:paraId="5BB827BB">
            <w:pPr>
              <w:rPr>
                <w:rFonts w:cs="Times New Roman"/>
                <w:kern w:val="0"/>
                <w:sz w:val="20"/>
                <w:szCs w:val="20"/>
              </w:rPr>
            </w:pPr>
            <w:r>
              <w:rPr>
                <w:rFonts w:hint="eastAsia" w:cs="Times New Roman"/>
                <w:kern w:val="0"/>
                <w:sz w:val="20"/>
                <w:szCs w:val="20"/>
              </w:rPr>
              <w:t>供应商1</w:t>
            </w:r>
          </w:p>
        </w:tc>
        <w:tc>
          <w:tcPr>
            <w:tcW w:w="1666" w:type="pct"/>
            <w:shd w:val="clear" w:color="auto" w:fill="auto"/>
            <w:noWrap/>
            <w:vAlign w:val="center"/>
          </w:tcPr>
          <w:p w14:paraId="42D92659">
            <w:pPr>
              <w:rPr>
                <w:rFonts w:cs="Times New Roman"/>
                <w:kern w:val="0"/>
                <w:sz w:val="20"/>
                <w:szCs w:val="20"/>
              </w:rPr>
            </w:pPr>
          </w:p>
        </w:tc>
      </w:tr>
      <w:tr w14:paraId="4FC883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7C246818">
            <w:pPr>
              <w:rPr>
                <w:rFonts w:cs="Times New Roman"/>
                <w:kern w:val="0"/>
                <w:sz w:val="20"/>
                <w:szCs w:val="20"/>
              </w:rPr>
            </w:pPr>
          </w:p>
        </w:tc>
        <w:tc>
          <w:tcPr>
            <w:tcW w:w="1667" w:type="pct"/>
            <w:shd w:val="clear" w:color="auto" w:fill="auto"/>
            <w:noWrap/>
            <w:vAlign w:val="center"/>
          </w:tcPr>
          <w:p w14:paraId="1BBA6C17">
            <w:pPr>
              <w:rPr>
                <w:rFonts w:cs="Times New Roman"/>
                <w:kern w:val="0"/>
                <w:sz w:val="20"/>
                <w:szCs w:val="20"/>
              </w:rPr>
            </w:pPr>
            <w:r>
              <w:rPr>
                <w:rFonts w:hint="eastAsia" w:cs="Times New Roman"/>
                <w:kern w:val="0"/>
                <w:sz w:val="20"/>
                <w:szCs w:val="20"/>
              </w:rPr>
              <w:t>供应商2</w:t>
            </w:r>
          </w:p>
        </w:tc>
        <w:tc>
          <w:tcPr>
            <w:tcW w:w="1666" w:type="pct"/>
            <w:shd w:val="clear" w:color="auto" w:fill="auto"/>
            <w:noWrap/>
            <w:vAlign w:val="center"/>
          </w:tcPr>
          <w:p w14:paraId="59D15C23">
            <w:pPr>
              <w:rPr>
                <w:rFonts w:cs="Times New Roman"/>
                <w:kern w:val="0"/>
                <w:sz w:val="20"/>
                <w:szCs w:val="20"/>
              </w:rPr>
            </w:pPr>
          </w:p>
        </w:tc>
      </w:tr>
      <w:tr w14:paraId="5D7616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5A782E6C">
            <w:pPr>
              <w:rPr>
                <w:rFonts w:cs="Times New Roman"/>
                <w:kern w:val="0"/>
                <w:sz w:val="20"/>
                <w:szCs w:val="20"/>
              </w:rPr>
            </w:pPr>
          </w:p>
        </w:tc>
        <w:tc>
          <w:tcPr>
            <w:tcW w:w="1667" w:type="pct"/>
            <w:shd w:val="clear" w:color="auto" w:fill="auto"/>
            <w:noWrap/>
            <w:vAlign w:val="center"/>
          </w:tcPr>
          <w:p w14:paraId="4F99BD59">
            <w:pPr>
              <w:rPr>
                <w:rFonts w:cs="Times New Roman"/>
                <w:kern w:val="0"/>
                <w:sz w:val="20"/>
                <w:szCs w:val="20"/>
              </w:rPr>
            </w:pPr>
            <w:r>
              <w:rPr>
                <w:rFonts w:hint="eastAsia" w:cs="Times New Roman"/>
                <w:kern w:val="0"/>
                <w:sz w:val="20"/>
                <w:szCs w:val="20"/>
              </w:rPr>
              <w:t>···</w:t>
            </w:r>
          </w:p>
        </w:tc>
        <w:tc>
          <w:tcPr>
            <w:tcW w:w="1666" w:type="pct"/>
            <w:shd w:val="clear" w:color="auto" w:fill="auto"/>
            <w:noWrap/>
            <w:vAlign w:val="center"/>
          </w:tcPr>
          <w:p w14:paraId="5801F08C">
            <w:pPr>
              <w:rPr>
                <w:rFonts w:cs="Times New Roman"/>
                <w:kern w:val="0"/>
                <w:sz w:val="20"/>
                <w:szCs w:val="20"/>
              </w:rPr>
            </w:pPr>
          </w:p>
        </w:tc>
      </w:tr>
    </w:tbl>
    <w:p w14:paraId="16429A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42698BA">
      <w:pPr>
        <w:pStyle w:val="4"/>
        <w:rPr>
          <w:color w:val="0D0D0D" w:themeColor="text1" w:themeTint="F2"/>
          <w14:textFill>
            <w14:solidFill>
              <w14:schemeClr w14:val="tx1">
                <w14:lumMod w14:val="95000"/>
                <w14:lumOff w14:val="5000"/>
              </w14:schemeClr>
            </w14:solidFill>
          </w14:textFill>
        </w:rPr>
      </w:pPr>
      <w:bookmarkStart w:id="583" w:name="_Toc153725794"/>
      <w:bookmarkStart w:id="584" w:name="_Toc87905903"/>
      <w:bookmarkStart w:id="585" w:name="_Toc173924758"/>
      <w:bookmarkStart w:id="586" w:name="_Hlk87986857"/>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行业主要下游客户</w:t>
      </w:r>
      <w:bookmarkEnd w:id="583"/>
      <w:bookmarkEnd w:id="584"/>
      <w:bookmarkEnd w:id="585"/>
    </w:p>
    <w:p w14:paraId="27BDCAC0">
      <w:pPr>
        <w:pStyle w:val="151"/>
        <w:ind w:left="252" w:right="-105"/>
        <w:rPr>
          <w:lang w:eastAsia="zh-CN"/>
        </w:rPr>
      </w:pPr>
      <w:bookmarkStart w:id="587" w:name="_Toc43894811"/>
      <w:bookmarkStart w:id="588" w:name="_Toc153725457"/>
      <w:bookmarkStart w:id="589" w:name="_Toc87905625"/>
      <w:bookmarkStart w:id="590" w:name="_Toc173924618"/>
      <w:r>
        <w:rPr>
          <w:lang w:eastAsia="zh-CN"/>
        </w:rPr>
        <w:t>探针卡用LTCC陶瓷基板</w:t>
      </w:r>
      <w:r>
        <w:rPr>
          <w:rFonts w:hint="eastAsia"/>
          <w:lang w:eastAsia="zh-CN"/>
        </w:rPr>
        <w:t>行业主要下游客户</w:t>
      </w:r>
      <w:bookmarkEnd w:id="587"/>
      <w:bookmarkEnd w:id="588"/>
      <w:bookmarkEnd w:id="589"/>
      <w:bookmarkEnd w:id="590"/>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7308"/>
      </w:tblGrid>
      <w:tr w14:paraId="413652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solid" w:color="000080" w:fill="FFFFFF"/>
            <w:vAlign w:val="center"/>
          </w:tcPr>
          <w:p w14:paraId="3717DD8D">
            <w:pPr>
              <w:rPr>
                <w:rFonts w:cs="Times New Roman"/>
                <w:b/>
                <w:bCs/>
                <w:color w:val="FFFFFF"/>
                <w:kern w:val="0"/>
                <w:sz w:val="20"/>
                <w:szCs w:val="20"/>
                <w:lang w:val="en-IN"/>
              </w:rPr>
            </w:pPr>
            <w:r>
              <w:rPr>
                <w:rFonts w:hint="eastAsia" w:cs="Times New Roman"/>
                <w:b/>
                <w:bCs/>
                <w:color w:val="FFFFFF"/>
                <w:kern w:val="0"/>
                <w:sz w:val="20"/>
                <w:szCs w:val="20"/>
                <w:lang w:val="en-IN"/>
              </w:rPr>
              <w:t>代表性客户（企业名称）</w:t>
            </w:r>
          </w:p>
        </w:tc>
        <w:tc>
          <w:tcPr>
            <w:tcW w:w="7308" w:type="dxa"/>
            <w:shd w:val="solid" w:color="000080" w:fill="FFFFFF"/>
            <w:vAlign w:val="center"/>
          </w:tcPr>
          <w:p w14:paraId="299B2DBC">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33E9B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5BF58A04">
            <w:pPr>
              <w:rPr>
                <w:rFonts w:cs="Times New Roman"/>
                <w:kern w:val="0"/>
                <w:sz w:val="20"/>
                <w:szCs w:val="20"/>
                <w:lang w:val="en-IN"/>
              </w:rPr>
            </w:pPr>
          </w:p>
        </w:tc>
        <w:tc>
          <w:tcPr>
            <w:tcW w:w="7308" w:type="dxa"/>
            <w:shd w:val="clear" w:color="auto" w:fill="auto"/>
            <w:vAlign w:val="center"/>
          </w:tcPr>
          <w:p w14:paraId="75BCB37C">
            <w:pPr>
              <w:rPr>
                <w:rFonts w:cs="Times New Roman"/>
                <w:kern w:val="0"/>
                <w:sz w:val="20"/>
                <w:szCs w:val="20"/>
                <w:lang w:val="en-IN"/>
              </w:rPr>
            </w:pPr>
          </w:p>
        </w:tc>
      </w:tr>
      <w:tr w14:paraId="53B4D1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73EBD5C5">
            <w:pPr>
              <w:rPr>
                <w:rFonts w:cs="Times New Roman"/>
                <w:kern w:val="0"/>
                <w:sz w:val="20"/>
                <w:szCs w:val="20"/>
                <w:lang w:val="en-IN"/>
              </w:rPr>
            </w:pPr>
          </w:p>
        </w:tc>
        <w:tc>
          <w:tcPr>
            <w:tcW w:w="7308" w:type="dxa"/>
            <w:shd w:val="clear" w:color="auto" w:fill="auto"/>
            <w:vAlign w:val="center"/>
          </w:tcPr>
          <w:p w14:paraId="3974DFA7">
            <w:pPr>
              <w:rPr>
                <w:rFonts w:cs="Times New Roman"/>
                <w:kern w:val="0"/>
                <w:sz w:val="20"/>
                <w:szCs w:val="20"/>
                <w:lang w:val="en-IN"/>
              </w:rPr>
            </w:pPr>
          </w:p>
        </w:tc>
      </w:tr>
      <w:tr w14:paraId="4F0E0C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5AD6E2EF">
            <w:pPr>
              <w:rPr>
                <w:rFonts w:cs="Times New Roman"/>
                <w:kern w:val="0"/>
                <w:sz w:val="20"/>
                <w:szCs w:val="20"/>
                <w:lang w:val="en-IN"/>
              </w:rPr>
            </w:pPr>
          </w:p>
        </w:tc>
        <w:tc>
          <w:tcPr>
            <w:tcW w:w="7308" w:type="dxa"/>
            <w:shd w:val="clear" w:color="auto" w:fill="auto"/>
            <w:vAlign w:val="center"/>
          </w:tcPr>
          <w:p w14:paraId="00CCE230">
            <w:pPr>
              <w:rPr>
                <w:rFonts w:cs="Times New Roman"/>
                <w:kern w:val="0"/>
                <w:sz w:val="20"/>
                <w:szCs w:val="20"/>
                <w:lang w:val="en-IN"/>
              </w:rPr>
            </w:pPr>
          </w:p>
        </w:tc>
      </w:tr>
      <w:tr w14:paraId="3A2487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69017145">
            <w:pPr>
              <w:rPr>
                <w:rFonts w:cs="Times New Roman"/>
                <w:kern w:val="0"/>
                <w:sz w:val="20"/>
                <w:szCs w:val="20"/>
                <w:lang w:val="en-IN"/>
              </w:rPr>
            </w:pPr>
          </w:p>
        </w:tc>
        <w:tc>
          <w:tcPr>
            <w:tcW w:w="7308" w:type="dxa"/>
            <w:shd w:val="clear" w:color="auto" w:fill="auto"/>
            <w:vAlign w:val="center"/>
          </w:tcPr>
          <w:p w14:paraId="77635E45">
            <w:pPr>
              <w:rPr>
                <w:rFonts w:cs="Times New Roman"/>
                <w:kern w:val="0"/>
                <w:sz w:val="20"/>
                <w:szCs w:val="20"/>
                <w:lang w:val="en-IN"/>
              </w:rPr>
            </w:pPr>
          </w:p>
        </w:tc>
      </w:tr>
      <w:tr w14:paraId="033A7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265F20F3">
            <w:pPr>
              <w:rPr>
                <w:rFonts w:cs="Times New Roman"/>
                <w:kern w:val="0"/>
                <w:sz w:val="20"/>
                <w:szCs w:val="20"/>
                <w:lang w:val="en-IN"/>
              </w:rPr>
            </w:pPr>
          </w:p>
        </w:tc>
        <w:tc>
          <w:tcPr>
            <w:tcW w:w="7308" w:type="dxa"/>
            <w:shd w:val="clear" w:color="auto" w:fill="auto"/>
            <w:vAlign w:val="center"/>
          </w:tcPr>
          <w:p w14:paraId="2A7FC878">
            <w:pPr>
              <w:rPr>
                <w:rFonts w:cs="Times New Roman"/>
                <w:kern w:val="0"/>
                <w:sz w:val="20"/>
                <w:szCs w:val="20"/>
                <w:lang w:val="en-IN"/>
              </w:rPr>
            </w:pPr>
          </w:p>
        </w:tc>
      </w:tr>
    </w:tbl>
    <w:p w14:paraId="748C2CC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586"/>
    <w:p w14:paraId="409E855E">
      <w:pPr>
        <w:pStyle w:val="3"/>
        <w:rPr>
          <w:color w:val="0D0D0D" w:themeColor="text1" w:themeTint="F2"/>
          <w14:textFill>
            <w14:solidFill>
              <w14:schemeClr w14:val="tx1">
                <w14:lumMod w14:val="95000"/>
                <w14:lumOff w14:val="5000"/>
              </w14:schemeClr>
            </w14:solidFill>
          </w14:textFill>
        </w:rPr>
      </w:pPr>
      <w:bookmarkStart w:id="591" w:name="_Toc173924759"/>
      <w:bookmarkStart w:id="592" w:name="_Toc153725795"/>
      <w:bookmarkStart w:id="593" w:name="_Toc43885443"/>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行业采购模式</w:t>
      </w:r>
      <w:bookmarkEnd w:id="591"/>
      <w:bookmarkEnd w:id="592"/>
      <w:bookmarkEnd w:id="593"/>
    </w:p>
    <w:p w14:paraId="1C6F4509">
      <w:pPr>
        <w:pStyle w:val="148"/>
        <w:rPr>
          <w:lang w:val="en-IN"/>
        </w:rPr>
      </w:pPr>
      <w:bookmarkStart w:id="594" w:name="_Toc153725374"/>
      <w:bookmarkStart w:id="595" w:name="_Toc43885078"/>
      <w:bookmarkStart w:id="596" w:name="_Toc173924563"/>
      <w:r>
        <w:t>探针卡用LTCC陶瓷基板</w:t>
      </w:r>
      <w:r>
        <w:rPr>
          <w:rFonts w:hint="eastAsia"/>
        </w:rPr>
        <w:t>行业采购模式分析</w:t>
      </w:r>
      <w:bookmarkEnd w:id="594"/>
      <w:bookmarkEnd w:id="595"/>
      <w:bookmarkEnd w:id="596"/>
    </w:p>
    <w:p w14:paraId="73B83498"/>
    <w:p w14:paraId="7CC6B29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6DBF1390">
      <w:pPr>
        <w:pStyle w:val="3"/>
        <w:rPr>
          <w:color w:val="0D0D0D" w:themeColor="text1" w:themeTint="F2"/>
          <w:lang w:val="en-IN"/>
          <w14:textFill>
            <w14:solidFill>
              <w14:schemeClr w14:val="tx1">
                <w14:lumMod w14:val="95000"/>
                <w14:lumOff w14:val="5000"/>
              </w14:schemeClr>
            </w14:solidFill>
          </w14:textFill>
        </w:rPr>
      </w:pPr>
      <w:bookmarkStart w:id="597" w:name="_Toc153725796"/>
      <w:bookmarkStart w:id="598" w:name="_Toc43885444"/>
      <w:bookmarkStart w:id="599" w:name="_Toc173924760"/>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行业生产模式</w:t>
      </w:r>
      <w:bookmarkEnd w:id="597"/>
      <w:bookmarkEnd w:id="598"/>
      <w:bookmarkEnd w:id="599"/>
    </w:p>
    <w:p w14:paraId="565E761E">
      <w:pPr>
        <w:pStyle w:val="148"/>
        <w:rPr>
          <w:lang w:val="en-IN"/>
        </w:rPr>
      </w:pPr>
      <w:bookmarkStart w:id="600" w:name="_Toc153725375"/>
      <w:bookmarkStart w:id="601" w:name="_Toc173924564"/>
      <w:r>
        <w:t>探针卡用LTCC陶瓷基板</w:t>
      </w:r>
      <w:r>
        <w:rPr>
          <w:rFonts w:hint="eastAsia"/>
        </w:rPr>
        <w:t>行业生产模式</w:t>
      </w:r>
      <w:bookmarkEnd w:id="600"/>
      <w:bookmarkEnd w:id="601"/>
    </w:p>
    <w:p w14:paraId="00E65204">
      <w:pPr>
        <w:rPr>
          <w:lang w:val="en-IN"/>
        </w:rPr>
      </w:pPr>
      <w:r>
        <w:drawing>
          <wp:inline distT="0" distB="0" distL="0" distR="0">
            <wp:extent cx="5932805" cy="1551940"/>
            <wp:effectExtent l="0" t="0" r="0" b="0"/>
            <wp:docPr id="106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 name="图片 1371"/>
                    <pic:cNvPicPr>
                      <a:picLocks noChangeAspect="1"/>
                    </pic:cNvPicPr>
                  </pic:nvPicPr>
                  <pic:blipFill>
                    <a:blip r:embed="rId60"/>
                    <a:stretch>
                      <a:fillRect/>
                    </a:stretch>
                  </pic:blipFill>
                  <pic:spPr>
                    <a:xfrm>
                      <a:off x="0" y="0"/>
                      <a:ext cx="5933333" cy="1552381"/>
                    </a:xfrm>
                    <a:prstGeom prst="rect">
                      <a:avLst/>
                    </a:prstGeom>
                  </pic:spPr>
                </pic:pic>
              </a:graphicData>
            </a:graphic>
          </wp:inline>
        </w:drawing>
      </w:r>
    </w:p>
    <w:p w14:paraId="1EE5134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5520A078">
      <w:pPr>
        <w:pStyle w:val="3"/>
        <w:rPr>
          <w:color w:val="0D0D0D" w:themeColor="text1" w:themeTint="F2"/>
          <w:lang w:val="en-IN"/>
          <w14:textFill>
            <w14:solidFill>
              <w14:schemeClr w14:val="tx1">
                <w14:lumMod w14:val="95000"/>
                <w14:lumOff w14:val="5000"/>
              </w14:schemeClr>
            </w14:solidFill>
          </w14:textFill>
        </w:rPr>
      </w:pPr>
      <w:bookmarkStart w:id="602" w:name="_Toc173924761"/>
      <w:bookmarkStart w:id="603" w:name="_Toc153725797"/>
      <w:bookmarkStart w:id="604" w:name="_Toc43885445"/>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行业销售模式及销售渠道</w:t>
      </w:r>
      <w:bookmarkEnd w:id="602"/>
      <w:bookmarkEnd w:id="603"/>
      <w:bookmarkEnd w:id="604"/>
    </w:p>
    <w:p w14:paraId="5FB90A99">
      <w:pPr>
        <w:pStyle w:val="148"/>
        <w:rPr>
          <w:lang w:val="en-IN"/>
        </w:rPr>
      </w:pPr>
      <w:bookmarkStart w:id="605" w:name="_Toc43885080"/>
      <w:bookmarkStart w:id="606" w:name="_Toc153725376"/>
      <w:bookmarkStart w:id="607" w:name="_Toc173924565"/>
      <w:r>
        <w:t>探针卡用LTCC陶瓷基板</w:t>
      </w:r>
      <w:r>
        <w:rPr>
          <w:rFonts w:hint="eastAsia"/>
        </w:rPr>
        <w:t>行业销售模式分析</w:t>
      </w:r>
      <w:bookmarkEnd w:id="605"/>
      <w:bookmarkEnd w:id="606"/>
      <w:bookmarkEnd w:id="607"/>
    </w:p>
    <w:p w14:paraId="58D8806C">
      <w:pPr>
        <w:rPr>
          <w:lang w:val="en-IN"/>
        </w:rPr>
      </w:pPr>
      <w:r>
        <w:drawing>
          <wp:inline distT="0" distB="0" distL="0" distR="0">
            <wp:extent cx="2713990" cy="1637665"/>
            <wp:effectExtent l="0" t="0" r="0" b="635"/>
            <wp:docPr id="1062"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 name="图片 1370"/>
                    <pic:cNvPicPr>
                      <a:picLocks noChangeAspect="1"/>
                    </pic:cNvPicPr>
                  </pic:nvPicPr>
                  <pic:blipFill>
                    <a:blip r:embed="rId61"/>
                    <a:stretch>
                      <a:fillRect/>
                    </a:stretch>
                  </pic:blipFill>
                  <pic:spPr>
                    <a:xfrm>
                      <a:off x="0" y="0"/>
                      <a:ext cx="2714286" cy="1638095"/>
                    </a:xfrm>
                    <a:prstGeom prst="rect">
                      <a:avLst/>
                    </a:prstGeom>
                  </pic:spPr>
                </pic:pic>
              </a:graphicData>
            </a:graphic>
          </wp:inline>
        </w:drawing>
      </w:r>
    </w:p>
    <w:p w14:paraId="04C39E3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5F990B1A">
      <w:pPr>
        <w:pStyle w:val="151"/>
        <w:ind w:left="252" w:right="-105"/>
        <w:rPr>
          <w:lang w:eastAsia="zh-CN"/>
        </w:rPr>
      </w:pPr>
      <w:bookmarkStart w:id="608" w:name="_Toc173924619"/>
      <w:bookmarkStart w:id="609" w:name="_Toc43885142"/>
      <w:bookmarkStart w:id="610" w:name="_Toc153725458"/>
      <w:r>
        <w:rPr>
          <w:lang w:eastAsia="zh-CN"/>
        </w:rPr>
        <w:t>探针卡用LTCC陶瓷基板</w:t>
      </w:r>
      <w:r>
        <w:rPr>
          <w:rFonts w:hint="eastAsia"/>
          <w:lang w:eastAsia="zh-CN"/>
        </w:rPr>
        <w:t>典型经销商</w:t>
      </w:r>
      <w:bookmarkEnd w:id="608"/>
      <w:bookmarkEnd w:id="609"/>
      <w:bookmarkEnd w:id="610"/>
    </w:p>
    <w:p w14:paraId="0D4BD8F6"/>
    <w:p w14:paraId="31CF1A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bookmarkEnd w:id="440"/>
    <w:bookmarkEnd w:id="441"/>
    <w:p w14:paraId="712B1A43">
      <w:pPr>
        <w:pStyle w:val="2"/>
        <w:rPr>
          <w:lang w:eastAsia="zh-CN"/>
        </w:rPr>
      </w:pPr>
      <w:bookmarkStart w:id="611" w:name="_Toc43885446"/>
      <w:bookmarkStart w:id="612" w:name="_Toc173924762"/>
      <w:bookmarkStart w:id="613" w:name="_Toc153725798"/>
      <w:r>
        <w:rPr>
          <w:rFonts w:hint="eastAsia"/>
          <w:lang w:eastAsia="zh-CN"/>
        </w:rPr>
        <w:t>全球市场主要</w:t>
      </w:r>
      <w:r>
        <w:rPr>
          <w:lang w:eastAsia="zh-CN"/>
        </w:rPr>
        <w:t>探针卡用LTCC陶瓷基板</w:t>
      </w:r>
      <w:r>
        <w:rPr>
          <w:rFonts w:hint="eastAsia"/>
          <w:lang w:eastAsia="zh-CN"/>
        </w:rPr>
        <w:t>厂商简介</w:t>
      </w:r>
      <w:bookmarkEnd w:id="611"/>
      <w:bookmarkEnd w:id="612"/>
      <w:bookmarkEnd w:id="613"/>
    </w:p>
    <w:p w14:paraId="1D9B8337">
      <w:pPr>
        <w:pStyle w:val="3"/>
        <w:rPr>
          <w:color w:val="0D0D0D" w:themeColor="text1" w:themeTint="F2"/>
          <w14:textFill>
            <w14:solidFill>
              <w14:schemeClr w14:val="tx1">
                <w14:lumMod w14:val="95000"/>
                <w14:lumOff w14:val="5000"/>
              </w14:schemeClr>
            </w14:solidFill>
          </w14:textFill>
        </w:rPr>
      </w:pPr>
      <w:bookmarkStart w:id="614" w:name="_Toc24972530"/>
      <w:bookmarkStart w:id="615" w:name="_Toc173924763"/>
      <w:bookmarkStart w:id="616" w:name="_Toc153725799"/>
      <w:bookmarkStart w:id="617" w:name="_Toc24028340"/>
      <w:bookmarkStart w:id="618" w:name="_Hlk121507242"/>
      <w:r>
        <w:rPr>
          <w:rFonts w:hint="eastAsia"/>
          <w:color w:val="0D0D0D" w:themeColor="text1" w:themeTint="F2"/>
          <w14:textFill>
            <w14:solidFill>
              <w14:schemeClr w14:val="tx1">
                <w14:lumMod w14:val="95000"/>
                <w14:lumOff w14:val="5000"/>
              </w14:schemeClr>
            </w14:solidFill>
          </w14:textFill>
        </w:rPr>
        <w:t>京瓷</w:t>
      </w:r>
      <w:bookmarkEnd w:id="614"/>
      <w:bookmarkEnd w:id="615"/>
      <w:bookmarkEnd w:id="616"/>
      <w:bookmarkEnd w:id="617"/>
    </w:p>
    <w:p w14:paraId="720586A8"/>
    <w:p w14:paraId="590BC547">
      <w:pPr>
        <w:pStyle w:val="4"/>
        <w:rPr>
          <w:color w:val="0D0D0D" w:themeColor="text1" w:themeTint="F2"/>
          <w14:textFill>
            <w14:solidFill>
              <w14:schemeClr w14:val="tx1">
                <w14:lumMod w14:val="95000"/>
                <w14:lumOff w14:val="5000"/>
              </w14:schemeClr>
            </w14:solidFill>
          </w14:textFill>
        </w:rPr>
      </w:pPr>
      <w:bookmarkStart w:id="619" w:name="_Toc173924764"/>
      <w:bookmarkStart w:id="620" w:name="_Toc24028341"/>
      <w:bookmarkStart w:id="621" w:name="_Toc24972531"/>
      <w:bookmarkStart w:id="622" w:name="_Toc153725800"/>
      <w:r>
        <w:rPr>
          <w:rFonts w:hint="eastAsia"/>
          <w:color w:val="0D0D0D" w:themeColor="text1" w:themeTint="F2"/>
          <w14:textFill>
            <w14:solidFill>
              <w14:schemeClr w14:val="tx1">
                <w14:lumMod w14:val="95000"/>
                <w14:lumOff w14:val="5000"/>
              </w14:schemeClr>
            </w14:solidFill>
          </w14:textFill>
        </w:rPr>
        <w:t>京瓷基本信息、探针卡用LTCC陶瓷基板生产基地、销售区域、竞争对手及市场地位</w:t>
      </w:r>
      <w:bookmarkEnd w:id="619"/>
      <w:bookmarkEnd w:id="620"/>
      <w:bookmarkEnd w:id="621"/>
      <w:bookmarkEnd w:id="622"/>
    </w:p>
    <w:p w14:paraId="339C2483">
      <w:pPr>
        <w:pStyle w:val="151"/>
        <w:ind w:left="252" w:right="-105"/>
        <w:rPr>
          <w:lang w:eastAsia="zh-CN"/>
        </w:rPr>
      </w:pPr>
      <w:bookmarkStart w:id="623" w:name="_Toc153725459"/>
      <w:bookmarkStart w:id="624" w:name="_Toc173924620"/>
      <w:bookmarkStart w:id="625" w:name="_Toc26780083"/>
      <w:bookmarkStart w:id="626" w:name="_Toc24028962"/>
      <w:r>
        <w:rPr>
          <w:rFonts w:hint="eastAsia"/>
          <w:lang w:eastAsia="zh-CN"/>
        </w:rPr>
        <w:t>京瓷 探针卡用LTCC陶瓷基板生产基地、销售区域、竞争对手及市场地位</w:t>
      </w:r>
      <w:bookmarkEnd w:id="623"/>
      <w:bookmarkEnd w:id="624"/>
      <w:bookmarkEnd w:id="625"/>
      <w:bookmarkEnd w:id="6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15516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83188C4">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F586C24">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E398FF9">
            <w:pPr>
              <w:rPr>
                <w:rFonts w:cs="Times New Roman"/>
                <w:b/>
                <w:bCs/>
                <w:color w:val="FFFFFF"/>
                <w:kern w:val="0"/>
                <w:sz w:val="20"/>
                <w:szCs w:val="20"/>
              </w:rPr>
            </w:pPr>
            <w:r>
              <w:rPr>
                <w:rFonts w:hint="eastAsia" w:cs="Times New Roman"/>
                <w:b/>
                <w:bCs/>
                <w:color w:val="FFFFFF"/>
                <w:kern w:val="0"/>
                <w:sz w:val="20"/>
                <w:szCs w:val="20"/>
              </w:rPr>
              <w:t>描述</w:t>
            </w:r>
          </w:p>
        </w:tc>
      </w:tr>
      <w:tr w14:paraId="6A5D99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54C9A9">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7C9435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F285BFC">
            <w:pPr>
              <w:rPr>
                <w:rFonts w:cs="Times New Roman"/>
                <w:bCs/>
                <w:kern w:val="0"/>
                <w:sz w:val="20"/>
                <w:szCs w:val="20"/>
              </w:rPr>
            </w:pPr>
            <w:r>
              <w:rPr>
                <w:rFonts w:hint="eastAsia" w:cs="Times New Roman"/>
                <w:bCs/>
                <w:kern w:val="0"/>
                <w:sz w:val="20"/>
                <w:szCs w:val="20"/>
              </w:rPr>
              <w:t>京瓷</w:t>
            </w:r>
          </w:p>
        </w:tc>
      </w:tr>
      <w:tr w14:paraId="7EF0D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C58501">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B8C45D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F5F1D37">
            <w:pPr>
              <w:rPr>
                <w:rFonts w:cs="Times New Roman"/>
                <w:bCs/>
                <w:kern w:val="0"/>
                <w:sz w:val="20"/>
                <w:szCs w:val="20"/>
              </w:rPr>
            </w:pPr>
          </w:p>
        </w:tc>
      </w:tr>
      <w:tr w14:paraId="390A67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7ED929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01E59C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767829B">
            <w:pPr>
              <w:rPr>
                <w:rFonts w:cs="Times New Roman"/>
                <w:bCs/>
                <w:kern w:val="0"/>
                <w:sz w:val="20"/>
                <w:szCs w:val="20"/>
              </w:rPr>
            </w:pPr>
          </w:p>
        </w:tc>
      </w:tr>
      <w:tr w14:paraId="0C8D6F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362D81">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C7C9989">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31AF749">
            <w:pPr>
              <w:rPr>
                <w:rFonts w:cs="Times New Roman"/>
                <w:bCs/>
                <w:kern w:val="0"/>
                <w:sz w:val="20"/>
                <w:szCs w:val="20"/>
              </w:rPr>
            </w:pPr>
          </w:p>
        </w:tc>
      </w:tr>
      <w:tr w14:paraId="200D2D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EF126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6A0BE78">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FB7FA62">
            <w:pPr>
              <w:rPr>
                <w:rFonts w:cs="Times New Roman"/>
                <w:bCs/>
                <w:kern w:val="0"/>
                <w:sz w:val="20"/>
                <w:szCs w:val="20"/>
              </w:rPr>
            </w:pPr>
          </w:p>
        </w:tc>
      </w:tr>
      <w:tr w14:paraId="11238F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9A9ED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ACDA083">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D9390B7">
            <w:pPr>
              <w:rPr>
                <w:rFonts w:cs="Times New Roman"/>
                <w:bCs/>
                <w:kern w:val="0"/>
                <w:sz w:val="20"/>
                <w:szCs w:val="20"/>
              </w:rPr>
            </w:pPr>
          </w:p>
        </w:tc>
      </w:tr>
      <w:tr w14:paraId="16CC42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36A5E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78667C0">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A4727BC">
            <w:pPr>
              <w:rPr>
                <w:rFonts w:cs="Times New Roman"/>
                <w:bCs/>
                <w:kern w:val="0"/>
                <w:sz w:val="20"/>
                <w:szCs w:val="20"/>
              </w:rPr>
            </w:pPr>
          </w:p>
        </w:tc>
      </w:tr>
      <w:tr w14:paraId="4D39A1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5153FF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B44274D">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0A46168">
            <w:pPr>
              <w:rPr>
                <w:rFonts w:cs="Times New Roman"/>
                <w:bCs/>
                <w:kern w:val="0"/>
                <w:sz w:val="20"/>
                <w:szCs w:val="20"/>
              </w:rPr>
            </w:pPr>
          </w:p>
        </w:tc>
      </w:tr>
      <w:tr w14:paraId="5DE28A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F9947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FC0AAC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D64C4E6">
            <w:pPr>
              <w:rPr>
                <w:rFonts w:cs="Times New Roman"/>
                <w:bCs/>
                <w:kern w:val="0"/>
                <w:sz w:val="20"/>
                <w:szCs w:val="20"/>
              </w:rPr>
            </w:pPr>
          </w:p>
        </w:tc>
      </w:tr>
    </w:tbl>
    <w:p w14:paraId="56DF1CF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资料来源：京瓷；第三方资料、新闻报道、业内专家采访及QYResearch整理研究，2024年</w:t>
      </w:r>
    </w:p>
    <w:p w14:paraId="4866BD11">
      <w:pPr>
        <w:pStyle w:val="4"/>
        <w:rPr>
          <w:color w:val="0D0D0D" w:themeColor="text1" w:themeTint="F2"/>
          <w14:textFill>
            <w14:solidFill>
              <w14:schemeClr w14:val="tx1">
                <w14:lumMod w14:val="95000"/>
                <w14:lumOff w14:val="5000"/>
              </w14:schemeClr>
            </w14:solidFill>
          </w14:textFill>
        </w:rPr>
      </w:pPr>
      <w:bookmarkStart w:id="627" w:name="_Toc24028342"/>
      <w:bookmarkStart w:id="628" w:name="_Toc24972532"/>
      <w:bookmarkStart w:id="629" w:name="_Toc173924765"/>
      <w:bookmarkStart w:id="630" w:name="_Toc153725801"/>
      <w:r>
        <w:rPr>
          <w:rFonts w:hint="eastAsia"/>
          <w:color w:val="0D0D0D" w:themeColor="text1" w:themeTint="F2"/>
          <w14:textFill>
            <w14:solidFill>
              <w14:schemeClr w14:val="tx1">
                <w14:lumMod w14:val="95000"/>
                <w14:lumOff w14:val="5000"/>
              </w14:schemeClr>
            </w14:solidFill>
          </w14:textFill>
        </w:rPr>
        <w:t>京瓷 探针卡用LTCC陶瓷基板产品规格、参数及市场应用</w:t>
      </w:r>
      <w:bookmarkEnd w:id="627"/>
      <w:bookmarkEnd w:id="628"/>
      <w:bookmarkEnd w:id="629"/>
      <w:bookmarkEnd w:id="630"/>
    </w:p>
    <w:p w14:paraId="28701BC1">
      <w:pPr>
        <w:pStyle w:val="151"/>
        <w:ind w:left="252" w:right="-105"/>
        <w:rPr>
          <w:lang w:eastAsia="zh-CN"/>
        </w:rPr>
      </w:pPr>
      <w:bookmarkStart w:id="631" w:name="_Toc26780084"/>
      <w:bookmarkStart w:id="632" w:name="_Toc24028963"/>
      <w:bookmarkStart w:id="633" w:name="_Toc153725460"/>
      <w:bookmarkStart w:id="634" w:name="_Toc173924621"/>
      <w:r>
        <w:rPr>
          <w:rFonts w:hint="eastAsia"/>
          <w:lang w:eastAsia="zh-CN"/>
        </w:rPr>
        <w:t>京瓷 探针卡用LTCC陶瓷基板产品规格、参数及市场应用</w:t>
      </w:r>
      <w:bookmarkEnd w:id="631"/>
      <w:bookmarkEnd w:id="632"/>
      <w:bookmarkEnd w:id="633"/>
      <w:bookmarkEnd w:id="6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D11E9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FE58823">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53A49C6D">
            <w:pPr>
              <w:rPr>
                <w:rFonts w:cs="Times New Roman"/>
                <w:b/>
                <w:bCs/>
                <w:color w:val="FFFFFF"/>
                <w:kern w:val="0"/>
                <w:sz w:val="20"/>
                <w:szCs w:val="20"/>
              </w:rPr>
            </w:pPr>
            <w:r>
              <w:rPr>
                <w:rFonts w:hint="eastAsia" w:cs="Times New Roman"/>
                <w:b/>
                <w:bCs/>
                <w:color w:val="FFFFFF"/>
                <w:kern w:val="0"/>
                <w:sz w:val="20"/>
                <w:szCs w:val="20"/>
              </w:rPr>
              <w:t>描述</w:t>
            </w:r>
          </w:p>
        </w:tc>
      </w:tr>
      <w:tr w14:paraId="215A24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2D1190">
            <w:pPr>
              <w:rPr>
                <w:rFonts w:cs="Times New Roman"/>
                <w:kern w:val="0"/>
                <w:sz w:val="20"/>
                <w:szCs w:val="20"/>
              </w:rPr>
            </w:pPr>
          </w:p>
        </w:tc>
        <w:tc>
          <w:tcPr>
            <w:tcW w:w="3879" w:type="pct"/>
            <w:shd w:val="clear" w:color="auto" w:fill="auto"/>
            <w:vAlign w:val="center"/>
          </w:tcPr>
          <w:p w14:paraId="5307A3D8">
            <w:pPr>
              <w:rPr>
                <w:rFonts w:cs="Times New Roman"/>
                <w:kern w:val="0"/>
                <w:sz w:val="20"/>
                <w:szCs w:val="20"/>
              </w:rPr>
            </w:pPr>
          </w:p>
          <w:p w14:paraId="672569D6">
            <w:pPr>
              <w:rPr>
                <w:rFonts w:cs="Times New Roman"/>
                <w:kern w:val="0"/>
                <w:sz w:val="20"/>
                <w:szCs w:val="20"/>
              </w:rPr>
            </w:pPr>
          </w:p>
        </w:tc>
      </w:tr>
      <w:tr w14:paraId="6A4AF0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A4312E3">
            <w:pPr>
              <w:rPr>
                <w:rFonts w:cs="Times New Roman"/>
                <w:kern w:val="0"/>
                <w:sz w:val="20"/>
                <w:szCs w:val="20"/>
              </w:rPr>
            </w:pPr>
          </w:p>
        </w:tc>
        <w:tc>
          <w:tcPr>
            <w:tcW w:w="3879" w:type="pct"/>
            <w:shd w:val="clear" w:color="auto" w:fill="auto"/>
            <w:vAlign w:val="center"/>
          </w:tcPr>
          <w:p w14:paraId="1A384158">
            <w:pPr>
              <w:rPr>
                <w:rFonts w:cs="Times New Roman"/>
                <w:kern w:val="0"/>
                <w:sz w:val="20"/>
                <w:szCs w:val="20"/>
              </w:rPr>
            </w:pPr>
          </w:p>
          <w:p w14:paraId="7B2F8D41">
            <w:pPr>
              <w:rPr>
                <w:rFonts w:cs="Times New Roman"/>
                <w:kern w:val="0"/>
                <w:sz w:val="20"/>
                <w:szCs w:val="20"/>
              </w:rPr>
            </w:pPr>
          </w:p>
        </w:tc>
      </w:tr>
    </w:tbl>
    <w:p w14:paraId="580B4BC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资料来源：京瓷；第三方资料、新闻报道、业内专家采访及QYResearch整理研究，2024年</w:t>
      </w:r>
    </w:p>
    <w:p w14:paraId="4466405F">
      <w:pPr>
        <w:pStyle w:val="4"/>
        <w:rPr>
          <w:color w:val="0D0D0D" w:themeColor="text1" w:themeTint="F2"/>
          <w14:textFill>
            <w14:solidFill>
              <w14:schemeClr w14:val="tx1">
                <w14:lumMod w14:val="95000"/>
                <w14:lumOff w14:val="5000"/>
              </w14:schemeClr>
            </w14:solidFill>
          </w14:textFill>
        </w:rPr>
      </w:pPr>
      <w:bookmarkStart w:id="635" w:name="_Toc153725802"/>
      <w:bookmarkStart w:id="636" w:name="_Toc24972533"/>
      <w:bookmarkStart w:id="637" w:name="_Toc24028343"/>
      <w:bookmarkStart w:id="638" w:name="_Toc173924766"/>
      <w:r>
        <w:rPr>
          <w:rFonts w:hint="eastAsia"/>
          <w:color w:val="0D0D0D" w:themeColor="text1" w:themeTint="F2"/>
          <w14:textFill>
            <w14:solidFill>
              <w14:schemeClr w14:val="tx1">
                <w14:lumMod w14:val="95000"/>
                <w14:lumOff w14:val="5000"/>
              </w14:schemeClr>
            </w14:solidFill>
          </w14:textFill>
        </w:rPr>
        <w:t>京瓷</w:t>
      </w:r>
      <w:r>
        <w:rPr>
          <w:color w:val="0D0D0D" w:themeColor="text1" w:themeTint="F2"/>
          <w14:textFill>
            <w14:solidFill>
              <w14:schemeClr w14:val="tx1">
                <w14:lumMod w14:val="95000"/>
                <w14:lumOff w14:val="5000"/>
              </w14:schemeClr>
            </w14:solidFill>
          </w14:textFill>
        </w:rPr>
        <w:t xml:space="preserve"> 探针卡用LTCC陶瓷基板销量、收入、价格及毛利率（2019-2024）</w:t>
      </w:r>
      <w:bookmarkEnd w:id="635"/>
      <w:bookmarkEnd w:id="636"/>
      <w:bookmarkEnd w:id="637"/>
      <w:bookmarkEnd w:id="638"/>
    </w:p>
    <w:p w14:paraId="21C04FC2">
      <w:pPr>
        <w:pStyle w:val="151"/>
        <w:ind w:left="252" w:right="-105"/>
        <w:rPr>
          <w:lang w:eastAsia="zh-CN"/>
        </w:rPr>
      </w:pPr>
      <w:bookmarkStart w:id="639" w:name="_Toc153725461"/>
      <w:bookmarkStart w:id="640" w:name="_Toc26780085"/>
      <w:bookmarkStart w:id="641" w:name="_Toc24028964"/>
      <w:bookmarkStart w:id="642" w:name="_Toc173924622"/>
      <w:r>
        <w:rPr>
          <w:rFonts w:hint="eastAsia"/>
          <w:lang w:eastAsia="zh-CN"/>
        </w:rPr>
        <w:t>京瓷</w:t>
      </w:r>
      <w:r>
        <w:rPr>
          <w:lang w:eastAsia="zh-CN"/>
        </w:rPr>
        <w:t xml:space="preserve"> 探针卡用LTCC陶瓷基板销量（片）、收入（百万美元）、价格（美元/片）及毛利率（2019-2024）</w:t>
      </w:r>
      <w:bookmarkEnd w:id="639"/>
      <w:bookmarkEnd w:id="640"/>
      <w:bookmarkEnd w:id="641"/>
      <w:bookmarkEnd w:id="64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C3804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9C097BF">
            <w:pPr>
              <w:pStyle w:val="175"/>
              <w:widowControl w:val="0"/>
              <w:jc w:val="both"/>
              <w:rPr>
                <w:rFonts w:cs="Times New Roman"/>
                <w:b/>
                <w:bCs/>
                <w:color w:val="FFFFFF"/>
                <w:sz w:val="20"/>
              </w:rPr>
            </w:pPr>
            <w:r>
              <w:rPr>
                <w:rFonts w:cs="Times New Roman"/>
                <w:b/>
                <w:bCs/>
                <w:color w:val="FFFFFF"/>
                <w:sz w:val="20"/>
              </w:rPr>
              <w:t>京瓷</w:t>
            </w:r>
          </w:p>
        </w:tc>
        <w:tc>
          <w:tcPr>
            <w:tcW w:w="648" w:type="pct"/>
            <w:shd w:val="solid" w:color="000080" w:fill="FFFFFF"/>
            <w:vAlign w:val="center"/>
          </w:tcPr>
          <w:p w14:paraId="1C8A6529">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457A985">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20EFBB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3DAFE9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3648972">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2F9978E">
            <w:pPr>
              <w:pStyle w:val="175"/>
              <w:widowControl w:val="0"/>
              <w:jc w:val="center"/>
              <w:rPr>
                <w:rFonts w:cs="Times New Roman"/>
                <w:b/>
                <w:bCs/>
                <w:color w:val="FFFFFF"/>
                <w:sz w:val="20"/>
              </w:rPr>
            </w:pPr>
            <w:r>
              <w:rPr>
                <w:rFonts w:cs="Times New Roman"/>
                <w:b/>
                <w:bCs/>
                <w:color w:val="FFFFFF"/>
                <w:sz w:val="20"/>
              </w:rPr>
              <w:t>2024</w:t>
            </w:r>
          </w:p>
        </w:tc>
      </w:tr>
      <w:tr w14:paraId="5DF266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1DA4C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8478B5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BA282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A44BC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CFC97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59FEE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95B29F">
            <w:pPr>
              <w:pStyle w:val="175"/>
              <w:widowControl w:val="0"/>
              <w:jc w:val="right"/>
              <w:rPr>
                <w:rFonts w:cs="Times New Roman"/>
                <w:sz w:val="20"/>
              </w:rPr>
            </w:pPr>
            <w:r>
              <w:rPr>
                <w:rFonts w:hint="eastAsia" w:cs="Times New Roman"/>
                <w:sz w:val="20"/>
              </w:rPr>
              <w:t>XX</w:t>
            </w:r>
          </w:p>
        </w:tc>
      </w:tr>
      <w:tr w14:paraId="0EB70E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5386E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A6A570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9999F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B433D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B3629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D3D4C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4962286">
            <w:pPr>
              <w:pStyle w:val="175"/>
              <w:widowControl w:val="0"/>
              <w:jc w:val="right"/>
              <w:rPr>
                <w:rFonts w:cs="Times New Roman"/>
                <w:sz w:val="20"/>
              </w:rPr>
            </w:pPr>
            <w:r>
              <w:rPr>
                <w:rFonts w:hint="eastAsia" w:cs="Times New Roman"/>
                <w:sz w:val="20"/>
              </w:rPr>
              <w:t>XX</w:t>
            </w:r>
          </w:p>
        </w:tc>
      </w:tr>
      <w:tr w14:paraId="6486AA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B22C3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1571D0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01C10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58075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81D37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EC758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165AC0F">
            <w:pPr>
              <w:pStyle w:val="175"/>
              <w:widowControl w:val="0"/>
              <w:jc w:val="right"/>
              <w:rPr>
                <w:rFonts w:cs="Times New Roman"/>
                <w:sz w:val="20"/>
              </w:rPr>
            </w:pPr>
            <w:r>
              <w:rPr>
                <w:rFonts w:hint="eastAsia" w:cs="Times New Roman"/>
                <w:sz w:val="20"/>
              </w:rPr>
              <w:t>XX</w:t>
            </w:r>
          </w:p>
        </w:tc>
      </w:tr>
      <w:tr w14:paraId="0476E4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47851C">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BCA34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757733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EBABF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C3027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72AE1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08CCBE6">
            <w:pPr>
              <w:pStyle w:val="175"/>
              <w:widowControl w:val="0"/>
              <w:jc w:val="right"/>
              <w:rPr>
                <w:rFonts w:cs="Times New Roman"/>
                <w:sz w:val="20"/>
              </w:rPr>
            </w:pPr>
            <w:r>
              <w:rPr>
                <w:rFonts w:hint="eastAsia" w:cs="Times New Roman"/>
                <w:sz w:val="20"/>
              </w:rPr>
              <w:t>XX%</w:t>
            </w:r>
          </w:p>
        </w:tc>
      </w:tr>
    </w:tbl>
    <w:p w14:paraId="602E0FE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资料来源：京瓷；第三方资料、新闻报道、业内专家采访及QYResearch整理研究，2024年</w:t>
      </w:r>
    </w:p>
    <w:p w14:paraId="62246D07">
      <w:pPr>
        <w:pStyle w:val="4"/>
        <w:rPr>
          <w:color w:val="0D0D0D" w:themeColor="text1" w:themeTint="F2"/>
          <w14:textFill>
            <w14:solidFill>
              <w14:schemeClr w14:val="tx1">
                <w14:lumMod w14:val="95000"/>
                <w14:lumOff w14:val="5000"/>
              </w14:schemeClr>
            </w14:solidFill>
          </w14:textFill>
        </w:rPr>
      </w:pPr>
      <w:bookmarkStart w:id="643" w:name="_Toc173924767"/>
      <w:bookmarkStart w:id="644" w:name="_Toc24028344"/>
      <w:bookmarkStart w:id="645" w:name="_Toc153725803"/>
      <w:bookmarkStart w:id="646" w:name="_Toc24972534"/>
      <w:bookmarkStart w:id="647" w:name="_Hlk28108908"/>
      <w:r>
        <w:rPr>
          <w:rFonts w:hint="eastAsia"/>
          <w:color w:val="0D0D0D" w:themeColor="text1" w:themeTint="F2"/>
          <w14:textFill>
            <w14:solidFill>
              <w14:schemeClr w14:val="tx1">
                <w14:lumMod w14:val="95000"/>
                <w14:lumOff w14:val="5000"/>
              </w14:schemeClr>
            </w14:solidFill>
          </w14:textFill>
        </w:rPr>
        <w:t>京瓷公司简介及主要业务</w:t>
      </w:r>
      <w:bookmarkEnd w:id="643"/>
      <w:bookmarkEnd w:id="644"/>
      <w:bookmarkEnd w:id="645"/>
      <w:bookmarkEnd w:id="646"/>
    </w:p>
    <w:p w14:paraId="2A777F29">
      <w:pPr>
        <w:pStyle w:val="151"/>
        <w:ind w:left="252" w:right="-105"/>
        <w:rPr>
          <w:lang w:eastAsia="zh-CN"/>
        </w:rPr>
      </w:pPr>
      <w:bookmarkStart w:id="648" w:name="_Toc26780086"/>
      <w:bookmarkStart w:id="649" w:name="_Toc153725462"/>
      <w:bookmarkStart w:id="650" w:name="_Toc173924623"/>
      <w:bookmarkStart w:id="651" w:name="_Toc24028965"/>
      <w:r>
        <w:rPr>
          <w:rFonts w:hint="eastAsia"/>
          <w:lang w:eastAsia="zh-CN"/>
        </w:rPr>
        <w:t>京瓷公司简介及主要业务</w:t>
      </w:r>
      <w:bookmarkEnd w:id="648"/>
      <w:bookmarkEnd w:id="649"/>
      <w:bookmarkEnd w:id="650"/>
      <w:bookmarkEnd w:id="6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1E857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55604A9">
            <w:pPr>
              <w:rPr>
                <w:rFonts w:cs="Times New Roman"/>
                <w:b/>
                <w:bCs/>
                <w:color w:val="FFFFFF"/>
                <w:kern w:val="0"/>
                <w:sz w:val="20"/>
                <w:szCs w:val="20"/>
              </w:rPr>
            </w:pPr>
            <w:r>
              <w:rPr>
                <w:rFonts w:hint="eastAsia" w:cs="Times New Roman"/>
                <w:b/>
                <w:bCs/>
                <w:color w:val="FFFFFF"/>
                <w:kern w:val="0"/>
                <w:sz w:val="20"/>
                <w:szCs w:val="20"/>
              </w:rPr>
              <w:t>京瓷</w:t>
            </w:r>
          </w:p>
        </w:tc>
        <w:tc>
          <w:tcPr>
            <w:tcW w:w="3879" w:type="pct"/>
            <w:shd w:val="solid" w:color="000080" w:fill="FFFFFF"/>
            <w:vAlign w:val="center"/>
          </w:tcPr>
          <w:p w14:paraId="0FFDAD27">
            <w:pPr>
              <w:rPr>
                <w:rFonts w:cs="Times New Roman"/>
                <w:b/>
                <w:bCs/>
                <w:color w:val="FFFFFF"/>
                <w:kern w:val="0"/>
                <w:sz w:val="20"/>
                <w:szCs w:val="20"/>
              </w:rPr>
            </w:pPr>
            <w:r>
              <w:rPr>
                <w:rFonts w:hint="eastAsia" w:cs="Times New Roman"/>
                <w:b/>
                <w:bCs/>
                <w:color w:val="FFFFFF"/>
                <w:kern w:val="0"/>
                <w:sz w:val="20"/>
                <w:szCs w:val="20"/>
              </w:rPr>
              <w:t>详情描述</w:t>
            </w:r>
          </w:p>
        </w:tc>
      </w:tr>
      <w:tr w14:paraId="54A7DF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81359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CF21204">
            <w:pPr>
              <w:rPr>
                <w:rFonts w:cs="Times New Roman"/>
                <w:kern w:val="0"/>
                <w:sz w:val="20"/>
                <w:szCs w:val="20"/>
              </w:rPr>
            </w:pPr>
          </w:p>
          <w:p w14:paraId="3DA9D85A">
            <w:pPr>
              <w:rPr>
                <w:rFonts w:cs="Times New Roman"/>
                <w:kern w:val="0"/>
                <w:sz w:val="20"/>
                <w:szCs w:val="20"/>
              </w:rPr>
            </w:pPr>
          </w:p>
          <w:p w14:paraId="37DDD7AD">
            <w:pPr>
              <w:rPr>
                <w:rFonts w:cs="Times New Roman"/>
                <w:kern w:val="0"/>
                <w:sz w:val="20"/>
                <w:szCs w:val="20"/>
              </w:rPr>
            </w:pPr>
          </w:p>
        </w:tc>
      </w:tr>
      <w:tr w14:paraId="795EF6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3C521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0268503">
            <w:pPr>
              <w:rPr>
                <w:rFonts w:cs="Times New Roman"/>
                <w:kern w:val="0"/>
                <w:sz w:val="20"/>
                <w:szCs w:val="20"/>
              </w:rPr>
            </w:pPr>
          </w:p>
          <w:p w14:paraId="10C9AE91">
            <w:pPr>
              <w:rPr>
                <w:rFonts w:cs="Times New Roman"/>
                <w:kern w:val="0"/>
                <w:sz w:val="20"/>
                <w:szCs w:val="20"/>
              </w:rPr>
            </w:pPr>
          </w:p>
          <w:p w14:paraId="243AA880">
            <w:pPr>
              <w:rPr>
                <w:rFonts w:cs="Times New Roman"/>
                <w:kern w:val="0"/>
                <w:sz w:val="20"/>
                <w:szCs w:val="20"/>
              </w:rPr>
            </w:pPr>
          </w:p>
        </w:tc>
      </w:tr>
    </w:tbl>
    <w:p w14:paraId="4B1D38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资料来源：京瓷；第三方资料、新闻报道、业内专家采访及QYResearch整理研究，2024年</w:t>
      </w:r>
    </w:p>
    <w:bookmarkEnd w:id="647"/>
    <w:p w14:paraId="3B001433">
      <w:pPr>
        <w:pStyle w:val="4"/>
        <w:rPr>
          <w:color w:val="0D0D0D" w:themeColor="text1" w:themeTint="F2"/>
          <w14:textFill>
            <w14:solidFill>
              <w14:schemeClr w14:val="tx1">
                <w14:lumMod w14:val="95000"/>
                <w14:lumOff w14:val="5000"/>
              </w14:schemeClr>
            </w14:solidFill>
          </w14:textFill>
        </w:rPr>
      </w:pPr>
      <w:bookmarkStart w:id="652" w:name="_Toc173924768"/>
      <w:bookmarkStart w:id="653" w:name="_Toc153725804"/>
      <w:r>
        <w:rPr>
          <w:rFonts w:hint="eastAsia"/>
          <w:color w:val="0D0D0D" w:themeColor="text1" w:themeTint="F2"/>
          <w14:textFill>
            <w14:solidFill>
              <w14:schemeClr w14:val="tx1">
                <w14:lumMod w14:val="95000"/>
                <w14:lumOff w14:val="5000"/>
              </w14:schemeClr>
            </w14:solidFill>
          </w14:textFill>
        </w:rPr>
        <w:t>京瓷企业最新动态</w:t>
      </w:r>
      <w:bookmarkEnd w:id="652"/>
      <w:bookmarkEnd w:id="653"/>
    </w:p>
    <w:p w14:paraId="0D13AED0">
      <w:pPr>
        <w:pStyle w:val="151"/>
        <w:ind w:left="252" w:right="-105"/>
      </w:pPr>
      <w:bookmarkStart w:id="654" w:name="_Toc153725463"/>
      <w:bookmarkStart w:id="655" w:name="_Toc173924624"/>
      <w:r>
        <w:rPr>
          <w:rFonts w:hint="eastAsia"/>
        </w:rPr>
        <w:t>京瓷企业最新动态</w:t>
      </w:r>
      <w:bookmarkEnd w:id="654"/>
      <w:bookmarkEnd w:id="6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615B2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7262393">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D2F9938">
            <w:pPr>
              <w:rPr>
                <w:rFonts w:cs="Times New Roman"/>
                <w:b/>
                <w:bCs/>
                <w:color w:val="FFFFFF"/>
                <w:kern w:val="0"/>
                <w:sz w:val="20"/>
                <w:szCs w:val="20"/>
              </w:rPr>
            </w:pPr>
            <w:r>
              <w:rPr>
                <w:rFonts w:hint="eastAsia" w:cs="Times New Roman"/>
                <w:b/>
                <w:bCs/>
                <w:color w:val="FFFFFF"/>
                <w:kern w:val="0"/>
                <w:sz w:val="20"/>
                <w:szCs w:val="20"/>
              </w:rPr>
              <w:t>详情描述</w:t>
            </w:r>
          </w:p>
        </w:tc>
      </w:tr>
      <w:tr w14:paraId="3B8ED4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6E3C22">
            <w:pPr>
              <w:rPr>
                <w:rFonts w:cs="Times New Roman"/>
                <w:kern w:val="0"/>
                <w:sz w:val="20"/>
                <w:szCs w:val="20"/>
              </w:rPr>
            </w:pPr>
          </w:p>
        </w:tc>
        <w:tc>
          <w:tcPr>
            <w:tcW w:w="3879" w:type="pct"/>
            <w:shd w:val="clear" w:color="auto" w:fill="auto"/>
            <w:vAlign w:val="center"/>
          </w:tcPr>
          <w:p w14:paraId="2505B773">
            <w:pPr>
              <w:rPr>
                <w:rFonts w:cs="Times New Roman"/>
                <w:kern w:val="0"/>
                <w:sz w:val="20"/>
                <w:szCs w:val="20"/>
              </w:rPr>
            </w:pPr>
          </w:p>
          <w:p w14:paraId="675B7B1C">
            <w:pPr>
              <w:rPr>
                <w:rFonts w:cs="Times New Roman"/>
                <w:kern w:val="0"/>
                <w:sz w:val="20"/>
                <w:szCs w:val="20"/>
              </w:rPr>
            </w:pPr>
          </w:p>
        </w:tc>
      </w:tr>
      <w:tr w14:paraId="0A16BD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6F084E">
            <w:pPr>
              <w:rPr>
                <w:rFonts w:cs="Times New Roman"/>
                <w:kern w:val="0"/>
                <w:sz w:val="20"/>
                <w:szCs w:val="20"/>
              </w:rPr>
            </w:pPr>
          </w:p>
        </w:tc>
        <w:tc>
          <w:tcPr>
            <w:tcW w:w="3879" w:type="pct"/>
            <w:shd w:val="clear" w:color="auto" w:fill="auto"/>
            <w:vAlign w:val="center"/>
          </w:tcPr>
          <w:p w14:paraId="4B9E947E">
            <w:pPr>
              <w:rPr>
                <w:rFonts w:cs="Times New Roman"/>
                <w:kern w:val="0"/>
                <w:sz w:val="20"/>
                <w:szCs w:val="20"/>
              </w:rPr>
            </w:pPr>
          </w:p>
          <w:p w14:paraId="1DB37EDE">
            <w:pPr>
              <w:rPr>
                <w:rFonts w:cs="Times New Roman"/>
                <w:kern w:val="0"/>
                <w:sz w:val="20"/>
                <w:szCs w:val="20"/>
              </w:rPr>
            </w:pPr>
          </w:p>
        </w:tc>
      </w:tr>
      <w:tr w14:paraId="73F7C8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55D853D">
            <w:pPr>
              <w:rPr>
                <w:rFonts w:cs="Times New Roman"/>
                <w:kern w:val="0"/>
                <w:sz w:val="20"/>
                <w:szCs w:val="20"/>
              </w:rPr>
            </w:pPr>
          </w:p>
        </w:tc>
        <w:tc>
          <w:tcPr>
            <w:tcW w:w="3879" w:type="pct"/>
            <w:shd w:val="clear" w:color="auto" w:fill="auto"/>
            <w:vAlign w:val="center"/>
          </w:tcPr>
          <w:p w14:paraId="0FCD3FA4">
            <w:pPr>
              <w:rPr>
                <w:rFonts w:cs="Times New Roman"/>
                <w:kern w:val="0"/>
                <w:sz w:val="20"/>
                <w:szCs w:val="20"/>
              </w:rPr>
            </w:pPr>
          </w:p>
          <w:p w14:paraId="500F3F2F">
            <w:pPr>
              <w:rPr>
                <w:rFonts w:cs="Times New Roman"/>
                <w:kern w:val="0"/>
                <w:sz w:val="20"/>
                <w:szCs w:val="20"/>
              </w:rPr>
            </w:pPr>
          </w:p>
        </w:tc>
      </w:tr>
    </w:tbl>
    <w:p w14:paraId="03CB8D0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资料来源：京瓷；第三方资料、新闻报道、业内专家采访及QYResearch整理研究，2024年</w:t>
      </w:r>
    </w:p>
    <w:bookmarkEnd w:id="618"/>
    <w:p w14:paraId="32EE5721">
      <w:pPr>
        <w:pStyle w:val="3"/>
        <w:rPr>
          <w:color w:val="0D0D0D" w:themeColor="text1" w:themeTint="F2"/>
          <w14:textFill>
            <w14:solidFill>
              <w14:schemeClr w14:val="tx1">
                <w14:lumMod w14:val="95000"/>
                <w14:lumOff w14:val="5000"/>
              </w14:schemeClr>
            </w14:solidFill>
          </w14:textFill>
        </w:rPr>
      </w:pPr>
      <w:bookmarkStart w:id="656" w:name="_Toc153725805"/>
      <w:bookmarkStart w:id="657" w:name="_Toc173924769"/>
      <w:bookmarkStart w:id="658" w:name="_Hlk121507248"/>
      <w:r>
        <w:rPr>
          <w:rFonts w:hint="eastAsia"/>
          <w:color w:val="0D0D0D" w:themeColor="text1" w:themeTint="F2"/>
          <w14:textFill>
            <w14:solidFill>
              <w14:schemeClr w14:val="tx1">
                <w14:lumMod w14:val="95000"/>
                <w14:lumOff w14:val="5000"/>
              </w14:schemeClr>
            </w14:solidFill>
          </w14:textFill>
        </w:rPr>
        <w:t>SEMCNS Co., Ltd</w:t>
      </w:r>
      <w:bookmarkEnd w:id="656"/>
      <w:bookmarkEnd w:id="657"/>
    </w:p>
    <w:p w14:paraId="7C91640D"/>
    <w:p w14:paraId="70B84978">
      <w:pPr>
        <w:pStyle w:val="4"/>
        <w:rPr>
          <w:color w:val="0D0D0D" w:themeColor="text1" w:themeTint="F2"/>
          <w14:textFill>
            <w14:solidFill>
              <w14:schemeClr w14:val="tx1">
                <w14:lumMod w14:val="95000"/>
                <w14:lumOff w14:val="5000"/>
              </w14:schemeClr>
            </w14:solidFill>
          </w14:textFill>
        </w:rPr>
      </w:pPr>
      <w:bookmarkStart w:id="659" w:name="_Toc153725806"/>
      <w:bookmarkStart w:id="660" w:name="_Toc173924770"/>
      <w:r>
        <w:rPr>
          <w:rFonts w:hint="eastAsia"/>
          <w:color w:val="0D0D0D" w:themeColor="text1" w:themeTint="F2"/>
          <w14:textFill>
            <w14:solidFill>
              <w14:schemeClr w14:val="tx1">
                <w14:lumMod w14:val="95000"/>
                <w14:lumOff w14:val="5000"/>
              </w14:schemeClr>
            </w14:solidFill>
          </w14:textFill>
        </w:rPr>
        <w:t>SEMCNS Co., Ltd基本信息、探针卡用LTCC陶瓷基板生产基地、销售区域、竞争对手及市场地位</w:t>
      </w:r>
      <w:bookmarkEnd w:id="659"/>
      <w:bookmarkEnd w:id="660"/>
    </w:p>
    <w:p w14:paraId="68E77F72">
      <w:pPr>
        <w:pStyle w:val="151"/>
        <w:ind w:left="252" w:right="-105"/>
      </w:pPr>
      <w:bookmarkStart w:id="661" w:name="_Toc153725464"/>
      <w:bookmarkStart w:id="662" w:name="_Toc173924625"/>
      <w:r>
        <w:rPr>
          <w:rFonts w:hint="eastAsia"/>
        </w:rPr>
        <w:t>SEMCNS Co., Ltd 探针卡用LTCC陶瓷基板生产基地、销售区域、竞争对手及市场地位</w:t>
      </w:r>
      <w:bookmarkEnd w:id="661"/>
      <w:bookmarkEnd w:id="6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5A3B4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411263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0F2B6E2">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A5EE5D4">
            <w:pPr>
              <w:rPr>
                <w:rFonts w:cs="Times New Roman"/>
                <w:b/>
                <w:bCs/>
                <w:color w:val="FFFFFF"/>
                <w:kern w:val="0"/>
                <w:sz w:val="20"/>
                <w:szCs w:val="20"/>
              </w:rPr>
            </w:pPr>
            <w:r>
              <w:rPr>
                <w:rFonts w:hint="eastAsia" w:cs="Times New Roman"/>
                <w:b/>
                <w:bCs/>
                <w:color w:val="FFFFFF"/>
                <w:kern w:val="0"/>
                <w:sz w:val="20"/>
                <w:szCs w:val="20"/>
              </w:rPr>
              <w:t>描述</w:t>
            </w:r>
          </w:p>
        </w:tc>
      </w:tr>
      <w:tr w14:paraId="52634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5F04C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C47863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EF399E2">
            <w:pPr>
              <w:rPr>
                <w:rFonts w:cs="Times New Roman"/>
                <w:bCs/>
                <w:kern w:val="0"/>
                <w:sz w:val="20"/>
                <w:szCs w:val="20"/>
              </w:rPr>
            </w:pPr>
            <w:r>
              <w:rPr>
                <w:rFonts w:cs="Times New Roman"/>
                <w:bCs/>
                <w:kern w:val="0"/>
                <w:sz w:val="20"/>
                <w:szCs w:val="20"/>
              </w:rPr>
              <w:t>SEMCNS Co., Ltd</w:t>
            </w:r>
          </w:p>
        </w:tc>
      </w:tr>
      <w:tr w14:paraId="46F11D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B4206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D4D0D0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FF9A30E">
            <w:pPr>
              <w:rPr>
                <w:rFonts w:cs="Times New Roman"/>
                <w:bCs/>
                <w:kern w:val="0"/>
                <w:sz w:val="20"/>
                <w:szCs w:val="20"/>
              </w:rPr>
            </w:pPr>
          </w:p>
        </w:tc>
      </w:tr>
      <w:tr w14:paraId="5AAF4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B164F7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1F34274">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C4914C9">
            <w:pPr>
              <w:rPr>
                <w:rFonts w:cs="Times New Roman"/>
                <w:bCs/>
                <w:kern w:val="0"/>
                <w:sz w:val="20"/>
                <w:szCs w:val="20"/>
              </w:rPr>
            </w:pPr>
          </w:p>
        </w:tc>
      </w:tr>
      <w:tr w14:paraId="136B7A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960063">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29997A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95CAD27">
            <w:pPr>
              <w:rPr>
                <w:rFonts w:cs="Times New Roman"/>
                <w:bCs/>
                <w:kern w:val="0"/>
                <w:sz w:val="20"/>
                <w:szCs w:val="20"/>
              </w:rPr>
            </w:pPr>
          </w:p>
        </w:tc>
      </w:tr>
      <w:tr w14:paraId="3998E1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53B95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FF9D310">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E22D6D8">
            <w:pPr>
              <w:rPr>
                <w:rFonts w:cs="Times New Roman"/>
                <w:bCs/>
                <w:kern w:val="0"/>
                <w:sz w:val="20"/>
                <w:szCs w:val="20"/>
              </w:rPr>
            </w:pPr>
          </w:p>
        </w:tc>
      </w:tr>
      <w:tr w14:paraId="6546FC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14AA1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8CD1A13">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F6E4B2F">
            <w:pPr>
              <w:rPr>
                <w:rFonts w:cs="Times New Roman"/>
                <w:bCs/>
                <w:kern w:val="0"/>
                <w:sz w:val="20"/>
                <w:szCs w:val="20"/>
              </w:rPr>
            </w:pPr>
          </w:p>
        </w:tc>
      </w:tr>
      <w:tr w14:paraId="256273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4BDDF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C8F1B5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9185430">
            <w:pPr>
              <w:rPr>
                <w:rFonts w:cs="Times New Roman"/>
                <w:bCs/>
                <w:kern w:val="0"/>
                <w:sz w:val="20"/>
                <w:szCs w:val="20"/>
              </w:rPr>
            </w:pPr>
          </w:p>
        </w:tc>
      </w:tr>
      <w:tr w14:paraId="013C18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D0077ED">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605A8C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2278592">
            <w:pPr>
              <w:rPr>
                <w:rFonts w:cs="Times New Roman"/>
                <w:bCs/>
                <w:kern w:val="0"/>
                <w:sz w:val="20"/>
                <w:szCs w:val="20"/>
              </w:rPr>
            </w:pPr>
          </w:p>
        </w:tc>
      </w:tr>
      <w:tr w14:paraId="172704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7AD31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8003D7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C43FBFE">
            <w:pPr>
              <w:rPr>
                <w:rFonts w:cs="Times New Roman"/>
                <w:bCs/>
                <w:kern w:val="0"/>
                <w:sz w:val="20"/>
                <w:szCs w:val="20"/>
              </w:rPr>
            </w:pPr>
          </w:p>
        </w:tc>
      </w:tr>
    </w:tbl>
    <w:p w14:paraId="4EE1E2E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资料来源：SEMCNS Co., Ltd；第三方资料、新闻报道、业内专家采访及QYResearch整理研究，2024年</w:t>
      </w:r>
    </w:p>
    <w:p w14:paraId="4ACA83D2">
      <w:pPr>
        <w:pStyle w:val="4"/>
        <w:rPr>
          <w:color w:val="0D0D0D" w:themeColor="text1" w:themeTint="F2"/>
          <w14:textFill>
            <w14:solidFill>
              <w14:schemeClr w14:val="tx1">
                <w14:lumMod w14:val="95000"/>
                <w14:lumOff w14:val="5000"/>
              </w14:schemeClr>
            </w14:solidFill>
          </w14:textFill>
        </w:rPr>
      </w:pPr>
      <w:bookmarkStart w:id="663" w:name="_Toc153725807"/>
      <w:bookmarkStart w:id="664" w:name="_Toc173924771"/>
      <w:r>
        <w:rPr>
          <w:rFonts w:hint="eastAsia"/>
          <w:color w:val="0D0D0D" w:themeColor="text1" w:themeTint="F2"/>
          <w14:textFill>
            <w14:solidFill>
              <w14:schemeClr w14:val="tx1">
                <w14:lumMod w14:val="95000"/>
                <w14:lumOff w14:val="5000"/>
              </w14:schemeClr>
            </w14:solidFill>
          </w14:textFill>
        </w:rPr>
        <w:t>SEMCNS Co., Ltd 探针卡用LTCC陶瓷基板产品规格、参数及市场应用</w:t>
      </w:r>
      <w:bookmarkEnd w:id="663"/>
      <w:bookmarkEnd w:id="664"/>
    </w:p>
    <w:p w14:paraId="562FE934">
      <w:pPr>
        <w:pStyle w:val="151"/>
        <w:ind w:left="252" w:right="-105"/>
      </w:pPr>
      <w:bookmarkStart w:id="665" w:name="_Toc173924626"/>
      <w:bookmarkStart w:id="666" w:name="_Toc153725465"/>
      <w:r>
        <w:rPr>
          <w:rFonts w:hint="eastAsia"/>
        </w:rPr>
        <w:t>SEMCNS Co., Ltd 探针卡用LTCC陶瓷基板产品规格、参数及市场应用</w:t>
      </w:r>
      <w:bookmarkEnd w:id="665"/>
      <w:bookmarkEnd w:id="6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8BDE1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7124889">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63755EAC">
            <w:pPr>
              <w:rPr>
                <w:rFonts w:cs="Times New Roman"/>
                <w:b/>
                <w:bCs/>
                <w:color w:val="FFFFFF"/>
                <w:kern w:val="0"/>
                <w:sz w:val="20"/>
                <w:szCs w:val="20"/>
              </w:rPr>
            </w:pPr>
            <w:r>
              <w:rPr>
                <w:rFonts w:hint="eastAsia" w:cs="Times New Roman"/>
                <w:b/>
                <w:bCs/>
                <w:color w:val="FFFFFF"/>
                <w:kern w:val="0"/>
                <w:sz w:val="20"/>
                <w:szCs w:val="20"/>
              </w:rPr>
              <w:t>描述</w:t>
            </w:r>
          </w:p>
        </w:tc>
      </w:tr>
      <w:tr w14:paraId="595F29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7EC103">
            <w:pPr>
              <w:rPr>
                <w:rFonts w:cs="Times New Roman"/>
                <w:kern w:val="0"/>
                <w:sz w:val="20"/>
                <w:szCs w:val="20"/>
              </w:rPr>
            </w:pPr>
          </w:p>
        </w:tc>
        <w:tc>
          <w:tcPr>
            <w:tcW w:w="3879" w:type="pct"/>
            <w:shd w:val="clear" w:color="auto" w:fill="auto"/>
            <w:vAlign w:val="center"/>
          </w:tcPr>
          <w:p w14:paraId="74BF4775">
            <w:pPr>
              <w:rPr>
                <w:rFonts w:cs="Times New Roman"/>
                <w:kern w:val="0"/>
                <w:sz w:val="20"/>
                <w:szCs w:val="20"/>
              </w:rPr>
            </w:pPr>
          </w:p>
          <w:p w14:paraId="69255C9F">
            <w:pPr>
              <w:rPr>
                <w:rFonts w:cs="Times New Roman"/>
                <w:kern w:val="0"/>
                <w:sz w:val="20"/>
                <w:szCs w:val="20"/>
              </w:rPr>
            </w:pPr>
          </w:p>
        </w:tc>
      </w:tr>
      <w:tr w14:paraId="2D3428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2BBDFB8">
            <w:pPr>
              <w:rPr>
                <w:rFonts w:cs="Times New Roman"/>
                <w:kern w:val="0"/>
                <w:sz w:val="20"/>
                <w:szCs w:val="20"/>
              </w:rPr>
            </w:pPr>
          </w:p>
        </w:tc>
        <w:tc>
          <w:tcPr>
            <w:tcW w:w="3879" w:type="pct"/>
            <w:shd w:val="clear" w:color="auto" w:fill="auto"/>
            <w:vAlign w:val="center"/>
          </w:tcPr>
          <w:p w14:paraId="6C82620B">
            <w:pPr>
              <w:rPr>
                <w:rFonts w:cs="Times New Roman"/>
                <w:kern w:val="0"/>
                <w:sz w:val="20"/>
                <w:szCs w:val="20"/>
              </w:rPr>
            </w:pPr>
          </w:p>
          <w:p w14:paraId="60F835C8">
            <w:pPr>
              <w:rPr>
                <w:rFonts w:cs="Times New Roman"/>
                <w:kern w:val="0"/>
                <w:sz w:val="20"/>
                <w:szCs w:val="20"/>
              </w:rPr>
            </w:pPr>
          </w:p>
        </w:tc>
      </w:tr>
    </w:tbl>
    <w:p w14:paraId="44F61D1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资料来源：SEMCNS Co., Ltd；第三方资料、新闻报道、业内专家采访及QYResearch整理研究，2024年</w:t>
      </w:r>
    </w:p>
    <w:p w14:paraId="30C7C86A">
      <w:pPr>
        <w:pStyle w:val="4"/>
        <w:rPr>
          <w:color w:val="0D0D0D" w:themeColor="text1" w:themeTint="F2"/>
          <w14:textFill>
            <w14:solidFill>
              <w14:schemeClr w14:val="tx1">
                <w14:lumMod w14:val="95000"/>
                <w14:lumOff w14:val="5000"/>
              </w14:schemeClr>
            </w14:solidFill>
          </w14:textFill>
        </w:rPr>
      </w:pPr>
      <w:bookmarkStart w:id="667" w:name="_Toc173924772"/>
      <w:bookmarkStart w:id="668" w:name="_Toc153725808"/>
      <w:r>
        <w:rPr>
          <w:rFonts w:hint="eastAsia"/>
          <w:color w:val="0D0D0D" w:themeColor="text1" w:themeTint="F2"/>
          <w14:textFill>
            <w14:solidFill>
              <w14:schemeClr w14:val="tx1">
                <w14:lumMod w14:val="95000"/>
                <w14:lumOff w14:val="5000"/>
              </w14:schemeClr>
            </w14:solidFill>
          </w14:textFill>
        </w:rPr>
        <w:t>SEMCNS Co., Ltd</w:t>
      </w:r>
      <w:r>
        <w:rPr>
          <w:color w:val="0D0D0D" w:themeColor="text1" w:themeTint="F2"/>
          <w14:textFill>
            <w14:solidFill>
              <w14:schemeClr w14:val="tx1">
                <w14:lumMod w14:val="95000"/>
                <w14:lumOff w14:val="5000"/>
              </w14:schemeClr>
            </w14:solidFill>
          </w14:textFill>
        </w:rPr>
        <w:t xml:space="preserve"> 探针卡用LTCC陶瓷基板销量、收入、价格及毛利率（2019-2024）</w:t>
      </w:r>
      <w:bookmarkEnd w:id="667"/>
      <w:bookmarkEnd w:id="668"/>
    </w:p>
    <w:p w14:paraId="7B604D0A">
      <w:pPr>
        <w:pStyle w:val="151"/>
        <w:ind w:left="252" w:right="-105"/>
      </w:pPr>
      <w:bookmarkStart w:id="669" w:name="_Toc153725466"/>
      <w:bookmarkStart w:id="670" w:name="_Toc173924627"/>
      <w:r>
        <w:rPr>
          <w:rFonts w:hint="eastAsia"/>
        </w:rPr>
        <w:t>SEMCNS Co., Ltd</w:t>
      </w:r>
      <w:r>
        <w:t xml:space="preserve"> 探针卡用LTCC陶瓷基板销量（片）、收入（百万美元）、价格（美元/片）及毛利率（2019-2024）</w:t>
      </w:r>
      <w:bookmarkEnd w:id="669"/>
      <w:bookmarkEnd w:id="67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B03BB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878843A">
            <w:pPr>
              <w:pStyle w:val="175"/>
              <w:widowControl w:val="0"/>
              <w:jc w:val="both"/>
              <w:rPr>
                <w:rFonts w:cs="Times New Roman"/>
                <w:b/>
                <w:bCs/>
                <w:color w:val="FFFFFF"/>
                <w:sz w:val="20"/>
              </w:rPr>
            </w:pPr>
            <w:r>
              <w:rPr>
                <w:rFonts w:cs="Times New Roman"/>
                <w:b/>
                <w:bCs/>
                <w:color w:val="FFFFFF"/>
                <w:sz w:val="20"/>
              </w:rPr>
              <w:t>SEMCNS Co., Ltd</w:t>
            </w:r>
          </w:p>
        </w:tc>
        <w:tc>
          <w:tcPr>
            <w:tcW w:w="648" w:type="pct"/>
            <w:shd w:val="solid" w:color="000080" w:fill="FFFFFF"/>
            <w:vAlign w:val="center"/>
          </w:tcPr>
          <w:p w14:paraId="027567D6">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D1D2A25">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2E6D07F">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BD956B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BE00492">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C1C0BF5">
            <w:pPr>
              <w:pStyle w:val="175"/>
              <w:widowControl w:val="0"/>
              <w:jc w:val="center"/>
              <w:rPr>
                <w:rFonts w:cs="Times New Roman"/>
                <w:b/>
                <w:bCs/>
                <w:color w:val="FFFFFF"/>
                <w:sz w:val="20"/>
              </w:rPr>
            </w:pPr>
            <w:r>
              <w:rPr>
                <w:rFonts w:cs="Times New Roman"/>
                <w:b/>
                <w:bCs/>
                <w:color w:val="FFFFFF"/>
                <w:sz w:val="20"/>
              </w:rPr>
              <w:t>2024</w:t>
            </w:r>
          </w:p>
        </w:tc>
      </w:tr>
      <w:tr w14:paraId="09A872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943B77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5E2EF8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E0B11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9A8CCF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BCC84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F5189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BD1A57">
            <w:pPr>
              <w:pStyle w:val="175"/>
              <w:widowControl w:val="0"/>
              <w:jc w:val="right"/>
              <w:rPr>
                <w:rFonts w:cs="Times New Roman"/>
                <w:sz w:val="20"/>
              </w:rPr>
            </w:pPr>
            <w:r>
              <w:rPr>
                <w:rFonts w:hint="eastAsia" w:cs="Times New Roman"/>
                <w:sz w:val="20"/>
              </w:rPr>
              <w:t>XX</w:t>
            </w:r>
          </w:p>
        </w:tc>
      </w:tr>
      <w:tr w14:paraId="437EA7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E3E15F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EDE2AD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1DEF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75AA2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40D06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C37F3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F43413">
            <w:pPr>
              <w:pStyle w:val="175"/>
              <w:widowControl w:val="0"/>
              <w:jc w:val="right"/>
              <w:rPr>
                <w:rFonts w:cs="Times New Roman"/>
                <w:sz w:val="20"/>
              </w:rPr>
            </w:pPr>
            <w:r>
              <w:rPr>
                <w:rFonts w:hint="eastAsia" w:cs="Times New Roman"/>
                <w:sz w:val="20"/>
              </w:rPr>
              <w:t>XX</w:t>
            </w:r>
          </w:p>
        </w:tc>
      </w:tr>
      <w:tr w14:paraId="644F03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F36B77">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16EA95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636B3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14D31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BF285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FE13E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4EACFC">
            <w:pPr>
              <w:pStyle w:val="175"/>
              <w:widowControl w:val="0"/>
              <w:jc w:val="right"/>
              <w:rPr>
                <w:rFonts w:cs="Times New Roman"/>
                <w:sz w:val="20"/>
              </w:rPr>
            </w:pPr>
            <w:r>
              <w:rPr>
                <w:rFonts w:hint="eastAsia" w:cs="Times New Roman"/>
                <w:sz w:val="20"/>
              </w:rPr>
              <w:t>XX</w:t>
            </w:r>
          </w:p>
        </w:tc>
      </w:tr>
      <w:tr w14:paraId="775DFA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6381A0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14BD55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45219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253D9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7B8D7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2EFBF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855014">
            <w:pPr>
              <w:pStyle w:val="175"/>
              <w:widowControl w:val="0"/>
              <w:jc w:val="right"/>
              <w:rPr>
                <w:rFonts w:cs="Times New Roman"/>
                <w:sz w:val="20"/>
              </w:rPr>
            </w:pPr>
            <w:r>
              <w:rPr>
                <w:rFonts w:hint="eastAsia" w:cs="Times New Roman"/>
                <w:sz w:val="20"/>
              </w:rPr>
              <w:t>XX%</w:t>
            </w:r>
          </w:p>
        </w:tc>
      </w:tr>
    </w:tbl>
    <w:p w14:paraId="6B53E4F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资料来源：SEMCNS Co., Ltd；第三方资料、新闻报道、业内专家采访及QYResearch整理研究，2024年</w:t>
      </w:r>
    </w:p>
    <w:p w14:paraId="0C84D14C">
      <w:pPr>
        <w:pStyle w:val="4"/>
        <w:rPr>
          <w:color w:val="0D0D0D" w:themeColor="text1" w:themeTint="F2"/>
          <w14:textFill>
            <w14:solidFill>
              <w14:schemeClr w14:val="tx1">
                <w14:lumMod w14:val="95000"/>
                <w14:lumOff w14:val="5000"/>
              </w14:schemeClr>
            </w14:solidFill>
          </w14:textFill>
        </w:rPr>
      </w:pPr>
      <w:bookmarkStart w:id="671" w:name="_Toc173924773"/>
      <w:bookmarkStart w:id="672" w:name="_Toc153725809"/>
      <w:r>
        <w:rPr>
          <w:rFonts w:hint="eastAsia"/>
          <w:color w:val="0D0D0D" w:themeColor="text1" w:themeTint="F2"/>
          <w14:textFill>
            <w14:solidFill>
              <w14:schemeClr w14:val="tx1">
                <w14:lumMod w14:val="95000"/>
                <w14:lumOff w14:val="5000"/>
              </w14:schemeClr>
            </w14:solidFill>
          </w14:textFill>
        </w:rPr>
        <w:t>SEMCNS Co., Ltd公司简介及主要业务</w:t>
      </w:r>
      <w:bookmarkEnd w:id="671"/>
      <w:bookmarkEnd w:id="672"/>
    </w:p>
    <w:p w14:paraId="5E5E0F2C">
      <w:pPr>
        <w:pStyle w:val="151"/>
        <w:ind w:left="252" w:right="-105"/>
      </w:pPr>
      <w:bookmarkStart w:id="673" w:name="_Toc173924628"/>
      <w:bookmarkStart w:id="674" w:name="_Toc153725467"/>
      <w:r>
        <w:rPr>
          <w:rFonts w:hint="eastAsia"/>
        </w:rPr>
        <w:t>SEMCNS Co., Ltd公司简介及主要业务</w:t>
      </w:r>
      <w:bookmarkEnd w:id="673"/>
      <w:bookmarkEnd w:id="6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F74DE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978FE86">
            <w:pPr>
              <w:rPr>
                <w:rFonts w:cs="Times New Roman"/>
                <w:b/>
                <w:bCs/>
                <w:color w:val="FFFFFF"/>
                <w:kern w:val="0"/>
                <w:sz w:val="20"/>
                <w:szCs w:val="20"/>
              </w:rPr>
            </w:pPr>
            <w:r>
              <w:rPr>
                <w:rFonts w:hint="eastAsia" w:cs="Times New Roman"/>
                <w:b/>
                <w:bCs/>
                <w:color w:val="FFFFFF"/>
                <w:kern w:val="0"/>
                <w:sz w:val="20"/>
                <w:szCs w:val="20"/>
              </w:rPr>
              <w:t>SEMCNS Co., Ltd</w:t>
            </w:r>
          </w:p>
        </w:tc>
        <w:tc>
          <w:tcPr>
            <w:tcW w:w="3879" w:type="pct"/>
            <w:shd w:val="solid" w:color="000080" w:fill="FFFFFF"/>
            <w:vAlign w:val="center"/>
          </w:tcPr>
          <w:p w14:paraId="11C937F8">
            <w:pPr>
              <w:rPr>
                <w:rFonts w:cs="Times New Roman"/>
                <w:b/>
                <w:bCs/>
                <w:color w:val="FFFFFF"/>
                <w:kern w:val="0"/>
                <w:sz w:val="20"/>
                <w:szCs w:val="20"/>
              </w:rPr>
            </w:pPr>
            <w:r>
              <w:rPr>
                <w:rFonts w:hint="eastAsia" w:cs="Times New Roman"/>
                <w:b/>
                <w:bCs/>
                <w:color w:val="FFFFFF"/>
                <w:kern w:val="0"/>
                <w:sz w:val="20"/>
                <w:szCs w:val="20"/>
              </w:rPr>
              <w:t>详情描述</w:t>
            </w:r>
          </w:p>
        </w:tc>
      </w:tr>
      <w:tr w14:paraId="378E5A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77014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D789399">
            <w:pPr>
              <w:rPr>
                <w:rFonts w:cs="Times New Roman"/>
                <w:kern w:val="0"/>
                <w:sz w:val="20"/>
                <w:szCs w:val="20"/>
              </w:rPr>
            </w:pPr>
          </w:p>
          <w:p w14:paraId="15C34534">
            <w:pPr>
              <w:rPr>
                <w:rFonts w:cs="Times New Roman"/>
                <w:kern w:val="0"/>
                <w:sz w:val="20"/>
                <w:szCs w:val="20"/>
              </w:rPr>
            </w:pPr>
          </w:p>
          <w:p w14:paraId="7F428FAA">
            <w:pPr>
              <w:rPr>
                <w:rFonts w:cs="Times New Roman"/>
                <w:kern w:val="0"/>
                <w:sz w:val="20"/>
                <w:szCs w:val="20"/>
              </w:rPr>
            </w:pPr>
          </w:p>
        </w:tc>
      </w:tr>
      <w:tr w14:paraId="67C9CB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2B2B64">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22C78FC">
            <w:pPr>
              <w:rPr>
                <w:rFonts w:cs="Times New Roman"/>
                <w:kern w:val="0"/>
                <w:sz w:val="20"/>
                <w:szCs w:val="20"/>
              </w:rPr>
            </w:pPr>
          </w:p>
          <w:p w14:paraId="2F2A5DD9">
            <w:pPr>
              <w:rPr>
                <w:rFonts w:cs="Times New Roman"/>
                <w:kern w:val="0"/>
                <w:sz w:val="20"/>
                <w:szCs w:val="20"/>
              </w:rPr>
            </w:pPr>
          </w:p>
          <w:p w14:paraId="075F22E1">
            <w:pPr>
              <w:rPr>
                <w:rFonts w:cs="Times New Roman"/>
                <w:kern w:val="0"/>
                <w:sz w:val="20"/>
                <w:szCs w:val="20"/>
              </w:rPr>
            </w:pPr>
          </w:p>
        </w:tc>
      </w:tr>
    </w:tbl>
    <w:p w14:paraId="438E35E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资料来源：SEMCNS Co., Ltd；第三方资料、新闻报道、业内专家采访及QYResearch整理研究，2024年</w:t>
      </w:r>
    </w:p>
    <w:p w14:paraId="41B754FC">
      <w:pPr>
        <w:pStyle w:val="4"/>
        <w:rPr>
          <w:color w:val="0D0D0D" w:themeColor="text1" w:themeTint="F2"/>
          <w14:textFill>
            <w14:solidFill>
              <w14:schemeClr w14:val="tx1">
                <w14:lumMod w14:val="95000"/>
                <w14:lumOff w14:val="5000"/>
              </w14:schemeClr>
            </w14:solidFill>
          </w14:textFill>
        </w:rPr>
      </w:pPr>
      <w:bookmarkStart w:id="675" w:name="_Toc173924774"/>
      <w:bookmarkStart w:id="676" w:name="_Toc153725810"/>
      <w:r>
        <w:rPr>
          <w:rFonts w:hint="eastAsia"/>
          <w:color w:val="0D0D0D" w:themeColor="text1" w:themeTint="F2"/>
          <w14:textFill>
            <w14:solidFill>
              <w14:schemeClr w14:val="tx1">
                <w14:lumMod w14:val="95000"/>
                <w14:lumOff w14:val="5000"/>
              </w14:schemeClr>
            </w14:solidFill>
          </w14:textFill>
        </w:rPr>
        <w:t>SEMCNS Co., Ltd企业最新动态</w:t>
      </w:r>
      <w:bookmarkEnd w:id="675"/>
      <w:bookmarkEnd w:id="676"/>
    </w:p>
    <w:p w14:paraId="31440E81">
      <w:pPr>
        <w:pStyle w:val="151"/>
        <w:ind w:left="252" w:right="-105"/>
      </w:pPr>
      <w:bookmarkStart w:id="677" w:name="_Toc173924629"/>
      <w:bookmarkStart w:id="678" w:name="_Toc153725468"/>
      <w:r>
        <w:rPr>
          <w:rFonts w:hint="eastAsia"/>
        </w:rPr>
        <w:t>SEMCNS Co., Ltd企业最新动态</w:t>
      </w:r>
      <w:bookmarkEnd w:id="677"/>
      <w:bookmarkEnd w:id="6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01147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AED453B">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B859E29">
            <w:pPr>
              <w:rPr>
                <w:rFonts w:cs="Times New Roman"/>
                <w:b/>
                <w:bCs/>
                <w:color w:val="FFFFFF"/>
                <w:kern w:val="0"/>
                <w:sz w:val="20"/>
                <w:szCs w:val="20"/>
              </w:rPr>
            </w:pPr>
            <w:r>
              <w:rPr>
                <w:rFonts w:hint="eastAsia" w:cs="Times New Roman"/>
                <w:b/>
                <w:bCs/>
                <w:color w:val="FFFFFF"/>
                <w:kern w:val="0"/>
                <w:sz w:val="20"/>
                <w:szCs w:val="20"/>
              </w:rPr>
              <w:t>详情描述</w:t>
            </w:r>
          </w:p>
        </w:tc>
      </w:tr>
      <w:tr w14:paraId="022CA8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EE6489">
            <w:pPr>
              <w:rPr>
                <w:rFonts w:cs="Times New Roman"/>
                <w:kern w:val="0"/>
                <w:sz w:val="20"/>
                <w:szCs w:val="20"/>
              </w:rPr>
            </w:pPr>
          </w:p>
        </w:tc>
        <w:tc>
          <w:tcPr>
            <w:tcW w:w="3879" w:type="pct"/>
            <w:shd w:val="clear" w:color="auto" w:fill="auto"/>
            <w:vAlign w:val="center"/>
          </w:tcPr>
          <w:p w14:paraId="1193B550">
            <w:pPr>
              <w:rPr>
                <w:rFonts w:cs="Times New Roman"/>
                <w:kern w:val="0"/>
                <w:sz w:val="20"/>
                <w:szCs w:val="20"/>
              </w:rPr>
            </w:pPr>
          </w:p>
          <w:p w14:paraId="6A9F73DC">
            <w:pPr>
              <w:rPr>
                <w:rFonts w:cs="Times New Roman"/>
                <w:kern w:val="0"/>
                <w:sz w:val="20"/>
                <w:szCs w:val="20"/>
              </w:rPr>
            </w:pPr>
          </w:p>
        </w:tc>
      </w:tr>
      <w:tr w14:paraId="27F9A0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5466D7">
            <w:pPr>
              <w:rPr>
                <w:rFonts w:cs="Times New Roman"/>
                <w:kern w:val="0"/>
                <w:sz w:val="20"/>
                <w:szCs w:val="20"/>
              </w:rPr>
            </w:pPr>
          </w:p>
        </w:tc>
        <w:tc>
          <w:tcPr>
            <w:tcW w:w="3879" w:type="pct"/>
            <w:shd w:val="clear" w:color="auto" w:fill="auto"/>
            <w:vAlign w:val="center"/>
          </w:tcPr>
          <w:p w14:paraId="6EF9F995">
            <w:pPr>
              <w:rPr>
                <w:rFonts w:cs="Times New Roman"/>
                <w:kern w:val="0"/>
                <w:sz w:val="20"/>
                <w:szCs w:val="20"/>
              </w:rPr>
            </w:pPr>
          </w:p>
          <w:p w14:paraId="06E8B1CC">
            <w:pPr>
              <w:rPr>
                <w:rFonts w:cs="Times New Roman"/>
                <w:kern w:val="0"/>
                <w:sz w:val="20"/>
                <w:szCs w:val="20"/>
              </w:rPr>
            </w:pPr>
          </w:p>
        </w:tc>
      </w:tr>
      <w:tr w14:paraId="112872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2E847EA1">
            <w:pPr>
              <w:rPr>
                <w:rFonts w:cs="Times New Roman"/>
                <w:kern w:val="0"/>
                <w:sz w:val="20"/>
                <w:szCs w:val="20"/>
              </w:rPr>
            </w:pPr>
          </w:p>
        </w:tc>
        <w:tc>
          <w:tcPr>
            <w:tcW w:w="3879" w:type="pct"/>
            <w:shd w:val="clear" w:color="auto" w:fill="auto"/>
            <w:vAlign w:val="center"/>
          </w:tcPr>
          <w:p w14:paraId="2BFAAAC0">
            <w:pPr>
              <w:rPr>
                <w:rFonts w:cs="Times New Roman"/>
                <w:kern w:val="0"/>
                <w:sz w:val="20"/>
                <w:szCs w:val="20"/>
              </w:rPr>
            </w:pPr>
          </w:p>
          <w:p w14:paraId="4A754D6F">
            <w:pPr>
              <w:rPr>
                <w:rFonts w:cs="Times New Roman"/>
                <w:kern w:val="0"/>
                <w:sz w:val="20"/>
                <w:szCs w:val="20"/>
              </w:rPr>
            </w:pPr>
          </w:p>
        </w:tc>
      </w:tr>
    </w:tbl>
    <w:p w14:paraId="57B662D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资料来源：SEMCNS Co., Ltd；第三方资料、新闻报道、业内专家采访及QYResearch整理研究，2024年</w:t>
      </w:r>
    </w:p>
    <w:p w14:paraId="0AFAD502">
      <w:pPr>
        <w:rPr>
          <w:lang w:val="en-IN"/>
        </w:rPr>
      </w:pPr>
    </w:p>
    <w:p w14:paraId="53CA6DB7">
      <w:pPr>
        <w:pStyle w:val="3"/>
        <w:rPr>
          <w:color w:val="0D0D0D" w:themeColor="text1" w:themeTint="F2"/>
          <w14:textFill>
            <w14:solidFill>
              <w14:schemeClr w14:val="tx1">
                <w14:lumMod w14:val="95000"/>
                <w14:lumOff w14:val="5000"/>
              </w14:schemeClr>
            </w14:solidFill>
          </w14:textFill>
        </w:rPr>
      </w:pPr>
      <w:bookmarkStart w:id="679" w:name="_Toc153725811"/>
      <w:bookmarkStart w:id="680" w:name="_Toc173924775"/>
      <w:r>
        <w:rPr>
          <w:rFonts w:hint="eastAsia"/>
          <w:color w:val="0D0D0D" w:themeColor="text1" w:themeTint="F2"/>
          <w14:textFill>
            <w14:solidFill>
              <w14:schemeClr w14:val="tx1">
                <w14:lumMod w14:val="95000"/>
                <w14:lumOff w14:val="5000"/>
              </w14:schemeClr>
            </w14:solidFill>
          </w14:textFill>
        </w:rPr>
        <w:t>Niterra (NTK)</w:t>
      </w:r>
      <w:bookmarkEnd w:id="679"/>
      <w:bookmarkEnd w:id="680"/>
    </w:p>
    <w:p w14:paraId="17DFE3F8"/>
    <w:p w14:paraId="03395672">
      <w:pPr>
        <w:pStyle w:val="4"/>
        <w:rPr>
          <w:color w:val="0D0D0D" w:themeColor="text1" w:themeTint="F2"/>
          <w14:textFill>
            <w14:solidFill>
              <w14:schemeClr w14:val="tx1">
                <w14:lumMod w14:val="95000"/>
                <w14:lumOff w14:val="5000"/>
              </w14:schemeClr>
            </w14:solidFill>
          </w14:textFill>
        </w:rPr>
      </w:pPr>
      <w:bookmarkStart w:id="681" w:name="_Toc153725812"/>
      <w:bookmarkStart w:id="682" w:name="_Toc173924776"/>
      <w:r>
        <w:rPr>
          <w:rFonts w:hint="eastAsia"/>
          <w:color w:val="0D0D0D" w:themeColor="text1" w:themeTint="F2"/>
          <w14:textFill>
            <w14:solidFill>
              <w14:schemeClr w14:val="tx1">
                <w14:lumMod w14:val="95000"/>
                <w14:lumOff w14:val="5000"/>
              </w14:schemeClr>
            </w14:solidFill>
          </w14:textFill>
        </w:rPr>
        <w:t>Niterra (NTK)基本信息、探针卡用LTCC陶瓷基板生产基地、销售区域、竞争对手及市场地位</w:t>
      </w:r>
      <w:bookmarkEnd w:id="681"/>
      <w:bookmarkEnd w:id="682"/>
    </w:p>
    <w:p w14:paraId="49B6137A">
      <w:pPr>
        <w:pStyle w:val="151"/>
        <w:ind w:left="252" w:right="-105"/>
        <w:rPr>
          <w:lang w:eastAsia="zh-CN"/>
        </w:rPr>
      </w:pPr>
      <w:bookmarkStart w:id="683" w:name="_Toc173924630"/>
      <w:bookmarkStart w:id="684" w:name="_Toc153725469"/>
      <w:r>
        <w:rPr>
          <w:rFonts w:hint="eastAsia"/>
          <w:lang w:eastAsia="zh-CN"/>
        </w:rPr>
        <w:t>Niterra (NTK) 探针卡用LTCC陶瓷基板生产基地、销售区域、竞争对手及市场地位</w:t>
      </w:r>
      <w:bookmarkEnd w:id="683"/>
      <w:bookmarkEnd w:id="6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133FD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91614C6">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F27DE87">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790986B">
            <w:pPr>
              <w:rPr>
                <w:rFonts w:cs="Times New Roman"/>
                <w:b/>
                <w:bCs/>
                <w:color w:val="FFFFFF"/>
                <w:kern w:val="0"/>
                <w:sz w:val="20"/>
                <w:szCs w:val="20"/>
              </w:rPr>
            </w:pPr>
            <w:r>
              <w:rPr>
                <w:rFonts w:hint="eastAsia" w:cs="Times New Roman"/>
                <w:b/>
                <w:bCs/>
                <w:color w:val="FFFFFF"/>
                <w:kern w:val="0"/>
                <w:sz w:val="20"/>
                <w:szCs w:val="20"/>
              </w:rPr>
              <w:t>描述</w:t>
            </w:r>
          </w:p>
        </w:tc>
      </w:tr>
      <w:tr w14:paraId="7772B7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87DC9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12754B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CEAD178">
            <w:pPr>
              <w:rPr>
                <w:rFonts w:cs="Times New Roman"/>
                <w:bCs/>
                <w:kern w:val="0"/>
                <w:sz w:val="20"/>
                <w:szCs w:val="20"/>
              </w:rPr>
            </w:pPr>
            <w:r>
              <w:rPr>
                <w:rFonts w:cs="Times New Roman"/>
                <w:bCs/>
                <w:kern w:val="0"/>
                <w:sz w:val="20"/>
                <w:szCs w:val="20"/>
              </w:rPr>
              <w:t>Niterra (NTK)</w:t>
            </w:r>
          </w:p>
        </w:tc>
      </w:tr>
      <w:tr w14:paraId="5148C4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EDA145">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550876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D66F16D">
            <w:pPr>
              <w:rPr>
                <w:rFonts w:cs="Times New Roman"/>
                <w:bCs/>
                <w:kern w:val="0"/>
                <w:sz w:val="20"/>
                <w:szCs w:val="20"/>
              </w:rPr>
            </w:pPr>
          </w:p>
        </w:tc>
      </w:tr>
      <w:tr w14:paraId="37E19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F9CD8E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F3A357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720FEF4">
            <w:pPr>
              <w:rPr>
                <w:rFonts w:cs="Times New Roman"/>
                <w:bCs/>
                <w:kern w:val="0"/>
                <w:sz w:val="20"/>
                <w:szCs w:val="20"/>
              </w:rPr>
            </w:pPr>
          </w:p>
        </w:tc>
      </w:tr>
      <w:tr w14:paraId="337C3C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0920B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D39395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7599A2B">
            <w:pPr>
              <w:rPr>
                <w:rFonts w:cs="Times New Roman"/>
                <w:bCs/>
                <w:kern w:val="0"/>
                <w:sz w:val="20"/>
                <w:szCs w:val="20"/>
              </w:rPr>
            </w:pPr>
          </w:p>
        </w:tc>
      </w:tr>
      <w:tr w14:paraId="27EDD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1AEBDE">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3D77A7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C82FB41">
            <w:pPr>
              <w:rPr>
                <w:rFonts w:cs="Times New Roman"/>
                <w:bCs/>
                <w:kern w:val="0"/>
                <w:sz w:val="20"/>
                <w:szCs w:val="20"/>
              </w:rPr>
            </w:pPr>
          </w:p>
        </w:tc>
      </w:tr>
      <w:tr w14:paraId="1486D3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86CEEE">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3BD65F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3FE7978">
            <w:pPr>
              <w:rPr>
                <w:rFonts w:cs="Times New Roman"/>
                <w:bCs/>
                <w:kern w:val="0"/>
                <w:sz w:val="20"/>
                <w:szCs w:val="20"/>
              </w:rPr>
            </w:pPr>
          </w:p>
        </w:tc>
      </w:tr>
      <w:tr w14:paraId="269730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69C67B">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BF013E8">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438801A">
            <w:pPr>
              <w:rPr>
                <w:rFonts w:cs="Times New Roman"/>
                <w:bCs/>
                <w:kern w:val="0"/>
                <w:sz w:val="20"/>
                <w:szCs w:val="20"/>
              </w:rPr>
            </w:pPr>
          </w:p>
        </w:tc>
      </w:tr>
      <w:tr w14:paraId="4EC073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303E8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2DC0FA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F501848">
            <w:pPr>
              <w:rPr>
                <w:rFonts w:cs="Times New Roman"/>
                <w:bCs/>
                <w:kern w:val="0"/>
                <w:sz w:val="20"/>
                <w:szCs w:val="20"/>
              </w:rPr>
            </w:pPr>
          </w:p>
        </w:tc>
      </w:tr>
      <w:tr w14:paraId="755467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2E04E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87FE066">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CD07CE6">
            <w:pPr>
              <w:rPr>
                <w:rFonts w:cs="Times New Roman"/>
                <w:bCs/>
                <w:kern w:val="0"/>
                <w:sz w:val="20"/>
                <w:szCs w:val="20"/>
              </w:rPr>
            </w:pPr>
          </w:p>
        </w:tc>
      </w:tr>
    </w:tbl>
    <w:p w14:paraId="42084C6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资料来源：Niterra (NTK)；第三方资料、新闻报道、业内专家采访及QYResearch整理研究，2024年</w:t>
      </w:r>
    </w:p>
    <w:p w14:paraId="5368A1ED">
      <w:pPr>
        <w:pStyle w:val="4"/>
        <w:rPr>
          <w:color w:val="0D0D0D" w:themeColor="text1" w:themeTint="F2"/>
          <w14:textFill>
            <w14:solidFill>
              <w14:schemeClr w14:val="tx1">
                <w14:lumMod w14:val="95000"/>
                <w14:lumOff w14:val="5000"/>
              </w14:schemeClr>
            </w14:solidFill>
          </w14:textFill>
        </w:rPr>
      </w:pPr>
      <w:bookmarkStart w:id="685" w:name="_Toc153725813"/>
      <w:bookmarkStart w:id="686" w:name="_Toc173924777"/>
      <w:r>
        <w:rPr>
          <w:rFonts w:hint="eastAsia"/>
          <w:color w:val="0D0D0D" w:themeColor="text1" w:themeTint="F2"/>
          <w14:textFill>
            <w14:solidFill>
              <w14:schemeClr w14:val="tx1">
                <w14:lumMod w14:val="95000"/>
                <w14:lumOff w14:val="5000"/>
              </w14:schemeClr>
            </w14:solidFill>
          </w14:textFill>
        </w:rPr>
        <w:t>Niterra (NTK) 探针卡用LTCC陶瓷基板产品规格、参数及市场应用</w:t>
      </w:r>
      <w:bookmarkEnd w:id="685"/>
      <w:bookmarkEnd w:id="686"/>
    </w:p>
    <w:p w14:paraId="7018E101">
      <w:pPr>
        <w:pStyle w:val="151"/>
        <w:ind w:left="252" w:right="-105"/>
      </w:pPr>
      <w:bookmarkStart w:id="687" w:name="_Toc173924631"/>
      <w:bookmarkStart w:id="688" w:name="_Toc153725470"/>
      <w:r>
        <w:rPr>
          <w:rFonts w:hint="eastAsia"/>
        </w:rPr>
        <w:t>Niterra (NTK) 探针卡用LTCC陶瓷基板产品规格、参数及市场应用</w:t>
      </w:r>
      <w:bookmarkEnd w:id="687"/>
      <w:bookmarkEnd w:id="6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0AD42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57CD063">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20532488">
            <w:pPr>
              <w:rPr>
                <w:rFonts w:cs="Times New Roman"/>
                <w:b/>
                <w:bCs/>
                <w:color w:val="FFFFFF"/>
                <w:kern w:val="0"/>
                <w:sz w:val="20"/>
                <w:szCs w:val="20"/>
              </w:rPr>
            </w:pPr>
            <w:r>
              <w:rPr>
                <w:rFonts w:hint="eastAsia" w:cs="Times New Roman"/>
                <w:b/>
                <w:bCs/>
                <w:color w:val="FFFFFF"/>
                <w:kern w:val="0"/>
                <w:sz w:val="20"/>
                <w:szCs w:val="20"/>
              </w:rPr>
              <w:t>描述</w:t>
            </w:r>
          </w:p>
        </w:tc>
      </w:tr>
      <w:tr w14:paraId="27E643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E02B6B">
            <w:pPr>
              <w:rPr>
                <w:rFonts w:cs="Times New Roman"/>
                <w:kern w:val="0"/>
                <w:sz w:val="20"/>
                <w:szCs w:val="20"/>
              </w:rPr>
            </w:pPr>
          </w:p>
        </w:tc>
        <w:tc>
          <w:tcPr>
            <w:tcW w:w="3879" w:type="pct"/>
            <w:shd w:val="clear" w:color="auto" w:fill="auto"/>
            <w:vAlign w:val="center"/>
          </w:tcPr>
          <w:p w14:paraId="0FEE60D2">
            <w:pPr>
              <w:rPr>
                <w:rFonts w:cs="Times New Roman"/>
                <w:kern w:val="0"/>
                <w:sz w:val="20"/>
                <w:szCs w:val="20"/>
              </w:rPr>
            </w:pPr>
          </w:p>
          <w:p w14:paraId="47050D91">
            <w:pPr>
              <w:rPr>
                <w:rFonts w:cs="Times New Roman"/>
                <w:kern w:val="0"/>
                <w:sz w:val="20"/>
                <w:szCs w:val="20"/>
              </w:rPr>
            </w:pPr>
          </w:p>
        </w:tc>
      </w:tr>
      <w:tr w14:paraId="515C55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C2E370">
            <w:pPr>
              <w:rPr>
                <w:rFonts w:cs="Times New Roman"/>
                <w:kern w:val="0"/>
                <w:sz w:val="20"/>
                <w:szCs w:val="20"/>
              </w:rPr>
            </w:pPr>
          </w:p>
        </w:tc>
        <w:tc>
          <w:tcPr>
            <w:tcW w:w="3879" w:type="pct"/>
            <w:shd w:val="clear" w:color="auto" w:fill="auto"/>
            <w:vAlign w:val="center"/>
          </w:tcPr>
          <w:p w14:paraId="1A9C17BB">
            <w:pPr>
              <w:rPr>
                <w:rFonts w:cs="Times New Roman"/>
                <w:kern w:val="0"/>
                <w:sz w:val="20"/>
                <w:szCs w:val="20"/>
              </w:rPr>
            </w:pPr>
          </w:p>
          <w:p w14:paraId="714724D1">
            <w:pPr>
              <w:rPr>
                <w:rFonts w:cs="Times New Roman"/>
                <w:kern w:val="0"/>
                <w:sz w:val="20"/>
                <w:szCs w:val="20"/>
              </w:rPr>
            </w:pPr>
          </w:p>
        </w:tc>
      </w:tr>
    </w:tbl>
    <w:p w14:paraId="5E48AE7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资料来源：Niterra (NTK)；第三方资料、新闻报道、业内专家采访及QYResearch整理研究，2024年</w:t>
      </w:r>
    </w:p>
    <w:p w14:paraId="255925EE">
      <w:pPr>
        <w:pStyle w:val="4"/>
        <w:rPr>
          <w:color w:val="0D0D0D" w:themeColor="text1" w:themeTint="F2"/>
          <w14:textFill>
            <w14:solidFill>
              <w14:schemeClr w14:val="tx1">
                <w14:lumMod w14:val="95000"/>
                <w14:lumOff w14:val="5000"/>
              </w14:schemeClr>
            </w14:solidFill>
          </w14:textFill>
        </w:rPr>
      </w:pPr>
      <w:bookmarkStart w:id="689" w:name="_Toc173924778"/>
      <w:bookmarkStart w:id="690" w:name="_Toc153725814"/>
      <w:r>
        <w:rPr>
          <w:rFonts w:hint="eastAsia"/>
          <w:color w:val="0D0D0D" w:themeColor="text1" w:themeTint="F2"/>
          <w14:textFill>
            <w14:solidFill>
              <w14:schemeClr w14:val="tx1">
                <w14:lumMod w14:val="95000"/>
                <w14:lumOff w14:val="5000"/>
              </w14:schemeClr>
            </w14:solidFill>
          </w14:textFill>
        </w:rPr>
        <w:t>Niterra (NTK)</w:t>
      </w:r>
      <w:r>
        <w:rPr>
          <w:color w:val="0D0D0D" w:themeColor="text1" w:themeTint="F2"/>
          <w14:textFill>
            <w14:solidFill>
              <w14:schemeClr w14:val="tx1">
                <w14:lumMod w14:val="95000"/>
                <w14:lumOff w14:val="5000"/>
              </w14:schemeClr>
            </w14:solidFill>
          </w14:textFill>
        </w:rPr>
        <w:t xml:space="preserve"> 探针卡用LTCC陶瓷基板销量、收入、价格及毛利率（2019-2024）</w:t>
      </w:r>
      <w:bookmarkEnd w:id="689"/>
      <w:bookmarkEnd w:id="690"/>
    </w:p>
    <w:p w14:paraId="6810DF1E">
      <w:pPr>
        <w:pStyle w:val="151"/>
        <w:ind w:left="252" w:right="-105"/>
      </w:pPr>
      <w:bookmarkStart w:id="691" w:name="_Toc153725471"/>
      <w:bookmarkStart w:id="692" w:name="_Toc173924632"/>
      <w:r>
        <w:rPr>
          <w:rFonts w:hint="eastAsia"/>
        </w:rPr>
        <w:t>Niterra (NTK)</w:t>
      </w:r>
      <w:r>
        <w:t xml:space="preserve"> 探针卡用LTCC陶瓷基板销量（片）、收入（百万美元）、价格（美元/片）及毛利率（2019-2024）</w:t>
      </w:r>
      <w:bookmarkEnd w:id="691"/>
      <w:bookmarkEnd w:id="69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F094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A4C82EC">
            <w:pPr>
              <w:pStyle w:val="175"/>
              <w:widowControl w:val="0"/>
              <w:jc w:val="both"/>
              <w:rPr>
                <w:rFonts w:cs="Times New Roman"/>
                <w:b/>
                <w:bCs/>
                <w:color w:val="FFFFFF"/>
                <w:sz w:val="20"/>
              </w:rPr>
            </w:pPr>
            <w:r>
              <w:rPr>
                <w:rFonts w:cs="Times New Roman"/>
                <w:b/>
                <w:bCs/>
                <w:color w:val="FFFFFF"/>
                <w:sz w:val="20"/>
              </w:rPr>
              <w:t>Niterra (NTK)</w:t>
            </w:r>
          </w:p>
        </w:tc>
        <w:tc>
          <w:tcPr>
            <w:tcW w:w="648" w:type="pct"/>
            <w:shd w:val="solid" w:color="000080" w:fill="FFFFFF"/>
            <w:vAlign w:val="center"/>
          </w:tcPr>
          <w:p w14:paraId="14478FB3">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1860721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4705885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A4C3CF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9CC5F0C">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0671E7C">
            <w:pPr>
              <w:pStyle w:val="175"/>
              <w:widowControl w:val="0"/>
              <w:jc w:val="center"/>
              <w:rPr>
                <w:rFonts w:cs="Times New Roman"/>
                <w:b/>
                <w:bCs/>
                <w:color w:val="FFFFFF"/>
                <w:sz w:val="20"/>
              </w:rPr>
            </w:pPr>
            <w:r>
              <w:rPr>
                <w:rFonts w:cs="Times New Roman"/>
                <w:b/>
                <w:bCs/>
                <w:color w:val="FFFFFF"/>
                <w:sz w:val="20"/>
              </w:rPr>
              <w:t>2024</w:t>
            </w:r>
          </w:p>
        </w:tc>
      </w:tr>
      <w:tr w14:paraId="2421B0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F6668D">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1C914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A28289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1A92D9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473F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4E2BE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F654D8">
            <w:pPr>
              <w:pStyle w:val="175"/>
              <w:widowControl w:val="0"/>
              <w:jc w:val="right"/>
              <w:rPr>
                <w:rFonts w:cs="Times New Roman"/>
                <w:sz w:val="20"/>
              </w:rPr>
            </w:pPr>
            <w:r>
              <w:rPr>
                <w:rFonts w:hint="eastAsia" w:cs="Times New Roman"/>
                <w:sz w:val="20"/>
              </w:rPr>
              <w:t>XX</w:t>
            </w:r>
          </w:p>
        </w:tc>
      </w:tr>
      <w:tr w14:paraId="17168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8A282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E3370A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74B21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5E21CB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7551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C2C45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F2A7A7">
            <w:pPr>
              <w:pStyle w:val="175"/>
              <w:widowControl w:val="0"/>
              <w:jc w:val="right"/>
              <w:rPr>
                <w:rFonts w:cs="Times New Roman"/>
                <w:sz w:val="20"/>
              </w:rPr>
            </w:pPr>
            <w:r>
              <w:rPr>
                <w:rFonts w:hint="eastAsia" w:cs="Times New Roman"/>
                <w:sz w:val="20"/>
              </w:rPr>
              <w:t>XX</w:t>
            </w:r>
          </w:p>
        </w:tc>
      </w:tr>
      <w:tr w14:paraId="7846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ADFA8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E70524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121E3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1E712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AE70B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C1767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4EB7726">
            <w:pPr>
              <w:pStyle w:val="175"/>
              <w:widowControl w:val="0"/>
              <w:jc w:val="right"/>
              <w:rPr>
                <w:rFonts w:cs="Times New Roman"/>
                <w:sz w:val="20"/>
              </w:rPr>
            </w:pPr>
            <w:r>
              <w:rPr>
                <w:rFonts w:hint="eastAsia" w:cs="Times New Roman"/>
                <w:sz w:val="20"/>
              </w:rPr>
              <w:t>XX</w:t>
            </w:r>
          </w:p>
        </w:tc>
      </w:tr>
      <w:tr w14:paraId="7C6F89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D8AC4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857307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E9F51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6BE98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EB34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56F08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571FE5">
            <w:pPr>
              <w:pStyle w:val="175"/>
              <w:widowControl w:val="0"/>
              <w:jc w:val="right"/>
              <w:rPr>
                <w:rFonts w:cs="Times New Roman"/>
                <w:sz w:val="20"/>
              </w:rPr>
            </w:pPr>
            <w:r>
              <w:rPr>
                <w:rFonts w:hint="eastAsia" w:cs="Times New Roman"/>
                <w:sz w:val="20"/>
              </w:rPr>
              <w:t>XX%</w:t>
            </w:r>
          </w:p>
        </w:tc>
      </w:tr>
    </w:tbl>
    <w:p w14:paraId="5E048AC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资料来源：Niterra (NTK)；第三方资料、新闻报道、业内专家采访及QYResearch整理研究，2024年</w:t>
      </w:r>
    </w:p>
    <w:p w14:paraId="6F4DC4A5">
      <w:pPr>
        <w:pStyle w:val="4"/>
        <w:rPr>
          <w:color w:val="0D0D0D" w:themeColor="text1" w:themeTint="F2"/>
          <w14:textFill>
            <w14:solidFill>
              <w14:schemeClr w14:val="tx1">
                <w14:lumMod w14:val="95000"/>
                <w14:lumOff w14:val="5000"/>
              </w14:schemeClr>
            </w14:solidFill>
          </w14:textFill>
        </w:rPr>
      </w:pPr>
      <w:bookmarkStart w:id="693" w:name="_Toc153725815"/>
      <w:bookmarkStart w:id="694" w:name="_Toc173924779"/>
      <w:r>
        <w:rPr>
          <w:rFonts w:hint="eastAsia"/>
          <w:color w:val="0D0D0D" w:themeColor="text1" w:themeTint="F2"/>
          <w14:textFill>
            <w14:solidFill>
              <w14:schemeClr w14:val="tx1">
                <w14:lumMod w14:val="95000"/>
                <w14:lumOff w14:val="5000"/>
              </w14:schemeClr>
            </w14:solidFill>
          </w14:textFill>
        </w:rPr>
        <w:t>Niterra (NTK)公司简介及主要业务</w:t>
      </w:r>
      <w:bookmarkEnd w:id="693"/>
      <w:bookmarkEnd w:id="694"/>
    </w:p>
    <w:p w14:paraId="157DD68B">
      <w:pPr>
        <w:pStyle w:val="151"/>
        <w:ind w:left="252" w:right="-105"/>
      </w:pPr>
      <w:bookmarkStart w:id="695" w:name="_Toc173924633"/>
      <w:bookmarkStart w:id="696" w:name="_Toc153725472"/>
      <w:r>
        <w:rPr>
          <w:rFonts w:hint="eastAsia"/>
        </w:rPr>
        <w:t>Niterra (NTK)公司简介及主要业务</w:t>
      </w:r>
      <w:bookmarkEnd w:id="695"/>
      <w:bookmarkEnd w:id="6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9481A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79C5BDB">
            <w:pPr>
              <w:rPr>
                <w:rFonts w:cs="Times New Roman"/>
                <w:b/>
                <w:bCs/>
                <w:color w:val="FFFFFF"/>
                <w:kern w:val="0"/>
                <w:sz w:val="20"/>
                <w:szCs w:val="20"/>
              </w:rPr>
            </w:pPr>
            <w:r>
              <w:rPr>
                <w:rFonts w:hint="eastAsia" w:cs="Times New Roman"/>
                <w:b/>
                <w:bCs/>
                <w:color w:val="FFFFFF"/>
                <w:kern w:val="0"/>
                <w:sz w:val="20"/>
                <w:szCs w:val="20"/>
              </w:rPr>
              <w:t>Niterra (NTK)</w:t>
            </w:r>
          </w:p>
        </w:tc>
        <w:tc>
          <w:tcPr>
            <w:tcW w:w="3879" w:type="pct"/>
            <w:shd w:val="solid" w:color="000080" w:fill="FFFFFF"/>
            <w:vAlign w:val="center"/>
          </w:tcPr>
          <w:p w14:paraId="647C8D5D">
            <w:pPr>
              <w:rPr>
                <w:rFonts w:cs="Times New Roman"/>
                <w:b/>
                <w:bCs/>
                <w:color w:val="FFFFFF"/>
                <w:kern w:val="0"/>
                <w:sz w:val="20"/>
                <w:szCs w:val="20"/>
              </w:rPr>
            </w:pPr>
            <w:r>
              <w:rPr>
                <w:rFonts w:hint="eastAsia" w:cs="Times New Roman"/>
                <w:b/>
                <w:bCs/>
                <w:color w:val="FFFFFF"/>
                <w:kern w:val="0"/>
                <w:sz w:val="20"/>
                <w:szCs w:val="20"/>
              </w:rPr>
              <w:t>详情描述</w:t>
            </w:r>
          </w:p>
        </w:tc>
      </w:tr>
      <w:tr w14:paraId="6D0169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E2B9CA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A2645BA">
            <w:pPr>
              <w:rPr>
                <w:rFonts w:cs="Times New Roman"/>
                <w:kern w:val="0"/>
                <w:sz w:val="20"/>
                <w:szCs w:val="20"/>
              </w:rPr>
            </w:pPr>
          </w:p>
          <w:p w14:paraId="594DE947">
            <w:pPr>
              <w:rPr>
                <w:rFonts w:cs="Times New Roman"/>
                <w:kern w:val="0"/>
                <w:sz w:val="20"/>
                <w:szCs w:val="20"/>
              </w:rPr>
            </w:pPr>
          </w:p>
          <w:p w14:paraId="1CFB3A89">
            <w:pPr>
              <w:rPr>
                <w:rFonts w:cs="Times New Roman"/>
                <w:kern w:val="0"/>
                <w:sz w:val="20"/>
                <w:szCs w:val="20"/>
              </w:rPr>
            </w:pPr>
          </w:p>
        </w:tc>
      </w:tr>
      <w:tr w14:paraId="01827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304B3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9C16972">
            <w:pPr>
              <w:rPr>
                <w:rFonts w:cs="Times New Roman"/>
                <w:kern w:val="0"/>
                <w:sz w:val="20"/>
                <w:szCs w:val="20"/>
              </w:rPr>
            </w:pPr>
          </w:p>
          <w:p w14:paraId="6BF721AA">
            <w:pPr>
              <w:rPr>
                <w:rFonts w:cs="Times New Roman"/>
                <w:kern w:val="0"/>
                <w:sz w:val="20"/>
                <w:szCs w:val="20"/>
              </w:rPr>
            </w:pPr>
          </w:p>
          <w:p w14:paraId="02D35C24">
            <w:pPr>
              <w:rPr>
                <w:rFonts w:cs="Times New Roman"/>
                <w:kern w:val="0"/>
                <w:sz w:val="20"/>
                <w:szCs w:val="20"/>
              </w:rPr>
            </w:pPr>
          </w:p>
        </w:tc>
      </w:tr>
    </w:tbl>
    <w:p w14:paraId="05C55D0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资料来源：Niterra (NTK)；第三方资料、新闻报道、业内专家采访及QYResearch整理研究，2024年</w:t>
      </w:r>
    </w:p>
    <w:p w14:paraId="7F8F16B3">
      <w:pPr>
        <w:pStyle w:val="4"/>
        <w:rPr>
          <w:color w:val="0D0D0D" w:themeColor="text1" w:themeTint="F2"/>
          <w14:textFill>
            <w14:solidFill>
              <w14:schemeClr w14:val="tx1">
                <w14:lumMod w14:val="95000"/>
                <w14:lumOff w14:val="5000"/>
              </w14:schemeClr>
            </w14:solidFill>
          </w14:textFill>
        </w:rPr>
      </w:pPr>
      <w:bookmarkStart w:id="697" w:name="_Toc153725816"/>
      <w:bookmarkStart w:id="698" w:name="_Toc173924780"/>
      <w:r>
        <w:rPr>
          <w:rFonts w:hint="eastAsia"/>
          <w:color w:val="0D0D0D" w:themeColor="text1" w:themeTint="F2"/>
          <w14:textFill>
            <w14:solidFill>
              <w14:schemeClr w14:val="tx1">
                <w14:lumMod w14:val="95000"/>
                <w14:lumOff w14:val="5000"/>
              </w14:schemeClr>
            </w14:solidFill>
          </w14:textFill>
        </w:rPr>
        <w:t>Niterra (NTK)企业最新动态</w:t>
      </w:r>
      <w:bookmarkEnd w:id="697"/>
      <w:bookmarkEnd w:id="698"/>
    </w:p>
    <w:p w14:paraId="2F66C872">
      <w:pPr>
        <w:pStyle w:val="151"/>
        <w:ind w:left="252" w:right="-105"/>
      </w:pPr>
      <w:bookmarkStart w:id="699" w:name="_Toc153725473"/>
      <w:bookmarkStart w:id="700" w:name="_Toc173924634"/>
      <w:r>
        <w:rPr>
          <w:rFonts w:hint="eastAsia"/>
        </w:rPr>
        <w:t>Niterra (NTK)企业最新动态</w:t>
      </w:r>
      <w:bookmarkEnd w:id="699"/>
      <w:bookmarkEnd w:id="7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56AB2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5248D5E">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64FFB5B">
            <w:pPr>
              <w:rPr>
                <w:rFonts w:cs="Times New Roman"/>
                <w:b/>
                <w:bCs/>
                <w:color w:val="FFFFFF"/>
                <w:kern w:val="0"/>
                <w:sz w:val="20"/>
                <w:szCs w:val="20"/>
              </w:rPr>
            </w:pPr>
            <w:r>
              <w:rPr>
                <w:rFonts w:hint="eastAsia" w:cs="Times New Roman"/>
                <w:b/>
                <w:bCs/>
                <w:color w:val="FFFFFF"/>
                <w:kern w:val="0"/>
                <w:sz w:val="20"/>
                <w:szCs w:val="20"/>
              </w:rPr>
              <w:t>详情描述</w:t>
            </w:r>
          </w:p>
        </w:tc>
      </w:tr>
      <w:tr w14:paraId="615C89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489D1A">
            <w:pPr>
              <w:rPr>
                <w:rFonts w:cs="Times New Roman"/>
                <w:kern w:val="0"/>
                <w:sz w:val="20"/>
                <w:szCs w:val="20"/>
              </w:rPr>
            </w:pPr>
          </w:p>
        </w:tc>
        <w:tc>
          <w:tcPr>
            <w:tcW w:w="3879" w:type="pct"/>
            <w:shd w:val="clear" w:color="auto" w:fill="auto"/>
            <w:vAlign w:val="center"/>
          </w:tcPr>
          <w:p w14:paraId="51BFE50E">
            <w:pPr>
              <w:rPr>
                <w:rFonts w:cs="Times New Roman"/>
                <w:kern w:val="0"/>
                <w:sz w:val="20"/>
                <w:szCs w:val="20"/>
              </w:rPr>
            </w:pPr>
          </w:p>
          <w:p w14:paraId="49C33888">
            <w:pPr>
              <w:rPr>
                <w:rFonts w:cs="Times New Roman"/>
                <w:kern w:val="0"/>
                <w:sz w:val="20"/>
                <w:szCs w:val="20"/>
              </w:rPr>
            </w:pPr>
          </w:p>
        </w:tc>
      </w:tr>
      <w:tr w14:paraId="535622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36087AE4">
            <w:pPr>
              <w:rPr>
                <w:rFonts w:cs="Times New Roman"/>
                <w:kern w:val="0"/>
                <w:sz w:val="20"/>
                <w:szCs w:val="20"/>
              </w:rPr>
            </w:pPr>
          </w:p>
        </w:tc>
        <w:tc>
          <w:tcPr>
            <w:tcW w:w="3879" w:type="pct"/>
            <w:shd w:val="clear" w:color="auto" w:fill="auto"/>
            <w:vAlign w:val="center"/>
          </w:tcPr>
          <w:p w14:paraId="7E5F3EFD">
            <w:pPr>
              <w:rPr>
                <w:rFonts w:cs="Times New Roman"/>
                <w:kern w:val="0"/>
                <w:sz w:val="20"/>
                <w:szCs w:val="20"/>
              </w:rPr>
            </w:pPr>
          </w:p>
          <w:p w14:paraId="270058A9">
            <w:pPr>
              <w:rPr>
                <w:rFonts w:cs="Times New Roman"/>
                <w:kern w:val="0"/>
                <w:sz w:val="20"/>
                <w:szCs w:val="20"/>
              </w:rPr>
            </w:pPr>
          </w:p>
        </w:tc>
      </w:tr>
      <w:tr w14:paraId="6408EC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83449C">
            <w:pPr>
              <w:rPr>
                <w:rFonts w:cs="Times New Roman"/>
                <w:kern w:val="0"/>
                <w:sz w:val="20"/>
                <w:szCs w:val="20"/>
              </w:rPr>
            </w:pPr>
          </w:p>
        </w:tc>
        <w:tc>
          <w:tcPr>
            <w:tcW w:w="3879" w:type="pct"/>
            <w:shd w:val="clear" w:color="auto" w:fill="auto"/>
            <w:vAlign w:val="center"/>
          </w:tcPr>
          <w:p w14:paraId="08EBD87C">
            <w:pPr>
              <w:rPr>
                <w:rFonts w:cs="Times New Roman"/>
                <w:kern w:val="0"/>
                <w:sz w:val="20"/>
                <w:szCs w:val="20"/>
              </w:rPr>
            </w:pPr>
          </w:p>
          <w:p w14:paraId="5ADCCF48">
            <w:pPr>
              <w:rPr>
                <w:rFonts w:cs="Times New Roman"/>
                <w:kern w:val="0"/>
                <w:sz w:val="20"/>
                <w:szCs w:val="20"/>
              </w:rPr>
            </w:pPr>
          </w:p>
        </w:tc>
      </w:tr>
    </w:tbl>
    <w:p w14:paraId="4574208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资料来源：Niterra (NTK)；第三方资料、新闻报道、业内专家采访及QYResearch整理研究，2024年</w:t>
      </w:r>
    </w:p>
    <w:p w14:paraId="1311662A">
      <w:pPr>
        <w:pStyle w:val="3"/>
        <w:rPr>
          <w:color w:val="0D0D0D" w:themeColor="text1" w:themeTint="F2"/>
          <w14:textFill>
            <w14:solidFill>
              <w14:schemeClr w14:val="tx1">
                <w14:lumMod w14:val="95000"/>
                <w14:lumOff w14:val="5000"/>
              </w14:schemeClr>
            </w14:solidFill>
          </w14:textFill>
        </w:rPr>
      </w:pPr>
      <w:bookmarkStart w:id="701" w:name="_Toc173924781"/>
      <w:bookmarkStart w:id="702" w:name="_Toc153725817"/>
      <w:r>
        <w:rPr>
          <w:rFonts w:hint="eastAsia"/>
          <w:color w:val="0D0D0D" w:themeColor="text1" w:themeTint="F2"/>
          <w14:textFill>
            <w14:solidFill>
              <w14:schemeClr w14:val="tx1">
                <w14:lumMod w14:val="95000"/>
                <w14:lumOff w14:val="5000"/>
              </w14:schemeClr>
            </w14:solidFill>
          </w14:textFill>
        </w:rPr>
        <w:t>Serim Tech Inc</w:t>
      </w:r>
      <w:bookmarkEnd w:id="701"/>
      <w:bookmarkEnd w:id="702"/>
    </w:p>
    <w:p w14:paraId="1D8921CA"/>
    <w:p w14:paraId="30E215A1">
      <w:pPr>
        <w:pStyle w:val="4"/>
        <w:rPr>
          <w:color w:val="0D0D0D" w:themeColor="text1" w:themeTint="F2"/>
          <w14:textFill>
            <w14:solidFill>
              <w14:schemeClr w14:val="tx1">
                <w14:lumMod w14:val="95000"/>
                <w14:lumOff w14:val="5000"/>
              </w14:schemeClr>
            </w14:solidFill>
          </w14:textFill>
        </w:rPr>
      </w:pPr>
      <w:bookmarkStart w:id="703" w:name="_Toc153725818"/>
      <w:bookmarkStart w:id="704" w:name="_Toc173924782"/>
      <w:r>
        <w:rPr>
          <w:rFonts w:hint="eastAsia"/>
          <w:color w:val="0D0D0D" w:themeColor="text1" w:themeTint="F2"/>
          <w14:textFill>
            <w14:solidFill>
              <w14:schemeClr w14:val="tx1">
                <w14:lumMod w14:val="95000"/>
                <w14:lumOff w14:val="5000"/>
              </w14:schemeClr>
            </w14:solidFill>
          </w14:textFill>
        </w:rPr>
        <w:t>Serim Tech Inc基本信息、探针卡用LTCC陶瓷基板生产基地、销售区域、竞争对手及市场地位</w:t>
      </w:r>
      <w:bookmarkEnd w:id="703"/>
      <w:bookmarkEnd w:id="704"/>
    </w:p>
    <w:p w14:paraId="6C6493C2">
      <w:pPr>
        <w:pStyle w:val="151"/>
        <w:ind w:left="252" w:right="-105"/>
      </w:pPr>
      <w:bookmarkStart w:id="705" w:name="_Toc173924635"/>
      <w:bookmarkStart w:id="706" w:name="_Toc153725474"/>
      <w:r>
        <w:rPr>
          <w:rFonts w:hint="eastAsia"/>
        </w:rPr>
        <w:t>Serim Tech Inc 探针卡用LTCC陶瓷基板生产基地、销售区域、竞争对手及市场地位</w:t>
      </w:r>
      <w:bookmarkEnd w:id="705"/>
      <w:bookmarkEnd w:id="7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E475B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985643F">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D63BEF2">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6A11FA2">
            <w:pPr>
              <w:rPr>
                <w:rFonts w:cs="Times New Roman"/>
                <w:b/>
                <w:bCs/>
                <w:color w:val="FFFFFF"/>
                <w:kern w:val="0"/>
                <w:sz w:val="20"/>
                <w:szCs w:val="20"/>
              </w:rPr>
            </w:pPr>
            <w:r>
              <w:rPr>
                <w:rFonts w:hint="eastAsia" w:cs="Times New Roman"/>
                <w:b/>
                <w:bCs/>
                <w:color w:val="FFFFFF"/>
                <w:kern w:val="0"/>
                <w:sz w:val="20"/>
                <w:szCs w:val="20"/>
              </w:rPr>
              <w:t>描述</w:t>
            </w:r>
          </w:p>
        </w:tc>
      </w:tr>
      <w:tr w14:paraId="07044A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29D5C6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9EF7B3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356E10C">
            <w:pPr>
              <w:rPr>
                <w:rFonts w:cs="Times New Roman"/>
                <w:bCs/>
                <w:kern w:val="0"/>
                <w:sz w:val="20"/>
                <w:szCs w:val="20"/>
              </w:rPr>
            </w:pPr>
            <w:r>
              <w:rPr>
                <w:rFonts w:cs="Times New Roman"/>
                <w:bCs/>
                <w:kern w:val="0"/>
                <w:sz w:val="20"/>
                <w:szCs w:val="20"/>
              </w:rPr>
              <w:t>Serim Tech Inc</w:t>
            </w:r>
          </w:p>
        </w:tc>
      </w:tr>
      <w:tr w14:paraId="6F3FB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B2777D">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B9ED4A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751914A">
            <w:pPr>
              <w:rPr>
                <w:rFonts w:cs="Times New Roman"/>
                <w:bCs/>
                <w:kern w:val="0"/>
                <w:sz w:val="20"/>
                <w:szCs w:val="20"/>
              </w:rPr>
            </w:pPr>
          </w:p>
        </w:tc>
      </w:tr>
      <w:tr w14:paraId="04DAF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A4FC8C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1D7B5C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B660BAF">
            <w:pPr>
              <w:rPr>
                <w:rFonts w:cs="Times New Roman"/>
                <w:bCs/>
                <w:kern w:val="0"/>
                <w:sz w:val="20"/>
                <w:szCs w:val="20"/>
              </w:rPr>
            </w:pPr>
          </w:p>
        </w:tc>
      </w:tr>
      <w:tr w14:paraId="42C3FB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E6A973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A37DA5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BBF3E41">
            <w:pPr>
              <w:rPr>
                <w:rFonts w:cs="Times New Roman"/>
                <w:bCs/>
                <w:kern w:val="0"/>
                <w:sz w:val="20"/>
                <w:szCs w:val="20"/>
              </w:rPr>
            </w:pPr>
          </w:p>
        </w:tc>
      </w:tr>
      <w:tr w14:paraId="182C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7394976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680F07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B968303">
            <w:pPr>
              <w:rPr>
                <w:rFonts w:cs="Times New Roman"/>
                <w:bCs/>
                <w:kern w:val="0"/>
                <w:sz w:val="20"/>
                <w:szCs w:val="20"/>
              </w:rPr>
            </w:pPr>
          </w:p>
        </w:tc>
      </w:tr>
      <w:tr w14:paraId="112C88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E7004C8">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A74229A">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46065C1">
            <w:pPr>
              <w:rPr>
                <w:rFonts w:cs="Times New Roman"/>
                <w:bCs/>
                <w:kern w:val="0"/>
                <w:sz w:val="20"/>
                <w:szCs w:val="20"/>
              </w:rPr>
            </w:pPr>
          </w:p>
        </w:tc>
      </w:tr>
      <w:tr w14:paraId="294047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746BA2D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052658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40D9CAC">
            <w:pPr>
              <w:rPr>
                <w:rFonts w:cs="Times New Roman"/>
                <w:bCs/>
                <w:kern w:val="0"/>
                <w:sz w:val="20"/>
                <w:szCs w:val="20"/>
              </w:rPr>
            </w:pPr>
          </w:p>
        </w:tc>
      </w:tr>
      <w:tr w14:paraId="215660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134575">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85C597E">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9E21541">
            <w:pPr>
              <w:rPr>
                <w:rFonts w:cs="Times New Roman"/>
                <w:bCs/>
                <w:kern w:val="0"/>
                <w:sz w:val="20"/>
                <w:szCs w:val="20"/>
              </w:rPr>
            </w:pPr>
          </w:p>
        </w:tc>
      </w:tr>
      <w:tr w14:paraId="1852D6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C8265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E74A33D">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BA732C0">
            <w:pPr>
              <w:rPr>
                <w:rFonts w:cs="Times New Roman"/>
                <w:bCs/>
                <w:kern w:val="0"/>
                <w:sz w:val="20"/>
                <w:szCs w:val="20"/>
              </w:rPr>
            </w:pPr>
          </w:p>
        </w:tc>
      </w:tr>
    </w:tbl>
    <w:p w14:paraId="3CFDC12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资料来源：Serim Tech Inc；第三方资料、新闻报道、业内专家采访及QYResearch整理研究，2024年</w:t>
      </w:r>
    </w:p>
    <w:p w14:paraId="6DE7DE84">
      <w:pPr>
        <w:pStyle w:val="4"/>
        <w:rPr>
          <w:color w:val="0D0D0D" w:themeColor="text1" w:themeTint="F2"/>
          <w14:textFill>
            <w14:solidFill>
              <w14:schemeClr w14:val="tx1">
                <w14:lumMod w14:val="95000"/>
                <w14:lumOff w14:val="5000"/>
              </w14:schemeClr>
            </w14:solidFill>
          </w14:textFill>
        </w:rPr>
      </w:pPr>
      <w:bookmarkStart w:id="707" w:name="_Toc173924783"/>
      <w:bookmarkStart w:id="708" w:name="_Toc153725819"/>
      <w:r>
        <w:rPr>
          <w:rFonts w:hint="eastAsia"/>
          <w:color w:val="0D0D0D" w:themeColor="text1" w:themeTint="F2"/>
          <w14:textFill>
            <w14:solidFill>
              <w14:schemeClr w14:val="tx1">
                <w14:lumMod w14:val="95000"/>
                <w14:lumOff w14:val="5000"/>
              </w14:schemeClr>
            </w14:solidFill>
          </w14:textFill>
        </w:rPr>
        <w:t>Serim Tech Inc 探针卡用LTCC陶瓷基板产品规格、参数及市场应用</w:t>
      </w:r>
      <w:bookmarkEnd w:id="707"/>
      <w:bookmarkEnd w:id="708"/>
    </w:p>
    <w:p w14:paraId="735056A0">
      <w:pPr>
        <w:pStyle w:val="151"/>
        <w:ind w:left="252" w:right="-105"/>
      </w:pPr>
      <w:bookmarkStart w:id="709" w:name="_Toc153725475"/>
      <w:bookmarkStart w:id="710" w:name="_Toc173924636"/>
      <w:r>
        <w:rPr>
          <w:rFonts w:hint="eastAsia"/>
        </w:rPr>
        <w:t>Serim Tech Inc 探针卡用LTCC陶瓷基板产品规格、参数及市场应用</w:t>
      </w:r>
      <w:bookmarkEnd w:id="709"/>
      <w:bookmarkEnd w:id="7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A758C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C182EE2">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76CB908E">
            <w:pPr>
              <w:rPr>
                <w:rFonts w:cs="Times New Roman"/>
                <w:b/>
                <w:bCs/>
                <w:color w:val="FFFFFF"/>
                <w:kern w:val="0"/>
                <w:sz w:val="20"/>
                <w:szCs w:val="20"/>
              </w:rPr>
            </w:pPr>
            <w:r>
              <w:rPr>
                <w:rFonts w:hint="eastAsia" w:cs="Times New Roman"/>
                <w:b/>
                <w:bCs/>
                <w:color w:val="FFFFFF"/>
                <w:kern w:val="0"/>
                <w:sz w:val="20"/>
                <w:szCs w:val="20"/>
              </w:rPr>
              <w:t>描述</w:t>
            </w:r>
          </w:p>
        </w:tc>
      </w:tr>
      <w:tr w14:paraId="47FC09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9DC588">
            <w:pPr>
              <w:rPr>
                <w:rFonts w:cs="Times New Roman"/>
                <w:kern w:val="0"/>
                <w:sz w:val="20"/>
                <w:szCs w:val="20"/>
              </w:rPr>
            </w:pPr>
          </w:p>
        </w:tc>
        <w:tc>
          <w:tcPr>
            <w:tcW w:w="3879" w:type="pct"/>
            <w:shd w:val="clear" w:color="auto" w:fill="auto"/>
            <w:vAlign w:val="center"/>
          </w:tcPr>
          <w:p w14:paraId="61AFB0D2">
            <w:pPr>
              <w:rPr>
                <w:rFonts w:cs="Times New Roman"/>
                <w:kern w:val="0"/>
                <w:sz w:val="20"/>
                <w:szCs w:val="20"/>
              </w:rPr>
            </w:pPr>
          </w:p>
          <w:p w14:paraId="2C1F4DE5">
            <w:pPr>
              <w:rPr>
                <w:rFonts w:cs="Times New Roman"/>
                <w:kern w:val="0"/>
                <w:sz w:val="20"/>
                <w:szCs w:val="20"/>
              </w:rPr>
            </w:pPr>
          </w:p>
        </w:tc>
      </w:tr>
      <w:tr w14:paraId="650171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FFC69F">
            <w:pPr>
              <w:rPr>
                <w:rFonts w:cs="Times New Roman"/>
                <w:kern w:val="0"/>
                <w:sz w:val="20"/>
                <w:szCs w:val="20"/>
              </w:rPr>
            </w:pPr>
          </w:p>
        </w:tc>
        <w:tc>
          <w:tcPr>
            <w:tcW w:w="3879" w:type="pct"/>
            <w:shd w:val="clear" w:color="auto" w:fill="auto"/>
            <w:vAlign w:val="center"/>
          </w:tcPr>
          <w:p w14:paraId="31737E15">
            <w:pPr>
              <w:rPr>
                <w:rFonts w:cs="Times New Roman"/>
                <w:kern w:val="0"/>
                <w:sz w:val="20"/>
                <w:szCs w:val="20"/>
              </w:rPr>
            </w:pPr>
          </w:p>
          <w:p w14:paraId="36B8A793">
            <w:pPr>
              <w:rPr>
                <w:rFonts w:cs="Times New Roman"/>
                <w:kern w:val="0"/>
                <w:sz w:val="20"/>
                <w:szCs w:val="20"/>
              </w:rPr>
            </w:pPr>
          </w:p>
        </w:tc>
      </w:tr>
    </w:tbl>
    <w:p w14:paraId="037A25B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资料来源：Serim Tech Inc；第三方资料、新闻报道、业内专家采访及QYResearch整理研究，2024年</w:t>
      </w:r>
    </w:p>
    <w:p w14:paraId="0005D60B">
      <w:pPr>
        <w:pStyle w:val="4"/>
        <w:rPr>
          <w:color w:val="0D0D0D" w:themeColor="text1" w:themeTint="F2"/>
          <w14:textFill>
            <w14:solidFill>
              <w14:schemeClr w14:val="tx1">
                <w14:lumMod w14:val="95000"/>
                <w14:lumOff w14:val="5000"/>
              </w14:schemeClr>
            </w14:solidFill>
          </w14:textFill>
        </w:rPr>
      </w:pPr>
      <w:bookmarkStart w:id="711" w:name="_Toc173924784"/>
      <w:bookmarkStart w:id="712" w:name="_Toc153725820"/>
      <w:r>
        <w:rPr>
          <w:rFonts w:hint="eastAsia"/>
          <w:color w:val="0D0D0D" w:themeColor="text1" w:themeTint="F2"/>
          <w14:textFill>
            <w14:solidFill>
              <w14:schemeClr w14:val="tx1">
                <w14:lumMod w14:val="95000"/>
                <w14:lumOff w14:val="5000"/>
              </w14:schemeClr>
            </w14:solidFill>
          </w14:textFill>
        </w:rPr>
        <w:t>Serim Tech Inc</w:t>
      </w:r>
      <w:r>
        <w:rPr>
          <w:color w:val="0D0D0D" w:themeColor="text1" w:themeTint="F2"/>
          <w14:textFill>
            <w14:solidFill>
              <w14:schemeClr w14:val="tx1">
                <w14:lumMod w14:val="95000"/>
                <w14:lumOff w14:val="5000"/>
              </w14:schemeClr>
            </w14:solidFill>
          </w14:textFill>
        </w:rPr>
        <w:t xml:space="preserve"> 探针卡用LTCC陶瓷基板销量、收入、价格及毛利率（2019-2024）</w:t>
      </w:r>
      <w:bookmarkEnd w:id="711"/>
      <w:bookmarkEnd w:id="712"/>
    </w:p>
    <w:p w14:paraId="7AF1216F">
      <w:pPr>
        <w:pStyle w:val="151"/>
        <w:ind w:left="252" w:right="-105"/>
      </w:pPr>
      <w:bookmarkStart w:id="713" w:name="_Toc173924637"/>
      <w:bookmarkStart w:id="714" w:name="_Toc153725476"/>
      <w:r>
        <w:rPr>
          <w:rFonts w:hint="eastAsia"/>
        </w:rPr>
        <w:t>Serim Tech Inc</w:t>
      </w:r>
      <w:r>
        <w:t xml:space="preserve"> 探针卡用LTCC陶瓷基板销量（片）、收入（百万美元）、价格（美元/片）及毛利率（2019-2024）</w:t>
      </w:r>
      <w:bookmarkEnd w:id="713"/>
      <w:bookmarkEnd w:id="71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5CBDF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F9C9D6F">
            <w:pPr>
              <w:pStyle w:val="175"/>
              <w:widowControl w:val="0"/>
              <w:jc w:val="both"/>
              <w:rPr>
                <w:rFonts w:cs="Times New Roman"/>
                <w:b/>
                <w:bCs/>
                <w:color w:val="FFFFFF"/>
                <w:sz w:val="20"/>
              </w:rPr>
            </w:pPr>
            <w:r>
              <w:rPr>
                <w:rFonts w:cs="Times New Roman"/>
                <w:b/>
                <w:bCs/>
                <w:color w:val="FFFFFF"/>
                <w:sz w:val="20"/>
              </w:rPr>
              <w:t>Serim Tech Inc</w:t>
            </w:r>
          </w:p>
        </w:tc>
        <w:tc>
          <w:tcPr>
            <w:tcW w:w="648" w:type="pct"/>
            <w:shd w:val="solid" w:color="000080" w:fill="FFFFFF"/>
            <w:vAlign w:val="center"/>
          </w:tcPr>
          <w:p w14:paraId="06506134">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54ADAC0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5AC9156">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850441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A511ADE">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4480A1CC">
            <w:pPr>
              <w:pStyle w:val="175"/>
              <w:widowControl w:val="0"/>
              <w:jc w:val="center"/>
              <w:rPr>
                <w:rFonts w:cs="Times New Roman"/>
                <w:b/>
                <w:bCs/>
                <w:color w:val="FFFFFF"/>
                <w:sz w:val="20"/>
              </w:rPr>
            </w:pPr>
            <w:r>
              <w:rPr>
                <w:rFonts w:cs="Times New Roman"/>
                <w:b/>
                <w:bCs/>
                <w:color w:val="FFFFFF"/>
                <w:sz w:val="20"/>
              </w:rPr>
              <w:t>2024</w:t>
            </w:r>
          </w:p>
        </w:tc>
      </w:tr>
      <w:tr w14:paraId="3A239B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3ED4C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A7514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AEE5F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B9E41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E7118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B7A3E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177656">
            <w:pPr>
              <w:pStyle w:val="175"/>
              <w:widowControl w:val="0"/>
              <w:jc w:val="right"/>
              <w:rPr>
                <w:rFonts w:cs="Times New Roman"/>
                <w:sz w:val="20"/>
              </w:rPr>
            </w:pPr>
            <w:r>
              <w:rPr>
                <w:rFonts w:hint="eastAsia" w:cs="Times New Roman"/>
                <w:sz w:val="20"/>
              </w:rPr>
              <w:t>XX</w:t>
            </w:r>
          </w:p>
        </w:tc>
      </w:tr>
      <w:tr w14:paraId="0A4685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312858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8994CB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208C3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7B0812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56DD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6B248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D65ED1F">
            <w:pPr>
              <w:pStyle w:val="175"/>
              <w:widowControl w:val="0"/>
              <w:jc w:val="right"/>
              <w:rPr>
                <w:rFonts w:cs="Times New Roman"/>
                <w:sz w:val="20"/>
              </w:rPr>
            </w:pPr>
            <w:r>
              <w:rPr>
                <w:rFonts w:hint="eastAsia" w:cs="Times New Roman"/>
                <w:sz w:val="20"/>
              </w:rPr>
              <w:t>XX</w:t>
            </w:r>
          </w:p>
        </w:tc>
      </w:tr>
      <w:tr w14:paraId="35B3A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E6BCFF7">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9161B1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18F0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D3423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9F7A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38693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A284389">
            <w:pPr>
              <w:pStyle w:val="175"/>
              <w:widowControl w:val="0"/>
              <w:jc w:val="right"/>
              <w:rPr>
                <w:rFonts w:cs="Times New Roman"/>
                <w:sz w:val="20"/>
              </w:rPr>
            </w:pPr>
            <w:r>
              <w:rPr>
                <w:rFonts w:hint="eastAsia" w:cs="Times New Roman"/>
                <w:sz w:val="20"/>
              </w:rPr>
              <w:t>XX</w:t>
            </w:r>
          </w:p>
        </w:tc>
      </w:tr>
      <w:tr w14:paraId="075D55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7B02D85">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CCF291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687F7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DEFF5B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B156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5EA57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0FEBB1E">
            <w:pPr>
              <w:pStyle w:val="175"/>
              <w:widowControl w:val="0"/>
              <w:jc w:val="right"/>
              <w:rPr>
                <w:rFonts w:cs="Times New Roman"/>
                <w:sz w:val="20"/>
              </w:rPr>
            </w:pPr>
            <w:r>
              <w:rPr>
                <w:rFonts w:hint="eastAsia" w:cs="Times New Roman"/>
                <w:sz w:val="20"/>
              </w:rPr>
              <w:t>XX%</w:t>
            </w:r>
          </w:p>
        </w:tc>
      </w:tr>
    </w:tbl>
    <w:p w14:paraId="22A6D78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资料来源：Serim Tech Inc；第三方资料、新闻报道、业内专家采访及QYResearch整理研究，2024年</w:t>
      </w:r>
    </w:p>
    <w:p w14:paraId="75A78526">
      <w:pPr>
        <w:pStyle w:val="4"/>
        <w:rPr>
          <w:color w:val="0D0D0D" w:themeColor="text1" w:themeTint="F2"/>
          <w14:textFill>
            <w14:solidFill>
              <w14:schemeClr w14:val="tx1">
                <w14:lumMod w14:val="95000"/>
                <w14:lumOff w14:val="5000"/>
              </w14:schemeClr>
            </w14:solidFill>
          </w14:textFill>
        </w:rPr>
      </w:pPr>
      <w:bookmarkStart w:id="715" w:name="_Toc173924785"/>
      <w:bookmarkStart w:id="716" w:name="_Toc153725821"/>
      <w:r>
        <w:rPr>
          <w:rFonts w:hint="eastAsia"/>
          <w:color w:val="0D0D0D" w:themeColor="text1" w:themeTint="F2"/>
          <w14:textFill>
            <w14:solidFill>
              <w14:schemeClr w14:val="tx1">
                <w14:lumMod w14:val="95000"/>
                <w14:lumOff w14:val="5000"/>
              </w14:schemeClr>
            </w14:solidFill>
          </w14:textFill>
        </w:rPr>
        <w:t>Serim Tech Inc公司简介及主要业务</w:t>
      </w:r>
      <w:bookmarkEnd w:id="715"/>
      <w:bookmarkEnd w:id="716"/>
    </w:p>
    <w:p w14:paraId="36ABEF9A">
      <w:pPr>
        <w:pStyle w:val="151"/>
        <w:ind w:left="252" w:right="-105"/>
      </w:pPr>
      <w:bookmarkStart w:id="717" w:name="_Toc153725477"/>
      <w:bookmarkStart w:id="718" w:name="_Toc173924638"/>
      <w:r>
        <w:rPr>
          <w:rFonts w:hint="eastAsia"/>
        </w:rPr>
        <w:t>Serim Tech Inc公司简介及主要业务</w:t>
      </w:r>
      <w:bookmarkEnd w:id="717"/>
      <w:bookmarkEnd w:id="7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653B6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D13B6E4">
            <w:pPr>
              <w:rPr>
                <w:rFonts w:cs="Times New Roman"/>
                <w:b/>
                <w:bCs/>
                <w:color w:val="FFFFFF"/>
                <w:kern w:val="0"/>
                <w:sz w:val="20"/>
                <w:szCs w:val="20"/>
              </w:rPr>
            </w:pPr>
            <w:r>
              <w:rPr>
                <w:rFonts w:hint="eastAsia" w:cs="Times New Roman"/>
                <w:b/>
                <w:bCs/>
                <w:color w:val="FFFFFF"/>
                <w:kern w:val="0"/>
                <w:sz w:val="20"/>
                <w:szCs w:val="20"/>
              </w:rPr>
              <w:t>Serim Tech Inc</w:t>
            </w:r>
          </w:p>
        </w:tc>
        <w:tc>
          <w:tcPr>
            <w:tcW w:w="3879" w:type="pct"/>
            <w:shd w:val="solid" w:color="000080" w:fill="FFFFFF"/>
            <w:vAlign w:val="center"/>
          </w:tcPr>
          <w:p w14:paraId="785C41C2">
            <w:pPr>
              <w:rPr>
                <w:rFonts w:cs="Times New Roman"/>
                <w:b/>
                <w:bCs/>
                <w:color w:val="FFFFFF"/>
                <w:kern w:val="0"/>
                <w:sz w:val="20"/>
                <w:szCs w:val="20"/>
              </w:rPr>
            </w:pPr>
            <w:r>
              <w:rPr>
                <w:rFonts w:hint="eastAsia" w:cs="Times New Roman"/>
                <w:b/>
                <w:bCs/>
                <w:color w:val="FFFFFF"/>
                <w:kern w:val="0"/>
                <w:sz w:val="20"/>
                <w:szCs w:val="20"/>
              </w:rPr>
              <w:t>详情描述</w:t>
            </w:r>
          </w:p>
        </w:tc>
      </w:tr>
      <w:tr w14:paraId="2DE818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846C9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74638BD">
            <w:pPr>
              <w:rPr>
                <w:rFonts w:cs="Times New Roman"/>
                <w:kern w:val="0"/>
                <w:sz w:val="20"/>
                <w:szCs w:val="20"/>
              </w:rPr>
            </w:pPr>
          </w:p>
          <w:p w14:paraId="5BFB95BB">
            <w:pPr>
              <w:rPr>
                <w:rFonts w:cs="Times New Roman"/>
                <w:kern w:val="0"/>
                <w:sz w:val="20"/>
                <w:szCs w:val="20"/>
              </w:rPr>
            </w:pPr>
          </w:p>
          <w:p w14:paraId="5DAC1680">
            <w:pPr>
              <w:rPr>
                <w:rFonts w:cs="Times New Roman"/>
                <w:kern w:val="0"/>
                <w:sz w:val="20"/>
                <w:szCs w:val="20"/>
              </w:rPr>
            </w:pPr>
          </w:p>
        </w:tc>
      </w:tr>
      <w:tr w14:paraId="2E9FA8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F14AA1">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2C8CA45">
            <w:pPr>
              <w:rPr>
                <w:rFonts w:cs="Times New Roman"/>
                <w:kern w:val="0"/>
                <w:sz w:val="20"/>
                <w:szCs w:val="20"/>
              </w:rPr>
            </w:pPr>
          </w:p>
          <w:p w14:paraId="5C04935B">
            <w:pPr>
              <w:rPr>
                <w:rFonts w:cs="Times New Roman"/>
                <w:kern w:val="0"/>
                <w:sz w:val="20"/>
                <w:szCs w:val="20"/>
              </w:rPr>
            </w:pPr>
          </w:p>
          <w:p w14:paraId="3695DF2E">
            <w:pPr>
              <w:rPr>
                <w:rFonts w:cs="Times New Roman"/>
                <w:kern w:val="0"/>
                <w:sz w:val="20"/>
                <w:szCs w:val="20"/>
              </w:rPr>
            </w:pPr>
          </w:p>
        </w:tc>
      </w:tr>
    </w:tbl>
    <w:p w14:paraId="3E0B3B5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资料来源：Serim Tech Inc；第三方资料、新闻报道、业内专家采访及QYResearch整理研究，2024年</w:t>
      </w:r>
    </w:p>
    <w:p w14:paraId="4FF0A251">
      <w:pPr>
        <w:pStyle w:val="4"/>
        <w:rPr>
          <w:color w:val="0D0D0D" w:themeColor="text1" w:themeTint="F2"/>
          <w14:textFill>
            <w14:solidFill>
              <w14:schemeClr w14:val="tx1">
                <w14:lumMod w14:val="95000"/>
                <w14:lumOff w14:val="5000"/>
              </w14:schemeClr>
            </w14:solidFill>
          </w14:textFill>
        </w:rPr>
      </w:pPr>
      <w:bookmarkStart w:id="719" w:name="_Toc173924786"/>
      <w:bookmarkStart w:id="720" w:name="_Toc153725822"/>
      <w:r>
        <w:rPr>
          <w:rFonts w:hint="eastAsia"/>
          <w:color w:val="0D0D0D" w:themeColor="text1" w:themeTint="F2"/>
          <w14:textFill>
            <w14:solidFill>
              <w14:schemeClr w14:val="tx1">
                <w14:lumMod w14:val="95000"/>
                <w14:lumOff w14:val="5000"/>
              </w14:schemeClr>
            </w14:solidFill>
          </w14:textFill>
        </w:rPr>
        <w:t>Serim Tech Inc企业最新动态</w:t>
      </w:r>
      <w:bookmarkEnd w:id="719"/>
      <w:bookmarkEnd w:id="720"/>
    </w:p>
    <w:p w14:paraId="5D8FE739">
      <w:pPr>
        <w:pStyle w:val="151"/>
        <w:ind w:left="252" w:right="-105"/>
      </w:pPr>
      <w:bookmarkStart w:id="721" w:name="_Toc173924639"/>
      <w:bookmarkStart w:id="722" w:name="_Toc153725478"/>
      <w:r>
        <w:rPr>
          <w:rFonts w:hint="eastAsia"/>
        </w:rPr>
        <w:t>Serim Tech Inc企业最新动态</w:t>
      </w:r>
      <w:bookmarkEnd w:id="721"/>
      <w:bookmarkEnd w:id="7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5B44B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4A661D3">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E03DFFA">
            <w:pPr>
              <w:rPr>
                <w:rFonts w:cs="Times New Roman"/>
                <w:b/>
                <w:bCs/>
                <w:color w:val="FFFFFF"/>
                <w:kern w:val="0"/>
                <w:sz w:val="20"/>
                <w:szCs w:val="20"/>
              </w:rPr>
            </w:pPr>
            <w:r>
              <w:rPr>
                <w:rFonts w:hint="eastAsia" w:cs="Times New Roman"/>
                <w:b/>
                <w:bCs/>
                <w:color w:val="FFFFFF"/>
                <w:kern w:val="0"/>
                <w:sz w:val="20"/>
                <w:szCs w:val="20"/>
              </w:rPr>
              <w:t>详情描述</w:t>
            </w:r>
          </w:p>
        </w:tc>
      </w:tr>
      <w:tr w14:paraId="717761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B85A8D">
            <w:pPr>
              <w:rPr>
                <w:rFonts w:cs="Times New Roman"/>
                <w:kern w:val="0"/>
                <w:sz w:val="20"/>
                <w:szCs w:val="20"/>
              </w:rPr>
            </w:pPr>
          </w:p>
        </w:tc>
        <w:tc>
          <w:tcPr>
            <w:tcW w:w="3879" w:type="pct"/>
            <w:shd w:val="clear" w:color="auto" w:fill="auto"/>
            <w:vAlign w:val="center"/>
          </w:tcPr>
          <w:p w14:paraId="4B76ADD0">
            <w:pPr>
              <w:rPr>
                <w:rFonts w:cs="Times New Roman"/>
                <w:kern w:val="0"/>
                <w:sz w:val="20"/>
                <w:szCs w:val="20"/>
              </w:rPr>
            </w:pPr>
          </w:p>
          <w:p w14:paraId="22F6CF31">
            <w:pPr>
              <w:rPr>
                <w:rFonts w:cs="Times New Roman"/>
                <w:kern w:val="0"/>
                <w:sz w:val="20"/>
                <w:szCs w:val="20"/>
              </w:rPr>
            </w:pPr>
          </w:p>
        </w:tc>
      </w:tr>
      <w:tr w14:paraId="4BB344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DE3EF2">
            <w:pPr>
              <w:rPr>
                <w:rFonts w:cs="Times New Roman"/>
                <w:kern w:val="0"/>
                <w:sz w:val="20"/>
                <w:szCs w:val="20"/>
              </w:rPr>
            </w:pPr>
          </w:p>
        </w:tc>
        <w:tc>
          <w:tcPr>
            <w:tcW w:w="3879" w:type="pct"/>
            <w:shd w:val="clear" w:color="auto" w:fill="auto"/>
            <w:vAlign w:val="center"/>
          </w:tcPr>
          <w:p w14:paraId="68217299">
            <w:pPr>
              <w:rPr>
                <w:rFonts w:cs="Times New Roman"/>
                <w:kern w:val="0"/>
                <w:sz w:val="20"/>
                <w:szCs w:val="20"/>
              </w:rPr>
            </w:pPr>
          </w:p>
          <w:p w14:paraId="6636499F">
            <w:pPr>
              <w:rPr>
                <w:rFonts w:cs="Times New Roman"/>
                <w:kern w:val="0"/>
                <w:sz w:val="20"/>
                <w:szCs w:val="20"/>
              </w:rPr>
            </w:pPr>
          </w:p>
        </w:tc>
      </w:tr>
      <w:tr w14:paraId="264170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49B15B">
            <w:pPr>
              <w:rPr>
                <w:rFonts w:cs="Times New Roman"/>
                <w:kern w:val="0"/>
                <w:sz w:val="20"/>
                <w:szCs w:val="20"/>
              </w:rPr>
            </w:pPr>
          </w:p>
        </w:tc>
        <w:tc>
          <w:tcPr>
            <w:tcW w:w="3879" w:type="pct"/>
            <w:shd w:val="clear" w:color="auto" w:fill="auto"/>
            <w:vAlign w:val="center"/>
          </w:tcPr>
          <w:p w14:paraId="2125C435">
            <w:pPr>
              <w:rPr>
                <w:rFonts w:cs="Times New Roman"/>
                <w:kern w:val="0"/>
                <w:sz w:val="20"/>
                <w:szCs w:val="20"/>
              </w:rPr>
            </w:pPr>
          </w:p>
          <w:p w14:paraId="40E4D80E">
            <w:pPr>
              <w:rPr>
                <w:rFonts w:cs="Times New Roman"/>
                <w:kern w:val="0"/>
                <w:sz w:val="20"/>
                <w:szCs w:val="20"/>
              </w:rPr>
            </w:pPr>
          </w:p>
        </w:tc>
      </w:tr>
    </w:tbl>
    <w:p w14:paraId="37900DA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资料来源：Serim Tech Inc；第三方资料、新闻报道、业内专家采访及QYResearch整理研究，2024年</w:t>
      </w:r>
    </w:p>
    <w:p w14:paraId="2C69BD6E">
      <w:pPr>
        <w:pStyle w:val="3"/>
        <w:rPr>
          <w:color w:val="0D0D0D" w:themeColor="text1" w:themeTint="F2"/>
          <w14:textFill>
            <w14:solidFill>
              <w14:schemeClr w14:val="tx1">
                <w14:lumMod w14:val="95000"/>
                <w14:lumOff w14:val="5000"/>
              </w14:schemeClr>
            </w14:solidFill>
          </w14:textFill>
        </w:rPr>
      </w:pPr>
      <w:bookmarkStart w:id="723" w:name="_Toc153725823"/>
      <w:bookmarkStart w:id="724" w:name="_Toc173924787"/>
      <w:r>
        <w:rPr>
          <w:rFonts w:hint="eastAsia"/>
          <w:color w:val="0D0D0D" w:themeColor="text1" w:themeTint="F2"/>
          <w14:textFill>
            <w14:solidFill>
              <w14:schemeClr w14:val="tx1">
                <w14:lumMod w14:val="95000"/>
                <w14:lumOff w14:val="5000"/>
              </w14:schemeClr>
            </w14:solidFill>
          </w14:textFill>
        </w:rPr>
        <w:t>LTCC Materials</w:t>
      </w:r>
      <w:bookmarkEnd w:id="723"/>
      <w:bookmarkEnd w:id="724"/>
    </w:p>
    <w:p w14:paraId="6F94EA0B"/>
    <w:p w14:paraId="3EE393F8">
      <w:pPr>
        <w:pStyle w:val="4"/>
        <w:rPr>
          <w:color w:val="0D0D0D" w:themeColor="text1" w:themeTint="F2"/>
          <w14:textFill>
            <w14:solidFill>
              <w14:schemeClr w14:val="tx1">
                <w14:lumMod w14:val="95000"/>
                <w14:lumOff w14:val="5000"/>
              </w14:schemeClr>
            </w14:solidFill>
          </w14:textFill>
        </w:rPr>
      </w:pPr>
      <w:bookmarkStart w:id="725" w:name="_Toc173924788"/>
      <w:bookmarkStart w:id="726" w:name="_Toc153725824"/>
      <w:r>
        <w:rPr>
          <w:rFonts w:hint="eastAsia"/>
          <w:color w:val="0D0D0D" w:themeColor="text1" w:themeTint="F2"/>
          <w14:textFill>
            <w14:solidFill>
              <w14:schemeClr w14:val="tx1">
                <w14:lumMod w14:val="95000"/>
                <w14:lumOff w14:val="5000"/>
              </w14:schemeClr>
            </w14:solidFill>
          </w14:textFill>
        </w:rPr>
        <w:t>LTCC Materials基本信息、探针卡用LTCC陶瓷基板生产基地、销售区域、竞争对手及市场地位</w:t>
      </w:r>
      <w:bookmarkEnd w:id="725"/>
      <w:bookmarkEnd w:id="726"/>
    </w:p>
    <w:p w14:paraId="3BB06131">
      <w:pPr>
        <w:pStyle w:val="151"/>
        <w:ind w:left="252" w:right="-105"/>
      </w:pPr>
      <w:bookmarkStart w:id="727" w:name="_Toc153725479"/>
      <w:bookmarkStart w:id="728" w:name="_Toc173924640"/>
      <w:r>
        <w:rPr>
          <w:rFonts w:hint="eastAsia"/>
        </w:rPr>
        <w:t>LTCC Materials 探针卡用LTCC陶瓷基板生产基地、销售区域、竞争对手及市场地位</w:t>
      </w:r>
      <w:bookmarkEnd w:id="727"/>
      <w:bookmarkEnd w:id="7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61746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88D754E">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5DA2FB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E664FFB">
            <w:pPr>
              <w:rPr>
                <w:rFonts w:cs="Times New Roman"/>
                <w:b/>
                <w:bCs/>
                <w:color w:val="FFFFFF"/>
                <w:kern w:val="0"/>
                <w:sz w:val="20"/>
                <w:szCs w:val="20"/>
              </w:rPr>
            </w:pPr>
            <w:r>
              <w:rPr>
                <w:rFonts w:hint="eastAsia" w:cs="Times New Roman"/>
                <w:b/>
                <w:bCs/>
                <w:color w:val="FFFFFF"/>
                <w:kern w:val="0"/>
                <w:sz w:val="20"/>
                <w:szCs w:val="20"/>
              </w:rPr>
              <w:t>描述</w:t>
            </w:r>
          </w:p>
        </w:tc>
      </w:tr>
      <w:tr w14:paraId="6020DE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00E878">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BE3257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4208F29">
            <w:pPr>
              <w:rPr>
                <w:rFonts w:cs="Times New Roman"/>
                <w:bCs/>
                <w:kern w:val="0"/>
                <w:sz w:val="20"/>
                <w:szCs w:val="20"/>
              </w:rPr>
            </w:pPr>
            <w:r>
              <w:rPr>
                <w:rFonts w:cs="Times New Roman"/>
                <w:bCs/>
                <w:kern w:val="0"/>
                <w:sz w:val="20"/>
                <w:szCs w:val="20"/>
              </w:rPr>
              <w:t>LTCC Materials</w:t>
            </w:r>
          </w:p>
        </w:tc>
      </w:tr>
      <w:tr w14:paraId="5D4268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FE0C7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83103C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B6BAFC2">
            <w:pPr>
              <w:rPr>
                <w:rFonts w:cs="Times New Roman"/>
                <w:bCs/>
                <w:kern w:val="0"/>
                <w:sz w:val="20"/>
                <w:szCs w:val="20"/>
              </w:rPr>
            </w:pPr>
          </w:p>
        </w:tc>
      </w:tr>
      <w:tr w14:paraId="5718EE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7B41F4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420FB9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06112BE">
            <w:pPr>
              <w:rPr>
                <w:rFonts w:cs="Times New Roman"/>
                <w:bCs/>
                <w:kern w:val="0"/>
                <w:sz w:val="20"/>
                <w:szCs w:val="20"/>
              </w:rPr>
            </w:pPr>
          </w:p>
        </w:tc>
      </w:tr>
      <w:tr w14:paraId="6C83F1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2701E5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248D85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FA0F280">
            <w:pPr>
              <w:rPr>
                <w:rFonts w:cs="Times New Roman"/>
                <w:bCs/>
                <w:kern w:val="0"/>
                <w:sz w:val="20"/>
                <w:szCs w:val="20"/>
              </w:rPr>
            </w:pPr>
          </w:p>
        </w:tc>
      </w:tr>
      <w:tr w14:paraId="0509A2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CF66F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BADADA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0ECBC89">
            <w:pPr>
              <w:rPr>
                <w:rFonts w:cs="Times New Roman"/>
                <w:bCs/>
                <w:kern w:val="0"/>
                <w:sz w:val="20"/>
                <w:szCs w:val="20"/>
              </w:rPr>
            </w:pPr>
          </w:p>
        </w:tc>
      </w:tr>
      <w:tr w14:paraId="091BA9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B81DF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B62781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BA66274">
            <w:pPr>
              <w:rPr>
                <w:rFonts w:cs="Times New Roman"/>
                <w:bCs/>
                <w:kern w:val="0"/>
                <w:sz w:val="20"/>
                <w:szCs w:val="20"/>
              </w:rPr>
            </w:pPr>
          </w:p>
        </w:tc>
      </w:tr>
      <w:tr w14:paraId="4E9750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529BE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D33A63D">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17D4A46">
            <w:pPr>
              <w:rPr>
                <w:rFonts w:cs="Times New Roman"/>
                <w:bCs/>
                <w:kern w:val="0"/>
                <w:sz w:val="20"/>
                <w:szCs w:val="20"/>
              </w:rPr>
            </w:pPr>
          </w:p>
        </w:tc>
      </w:tr>
      <w:tr w14:paraId="78FB4E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FDB56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92482F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8C00135">
            <w:pPr>
              <w:rPr>
                <w:rFonts w:cs="Times New Roman"/>
                <w:bCs/>
                <w:kern w:val="0"/>
                <w:sz w:val="20"/>
                <w:szCs w:val="20"/>
              </w:rPr>
            </w:pPr>
          </w:p>
        </w:tc>
      </w:tr>
      <w:tr w14:paraId="5A3FCB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F230C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545C01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FE834D7">
            <w:pPr>
              <w:rPr>
                <w:rFonts w:cs="Times New Roman"/>
                <w:bCs/>
                <w:kern w:val="0"/>
                <w:sz w:val="20"/>
                <w:szCs w:val="20"/>
              </w:rPr>
            </w:pPr>
          </w:p>
        </w:tc>
      </w:tr>
    </w:tbl>
    <w:p w14:paraId="5C815F0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资料来源：LTCC Materials；第三方资料、新闻报道、业内专家采访及QYResearch整理研究，2024年</w:t>
      </w:r>
    </w:p>
    <w:p w14:paraId="6A26AF1C">
      <w:pPr>
        <w:pStyle w:val="4"/>
        <w:rPr>
          <w:color w:val="0D0D0D" w:themeColor="text1" w:themeTint="F2"/>
          <w14:textFill>
            <w14:solidFill>
              <w14:schemeClr w14:val="tx1">
                <w14:lumMod w14:val="95000"/>
                <w14:lumOff w14:val="5000"/>
              </w14:schemeClr>
            </w14:solidFill>
          </w14:textFill>
        </w:rPr>
      </w:pPr>
      <w:bookmarkStart w:id="729" w:name="_Toc153725825"/>
      <w:bookmarkStart w:id="730" w:name="_Toc173924789"/>
      <w:r>
        <w:rPr>
          <w:rFonts w:hint="eastAsia"/>
          <w:color w:val="0D0D0D" w:themeColor="text1" w:themeTint="F2"/>
          <w14:textFill>
            <w14:solidFill>
              <w14:schemeClr w14:val="tx1">
                <w14:lumMod w14:val="95000"/>
                <w14:lumOff w14:val="5000"/>
              </w14:schemeClr>
            </w14:solidFill>
          </w14:textFill>
        </w:rPr>
        <w:t>LTCC Materials 探针卡用LTCC陶瓷基板产品规格、参数及市场应用</w:t>
      </w:r>
      <w:bookmarkEnd w:id="729"/>
      <w:bookmarkEnd w:id="730"/>
    </w:p>
    <w:p w14:paraId="6918A7C6">
      <w:pPr>
        <w:pStyle w:val="151"/>
        <w:ind w:left="252" w:right="-105"/>
      </w:pPr>
      <w:bookmarkStart w:id="731" w:name="_Toc173924641"/>
      <w:bookmarkStart w:id="732" w:name="_Toc153725480"/>
      <w:r>
        <w:rPr>
          <w:rFonts w:hint="eastAsia"/>
        </w:rPr>
        <w:t>LTCC Materials 探针卡用LTCC陶瓷基板产品规格、参数及市场应用</w:t>
      </w:r>
      <w:bookmarkEnd w:id="731"/>
      <w:bookmarkEnd w:id="7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53C56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1E958A1">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1FFA0270">
            <w:pPr>
              <w:rPr>
                <w:rFonts w:cs="Times New Roman"/>
                <w:b/>
                <w:bCs/>
                <w:color w:val="FFFFFF"/>
                <w:kern w:val="0"/>
                <w:sz w:val="20"/>
                <w:szCs w:val="20"/>
              </w:rPr>
            </w:pPr>
            <w:r>
              <w:rPr>
                <w:rFonts w:hint="eastAsia" w:cs="Times New Roman"/>
                <w:b/>
                <w:bCs/>
                <w:color w:val="FFFFFF"/>
                <w:kern w:val="0"/>
                <w:sz w:val="20"/>
                <w:szCs w:val="20"/>
              </w:rPr>
              <w:t>描述</w:t>
            </w:r>
          </w:p>
        </w:tc>
      </w:tr>
      <w:tr w14:paraId="69F2DC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D08311">
            <w:pPr>
              <w:rPr>
                <w:rFonts w:cs="Times New Roman"/>
                <w:kern w:val="0"/>
                <w:sz w:val="20"/>
                <w:szCs w:val="20"/>
              </w:rPr>
            </w:pPr>
          </w:p>
        </w:tc>
        <w:tc>
          <w:tcPr>
            <w:tcW w:w="3879" w:type="pct"/>
            <w:shd w:val="clear" w:color="auto" w:fill="auto"/>
            <w:vAlign w:val="center"/>
          </w:tcPr>
          <w:p w14:paraId="0840C69F">
            <w:pPr>
              <w:rPr>
                <w:rFonts w:cs="Times New Roman"/>
                <w:kern w:val="0"/>
                <w:sz w:val="20"/>
                <w:szCs w:val="20"/>
              </w:rPr>
            </w:pPr>
          </w:p>
          <w:p w14:paraId="38107204">
            <w:pPr>
              <w:rPr>
                <w:rFonts w:cs="Times New Roman"/>
                <w:kern w:val="0"/>
                <w:sz w:val="20"/>
                <w:szCs w:val="20"/>
              </w:rPr>
            </w:pPr>
          </w:p>
        </w:tc>
      </w:tr>
      <w:tr w14:paraId="5DFA0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24FDD979">
            <w:pPr>
              <w:rPr>
                <w:rFonts w:cs="Times New Roman"/>
                <w:kern w:val="0"/>
                <w:sz w:val="20"/>
                <w:szCs w:val="20"/>
              </w:rPr>
            </w:pPr>
          </w:p>
        </w:tc>
        <w:tc>
          <w:tcPr>
            <w:tcW w:w="3879" w:type="pct"/>
            <w:shd w:val="clear" w:color="auto" w:fill="auto"/>
            <w:vAlign w:val="center"/>
          </w:tcPr>
          <w:p w14:paraId="398CB513">
            <w:pPr>
              <w:rPr>
                <w:rFonts w:cs="Times New Roman"/>
                <w:kern w:val="0"/>
                <w:sz w:val="20"/>
                <w:szCs w:val="20"/>
              </w:rPr>
            </w:pPr>
          </w:p>
          <w:p w14:paraId="660B63A1">
            <w:pPr>
              <w:rPr>
                <w:rFonts w:cs="Times New Roman"/>
                <w:kern w:val="0"/>
                <w:sz w:val="20"/>
                <w:szCs w:val="20"/>
              </w:rPr>
            </w:pPr>
          </w:p>
        </w:tc>
      </w:tr>
    </w:tbl>
    <w:p w14:paraId="5CE4C48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资料来源：LTCC Materials；第三方资料、新闻报道、业内专家采访及QYResearch整理研究，2024年</w:t>
      </w:r>
    </w:p>
    <w:p w14:paraId="4F5592B7">
      <w:pPr>
        <w:pStyle w:val="4"/>
        <w:rPr>
          <w:color w:val="0D0D0D" w:themeColor="text1" w:themeTint="F2"/>
          <w14:textFill>
            <w14:solidFill>
              <w14:schemeClr w14:val="tx1">
                <w14:lumMod w14:val="95000"/>
                <w14:lumOff w14:val="5000"/>
              </w14:schemeClr>
            </w14:solidFill>
          </w14:textFill>
        </w:rPr>
      </w:pPr>
      <w:bookmarkStart w:id="733" w:name="_Toc153725826"/>
      <w:bookmarkStart w:id="734" w:name="_Toc173924790"/>
      <w:r>
        <w:rPr>
          <w:rFonts w:hint="eastAsia"/>
          <w:color w:val="0D0D0D" w:themeColor="text1" w:themeTint="F2"/>
          <w14:textFill>
            <w14:solidFill>
              <w14:schemeClr w14:val="tx1">
                <w14:lumMod w14:val="95000"/>
                <w14:lumOff w14:val="5000"/>
              </w14:schemeClr>
            </w14:solidFill>
          </w14:textFill>
        </w:rPr>
        <w:t>LTCC Materials</w:t>
      </w:r>
      <w:r>
        <w:rPr>
          <w:color w:val="0D0D0D" w:themeColor="text1" w:themeTint="F2"/>
          <w14:textFill>
            <w14:solidFill>
              <w14:schemeClr w14:val="tx1">
                <w14:lumMod w14:val="95000"/>
                <w14:lumOff w14:val="5000"/>
              </w14:schemeClr>
            </w14:solidFill>
          </w14:textFill>
        </w:rPr>
        <w:t xml:space="preserve"> 探针卡用LTCC陶瓷基板销量、收入、价格及毛利率（2019-2024）</w:t>
      </w:r>
      <w:bookmarkEnd w:id="733"/>
      <w:bookmarkEnd w:id="734"/>
    </w:p>
    <w:p w14:paraId="20EA5E7C">
      <w:pPr>
        <w:pStyle w:val="151"/>
        <w:ind w:left="252" w:right="-105"/>
      </w:pPr>
      <w:bookmarkStart w:id="735" w:name="_Toc153725481"/>
      <w:bookmarkStart w:id="736" w:name="_Toc173924642"/>
      <w:r>
        <w:rPr>
          <w:rFonts w:hint="eastAsia"/>
        </w:rPr>
        <w:t>LTCC Materials</w:t>
      </w:r>
      <w:r>
        <w:t xml:space="preserve"> 探针卡用LTCC陶瓷基板销量（片）、收入（百万美元）、价格（美元/片）及毛利率（2019-2024）</w:t>
      </w:r>
      <w:bookmarkEnd w:id="735"/>
      <w:bookmarkEnd w:id="73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C441F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A377304">
            <w:pPr>
              <w:pStyle w:val="175"/>
              <w:widowControl w:val="0"/>
              <w:jc w:val="both"/>
              <w:rPr>
                <w:rFonts w:cs="Times New Roman"/>
                <w:b/>
                <w:bCs/>
                <w:color w:val="FFFFFF"/>
                <w:sz w:val="20"/>
              </w:rPr>
            </w:pPr>
            <w:r>
              <w:rPr>
                <w:rFonts w:cs="Times New Roman"/>
                <w:b/>
                <w:bCs/>
                <w:color w:val="FFFFFF"/>
                <w:sz w:val="20"/>
              </w:rPr>
              <w:t>LTCC Materials</w:t>
            </w:r>
          </w:p>
        </w:tc>
        <w:tc>
          <w:tcPr>
            <w:tcW w:w="648" w:type="pct"/>
            <w:shd w:val="solid" w:color="000080" w:fill="FFFFFF"/>
            <w:vAlign w:val="center"/>
          </w:tcPr>
          <w:p w14:paraId="1C445498">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46E138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DEFE06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67FEE3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4E35D72">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184BC9A">
            <w:pPr>
              <w:pStyle w:val="175"/>
              <w:widowControl w:val="0"/>
              <w:jc w:val="center"/>
              <w:rPr>
                <w:rFonts w:cs="Times New Roman"/>
                <w:b/>
                <w:bCs/>
                <w:color w:val="FFFFFF"/>
                <w:sz w:val="20"/>
              </w:rPr>
            </w:pPr>
            <w:r>
              <w:rPr>
                <w:rFonts w:cs="Times New Roman"/>
                <w:b/>
                <w:bCs/>
                <w:color w:val="FFFFFF"/>
                <w:sz w:val="20"/>
              </w:rPr>
              <w:t>2024</w:t>
            </w:r>
          </w:p>
        </w:tc>
      </w:tr>
      <w:tr w14:paraId="3DAA37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84329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694C8A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E1AE2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E36DC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FF65F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BC874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9E8D93">
            <w:pPr>
              <w:pStyle w:val="175"/>
              <w:widowControl w:val="0"/>
              <w:jc w:val="right"/>
              <w:rPr>
                <w:rFonts w:cs="Times New Roman"/>
                <w:sz w:val="20"/>
              </w:rPr>
            </w:pPr>
            <w:r>
              <w:rPr>
                <w:rFonts w:hint="eastAsia" w:cs="Times New Roman"/>
                <w:sz w:val="20"/>
              </w:rPr>
              <w:t>XX</w:t>
            </w:r>
          </w:p>
        </w:tc>
      </w:tr>
      <w:tr w14:paraId="25C7F3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632BAD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337242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728F5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F0AAC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D58A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25F59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4CA0F6">
            <w:pPr>
              <w:pStyle w:val="175"/>
              <w:widowControl w:val="0"/>
              <w:jc w:val="right"/>
              <w:rPr>
                <w:rFonts w:cs="Times New Roman"/>
                <w:sz w:val="20"/>
              </w:rPr>
            </w:pPr>
            <w:r>
              <w:rPr>
                <w:rFonts w:hint="eastAsia" w:cs="Times New Roman"/>
                <w:sz w:val="20"/>
              </w:rPr>
              <w:t>XX</w:t>
            </w:r>
          </w:p>
        </w:tc>
      </w:tr>
      <w:tr w14:paraId="7EAFB9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C80DB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FC1EFB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15B34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8B379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4E111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68127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995DCA">
            <w:pPr>
              <w:pStyle w:val="175"/>
              <w:widowControl w:val="0"/>
              <w:jc w:val="right"/>
              <w:rPr>
                <w:rFonts w:cs="Times New Roman"/>
                <w:sz w:val="20"/>
              </w:rPr>
            </w:pPr>
            <w:r>
              <w:rPr>
                <w:rFonts w:hint="eastAsia" w:cs="Times New Roman"/>
                <w:sz w:val="20"/>
              </w:rPr>
              <w:t>XX</w:t>
            </w:r>
          </w:p>
        </w:tc>
      </w:tr>
      <w:tr w14:paraId="3BE203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79546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7A8EC6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813F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5D7CB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88656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C03D9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E06F497">
            <w:pPr>
              <w:pStyle w:val="175"/>
              <w:widowControl w:val="0"/>
              <w:jc w:val="right"/>
              <w:rPr>
                <w:rFonts w:cs="Times New Roman"/>
                <w:sz w:val="20"/>
              </w:rPr>
            </w:pPr>
            <w:r>
              <w:rPr>
                <w:rFonts w:hint="eastAsia" w:cs="Times New Roman"/>
                <w:sz w:val="20"/>
              </w:rPr>
              <w:t>XX%</w:t>
            </w:r>
          </w:p>
        </w:tc>
      </w:tr>
    </w:tbl>
    <w:p w14:paraId="68B592E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资料来源：LTCC Materials；第三方资料、新闻报道、业内专家采访及QYResearch整理研究，2024年</w:t>
      </w:r>
    </w:p>
    <w:p w14:paraId="18D127FF">
      <w:pPr>
        <w:pStyle w:val="4"/>
        <w:rPr>
          <w:color w:val="0D0D0D" w:themeColor="text1" w:themeTint="F2"/>
          <w14:textFill>
            <w14:solidFill>
              <w14:schemeClr w14:val="tx1">
                <w14:lumMod w14:val="95000"/>
                <w14:lumOff w14:val="5000"/>
              </w14:schemeClr>
            </w14:solidFill>
          </w14:textFill>
        </w:rPr>
      </w:pPr>
      <w:bookmarkStart w:id="737" w:name="_Toc153725827"/>
      <w:bookmarkStart w:id="738" w:name="_Toc173924791"/>
      <w:r>
        <w:rPr>
          <w:rFonts w:hint="eastAsia"/>
          <w:color w:val="0D0D0D" w:themeColor="text1" w:themeTint="F2"/>
          <w14:textFill>
            <w14:solidFill>
              <w14:schemeClr w14:val="tx1">
                <w14:lumMod w14:val="95000"/>
                <w14:lumOff w14:val="5000"/>
              </w14:schemeClr>
            </w14:solidFill>
          </w14:textFill>
        </w:rPr>
        <w:t>LTCC Materials公司简介及主要业务</w:t>
      </w:r>
      <w:bookmarkEnd w:id="737"/>
      <w:bookmarkEnd w:id="738"/>
    </w:p>
    <w:p w14:paraId="2AF81C15">
      <w:pPr>
        <w:pStyle w:val="151"/>
        <w:ind w:left="252" w:right="-105"/>
      </w:pPr>
      <w:bookmarkStart w:id="739" w:name="_Toc153725482"/>
      <w:bookmarkStart w:id="740" w:name="_Toc173924643"/>
      <w:r>
        <w:rPr>
          <w:rFonts w:hint="eastAsia"/>
        </w:rPr>
        <w:t>LTCC Materials公司简介及主要业务</w:t>
      </w:r>
      <w:bookmarkEnd w:id="739"/>
      <w:bookmarkEnd w:id="7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32470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5A1F2F">
            <w:pPr>
              <w:rPr>
                <w:rFonts w:cs="Times New Roman"/>
                <w:b/>
                <w:bCs/>
                <w:color w:val="FFFFFF"/>
                <w:kern w:val="0"/>
                <w:sz w:val="20"/>
                <w:szCs w:val="20"/>
              </w:rPr>
            </w:pPr>
            <w:r>
              <w:rPr>
                <w:rFonts w:hint="eastAsia" w:cs="Times New Roman"/>
                <w:b/>
                <w:bCs/>
                <w:color w:val="FFFFFF"/>
                <w:kern w:val="0"/>
                <w:sz w:val="20"/>
                <w:szCs w:val="20"/>
              </w:rPr>
              <w:t>LTCC Materials</w:t>
            </w:r>
          </w:p>
        </w:tc>
        <w:tc>
          <w:tcPr>
            <w:tcW w:w="3879" w:type="pct"/>
            <w:shd w:val="solid" w:color="000080" w:fill="FFFFFF"/>
            <w:vAlign w:val="center"/>
          </w:tcPr>
          <w:p w14:paraId="1B6B017A">
            <w:pPr>
              <w:rPr>
                <w:rFonts w:cs="Times New Roman"/>
                <w:b/>
                <w:bCs/>
                <w:color w:val="FFFFFF"/>
                <w:kern w:val="0"/>
                <w:sz w:val="20"/>
                <w:szCs w:val="20"/>
              </w:rPr>
            </w:pPr>
            <w:r>
              <w:rPr>
                <w:rFonts w:hint="eastAsia" w:cs="Times New Roman"/>
                <w:b/>
                <w:bCs/>
                <w:color w:val="FFFFFF"/>
                <w:kern w:val="0"/>
                <w:sz w:val="20"/>
                <w:szCs w:val="20"/>
              </w:rPr>
              <w:t>详情描述</w:t>
            </w:r>
          </w:p>
        </w:tc>
      </w:tr>
      <w:tr w14:paraId="79B4FE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7EA73B0">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8651B26">
            <w:pPr>
              <w:rPr>
                <w:rFonts w:cs="Times New Roman"/>
                <w:kern w:val="0"/>
                <w:sz w:val="20"/>
                <w:szCs w:val="20"/>
              </w:rPr>
            </w:pPr>
          </w:p>
          <w:p w14:paraId="39CF7671">
            <w:pPr>
              <w:rPr>
                <w:rFonts w:cs="Times New Roman"/>
                <w:kern w:val="0"/>
                <w:sz w:val="20"/>
                <w:szCs w:val="20"/>
              </w:rPr>
            </w:pPr>
          </w:p>
          <w:p w14:paraId="66FFADA2">
            <w:pPr>
              <w:rPr>
                <w:rFonts w:cs="Times New Roman"/>
                <w:kern w:val="0"/>
                <w:sz w:val="20"/>
                <w:szCs w:val="20"/>
              </w:rPr>
            </w:pPr>
          </w:p>
        </w:tc>
      </w:tr>
      <w:tr w14:paraId="1F7532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A2240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A4DD060">
            <w:pPr>
              <w:rPr>
                <w:rFonts w:cs="Times New Roman"/>
                <w:kern w:val="0"/>
                <w:sz w:val="20"/>
                <w:szCs w:val="20"/>
              </w:rPr>
            </w:pPr>
          </w:p>
          <w:p w14:paraId="163FE1EC">
            <w:pPr>
              <w:rPr>
                <w:rFonts w:cs="Times New Roman"/>
                <w:kern w:val="0"/>
                <w:sz w:val="20"/>
                <w:szCs w:val="20"/>
              </w:rPr>
            </w:pPr>
          </w:p>
          <w:p w14:paraId="2BCAD5B4">
            <w:pPr>
              <w:rPr>
                <w:rFonts w:cs="Times New Roman"/>
                <w:kern w:val="0"/>
                <w:sz w:val="20"/>
                <w:szCs w:val="20"/>
              </w:rPr>
            </w:pPr>
          </w:p>
        </w:tc>
      </w:tr>
    </w:tbl>
    <w:p w14:paraId="6E19B05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资料来源：LTCC Materials；第三方资料、新闻报道、业内专家采访及QYResearch整理研究，2024年</w:t>
      </w:r>
    </w:p>
    <w:p w14:paraId="6A8EC6EE">
      <w:pPr>
        <w:pStyle w:val="4"/>
        <w:rPr>
          <w:color w:val="0D0D0D" w:themeColor="text1" w:themeTint="F2"/>
          <w14:textFill>
            <w14:solidFill>
              <w14:schemeClr w14:val="tx1">
                <w14:lumMod w14:val="95000"/>
                <w14:lumOff w14:val="5000"/>
              </w14:schemeClr>
            </w14:solidFill>
          </w14:textFill>
        </w:rPr>
      </w:pPr>
      <w:bookmarkStart w:id="741" w:name="_Toc153725828"/>
      <w:bookmarkStart w:id="742" w:name="_Toc173924792"/>
      <w:r>
        <w:rPr>
          <w:rFonts w:hint="eastAsia"/>
          <w:color w:val="0D0D0D" w:themeColor="text1" w:themeTint="F2"/>
          <w14:textFill>
            <w14:solidFill>
              <w14:schemeClr w14:val="tx1">
                <w14:lumMod w14:val="95000"/>
                <w14:lumOff w14:val="5000"/>
              </w14:schemeClr>
            </w14:solidFill>
          </w14:textFill>
        </w:rPr>
        <w:t>LTCC Materials企业最新动态</w:t>
      </w:r>
      <w:bookmarkEnd w:id="741"/>
      <w:bookmarkEnd w:id="742"/>
    </w:p>
    <w:p w14:paraId="027283B0">
      <w:pPr>
        <w:pStyle w:val="151"/>
        <w:ind w:left="252" w:right="-105"/>
      </w:pPr>
      <w:bookmarkStart w:id="743" w:name="_Toc173924644"/>
      <w:bookmarkStart w:id="744" w:name="_Toc153725483"/>
      <w:r>
        <w:rPr>
          <w:rFonts w:hint="eastAsia"/>
        </w:rPr>
        <w:t>LTCC Materials企业最新动态</w:t>
      </w:r>
      <w:bookmarkEnd w:id="743"/>
      <w:bookmarkEnd w:id="7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A5565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E32A7A3">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8561AF7">
            <w:pPr>
              <w:rPr>
                <w:rFonts w:cs="Times New Roman"/>
                <w:b/>
                <w:bCs/>
                <w:color w:val="FFFFFF"/>
                <w:kern w:val="0"/>
                <w:sz w:val="20"/>
                <w:szCs w:val="20"/>
              </w:rPr>
            </w:pPr>
            <w:r>
              <w:rPr>
                <w:rFonts w:hint="eastAsia" w:cs="Times New Roman"/>
                <w:b/>
                <w:bCs/>
                <w:color w:val="FFFFFF"/>
                <w:kern w:val="0"/>
                <w:sz w:val="20"/>
                <w:szCs w:val="20"/>
              </w:rPr>
              <w:t>详情描述</w:t>
            </w:r>
          </w:p>
        </w:tc>
      </w:tr>
      <w:tr w14:paraId="567C9D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16408A">
            <w:pPr>
              <w:rPr>
                <w:rFonts w:cs="Times New Roman"/>
                <w:kern w:val="0"/>
                <w:sz w:val="20"/>
                <w:szCs w:val="20"/>
              </w:rPr>
            </w:pPr>
          </w:p>
        </w:tc>
        <w:tc>
          <w:tcPr>
            <w:tcW w:w="3879" w:type="pct"/>
            <w:shd w:val="clear" w:color="auto" w:fill="auto"/>
            <w:vAlign w:val="center"/>
          </w:tcPr>
          <w:p w14:paraId="45B6D0E3">
            <w:pPr>
              <w:rPr>
                <w:rFonts w:cs="Times New Roman"/>
                <w:kern w:val="0"/>
                <w:sz w:val="20"/>
                <w:szCs w:val="20"/>
              </w:rPr>
            </w:pPr>
          </w:p>
          <w:p w14:paraId="11787DBE">
            <w:pPr>
              <w:rPr>
                <w:rFonts w:cs="Times New Roman"/>
                <w:kern w:val="0"/>
                <w:sz w:val="20"/>
                <w:szCs w:val="20"/>
              </w:rPr>
            </w:pPr>
          </w:p>
        </w:tc>
      </w:tr>
      <w:tr w14:paraId="042932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5ADF399">
            <w:pPr>
              <w:rPr>
                <w:rFonts w:cs="Times New Roman"/>
                <w:kern w:val="0"/>
                <w:sz w:val="20"/>
                <w:szCs w:val="20"/>
              </w:rPr>
            </w:pPr>
          </w:p>
        </w:tc>
        <w:tc>
          <w:tcPr>
            <w:tcW w:w="3879" w:type="pct"/>
            <w:shd w:val="clear" w:color="auto" w:fill="auto"/>
            <w:vAlign w:val="center"/>
          </w:tcPr>
          <w:p w14:paraId="7D66DCE4">
            <w:pPr>
              <w:rPr>
                <w:rFonts w:cs="Times New Roman"/>
                <w:kern w:val="0"/>
                <w:sz w:val="20"/>
                <w:szCs w:val="20"/>
              </w:rPr>
            </w:pPr>
          </w:p>
          <w:p w14:paraId="6E350C63">
            <w:pPr>
              <w:rPr>
                <w:rFonts w:cs="Times New Roman"/>
                <w:kern w:val="0"/>
                <w:sz w:val="20"/>
                <w:szCs w:val="20"/>
              </w:rPr>
            </w:pPr>
          </w:p>
        </w:tc>
      </w:tr>
      <w:tr w14:paraId="721032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70ADA1">
            <w:pPr>
              <w:rPr>
                <w:rFonts w:cs="Times New Roman"/>
                <w:kern w:val="0"/>
                <w:sz w:val="20"/>
                <w:szCs w:val="20"/>
              </w:rPr>
            </w:pPr>
          </w:p>
        </w:tc>
        <w:tc>
          <w:tcPr>
            <w:tcW w:w="3879" w:type="pct"/>
            <w:shd w:val="clear" w:color="auto" w:fill="auto"/>
            <w:vAlign w:val="center"/>
          </w:tcPr>
          <w:p w14:paraId="6CC1BBB9">
            <w:pPr>
              <w:rPr>
                <w:rFonts w:cs="Times New Roman"/>
                <w:kern w:val="0"/>
                <w:sz w:val="20"/>
                <w:szCs w:val="20"/>
              </w:rPr>
            </w:pPr>
          </w:p>
          <w:p w14:paraId="5F4B97EC">
            <w:pPr>
              <w:rPr>
                <w:rFonts w:cs="Times New Roman"/>
                <w:kern w:val="0"/>
                <w:sz w:val="20"/>
                <w:szCs w:val="20"/>
              </w:rPr>
            </w:pPr>
          </w:p>
        </w:tc>
      </w:tr>
    </w:tbl>
    <w:p w14:paraId="72682C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资料来源：LTCC Materials；第三方资料、新闻报道、业内专家采访及QYResearch整理研究，2024年</w:t>
      </w:r>
    </w:p>
    <w:p w14:paraId="21760B16">
      <w:pPr>
        <w:pStyle w:val="3"/>
        <w:rPr>
          <w:color w:val="0D0D0D" w:themeColor="text1" w:themeTint="F2"/>
          <w14:textFill>
            <w14:solidFill>
              <w14:schemeClr w14:val="tx1">
                <w14:lumMod w14:val="95000"/>
                <w14:lumOff w14:val="5000"/>
              </w14:schemeClr>
            </w14:solidFill>
          </w14:textFill>
        </w:rPr>
      </w:pPr>
      <w:bookmarkStart w:id="745" w:name="_Toc173924793"/>
      <w:bookmarkStart w:id="746" w:name="_Toc153725829"/>
      <w:r>
        <w:rPr>
          <w:rFonts w:hint="eastAsia"/>
          <w:color w:val="0D0D0D" w:themeColor="text1" w:themeTint="F2"/>
          <w14:textFill>
            <w14:solidFill>
              <w14:schemeClr w14:val="tx1">
                <w14:lumMod w14:val="95000"/>
                <w14:lumOff w14:val="5000"/>
              </w14:schemeClr>
            </w14:solidFill>
          </w14:textFill>
        </w:rPr>
        <w:t>上海泽丰半导体</w:t>
      </w:r>
      <w:bookmarkEnd w:id="745"/>
      <w:bookmarkEnd w:id="746"/>
    </w:p>
    <w:p w14:paraId="48940643"/>
    <w:p w14:paraId="71C105D0">
      <w:pPr>
        <w:pStyle w:val="4"/>
        <w:rPr>
          <w:color w:val="0D0D0D" w:themeColor="text1" w:themeTint="F2"/>
          <w14:textFill>
            <w14:solidFill>
              <w14:schemeClr w14:val="tx1">
                <w14:lumMod w14:val="95000"/>
                <w14:lumOff w14:val="5000"/>
              </w14:schemeClr>
            </w14:solidFill>
          </w14:textFill>
        </w:rPr>
      </w:pPr>
      <w:bookmarkStart w:id="747" w:name="_Toc153725830"/>
      <w:bookmarkStart w:id="748" w:name="_Toc173924794"/>
      <w:r>
        <w:rPr>
          <w:rFonts w:hint="eastAsia"/>
          <w:color w:val="0D0D0D" w:themeColor="text1" w:themeTint="F2"/>
          <w14:textFill>
            <w14:solidFill>
              <w14:schemeClr w14:val="tx1">
                <w14:lumMod w14:val="95000"/>
                <w14:lumOff w14:val="5000"/>
              </w14:schemeClr>
            </w14:solidFill>
          </w14:textFill>
        </w:rPr>
        <w:t>上海泽丰半导体基本信息、探针卡用LTCC陶瓷基板生产基地、销售区域、竞争对手及市场地位</w:t>
      </w:r>
      <w:bookmarkEnd w:id="747"/>
      <w:bookmarkEnd w:id="748"/>
    </w:p>
    <w:p w14:paraId="1508F5B9">
      <w:pPr>
        <w:pStyle w:val="151"/>
        <w:ind w:left="252" w:right="-105"/>
        <w:rPr>
          <w:lang w:eastAsia="zh-CN"/>
        </w:rPr>
      </w:pPr>
      <w:bookmarkStart w:id="749" w:name="_Toc153725484"/>
      <w:bookmarkStart w:id="750" w:name="_Toc173924645"/>
      <w:r>
        <w:rPr>
          <w:rFonts w:hint="eastAsia"/>
          <w:lang w:eastAsia="zh-CN"/>
        </w:rPr>
        <w:t>上海泽丰半导体 探针卡用LTCC陶瓷基板生产基地、销售区域、竞争对手及市场地位</w:t>
      </w:r>
      <w:bookmarkEnd w:id="749"/>
      <w:bookmarkEnd w:id="7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91AC2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3C7891C">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8E3B4E9">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2A04243">
            <w:pPr>
              <w:rPr>
                <w:rFonts w:cs="Times New Roman"/>
                <w:b/>
                <w:bCs/>
                <w:color w:val="FFFFFF"/>
                <w:kern w:val="0"/>
                <w:sz w:val="20"/>
                <w:szCs w:val="20"/>
              </w:rPr>
            </w:pPr>
            <w:r>
              <w:rPr>
                <w:rFonts w:hint="eastAsia" w:cs="Times New Roman"/>
                <w:b/>
                <w:bCs/>
                <w:color w:val="FFFFFF"/>
                <w:kern w:val="0"/>
                <w:sz w:val="20"/>
                <w:szCs w:val="20"/>
              </w:rPr>
              <w:t>描述</w:t>
            </w:r>
          </w:p>
        </w:tc>
      </w:tr>
      <w:tr w14:paraId="718243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29A2C9F">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FAEC2C7">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E731F3E">
            <w:pPr>
              <w:rPr>
                <w:rFonts w:cs="Times New Roman"/>
                <w:bCs/>
                <w:kern w:val="0"/>
                <w:sz w:val="20"/>
                <w:szCs w:val="20"/>
              </w:rPr>
            </w:pPr>
            <w:r>
              <w:rPr>
                <w:rFonts w:cs="Times New Roman"/>
                <w:bCs/>
                <w:kern w:val="0"/>
                <w:sz w:val="20"/>
                <w:szCs w:val="20"/>
              </w:rPr>
              <w:t>上海泽丰半导体</w:t>
            </w:r>
          </w:p>
        </w:tc>
      </w:tr>
      <w:tr w14:paraId="449998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7489A1">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AD0B7AF">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4239860">
            <w:pPr>
              <w:rPr>
                <w:rFonts w:cs="Times New Roman"/>
                <w:bCs/>
                <w:kern w:val="0"/>
                <w:sz w:val="20"/>
                <w:szCs w:val="20"/>
              </w:rPr>
            </w:pPr>
          </w:p>
        </w:tc>
      </w:tr>
      <w:tr w14:paraId="020967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38EA38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2257EA4">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3781D51">
            <w:pPr>
              <w:rPr>
                <w:rFonts w:cs="Times New Roman"/>
                <w:bCs/>
                <w:kern w:val="0"/>
                <w:sz w:val="20"/>
                <w:szCs w:val="20"/>
              </w:rPr>
            </w:pPr>
          </w:p>
        </w:tc>
      </w:tr>
      <w:tr w14:paraId="5CBB81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DBE52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7F268E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9AE3F33">
            <w:pPr>
              <w:rPr>
                <w:rFonts w:cs="Times New Roman"/>
                <w:bCs/>
                <w:kern w:val="0"/>
                <w:sz w:val="20"/>
                <w:szCs w:val="20"/>
              </w:rPr>
            </w:pPr>
          </w:p>
        </w:tc>
      </w:tr>
      <w:tr w14:paraId="278993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758C91">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89E541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D0DDAA4">
            <w:pPr>
              <w:rPr>
                <w:rFonts w:cs="Times New Roman"/>
                <w:bCs/>
                <w:kern w:val="0"/>
                <w:sz w:val="20"/>
                <w:szCs w:val="20"/>
              </w:rPr>
            </w:pPr>
          </w:p>
        </w:tc>
      </w:tr>
      <w:tr w14:paraId="7B92CA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FDD154">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B546D9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0FE01AB">
            <w:pPr>
              <w:rPr>
                <w:rFonts w:cs="Times New Roman"/>
                <w:bCs/>
                <w:kern w:val="0"/>
                <w:sz w:val="20"/>
                <w:szCs w:val="20"/>
              </w:rPr>
            </w:pPr>
          </w:p>
        </w:tc>
      </w:tr>
      <w:tr w14:paraId="2A0E6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73226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0FAB22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C90CCD3">
            <w:pPr>
              <w:rPr>
                <w:rFonts w:cs="Times New Roman"/>
                <w:bCs/>
                <w:kern w:val="0"/>
                <w:sz w:val="20"/>
                <w:szCs w:val="20"/>
              </w:rPr>
            </w:pPr>
          </w:p>
        </w:tc>
      </w:tr>
      <w:tr w14:paraId="577E28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4C0CF6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3E0E42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59D882F">
            <w:pPr>
              <w:rPr>
                <w:rFonts w:cs="Times New Roman"/>
                <w:bCs/>
                <w:kern w:val="0"/>
                <w:sz w:val="20"/>
                <w:szCs w:val="20"/>
              </w:rPr>
            </w:pPr>
          </w:p>
        </w:tc>
      </w:tr>
      <w:tr w14:paraId="598C11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EA3D4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E3D7F85">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851EA08">
            <w:pPr>
              <w:rPr>
                <w:rFonts w:cs="Times New Roman"/>
                <w:bCs/>
                <w:kern w:val="0"/>
                <w:sz w:val="20"/>
                <w:szCs w:val="20"/>
              </w:rPr>
            </w:pPr>
          </w:p>
        </w:tc>
      </w:tr>
    </w:tbl>
    <w:p w14:paraId="6D7A82E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资料来源：上海泽丰半导体；第三方资料、新闻报道、业内专家采访及QYResearch整理研究，2024年</w:t>
      </w:r>
    </w:p>
    <w:p w14:paraId="0FFD6058">
      <w:pPr>
        <w:pStyle w:val="4"/>
        <w:rPr>
          <w:color w:val="0D0D0D" w:themeColor="text1" w:themeTint="F2"/>
          <w14:textFill>
            <w14:solidFill>
              <w14:schemeClr w14:val="tx1">
                <w14:lumMod w14:val="95000"/>
                <w14:lumOff w14:val="5000"/>
              </w14:schemeClr>
            </w14:solidFill>
          </w14:textFill>
        </w:rPr>
      </w:pPr>
      <w:bookmarkStart w:id="751" w:name="_Toc153725831"/>
      <w:bookmarkStart w:id="752" w:name="_Toc173924795"/>
      <w:r>
        <w:rPr>
          <w:rFonts w:hint="eastAsia"/>
          <w:color w:val="0D0D0D" w:themeColor="text1" w:themeTint="F2"/>
          <w14:textFill>
            <w14:solidFill>
              <w14:schemeClr w14:val="tx1">
                <w14:lumMod w14:val="95000"/>
                <w14:lumOff w14:val="5000"/>
              </w14:schemeClr>
            </w14:solidFill>
          </w14:textFill>
        </w:rPr>
        <w:t>上海泽丰半导体 探针卡用LTCC陶瓷基板产品规格、参数及市场应用</w:t>
      </w:r>
      <w:bookmarkEnd w:id="751"/>
      <w:bookmarkEnd w:id="752"/>
    </w:p>
    <w:p w14:paraId="0665C3E6">
      <w:pPr>
        <w:pStyle w:val="151"/>
        <w:ind w:left="252" w:right="-105"/>
        <w:rPr>
          <w:lang w:eastAsia="zh-CN"/>
        </w:rPr>
      </w:pPr>
      <w:bookmarkStart w:id="753" w:name="_Toc173924646"/>
      <w:bookmarkStart w:id="754" w:name="_Toc153725485"/>
      <w:r>
        <w:rPr>
          <w:rFonts w:hint="eastAsia"/>
          <w:lang w:eastAsia="zh-CN"/>
        </w:rPr>
        <w:t>上海泽丰半导体 探针卡用LTCC陶瓷基板产品规格、参数及市场应用</w:t>
      </w:r>
      <w:bookmarkEnd w:id="753"/>
      <w:bookmarkEnd w:id="7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99AFE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918FD50">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1EBAA6BA">
            <w:pPr>
              <w:rPr>
                <w:rFonts w:cs="Times New Roman"/>
                <w:b/>
                <w:bCs/>
                <w:color w:val="FFFFFF"/>
                <w:kern w:val="0"/>
                <w:sz w:val="20"/>
                <w:szCs w:val="20"/>
              </w:rPr>
            </w:pPr>
            <w:r>
              <w:rPr>
                <w:rFonts w:hint="eastAsia" w:cs="Times New Roman"/>
                <w:b/>
                <w:bCs/>
                <w:color w:val="FFFFFF"/>
                <w:kern w:val="0"/>
                <w:sz w:val="20"/>
                <w:szCs w:val="20"/>
              </w:rPr>
              <w:t>描述</w:t>
            </w:r>
          </w:p>
        </w:tc>
      </w:tr>
      <w:tr w14:paraId="733DDB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10C8FB">
            <w:pPr>
              <w:rPr>
                <w:rFonts w:cs="Times New Roman"/>
                <w:kern w:val="0"/>
                <w:sz w:val="20"/>
                <w:szCs w:val="20"/>
              </w:rPr>
            </w:pPr>
          </w:p>
        </w:tc>
        <w:tc>
          <w:tcPr>
            <w:tcW w:w="3879" w:type="pct"/>
            <w:shd w:val="clear" w:color="auto" w:fill="auto"/>
            <w:vAlign w:val="center"/>
          </w:tcPr>
          <w:p w14:paraId="00FB2F10">
            <w:pPr>
              <w:rPr>
                <w:rFonts w:cs="Times New Roman"/>
                <w:kern w:val="0"/>
                <w:sz w:val="20"/>
                <w:szCs w:val="20"/>
              </w:rPr>
            </w:pPr>
          </w:p>
          <w:p w14:paraId="3F491F2D">
            <w:pPr>
              <w:rPr>
                <w:rFonts w:cs="Times New Roman"/>
                <w:kern w:val="0"/>
                <w:sz w:val="20"/>
                <w:szCs w:val="20"/>
              </w:rPr>
            </w:pPr>
          </w:p>
        </w:tc>
      </w:tr>
      <w:tr w14:paraId="7DE6E9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70E9D93">
            <w:pPr>
              <w:rPr>
                <w:rFonts w:cs="Times New Roman"/>
                <w:kern w:val="0"/>
                <w:sz w:val="20"/>
                <w:szCs w:val="20"/>
              </w:rPr>
            </w:pPr>
          </w:p>
        </w:tc>
        <w:tc>
          <w:tcPr>
            <w:tcW w:w="3879" w:type="pct"/>
            <w:shd w:val="clear" w:color="auto" w:fill="auto"/>
            <w:vAlign w:val="center"/>
          </w:tcPr>
          <w:p w14:paraId="76BFE1D9">
            <w:pPr>
              <w:rPr>
                <w:rFonts w:cs="Times New Roman"/>
                <w:kern w:val="0"/>
                <w:sz w:val="20"/>
                <w:szCs w:val="20"/>
              </w:rPr>
            </w:pPr>
          </w:p>
          <w:p w14:paraId="3A482CAE">
            <w:pPr>
              <w:rPr>
                <w:rFonts w:cs="Times New Roman"/>
                <w:kern w:val="0"/>
                <w:sz w:val="20"/>
                <w:szCs w:val="20"/>
              </w:rPr>
            </w:pPr>
          </w:p>
        </w:tc>
      </w:tr>
    </w:tbl>
    <w:p w14:paraId="1EA9E7D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资料来源：上海泽丰半导体；第三方资料、新闻报道、业内专家采访及QYResearch整理研究，2024年</w:t>
      </w:r>
    </w:p>
    <w:p w14:paraId="773017EA">
      <w:pPr>
        <w:pStyle w:val="4"/>
        <w:rPr>
          <w:color w:val="0D0D0D" w:themeColor="text1" w:themeTint="F2"/>
          <w14:textFill>
            <w14:solidFill>
              <w14:schemeClr w14:val="tx1">
                <w14:lumMod w14:val="95000"/>
                <w14:lumOff w14:val="5000"/>
              </w14:schemeClr>
            </w14:solidFill>
          </w14:textFill>
        </w:rPr>
      </w:pPr>
      <w:bookmarkStart w:id="755" w:name="_Toc173924796"/>
      <w:bookmarkStart w:id="756" w:name="_Toc153725832"/>
      <w:r>
        <w:rPr>
          <w:rFonts w:hint="eastAsia"/>
          <w:color w:val="0D0D0D" w:themeColor="text1" w:themeTint="F2"/>
          <w14:textFill>
            <w14:solidFill>
              <w14:schemeClr w14:val="tx1">
                <w14:lumMod w14:val="95000"/>
                <w14:lumOff w14:val="5000"/>
              </w14:schemeClr>
            </w14:solidFill>
          </w14:textFill>
        </w:rPr>
        <w:t>上海泽丰半导体</w:t>
      </w:r>
      <w:r>
        <w:rPr>
          <w:color w:val="0D0D0D" w:themeColor="text1" w:themeTint="F2"/>
          <w14:textFill>
            <w14:solidFill>
              <w14:schemeClr w14:val="tx1">
                <w14:lumMod w14:val="95000"/>
                <w14:lumOff w14:val="5000"/>
              </w14:schemeClr>
            </w14:solidFill>
          </w14:textFill>
        </w:rPr>
        <w:t xml:space="preserve"> 探针卡用LTCC陶瓷基板销量、收入、价格及毛利率（2019-2024）</w:t>
      </w:r>
      <w:bookmarkEnd w:id="755"/>
      <w:bookmarkEnd w:id="756"/>
    </w:p>
    <w:p w14:paraId="0B127308">
      <w:pPr>
        <w:pStyle w:val="151"/>
        <w:ind w:left="252" w:right="-105"/>
        <w:rPr>
          <w:lang w:eastAsia="zh-CN"/>
        </w:rPr>
      </w:pPr>
      <w:bookmarkStart w:id="757" w:name="_Toc153725486"/>
      <w:bookmarkStart w:id="758" w:name="_Toc173924647"/>
      <w:r>
        <w:rPr>
          <w:rFonts w:hint="eastAsia"/>
          <w:lang w:eastAsia="zh-CN"/>
        </w:rPr>
        <w:t>上海泽丰半导体</w:t>
      </w:r>
      <w:r>
        <w:rPr>
          <w:lang w:eastAsia="zh-CN"/>
        </w:rPr>
        <w:t xml:space="preserve"> 探针卡用LTCC陶瓷基板销量（片）、收入（百万美元）、价格（美元/片）及毛利率（2019-2024）</w:t>
      </w:r>
      <w:bookmarkEnd w:id="757"/>
      <w:bookmarkEnd w:id="75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7D96B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DD3B9AB">
            <w:pPr>
              <w:pStyle w:val="175"/>
              <w:widowControl w:val="0"/>
              <w:jc w:val="both"/>
              <w:rPr>
                <w:rFonts w:cs="Times New Roman"/>
                <w:b/>
                <w:bCs/>
                <w:color w:val="FFFFFF"/>
                <w:sz w:val="20"/>
              </w:rPr>
            </w:pPr>
            <w:r>
              <w:rPr>
                <w:rFonts w:cs="Times New Roman"/>
                <w:b/>
                <w:bCs/>
                <w:color w:val="FFFFFF"/>
                <w:sz w:val="20"/>
              </w:rPr>
              <w:t>上海泽丰半导体</w:t>
            </w:r>
          </w:p>
        </w:tc>
        <w:tc>
          <w:tcPr>
            <w:tcW w:w="648" w:type="pct"/>
            <w:shd w:val="solid" w:color="000080" w:fill="FFFFFF"/>
            <w:vAlign w:val="center"/>
          </w:tcPr>
          <w:p w14:paraId="1E86C511">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342DEE4">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76D8FC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131423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9C64D63">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793B025">
            <w:pPr>
              <w:pStyle w:val="175"/>
              <w:widowControl w:val="0"/>
              <w:jc w:val="center"/>
              <w:rPr>
                <w:rFonts w:cs="Times New Roman"/>
                <w:b/>
                <w:bCs/>
                <w:color w:val="FFFFFF"/>
                <w:sz w:val="20"/>
              </w:rPr>
            </w:pPr>
            <w:r>
              <w:rPr>
                <w:rFonts w:cs="Times New Roman"/>
                <w:b/>
                <w:bCs/>
                <w:color w:val="FFFFFF"/>
                <w:sz w:val="20"/>
              </w:rPr>
              <w:t>2024</w:t>
            </w:r>
          </w:p>
        </w:tc>
      </w:tr>
      <w:tr w14:paraId="17912F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B0AB5E7">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4F12B7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1E730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23020A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B6053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6B34A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0D0065F">
            <w:pPr>
              <w:pStyle w:val="175"/>
              <w:widowControl w:val="0"/>
              <w:jc w:val="right"/>
              <w:rPr>
                <w:rFonts w:cs="Times New Roman"/>
                <w:sz w:val="20"/>
              </w:rPr>
            </w:pPr>
            <w:r>
              <w:rPr>
                <w:rFonts w:hint="eastAsia" w:cs="Times New Roman"/>
                <w:sz w:val="20"/>
              </w:rPr>
              <w:t>XX</w:t>
            </w:r>
          </w:p>
        </w:tc>
      </w:tr>
      <w:tr w14:paraId="250A6D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CD66D6">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DEF045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87882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80141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B90A0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72297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4AE128D">
            <w:pPr>
              <w:pStyle w:val="175"/>
              <w:widowControl w:val="0"/>
              <w:jc w:val="right"/>
              <w:rPr>
                <w:rFonts w:cs="Times New Roman"/>
                <w:sz w:val="20"/>
              </w:rPr>
            </w:pPr>
            <w:r>
              <w:rPr>
                <w:rFonts w:hint="eastAsia" w:cs="Times New Roman"/>
                <w:sz w:val="20"/>
              </w:rPr>
              <w:t>XX</w:t>
            </w:r>
          </w:p>
        </w:tc>
      </w:tr>
      <w:tr w14:paraId="645C93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C27507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B46063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69864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506BB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F4222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3B171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F14E7B">
            <w:pPr>
              <w:pStyle w:val="175"/>
              <w:widowControl w:val="0"/>
              <w:jc w:val="right"/>
              <w:rPr>
                <w:rFonts w:cs="Times New Roman"/>
                <w:sz w:val="20"/>
              </w:rPr>
            </w:pPr>
            <w:r>
              <w:rPr>
                <w:rFonts w:hint="eastAsia" w:cs="Times New Roman"/>
                <w:sz w:val="20"/>
              </w:rPr>
              <w:t>XX</w:t>
            </w:r>
          </w:p>
        </w:tc>
      </w:tr>
      <w:tr w14:paraId="1D76F5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EA4FE9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AC79F8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73ED7A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0E3051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04645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DB8D8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D24A3E">
            <w:pPr>
              <w:pStyle w:val="175"/>
              <w:widowControl w:val="0"/>
              <w:jc w:val="right"/>
              <w:rPr>
                <w:rFonts w:cs="Times New Roman"/>
                <w:sz w:val="20"/>
              </w:rPr>
            </w:pPr>
            <w:r>
              <w:rPr>
                <w:rFonts w:hint="eastAsia" w:cs="Times New Roman"/>
                <w:sz w:val="20"/>
              </w:rPr>
              <w:t>XX%</w:t>
            </w:r>
          </w:p>
        </w:tc>
      </w:tr>
    </w:tbl>
    <w:p w14:paraId="77A9AD1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资料来源：上海泽丰半导体；第三方资料、新闻报道、业内专家采访及QYResearch整理研究，2024年</w:t>
      </w:r>
    </w:p>
    <w:p w14:paraId="43617BEE">
      <w:pPr>
        <w:pStyle w:val="4"/>
        <w:rPr>
          <w:color w:val="0D0D0D" w:themeColor="text1" w:themeTint="F2"/>
          <w14:textFill>
            <w14:solidFill>
              <w14:schemeClr w14:val="tx1">
                <w14:lumMod w14:val="95000"/>
                <w14:lumOff w14:val="5000"/>
              </w14:schemeClr>
            </w14:solidFill>
          </w14:textFill>
        </w:rPr>
      </w:pPr>
      <w:bookmarkStart w:id="759" w:name="_Toc153725833"/>
      <w:bookmarkStart w:id="760" w:name="_Toc173924797"/>
      <w:r>
        <w:rPr>
          <w:rFonts w:hint="eastAsia"/>
          <w:color w:val="0D0D0D" w:themeColor="text1" w:themeTint="F2"/>
          <w14:textFill>
            <w14:solidFill>
              <w14:schemeClr w14:val="tx1">
                <w14:lumMod w14:val="95000"/>
                <w14:lumOff w14:val="5000"/>
              </w14:schemeClr>
            </w14:solidFill>
          </w14:textFill>
        </w:rPr>
        <w:t>上海泽丰半导体公司简介及主要业务</w:t>
      </w:r>
      <w:bookmarkEnd w:id="759"/>
      <w:bookmarkEnd w:id="760"/>
    </w:p>
    <w:p w14:paraId="0DDC44FD">
      <w:pPr>
        <w:pStyle w:val="151"/>
        <w:ind w:left="252" w:right="-105"/>
        <w:rPr>
          <w:lang w:eastAsia="zh-CN"/>
        </w:rPr>
      </w:pPr>
      <w:bookmarkStart w:id="761" w:name="_Toc153725487"/>
      <w:bookmarkStart w:id="762" w:name="_Toc173924648"/>
      <w:r>
        <w:rPr>
          <w:rFonts w:hint="eastAsia"/>
          <w:lang w:eastAsia="zh-CN"/>
        </w:rPr>
        <w:t>上海泽丰半导体公司简介及主要业务</w:t>
      </w:r>
      <w:bookmarkEnd w:id="761"/>
      <w:bookmarkEnd w:id="7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5F53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64F441F">
            <w:pPr>
              <w:rPr>
                <w:rFonts w:cs="Times New Roman"/>
                <w:b/>
                <w:bCs/>
                <w:color w:val="FFFFFF"/>
                <w:kern w:val="0"/>
                <w:sz w:val="20"/>
                <w:szCs w:val="20"/>
              </w:rPr>
            </w:pPr>
            <w:r>
              <w:rPr>
                <w:rFonts w:hint="eastAsia" w:cs="Times New Roman"/>
                <w:b/>
                <w:bCs/>
                <w:color w:val="FFFFFF"/>
                <w:kern w:val="0"/>
                <w:sz w:val="20"/>
                <w:szCs w:val="20"/>
              </w:rPr>
              <w:t>上海泽丰半导体</w:t>
            </w:r>
          </w:p>
        </w:tc>
        <w:tc>
          <w:tcPr>
            <w:tcW w:w="3879" w:type="pct"/>
            <w:shd w:val="solid" w:color="000080" w:fill="FFFFFF"/>
            <w:vAlign w:val="center"/>
          </w:tcPr>
          <w:p w14:paraId="39F54B87">
            <w:pPr>
              <w:rPr>
                <w:rFonts w:cs="Times New Roman"/>
                <w:b/>
                <w:bCs/>
                <w:color w:val="FFFFFF"/>
                <w:kern w:val="0"/>
                <w:sz w:val="20"/>
                <w:szCs w:val="20"/>
              </w:rPr>
            </w:pPr>
            <w:r>
              <w:rPr>
                <w:rFonts w:hint="eastAsia" w:cs="Times New Roman"/>
                <w:b/>
                <w:bCs/>
                <w:color w:val="FFFFFF"/>
                <w:kern w:val="0"/>
                <w:sz w:val="20"/>
                <w:szCs w:val="20"/>
              </w:rPr>
              <w:t>详情描述</w:t>
            </w:r>
          </w:p>
        </w:tc>
      </w:tr>
      <w:tr w14:paraId="6BC5AB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6E24B6A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17FAD37">
            <w:pPr>
              <w:rPr>
                <w:rFonts w:cs="Times New Roman"/>
                <w:kern w:val="0"/>
                <w:sz w:val="20"/>
                <w:szCs w:val="20"/>
              </w:rPr>
            </w:pPr>
          </w:p>
          <w:p w14:paraId="6A24BF5D">
            <w:pPr>
              <w:rPr>
                <w:rFonts w:cs="Times New Roman"/>
                <w:kern w:val="0"/>
                <w:sz w:val="20"/>
                <w:szCs w:val="20"/>
              </w:rPr>
            </w:pPr>
          </w:p>
          <w:p w14:paraId="1ECE4F51">
            <w:pPr>
              <w:rPr>
                <w:rFonts w:cs="Times New Roman"/>
                <w:kern w:val="0"/>
                <w:sz w:val="20"/>
                <w:szCs w:val="20"/>
              </w:rPr>
            </w:pPr>
          </w:p>
        </w:tc>
      </w:tr>
      <w:tr w14:paraId="7BDEEB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6139E1">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1F6289B">
            <w:pPr>
              <w:rPr>
                <w:rFonts w:cs="Times New Roman"/>
                <w:kern w:val="0"/>
                <w:sz w:val="20"/>
                <w:szCs w:val="20"/>
              </w:rPr>
            </w:pPr>
          </w:p>
          <w:p w14:paraId="1B80A12C">
            <w:pPr>
              <w:rPr>
                <w:rFonts w:cs="Times New Roman"/>
                <w:kern w:val="0"/>
                <w:sz w:val="20"/>
                <w:szCs w:val="20"/>
              </w:rPr>
            </w:pPr>
          </w:p>
          <w:p w14:paraId="30B3C6D0">
            <w:pPr>
              <w:rPr>
                <w:rFonts w:cs="Times New Roman"/>
                <w:kern w:val="0"/>
                <w:sz w:val="20"/>
                <w:szCs w:val="20"/>
              </w:rPr>
            </w:pPr>
          </w:p>
        </w:tc>
      </w:tr>
    </w:tbl>
    <w:p w14:paraId="31F8F5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资料来源：上海泽丰半导体；第三方资料、新闻报道、业内专家采访及QYResearch整理研究，2024年</w:t>
      </w:r>
    </w:p>
    <w:p w14:paraId="36FF7185">
      <w:pPr>
        <w:pStyle w:val="4"/>
        <w:rPr>
          <w:color w:val="0D0D0D" w:themeColor="text1" w:themeTint="F2"/>
          <w14:textFill>
            <w14:solidFill>
              <w14:schemeClr w14:val="tx1">
                <w14:lumMod w14:val="95000"/>
                <w14:lumOff w14:val="5000"/>
              </w14:schemeClr>
            </w14:solidFill>
          </w14:textFill>
        </w:rPr>
      </w:pPr>
      <w:bookmarkStart w:id="763" w:name="_Toc173924798"/>
      <w:bookmarkStart w:id="764" w:name="_Toc153725834"/>
      <w:r>
        <w:rPr>
          <w:rFonts w:hint="eastAsia"/>
          <w:color w:val="0D0D0D" w:themeColor="text1" w:themeTint="F2"/>
          <w14:textFill>
            <w14:solidFill>
              <w14:schemeClr w14:val="tx1">
                <w14:lumMod w14:val="95000"/>
                <w14:lumOff w14:val="5000"/>
              </w14:schemeClr>
            </w14:solidFill>
          </w14:textFill>
        </w:rPr>
        <w:t>上海泽丰半导体企业最新动态</w:t>
      </w:r>
      <w:bookmarkEnd w:id="763"/>
      <w:bookmarkEnd w:id="764"/>
    </w:p>
    <w:p w14:paraId="00B2CECA">
      <w:pPr>
        <w:pStyle w:val="151"/>
        <w:ind w:left="252" w:right="-105"/>
        <w:rPr>
          <w:lang w:eastAsia="zh-CN"/>
        </w:rPr>
      </w:pPr>
      <w:bookmarkStart w:id="765" w:name="_Toc153725488"/>
      <w:bookmarkStart w:id="766" w:name="_Toc173924649"/>
      <w:r>
        <w:rPr>
          <w:rFonts w:hint="eastAsia"/>
          <w:lang w:eastAsia="zh-CN"/>
        </w:rPr>
        <w:t>上海泽丰半导体企业最新动态</w:t>
      </w:r>
      <w:bookmarkEnd w:id="765"/>
      <w:bookmarkEnd w:id="7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7D40F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6B3DC3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D134894">
            <w:pPr>
              <w:rPr>
                <w:rFonts w:cs="Times New Roman"/>
                <w:b/>
                <w:bCs/>
                <w:color w:val="FFFFFF"/>
                <w:kern w:val="0"/>
                <w:sz w:val="20"/>
                <w:szCs w:val="20"/>
              </w:rPr>
            </w:pPr>
            <w:r>
              <w:rPr>
                <w:rFonts w:hint="eastAsia" w:cs="Times New Roman"/>
                <w:b/>
                <w:bCs/>
                <w:color w:val="FFFFFF"/>
                <w:kern w:val="0"/>
                <w:sz w:val="20"/>
                <w:szCs w:val="20"/>
              </w:rPr>
              <w:t>详情描述</w:t>
            </w:r>
          </w:p>
        </w:tc>
      </w:tr>
      <w:tr w14:paraId="1E550E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67B633">
            <w:pPr>
              <w:rPr>
                <w:rFonts w:cs="Times New Roman"/>
                <w:kern w:val="0"/>
                <w:sz w:val="20"/>
                <w:szCs w:val="20"/>
              </w:rPr>
            </w:pPr>
          </w:p>
        </w:tc>
        <w:tc>
          <w:tcPr>
            <w:tcW w:w="3879" w:type="pct"/>
            <w:shd w:val="clear" w:color="auto" w:fill="auto"/>
            <w:vAlign w:val="center"/>
          </w:tcPr>
          <w:p w14:paraId="3EC5BD43">
            <w:pPr>
              <w:rPr>
                <w:rFonts w:cs="Times New Roman"/>
                <w:kern w:val="0"/>
                <w:sz w:val="20"/>
                <w:szCs w:val="20"/>
              </w:rPr>
            </w:pPr>
          </w:p>
          <w:p w14:paraId="42FA7B32">
            <w:pPr>
              <w:rPr>
                <w:rFonts w:cs="Times New Roman"/>
                <w:kern w:val="0"/>
                <w:sz w:val="20"/>
                <w:szCs w:val="20"/>
              </w:rPr>
            </w:pPr>
          </w:p>
        </w:tc>
      </w:tr>
      <w:tr w14:paraId="2263B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017163B">
            <w:pPr>
              <w:rPr>
                <w:rFonts w:cs="Times New Roman"/>
                <w:kern w:val="0"/>
                <w:sz w:val="20"/>
                <w:szCs w:val="20"/>
              </w:rPr>
            </w:pPr>
          </w:p>
        </w:tc>
        <w:tc>
          <w:tcPr>
            <w:tcW w:w="3879" w:type="pct"/>
            <w:shd w:val="clear" w:color="auto" w:fill="auto"/>
            <w:vAlign w:val="center"/>
          </w:tcPr>
          <w:p w14:paraId="50BCBCD5">
            <w:pPr>
              <w:rPr>
                <w:rFonts w:cs="Times New Roman"/>
                <w:kern w:val="0"/>
                <w:sz w:val="20"/>
                <w:szCs w:val="20"/>
              </w:rPr>
            </w:pPr>
          </w:p>
          <w:p w14:paraId="73A52AB1">
            <w:pPr>
              <w:rPr>
                <w:rFonts w:cs="Times New Roman"/>
                <w:kern w:val="0"/>
                <w:sz w:val="20"/>
                <w:szCs w:val="20"/>
              </w:rPr>
            </w:pPr>
          </w:p>
        </w:tc>
      </w:tr>
      <w:tr w14:paraId="404B82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720CD1">
            <w:pPr>
              <w:rPr>
                <w:rFonts w:cs="Times New Roman"/>
                <w:kern w:val="0"/>
                <w:sz w:val="20"/>
                <w:szCs w:val="20"/>
              </w:rPr>
            </w:pPr>
          </w:p>
        </w:tc>
        <w:tc>
          <w:tcPr>
            <w:tcW w:w="3879" w:type="pct"/>
            <w:shd w:val="clear" w:color="auto" w:fill="auto"/>
            <w:vAlign w:val="center"/>
          </w:tcPr>
          <w:p w14:paraId="40629660">
            <w:pPr>
              <w:rPr>
                <w:rFonts w:cs="Times New Roman"/>
                <w:kern w:val="0"/>
                <w:sz w:val="20"/>
                <w:szCs w:val="20"/>
              </w:rPr>
            </w:pPr>
          </w:p>
          <w:p w14:paraId="212FC2A9">
            <w:pPr>
              <w:rPr>
                <w:rFonts w:cs="Times New Roman"/>
                <w:kern w:val="0"/>
                <w:sz w:val="20"/>
                <w:szCs w:val="20"/>
              </w:rPr>
            </w:pPr>
          </w:p>
        </w:tc>
      </w:tr>
    </w:tbl>
    <w:p w14:paraId="2BD819F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资料来源：上海泽丰半导体；第三方资料、新闻报道、业内专家采访及QYResearch整理研究，2024年</w:t>
      </w:r>
    </w:p>
    <w:p w14:paraId="1C690EAC">
      <w:pPr>
        <w:rPr>
          <w:lang w:val="en-IN"/>
        </w:rPr>
      </w:pPr>
    </w:p>
    <w:p w14:paraId="05648C38">
      <w:pPr>
        <w:rPr>
          <w:lang w:val="en-IN"/>
        </w:rPr>
      </w:pPr>
    </w:p>
    <w:p w14:paraId="7D63E880">
      <w:pPr>
        <w:pStyle w:val="144"/>
        <w:rPr>
          <w:color w:val="0D0D0D" w:themeColor="text1" w:themeTint="F2"/>
          <w14:textFill>
            <w14:solidFill>
              <w14:schemeClr w14:val="tx1">
                <w14:lumMod w14:val="95000"/>
                <w14:lumOff w14:val="5000"/>
              </w14:schemeClr>
            </w14:solidFill>
          </w14:textFill>
        </w:rPr>
      </w:pPr>
    </w:p>
    <w:bookmarkEnd w:id="658"/>
    <w:p w14:paraId="7CDB847C">
      <w:pPr>
        <w:pStyle w:val="2"/>
        <w:rPr>
          <w:lang w:eastAsia="zh-CN"/>
        </w:rPr>
      </w:pPr>
      <w:bookmarkStart w:id="767" w:name="_Toc153726039"/>
      <w:bookmarkStart w:id="768" w:name="_Toc24028556"/>
      <w:bookmarkStart w:id="769" w:name="_Toc173924799"/>
      <w:bookmarkStart w:id="770" w:name="_Toc24972746"/>
      <w:r>
        <w:rPr>
          <w:rFonts w:hint="eastAsia"/>
          <w:lang w:eastAsia="zh-CN"/>
        </w:rPr>
        <w:t>中国市场</w:t>
      </w:r>
      <w:r>
        <w:rPr>
          <w:lang w:eastAsia="zh-CN"/>
        </w:rPr>
        <w:t>探针卡用LTCC陶瓷基板</w:t>
      </w:r>
      <w:r>
        <w:rPr>
          <w:rFonts w:hint="eastAsia"/>
          <w:lang w:eastAsia="zh-CN"/>
        </w:rPr>
        <w:t>产量、销量、进出口分析及未来趋势</w:t>
      </w:r>
      <w:bookmarkEnd w:id="767"/>
      <w:bookmarkEnd w:id="768"/>
      <w:bookmarkEnd w:id="769"/>
      <w:bookmarkEnd w:id="770"/>
    </w:p>
    <w:p w14:paraId="0C769158">
      <w:pPr>
        <w:pStyle w:val="3"/>
        <w:rPr>
          <w:color w:val="0D0D0D" w:themeColor="text1" w:themeTint="F2"/>
          <w14:textFill>
            <w14:solidFill>
              <w14:schemeClr w14:val="tx1">
                <w14:lumMod w14:val="95000"/>
                <w14:lumOff w14:val="5000"/>
              </w14:schemeClr>
            </w14:solidFill>
          </w14:textFill>
        </w:rPr>
      </w:pPr>
      <w:bookmarkStart w:id="771" w:name="_Toc24972747"/>
      <w:bookmarkStart w:id="772" w:name="_Toc153726040"/>
      <w:bookmarkStart w:id="773" w:name="_Toc173924800"/>
      <w:bookmarkStart w:id="774" w:name="_Toc24028557"/>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产量、销量、进出口分析及未来趋势（2019-2030）</w:t>
      </w:r>
      <w:bookmarkEnd w:id="771"/>
      <w:bookmarkEnd w:id="772"/>
      <w:bookmarkEnd w:id="773"/>
      <w:bookmarkEnd w:id="774"/>
    </w:p>
    <w:p w14:paraId="3BB2A008">
      <w:pPr>
        <w:pStyle w:val="151"/>
        <w:ind w:left="252" w:right="-105"/>
        <w:rPr>
          <w:lang w:eastAsia="zh-CN"/>
        </w:rPr>
      </w:pPr>
      <w:bookmarkStart w:id="775" w:name="_Toc24029143"/>
      <w:bookmarkStart w:id="776" w:name="_Toc26780254"/>
      <w:bookmarkStart w:id="777" w:name="_Toc173924650"/>
      <w:bookmarkStart w:id="778" w:name="_Toc153725659"/>
      <w:r>
        <w:rPr>
          <w:rFonts w:hint="eastAsia"/>
          <w:lang w:eastAsia="zh-CN"/>
        </w:rPr>
        <w:t>中国市场</w:t>
      </w:r>
      <w:r>
        <w:rPr>
          <w:lang w:eastAsia="zh-CN"/>
        </w:rPr>
        <w:t>探针卡用LTCC陶瓷基板</w:t>
      </w:r>
      <w:r>
        <w:rPr>
          <w:rFonts w:hint="eastAsia"/>
          <w:lang w:eastAsia="zh-CN"/>
        </w:rPr>
        <w:t>产量、销量、进出口（2019-2024年</w:t>
      </w:r>
      <w:bookmarkEnd w:id="775"/>
      <w:bookmarkEnd w:id="776"/>
      <w:r>
        <w:rPr>
          <w:rFonts w:hint="eastAsia"/>
          <w:lang w:eastAsia="zh-CN"/>
        </w:rPr>
        <w:t>）&amp;（</w:t>
      </w:r>
      <w:r>
        <w:rPr>
          <w:lang w:eastAsia="zh-CN"/>
        </w:rPr>
        <w:t>片</w:t>
      </w:r>
      <w:r>
        <w:rPr>
          <w:rFonts w:hint="eastAsia"/>
          <w:lang w:eastAsia="zh-CN"/>
        </w:rPr>
        <w:t>）</w:t>
      </w:r>
      <w:bookmarkEnd w:id="777"/>
      <w:bookmarkEnd w:id="77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84"/>
        <w:gridCol w:w="1432"/>
        <w:gridCol w:w="1432"/>
        <w:gridCol w:w="1432"/>
        <w:gridCol w:w="1432"/>
        <w:gridCol w:w="1432"/>
        <w:gridCol w:w="1426"/>
      </w:tblGrid>
      <w:tr w14:paraId="745482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solid" w:color="000080" w:fill="FFFFFF"/>
            <w:noWrap/>
            <w:vAlign w:val="center"/>
          </w:tcPr>
          <w:p w14:paraId="4EB21C30">
            <w:pPr>
              <w:pStyle w:val="175"/>
              <w:widowControl w:val="0"/>
              <w:jc w:val="both"/>
              <w:rPr>
                <w:rFonts w:cs="Times New Roman"/>
                <w:b/>
                <w:bCs/>
                <w:color w:val="FFFFFF"/>
                <w:sz w:val="20"/>
              </w:rPr>
            </w:pPr>
            <w:r>
              <w:rPr>
                <w:rFonts w:hint="eastAsia" w:cs="Times New Roman"/>
                <w:b/>
                <w:bCs/>
                <w:color w:val="FFFFFF"/>
                <w:sz w:val="20"/>
              </w:rPr>
              <w:t>中国</w:t>
            </w:r>
          </w:p>
        </w:tc>
        <w:tc>
          <w:tcPr>
            <w:tcW w:w="718" w:type="pct"/>
            <w:shd w:val="solid" w:color="000080" w:fill="FFFFFF"/>
            <w:noWrap/>
            <w:vAlign w:val="center"/>
          </w:tcPr>
          <w:p w14:paraId="21F029A4">
            <w:pPr>
              <w:pStyle w:val="175"/>
              <w:widowControl w:val="0"/>
              <w:jc w:val="center"/>
              <w:rPr>
                <w:rFonts w:cs="Times New Roman"/>
                <w:b/>
                <w:bCs/>
                <w:color w:val="FFFFFF"/>
                <w:sz w:val="20"/>
              </w:rPr>
            </w:pPr>
            <w:r>
              <w:rPr>
                <w:rFonts w:hint="eastAsia" w:cs="Times New Roman"/>
                <w:b/>
                <w:bCs/>
                <w:color w:val="FFFFFF"/>
                <w:sz w:val="20"/>
              </w:rPr>
              <w:t>2019</w:t>
            </w:r>
          </w:p>
        </w:tc>
        <w:tc>
          <w:tcPr>
            <w:tcW w:w="718" w:type="pct"/>
            <w:shd w:val="solid" w:color="000080" w:fill="FFFFFF"/>
            <w:noWrap/>
            <w:vAlign w:val="center"/>
          </w:tcPr>
          <w:p w14:paraId="157A4801">
            <w:pPr>
              <w:pStyle w:val="175"/>
              <w:widowControl w:val="0"/>
              <w:jc w:val="center"/>
              <w:rPr>
                <w:rFonts w:cs="Times New Roman"/>
                <w:b/>
                <w:bCs/>
                <w:color w:val="FFFFFF"/>
                <w:sz w:val="20"/>
              </w:rPr>
            </w:pPr>
            <w:r>
              <w:rPr>
                <w:rFonts w:cs="Times New Roman"/>
                <w:b/>
                <w:bCs/>
                <w:color w:val="FFFFFF"/>
                <w:sz w:val="20"/>
              </w:rPr>
              <w:t>2020</w:t>
            </w:r>
          </w:p>
        </w:tc>
        <w:tc>
          <w:tcPr>
            <w:tcW w:w="718" w:type="pct"/>
            <w:shd w:val="solid" w:color="000080" w:fill="FFFFFF"/>
            <w:noWrap/>
            <w:vAlign w:val="center"/>
          </w:tcPr>
          <w:p w14:paraId="0F291686">
            <w:pPr>
              <w:pStyle w:val="175"/>
              <w:widowControl w:val="0"/>
              <w:jc w:val="center"/>
              <w:rPr>
                <w:rFonts w:cs="Times New Roman"/>
                <w:b/>
                <w:bCs/>
                <w:color w:val="FFFFFF"/>
                <w:sz w:val="20"/>
              </w:rPr>
            </w:pPr>
            <w:r>
              <w:rPr>
                <w:rFonts w:cs="Times New Roman"/>
                <w:b/>
                <w:bCs/>
                <w:color w:val="FFFFFF"/>
                <w:sz w:val="20"/>
              </w:rPr>
              <w:t>2021</w:t>
            </w:r>
          </w:p>
        </w:tc>
        <w:tc>
          <w:tcPr>
            <w:tcW w:w="718" w:type="pct"/>
            <w:shd w:val="solid" w:color="000080" w:fill="FFFFFF"/>
            <w:noWrap/>
            <w:vAlign w:val="center"/>
          </w:tcPr>
          <w:p w14:paraId="3651C316">
            <w:pPr>
              <w:pStyle w:val="175"/>
              <w:widowControl w:val="0"/>
              <w:jc w:val="center"/>
              <w:rPr>
                <w:rFonts w:cs="Times New Roman"/>
                <w:b/>
                <w:bCs/>
                <w:color w:val="FFFFFF"/>
                <w:sz w:val="20"/>
              </w:rPr>
            </w:pPr>
            <w:r>
              <w:rPr>
                <w:rFonts w:cs="Times New Roman"/>
                <w:b/>
                <w:bCs/>
                <w:color w:val="FFFFFF"/>
                <w:sz w:val="20"/>
              </w:rPr>
              <w:t>2022</w:t>
            </w:r>
          </w:p>
        </w:tc>
        <w:tc>
          <w:tcPr>
            <w:tcW w:w="718" w:type="pct"/>
            <w:shd w:val="solid" w:color="000080" w:fill="FFFFFF"/>
            <w:noWrap/>
            <w:vAlign w:val="center"/>
          </w:tcPr>
          <w:p w14:paraId="79B5E381">
            <w:pPr>
              <w:pStyle w:val="175"/>
              <w:widowControl w:val="0"/>
              <w:jc w:val="center"/>
              <w:rPr>
                <w:rFonts w:cs="Times New Roman"/>
                <w:b/>
                <w:bCs/>
                <w:color w:val="FFFFFF"/>
                <w:sz w:val="20"/>
              </w:rPr>
            </w:pPr>
            <w:r>
              <w:rPr>
                <w:rFonts w:cs="Times New Roman"/>
                <w:b/>
                <w:bCs/>
                <w:color w:val="FFFFFF"/>
                <w:sz w:val="20"/>
              </w:rPr>
              <w:t>2023</w:t>
            </w:r>
          </w:p>
        </w:tc>
        <w:tc>
          <w:tcPr>
            <w:tcW w:w="715" w:type="pct"/>
            <w:shd w:val="solid" w:color="000080" w:fill="FFFFFF"/>
            <w:noWrap/>
            <w:vAlign w:val="center"/>
          </w:tcPr>
          <w:p w14:paraId="51E5B4C3">
            <w:pPr>
              <w:pStyle w:val="175"/>
              <w:widowControl w:val="0"/>
              <w:jc w:val="center"/>
              <w:rPr>
                <w:rFonts w:cs="Times New Roman"/>
                <w:b/>
                <w:bCs/>
                <w:color w:val="FFFFFF"/>
                <w:sz w:val="20"/>
              </w:rPr>
            </w:pPr>
            <w:r>
              <w:rPr>
                <w:rFonts w:cs="Times New Roman"/>
                <w:b/>
                <w:bCs/>
                <w:color w:val="FFFFFF"/>
                <w:sz w:val="20"/>
              </w:rPr>
              <w:t>2024</w:t>
            </w:r>
          </w:p>
        </w:tc>
      </w:tr>
      <w:tr w14:paraId="2A60B8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690EAF39">
            <w:pPr>
              <w:pStyle w:val="175"/>
              <w:widowControl w:val="0"/>
              <w:jc w:val="both"/>
              <w:rPr>
                <w:rFonts w:cs="Times New Roman"/>
                <w:sz w:val="20"/>
              </w:rPr>
            </w:pPr>
            <w:r>
              <w:rPr>
                <w:rFonts w:hint="eastAsia" w:cs="Times New Roman"/>
                <w:sz w:val="20"/>
              </w:rPr>
              <w:t>产量</w:t>
            </w:r>
          </w:p>
        </w:tc>
        <w:tc>
          <w:tcPr>
            <w:tcW w:w="718" w:type="pct"/>
            <w:shd w:val="clear" w:color="auto" w:fill="auto"/>
            <w:noWrap/>
            <w:vAlign w:val="center"/>
          </w:tcPr>
          <w:p w14:paraId="73651105">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074ADB90">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5DD5E8C5">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724FB604">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7706993B">
            <w:pPr>
              <w:pStyle w:val="175"/>
              <w:widowControl w:val="0"/>
              <w:jc w:val="right"/>
              <w:rPr>
                <w:rFonts w:cs="Times New Roman"/>
                <w:sz w:val="20"/>
              </w:rPr>
            </w:pPr>
            <w:r>
              <w:rPr>
                <w:rFonts w:hint="eastAsia" w:cs="Times New Roman"/>
                <w:sz w:val="20"/>
              </w:rPr>
              <w:t>XX</w:t>
            </w:r>
          </w:p>
        </w:tc>
        <w:tc>
          <w:tcPr>
            <w:tcW w:w="715" w:type="pct"/>
            <w:shd w:val="clear" w:color="auto" w:fill="auto"/>
            <w:noWrap/>
            <w:vAlign w:val="center"/>
          </w:tcPr>
          <w:p w14:paraId="53316E49">
            <w:pPr>
              <w:pStyle w:val="175"/>
              <w:widowControl w:val="0"/>
              <w:jc w:val="right"/>
              <w:rPr>
                <w:rFonts w:cs="Times New Roman"/>
                <w:sz w:val="20"/>
              </w:rPr>
            </w:pPr>
            <w:r>
              <w:rPr>
                <w:rFonts w:hint="eastAsia" w:cs="Times New Roman"/>
                <w:sz w:val="20"/>
              </w:rPr>
              <w:t>XX</w:t>
            </w:r>
          </w:p>
        </w:tc>
      </w:tr>
      <w:tr w14:paraId="50844F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5B842951">
            <w:pPr>
              <w:pStyle w:val="175"/>
              <w:widowControl w:val="0"/>
              <w:jc w:val="both"/>
              <w:rPr>
                <w:rFonts w:cs="Times New Roman"/>
                <w:sz w:val="20"/>
              </w:rPr>
            </w:pPr>
            <w:r>
              <w:rPr>
                <w:rFonts w:hint="eastAsia" w:cs="Times New Roman"/>
                <w:sz w:val="20"/>
              </w:rPr>
              <w:t>进口量</w:t>
            </w:r>
          </w:p>
        </w:tc>
        <w:tc>
          <w:tcPr>
            <w:tcW w:w="718" w:type="pct"/>
            <w:shd w:val="clear" w:color="auto" w:fill="auto"/>
            <w:noWrap/>
            <w:vAlign w:val="center"/>
          </w:tcPr>
          <w:p w14:paraId="78320122">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31626718">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719D35F">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4CE9A36">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4FED406">
            <w:pPr>
              <w:pStyle w:val="175"/>
              <w:widowControl w:val="0"/>
              <w:jc w:val="right"/>
              <w:rPr>
                <w:rFonts w:cs="Times New Roman"/>
                <w:sz w:val="20"/>
              </w:rPr>
            </w:pPr>
            <w:r>
              <w:rPr>
                <w:rFonts w:hint="eastAsia" w:cs="Times New Roman"/>
                <w:sz w:val="20"/>
              </w:rPr>
              <w:t>XX</w:t>
            </w:r>
          </w:p>
        </w:tc>
        <w:tc>
          <w:tcPr>
            <w:tcW w:w="715" w:type="pct"/>
            <w:shd w:val="clear" w:color="auto" w:fill="auto"/>
            <w:noWrap/>
            <w:vAlign w:val="center"/>
          </w:tcPr>
          <w:p w14:paraId="5F18ABD1">
            <w:pPr>
              <w:pStyle w:val="175"/>
              <w:widowControl w:val="0"/>
              <w:jc w:val="right"/>
              <w:rPr>
                <w:rFonts w:cs="Times New Roman"/>
                <w:sz w:val="20"/>
              </w:rPr>
            </w:pPr>
            <w:r>
              <w:rPr>
                <w:rFonts w:hint="eastAsia" w:cs="Times New Roman"/>
                <w:sz w:val="20"/>
              </w:rPr>
              <w:t>XX</w:t>
            </w:r>
          </w:p>
        </w:tc>
      </w:tr>
      <w:tr w14:paraId="68A348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7EE18B1D">
            <w:pPr>
              <w:pStyle w:val="175"/>
              <w:widowControl w:val="0"/>
              <w:jc w:val="both"/>
              <w:rPr>
                <w:rFonts w:cs="Times New Roman"/>
                <w:sz w:val="20"/>
              </w:rPr>
            </w:pPr>
            <w:r>
              <w:rPr>
                <w:rFonts w:hint="eastAsia" w:cs="Times New Roman"/>
                <w:sz w:val="20"/>
              </w:rPr>
              <w:t>出口量</w:t>
            </w:r>
          </w:p>
        </w:tc>
        <w:tc>
          <w:tcPr>
            <w:tcW w:w="718" w:type="pct"/>
            <w:shd w:val="clear" w:color="auto" w:fill="auto"/>
            <w:noWrap/>
            <w:vAlign w:val="center"/>
          </w:tcPr>
          <w:p w14:paraId="2DA2C635">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589A9DAB">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3E9F8EB9">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0A3334BD">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697AEEDB">
            <w:pPr>
              <w:pStyle w:val="175"/>
              <w:widowControl w:val="0"/>
              <w:jc w:val="right"/>
              <w:rPr>
                <w:rFonts w:cs="Times New Roman"/>
                <w:sz w:val="20"/>
              </w:rPr>
            </w:pPr>
            <w:r>
              <w:rPr>
                <w:rFonts w:hint="eastAsia" w:cs="Times New Roman"/>
                <w:sz w:val="20"/>
              </w:rPr>
              <w:t>XX</w:t>
            </w:r>
          </w:p>
        </w:tc>
        <w:tc>
          <w:tcPr>
            <w:tcW w:w="715" w:type="pct"/>
            <w:shd w:val="clear" w:color="auto" w:fill="auto"/>
            <w:noWrap/>
            <w:vAlign w:val="center"/>
          </w:tcPr>
          <w:p w14:paraId="2C2A2A3E">
            <w:pPr>
              <w:pStyle w:val="175"/>
              <w:widowControl w:val="0"/>
              <w:jc w:val="right"/>
              <w:rPr>
                <w:rFonts w:cs="Times New Roman"/>
                <w:sz w:val="20"/>
              </w:rPr>
            </w:pPr>
            <w:r>
              <w:rPr>
                <w:rFonts w:hint="eastAsia" w:cs="Times New Roman"/>
                <w:sz w:val="20"/>
              </w:rPr>
              <w:t>XX</w:t>
            </w:r>
          </w:p>
        </w:tc>
      </w:tr>
      <w:tr w14:paraId="02584A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5B1FE30F">
            <w:pPr>
              <w:pStyle w:val="175"/>
              <w:widowControl w:val="0"/>
              <w:jc w:val="both"/>
              <w:rPr>
                <w:rFonts w:cs="Times New Roman"/>
                <w:sz w:val="20"/>
              </w:rPr>
            </w:pPr>
            <w:r>
              <w:rPr>
                <w:rFonts w:hint="eastAsia" w:cs="Times New Roman"/>
                <w:sz w:val="20"/>
              </w:rPr>
              <w:t>销量</w:t>
            </w:r>
          </w:p>
        </w:tc>
        <w:tc>
          <w:tcPr>
            <w:tcW w:w="718" w:type="pct"/>
            <w:shd w:val="clear" w:color="auto" w:fill="auto"/>
            <w:noWrap/>
            <w:vAlign w:val="center"/>
          </w:tcPr>
          <w:p w14:paraId="71568A84">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00CE284">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95A9F79">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14A49D4E">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0A338398">
            <w:pPr>
              <w:pStyle w:val="175"/>
              <w:widowControl w:val="0"/>
              <w:jc w:val="right"/>
              <w:rPr>
                <w:rFonts w:cs="Times New Roman"/>
                <w:sz w:val="20"/>
              </w:rPr>
            </w:pPr>
            <w:r>
              <w:rPr>
                <w:rFonts w:hint="eastAsia" w:cs="Times New Roman"/>
                <w:sz w:val="20"/>
              </w:rPr>
              <w:t>XX</w:t>
            </w:r>
          </w:p>
        </w:tc>
        <w:tc>
          <w:tcPr>
            <w:tcW w:w="715" w:type="pct"/>
            <w:shd w:val="clear" w:color="auto" w:fill="auto"/>
            <w:noWrap/>
            <w:vAlign w:val="center"/>
          </w:tcPr>
          <w:p w14:paraId="754C11EB">
            <w:pPr>
              <w:pStyle w:val="175"/>
              <w:widowControl w:val="0"/>
              <w:jc w:val="right"/>
              <w:rPr>
                <w:rFonts w:cs="Times New Roman"/>
                <w:sz w:val="20"/>
              </w:rPr>
            </w:pPr>
            <w:r>
              <w:rPr>
                <w:rFonts w:hint="eastAsia" w:cs="Times New Roman"/>
                <w:sz w:val="20"/>
              </w:rPr>
              <w:t>XX</w:t>
            </w:r>
          </w:p>
        </w:tc>
      </w:tr>
    </w:tbl>
    <w:p w14:paraId="1040196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61A7490">
      <w:pPr>
        <w:pStyle w:val="151"/>
        <w:ind w:left="252" w:right="-105"/>
        <w:rPr>
          <w:lang w:eastAsia="zh-CN"/>
        </w:rPr>
      </w:pPr>
      <w:bookmarkStart w:id="779" w:name="_Toc26780255"/>
      <w:bookmarkStart w:id="780" w:name="_Toc24029144"/>
      <w:bookmarkStart w:id="781" w:name="_Toc153725660"/>
      <w:bookmarkStart w:id="782" w:name="_Toc173924651"/>
      <w:r>
        <w:rPr>
          <w:rFonts w:hint="eastAsia"/>
          <w:lang w:eastAsia="zh-CN"/>
        </w:rPr>
        <w:t>中国市场</w:t>
      </w:r>
      <w:r>
        <w:rPr>
          <w:lang w:eastAsia="zh-CN"/>
        </w:rPr>
        <w:t>探针卡用LTCC陶瓷基板</w:t>
      </w:r>
      <w:r>
        <w:rPr>
          <w:rFonts w:hint="eastAsia"/>
          <w:lang w:eastAsia="zh-CN"/>
        </w:rPr>
        <w:t>产量、销量、进出口预测（2025-2030</w:t>
      </w:r>
      <w:bookmarkEnd w:id="779"/>
      <w:bookmarkEnd w:id="780"/>
      <w:r>
        <w:rPr>
          <w:rFonts w:hint="eastAsia"/>
          <w:lang w:eastAsia="zh-CN"/>
        </w:rPr>
        <w:t>）&amp;（</w:t>
      </w:r>
      <w:r>
        <w:rPr>
          <w:lang w:eastAsia="zh-CN"/>
        </w:rPr>
        <w:t>片</w:t>
      </w:r>
      <w:r>
        <w:rPr>
          <w:rFonts w:hint="eastAsia"/>
          <w:lang w:eastAsia="zh-CN"/>
        </w:rPr>
        <w:t>）</w:t>
      </w:r>
      <w:bookmarkEnd w:id="781"/>
      <w:bookmarkEnd w:id="782"/>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84"/>
        <w:gridCol w:w="1431"/>
        <w:gridCol w:w="1431"/>
        <w:gridCol w:w="1429"/>
        <w:gridCol w:w="1429"/>
        <w:gridCol w:w="1431"/>
        <w:gridCol w:w="1429"/>
      </w:tblGrid>
      <w:tr w14:paraId="2C402B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solid" w:color="000080" w:fill="FFFFFF"/>
            <w:noWrap/>
            <w:vAlign w:val="center"/>
          </w:tcPr>
          <w:p w14:paraId="3FF66605">
            <w:pPr>
              <w:pStyle w:val="175"/>
              <w:widowControl w:val="0"/>
              <w:jc w:val="both"/>
              <w:rPr>
                <w:rFonts w:cs="Times New Roman"/>
                <w:b/>
                <w:bCs/>
                <w:color w:val="FFFFFF"/>
                <w:sz w:val="20"/>
              </w:rPr>
            </w:pPr>
            <w:r>
              <w:rPr>
                <w:rFonts w:hint="eastAsia" w:cs="Times New Roman"/>
                <w:b/>
                <w:bCs/>
                <w:color w:val="FFFFFF"/>
                <w:sz w:val="20"/>
              </w:rPr>
              <w:t>中国</w:t>
            </w:r>
          </w:p>
        </w:tc>
        <w:tc>
          <w:tcPr>
            <w:tcW w:w="718" w:type="pct"/>
            <w:shd w:val="solid" w:color="000080" w:fill="FFFFFF"/>
            <w:noWrap/>
            <w:vAlign w:val="center"/>
          </w:tcPr>
          <w:p w14:paraId="6AB4A003">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718" w:type="pct"/>
            <w:shd w:val="solid" w:color="000080" w:fill="FFFFFF"/>
            <w:noWrap/>
            <w:vAlign w:val="center"/>
          </w:tcPr>
          <w:p w14:paraId="2E6B76E5">
            <w:pPr>
              <w:pStyle w:val="175"/>
              <w:widowControl w:val="0"/>
              <w:jc w:val="center"/>
              <w:rPr>
                <w:rFonts w:cs="Times New Roman"/>
                <w:b/>
                <w:bCs/>
                <w:color w:val="FFFFFF"/>
                <w:sz w:val="20"/>
              </w:rPr>
            </w:pPr>
            <w:r>
              <w:rPr>
                <w:rFonts w:cs="Times New Roman"/>
                <w:b/>
                <w:bCs/>
                <w:color w:val="FFFFFF"/>
                <w:sz w:val="20"/>
              </w:rPr>
              <w:t>2026</w:t>
            </w:r>
          </w:p>
        </w:tc>
        <w:tc>
          <w:tcPr>
            <w:tcW w:w="717" w:type="pct"/>
            <w:shd w:val="solid" w:color="000080" w:fill="FFFFFF"/>
            <w:vAlign w:val="center"/>
          </w:tcPr>
          <w:p w14:paraId="6BBD06EE">
            <w:pPr>
              <w:pStyle w:val="175"/>
              <w:widowControl w:val="0"/>
              <w:jc w:val="center"/>
              <w:rPr>
                <w:rFonts w:cs="Times New Roman"/>
                <w:b/>
                <w:bCs/>
                <w:color w:val="FFFFFF"/>
                <w:sz w:val="20"/>
              </w:rPr>
            </w:pPr>
            <w:r>
              <w:rPr>
                <w:rFonts w:cs="Times New Roman"/>
                <w:b/>
                <w:bCs/>
                <w:color w:val="FFFFFF"/>
                <w:sz w:val="20"/>
              </w:rPr>
              <w:t>2027</w:t>
            </w:r>
          </w:p>
        </w:tc>
        <w:tc>
          <w:tcPr>
            <w:tcW w:w="717" w:type="pct"/>
            <w:shd w:val="solid" w:color="000080" w:fill="FFFFFF"/>
            <w:vAlign w:val="center"/>
          </w:tcPr>
          <w:p w14:paraId="4DBFCD33">
            <w:pPr>
              <w:pStyle w:val="175"/>
              <w:widowControl w:val="0"/>
              <w:jc w:val="center"/>
              <w:rPr>
                <w:rFonts w:cs="Times New Roman"/>
                <w:b/>
                <w:bCs/>
                <w:color w:val="FFFFFF"/>
                <w:sz w:val="20"/>
              </w:rPr>
            </w:pPr>
            <w:r>
              <w:rPr>
                <w:rFonts w:cs="Times New Roman"/>
                <w:b/>
                <w:bCs/>
                <w:color w:val="FFFFFF"/>
                <w:sz w:val="20"/>
              </w:rPr>
              <w:t>2028</w:t>
            </w:r>
          </w:p>
        </w:tc>
        <w:tc>
          <w:tcPr>
            <w:tcW w:w="718" w:type="pct"/>
            <w:shd w:val="solid" w:color="000080" w:fill="FFFFFF"/>
            <w:vAlign w:val="center"/>
          </w:tcPr>
          <w:p w14:paraId="522FF75E">
            <w:pPr>
              <w:pStyle w:val="175"/>
              <w:widowControl w:val="0"/>
              <w:jc w:val="center"/>
              <w:rPr>
                <w:rFonts w:cs="Times New Roman"/>
                <w:b/>
                <w:bCs/>
                <w:color w:val="FFFFFF"/>
                <w:sz w:val="20"/>
              </w:rPr>
            </w:pPr>
            <w:r>
              <w:rPr>
                <w:rFonts w:cs="Times New Roman"/>
                <w:b/>
                <w:bCs/>
                <w:color w:val="FFFFFF"/>
                <w:sz w:val="20"/>
              </w:rPr>
              <w:t>2029</w:t>
            </w:r>
          </w:p>
        </w:tc>
        <w:tc>
          <w:tcPr>
            <w:tcW w:w="717" w:type="pct"/>
            <w:shd w:val="solid" w:color="000080" w:fill="FFFFFF"/>
            <w:vAlign w:val="center"/>
          </w:tcPr>
          <w:p w14:paraId="1531A2D3">
            <w:pPr>
              <w:pStyle w:val="175"/>
              <w:widowControl w:val="0"/>
              <w:jc w:val="center"/>
              <w:rPr>
                <w:rFonts w:cs="Times New Roman"/>
                <w:b/>
                <w:bCs/>
                <w:color w:val="FFFFFF"/>
                <w:sz w:val="20"/>
              </w:rPr>
            </w:pPr>
            <w:r>
              <w:rPr>
                <w:rFonts w:cs="Times New Roman"/>
                <w:b/>
                <w:bCs/>
                <w:color w:val="FFFFFF"/>
                <w:sz w:val="20"/>
              </w:rPr>
              <w:t>2030</w:t>
            </w:r>
          </w:p>
        </w:tc>
      </w:tr>
      <w:tr w14:paraId="392FA9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clear" w:color="auto" w:fill="auto"/>
            <w:noWrap/>
            <w:vAlign w:val="center"/>
          </w:tcPr>
          <w:p w14:paraId="34D88070">
            <w:pPr>
              <w:pStyle w:val="175"/>
              <w:widowControl w:val="0"/>
              <w:jc w:val="both"/>
              <w:rPr>
                <w:rFonts w:cs="Times New Roman"/>
                <w:sz w:val="20"/>
              </w:rPr>
            </w:pPr>
            <w:r>
              <w:rPr>
                <w:rFonts w:hint="eastAsia" w:cs="Times New Roman"/>
                <w:sz w:val="20"/>
              </w:rPr>
              <w:t>产量</w:t>
            </w:r>
          </w:p>
        </w:tc>
        <w:tc>
          <w:tcPr>
            <w:tcW w:w="718" w:type="pct"/>
            <w:shd w:val="clear" w:color="auto" w:fill="auto"/>
            <w:noWrap/>
            <w:vAlign w:val="center"/>
          </w:tcPr>
          <w:p w14:paraId="70C41470">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D50FF08">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17549094">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223B39DC">
            <w:pPr>
              <w:pStyle w:val="175"/>
              <w:widowControl w:val="0"/>
              <w:jc w:val="right"/>
              <w:rPr>
                <w:rFonts w:cs="Times New Roman"/>
                <w:sz w:val="20"/>
              </w:rPr>
            </w:pPr>
            <w:r>
              <w:rPr>
                <w:rFonts w:hint="eastAsia" w:cs="Times New Roman"/>
                <w:sz w:val="20"/>
              </w:rPr>
              <w:t>XX</w:t>
            </w:r>
          </w:p>
        </w:tc>
        <w:tc>
          <w:tcPr>
            <w:tcW w:w="718" w:type="pct"/>
            <w:shd w:val="clear" w:color="auto" w:fill="auto"/>
            <w:vAlign w:val="center"/>
          </w:tcPr>
          <w:p w14:paraId="55277A52">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668C8DFA">
            <w:pPr>
              <w:pStyle w:val="175"/>
              <w:widowControl w:val="0"/>
              <w:jc w:val="right"/>
              <w:rPr>
                <w:rFonts w:cs="Times New Roman"/>
                <w:sz w:val="20"/>
              </w:rPr>
            </w:pPr>
            <w:r>
              <w:rPr>
                <w:rFonts w:hint="eastAsia" w:cs="Times New Roman"/>
                <w:sz w:val="20"/>
              </w:rPr>
              <w:t>XX</w:t>
            </w:r>
          </w:p>
        </w:tc>
      </w:tr>
      <w:tr w14:paraId="14A735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clear" w:color="auto" w:fill="auto"/>
            <w:noWrap/>
            <w:vAlign w:val="center"/>
          </w:tcPr>
          <w:p w14:paraId="747833BF">
            <w:pPr>
              <w:pStyle w:val="175"/>
              <w:widowControl w:val="0"/>
              <w:jc w:val="both"/>
              <w:rPr>
                <w:rFonts w:cs="Times New Roman"/>
                <w:sz w:val="20"/>
              </w:rPr>
            </w:pPr>
            <w:r>
              <w:rPr>
                <w:rFonts w:hint="eastAsia" w:cs="Times New Roman"/>
                <w:sz w:val="20"/>
              </w:rPr>
              <w:t>进口量</w:t>
            </w:r>
          </w:p>
        </w:tc>
        <w:tc>
          <w:tcPr>
            <w:tcW w:w="718" w:type="pct"/>
            <w:shd w:val="clear" w:color="auto" w:fill="auto"/>
            <w:noWrap/>
            <w:vAlign w:val="center"/>
          </w:tcPr>
          <w:p w14:paraId="426621A5">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63258923">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320AE785">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6760B10E">
            <w:pPr>
              <w:pStyle w:val="175"/>
              <w:widowControl w:val="0"/>
              <w:jc w:val="right"/>
              <w:rPr>
                <w:rFonts w:cs="Times New Roman"/>
                <w:sz w:val="20"/>
              </w:rPr>
            </w:pPr>
            <w:r>
              <w:rPr>
                <w:rFonts w:hint="eastAsia" w:cs="Times New Roman"/>
                <w:sz w:val="20"/>
              </w:rPr>
              <w:t>XX</w:t>
            </w:r>
          </w:p>
        </w:tc>
        <w:tc>
          <w:tcPr>
            <w:tcW w:w="718" w:type="pct"/>
            <w:shd w:val="clear" w:color="auto" w:fill="auto"/>
            <w:vAlign w:val="center"/>
          </w:tcPr>
          <w:p w14:paraId="03755AD4">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482A2A57">
            <w:pPr>
              <w:pStyle w:val="175"/>
              <w:widowControl w:val="0"/>
              <w:jc w:val="right"/>
              <w:rPr>
                <w:rFonts w:cs="Times New Roman"/>
                <w:sz w:val="20"/>
              </w:rPr>
            </w:pPr>
            <w:r>
              <w:rPr>
                <w:rFonts w:hint="eastAsia" w:cs="Times New Roman"/>
                <w:sz w:val="20"/>
              </w:rPr>
              <w:t>XX</w:t>
            </w:r>
          </w:p>
        </w:tc>
      </w:tr>
      <w:tr w14:paraId="6B353A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clear" w:color="auto" w:fill="auto"/>
            <w:noWrap/>
            <w:vAlign w:val="center"/>
          </w:tcPr>
          <w:p w14:paraId="6DC41C05">
            <w:pPr>
              <w:pStyle w:val="175"/>
              <w:widowControl w:val="0"/>
              <w:jc w:val="both"/>
              <w:rPr>
                <w:rFonts w:cs="Times New Roman"/>
                <w:sz w:val="20"/>
              </w:rPr>
            </w:pPr>
            <w:r>
              <w:rPr>
                <w:rFonts w:hint="eastAsia" w:cs="Times New Roman"/>
                <w:sz w:val="20"/>
              </w:rPr>
              <w:t>出口量</w:t>
            </w:r>
          </w:p>
        </w:tc>
        <w:tc>
          <w:tcPr>
            <w:tcW w:w="718" w:type="pct"/>
            <w:shd w:val="clear" w:color="auto" w:fill="auto"/>
            <w:noWrap/>
            <w:vAlign w:val="center"/>
          </w:tcPr>
          <w:p w14:paraId="1773DFA9">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535802FA">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72770D94">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5C50E205">
            <w:pPr>
              <w:pStyle w:val="175"/>
              <w:widowControl w:val="0"/>
              <w:jc w:val="right"/>
              <w:rPr>
                <w:rFonts w:cs="Times New Roman"/>
                <w:sz w:val="20"/>
              </w:rPr>
            </w:pPr>
            <w:r>
              <w:rPr>
                <w:rFonts w:hint="eastAsia" w:cs="Times New Roman"/>
                <w:sz w:val="20"/>
              </w:rPr>
              <w:t>XX</w:t>
            </w:r>
          </w:p>
        </w:tc>
        <w:tc>
          <w:tcPr>
            <w:tcW w:w="718" w:type="pct"/>
            <w:shd w:val="clear" w:color="auto" w:fill="auto"/>
            <w:vAlign w:val="center"/>
          </w:tcPr>
          <w:p w14:paraId="25FBD261">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48C290AE">
            <w:pPr>
              <w:pStyle w:val="175"/>
              <w:widowControl w:val="0"/>
              <w:jc w:val="right"/>
              <w:rPr>
                <w:rFonts w:cs="Times New Roman"/>
                <w:sz w:val="20"/>
              </w:rPr>
            </w:pPr>
            <w:r>
              <w:rPr>
                <w:rFonts w:hint="eastAsia" w:cs="Times New Roman"/>
                <w:sz w:val="20"/>
              </w:rPr>
              <w:t>XX</w:t>
            </w:r>
          </w:p>
        </w:tc>
      </w:tr>
      <w:tr w14:paraId="26F4C2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clear" w:color="auto" w:fill="auto"/>
            <w:noWrap/>
            <w:vAlign w:val="center"/>
          </w:tcPr>
          <w:p w14:paraId="74237103">
            <w:pPr>
              <w:pStyle w:val="175"/>
              <w:widowControl w:val="0"/>
              <w:jc w:val="both"/>
              <w:rPr>
                <w:rFonts w:cs="Times New Roman"/>
                <w:sz w:val="20"/>
              </w:rPr>
            </w:pPr>
            <w:r>
              <w:rPr>
                <w:rFonts w:hint="eastAsia" w:cs="Times New Roman"/>
                <w:sz w:val="20"/>
              </w:rPr>
              <w:t>销量</w:t>
            </w:r>
          </w:p>
        </w:tc>
        <w:tc>
          <w:tcPr>
            <w:tcW w:w="718" w:type="pct"/>
            <w:shd w:val="clear" w:color="auto" w:fill="auto"/>
            <w:noWrap/>
            <w:vAlign w:val="center"/>
          </w:tcPr>
          <w:p w14:paraId="0EB3804C">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174D8EFF">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157386A2">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0C00BEF6">
            <w:pPr>
              <w:pStyle w:val="175"/>
              <w:widowControl w:val="0"/>
              <w:jc w:val="right"/>
              <w:rPr>
                <w:rFonts w:cs="Times New Roman"/>
                <w:sz w:val="20"/>
              </w:rPr>
            </w:pPr>
            <w:r>
              <w:rPr>
                <w:rFonts w:hint="eastAsia" w:cs="Times New Roman"/>
                <w:sz w:val="20"/>
              </w:rPr>
              <w:t>XX</w:t>
            </w:r>
          </w:p>
        </w:tc>
        <w:tc>
          <w:tcPr>
            <w:tcW w:w="718" w:type="pct"/>
            <w:shd w:val="clear" w:color="auto" w:fill="auto"/>
            <w:vAlign w:val="center"/>
          </w:tcPr>
          <w:p w14:paraId="13AA8922">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105BA5CF">
            <w:pPr>
              <w:pStyle w:val="175"/>
              <w:widowControl w:val="0"/>
              <w:jc w:val="right"/>
              <w:rPr>
                <w:rFonts w:cs="Times New Roman"/>
                <w:sz w:val="20"/>
              </w:rPr>
            </w:pPr>
            <w:r>
              <w:rPr>
                <w:rFonts w:hint="eastAsia" w:cs="Times New Roman"/>
                <w:sz w:val="20"/>
              </w:rPr>
              <w:t>XX</w:t>
            </w:r>
          </w:p>
        </w:tc>
      </w:tr>
    </w:tbl>
    <w:p w14:paraId="16D598B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B506885">
      <w:pPr>
        <w:pStyle w:val="3"/>
        <w:rPr>
          <w:color w:val="0D0D0D" w:themeColor="text1" w:themeTint="F2"/>
          <w14:textFill>
            <w14:solidFill>
              <w14:schemeClr w14:val="tx1">
                <w14:lumMod w14:val="95000"/>
                <w14:lumOff w14:val="5000"/>
              </w14:schemeClr>
            </w14:solidFill>
          </w14:textFill>
        </w:rPr>
      </w:pPr>
      <w:bookmarkStart w:id="783" w:name="_Toc24972748"/>
      <w:bookmarkStart w:id="784" w:name="_Toc153726041"/>
      <w:bookmarkStart w:id="785" w:name="_Toc173924801"/>
      <w:bookmarkStart w:id="786" w:name="_Toc24028558"/>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进出口贸易趋势</w:t>
      </w:r>
      <w:bookmarkEnd w:id="783"/>
      <w:bookmarkEnd w:id="784"/>
      <w:bookmarkEnd w:id="785"/>
      <w:bookmarkEnd w:id="786"/>
    </w:p>
    <w:p w14:paraId="76C66717">
      <w:pPr>
        <w:pStyle w:val="151"/>
        <w:ind w:left="252" w:right="-105"/>
        <w:rPr>
          <w:lang w:eastAsia="zh-CN"/>
        </w:rPr>
      </w:pPr>
      <w:bookmarkStart w:id="787" w:name="_Toc153725661"/>
      <w:bookmarkStart w:id="788" w:name="_Toc24029145"/>
      <w:bookmarkStart w:id="789" w:name="_Toc173924652"/>
      <w:bookmarkStart w:id="790" w:name="_Toc26780256"/>
      <w:r>
        <w:rPr>
          <w:rFonts w:hint="eastAsia"/>
          <w:lang w:eastAsia="zh-CN"/>
        </w:rPr>
        <w:t>中国市场探针卡用LTCC陶瓷基板进出口贸易趋势</w:t>
      </w:r>
      <w:bookmarkEnd w:id="787"/>
      <w:bookmarkEnd w:id="788"/>
      <w:bookmarkEnd w:id="789"/>
      <w:bookmarkEnd w:id="7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84"/>
        <w:gridCol w:w="8584"/>
      </w:tblGrid>
      <w:tr w14:paraId="6A4F5D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solid" w:color="000080" w:fill="FFFFFF"/>
            <w:noWrap/>
            <w:vAlign w:val="center"/>
          </w:tcPr>
          <w:p w14:paraId="346DE713">
            <w:pPr>
              <w:rPr>
                <w:rFonts w:cs="Times New Roman"/>
                <w:b/>
                <w:bCs/>
                <w:color w:val="FFFFFF"/>
                <w:kern w:val="0"/>
                <w:sz w:val="20"/>
                <w:szCs w:val="20"/>
              </w:rPr>
            </w:pPr>
            <w:r>
              <w:rPr>
                <w:rFonts w:hint="eastAsia" w:cs="Times New Roman"/>
                <w:b/>
                <w:bCs/>
                <w:color w:val="FFFFFF"/>
                <w:kern w:val="0"/>
                <w:sz w:val="20"/>
                <w:szCs w:val="20"/>
              </w:rPr>
              <w:t>趋势</w:t>
            </w:r>
          </w:p>
        </w:tc>
        <w:tc>
          <w:tcPr>
            <w:tcW w:w="4306" w:type="pct"/>
            <w:shd w:val="solid" w:color="000080" w:fill="FFFFFF"/>
            <w:noWrap/>
            <w:vAlign w:val="center"/>
          </w:tcPr>
          <w:p w14:paraId="77469858">
            <w:pPr>
              <w:rPr>
                <w:rFonts w:cs="Times New Roman"/>
                <w:b/>
                <w:bCs/>
                <w:color w:val="FFFFFF"/>
                <w:kern w:val="0"/>
                <w:sz w:val="20"/>
                <w:szCs w:val="20"/>
              </w:rPr>
            </w:pPr>
            <w:r>
              <w:rPr>
                <w:rFonts w:hint="eastAsia" w:cs="Times New Roman"/>
                <w:b/>
                <w:bCs/>
                <w:color w:val="FFFFFF"/>
                <w:kern w:val="0"/>
                <w:sz w:val="20"/>
                <w:szCs w:val="20"/>
              </w:rPr>
              <w:t>描述</w:t>
            </w:r>
          </w:p>
        </w:tc>
      </w:tr>
      <w:tr w14:paraId="5082CA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01AFE514">
            <w:pPr>
              <w:rPr>
                <w:rFonts w:cs="Times New Roman"/>
                <w:kern w:val="0"/>
                <w:sz w:val="20"/>
                <w:szCs w:val="20"/>
              </w:rPr>
            </w:pPr>
            <w:r>
              <w:rPr>
                <w:rFonts w:hint="eastAsia" w:cs="Times New Roman"/>
                <w:kern w:val="0"/>
                <w:sz w:val="20"/>
                <w:szCs w:val="20"/>
              </w:rPr>
              <w:t>趋势1</w:t>
            </w:r>
          </w:p>
        </w:tc>
        <w:tc>
          <w:tcPr>
            <w:tcW w:w="4306" w:type="pct"/>
            <w:shd w:val="clear" w:color="auto" w:fill="auto"/>
            <w:noWrap/>
            <w:vAlign w:val="center"/>
          </w:tcPr>
          <w:p w14:paraId="53F3F174">
            <w:pPr>
              <w:rPr>
                <w:rFonts w:cs="Times New Roman"/>
                <w:kern w:val="0"/>
                <w:sz w:val="20"/>
                <w:szCs w:val="20"/>
              </w:rPr>
            </w:pPr>
          </w:p>
        </w:tc>
      </w:tr>
      <w:tr w14:paraId="6D3D9F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448D6C0C">
            <w:pPr>
              <w:rPr>
                <w:rFonts w:cs="Times New Roman"/>
                <w:kern w:val="0"/>
                <w:sz w:val="20"/>
                <w:szCs w:val="20"/>
              </w:rPr>
            </w:pPr>
            <w:r>
              <w:rPr>
                <w:rFonts w:hint="eastAsia" w:cs="Times New Roman"/>
                <w:kern w:val="0"/>
                <w:sz w:val="20"/>
                <w:szCs w:val="20"/>
              </w:rPr>
              <w:t>趋势2</w:t>
            </w:r>
          </w:p>
        </w:tc>
        <w:tc>
          <w:tcPr>
            <w:tcW w:w="4306" w:type="pct"/>
            <w:shd w:val="clear" w:color="auto" w:fill="auto"/>
            <w:noWrap/>
            <w:vAlign w:val="center"/>
          </w:tcPr>
          <w:p w14:paraId="0076EBB8">
            <w:pPr>
              <w:rPr>
                <w:rFonts w:cs="Times New Roman"/>
                <w:kern w:val="0"/>
                <w:sz w:val="20"/>
                <w:szCs w:val="20"/>
              </w:rPr>
            </w:pPr>
          </w:p>
        </w:tc>
      </w:tr>
      <w:tr w14:paraId="49CB03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70275608">
            <w:pPr>
              <w:rPr>
                <w:rFonts w:cs="Times New Roman"/>
                <w:kern w:val="0"/>
                <w:sz w:val="20"/>
                <w:szCs w:val="20"/>
              </w:rPr>
            </w:pPr>
            <w:r>
              <w:rPr>
                <w:rFonts w:hint="eastAsia" w:cs="Times New Roman"/>
                <w:kern w:val="0"/>
                <w:sz w:val="20"/>
                <w:szCs w:val="20"/>
              </w:rPr>
              <w:t>趋势3</w:t>
            </w:r>
          </w:p>
        </w:tc>
        <w:tc>
          <w:tcPr>
            <w:tcW w:w="4306" w:type="pct"/>
            <w:shd w:val="clear" w:color="auto" w:fill="auto"/>
            <w:noWrap/>
            <w:vAlign w:val="center"/>
          </w:tcPr>
          <w:p w14:paraId="301C53E3">
            <w:pPr>
              <w:rPr>
                <w:rFonts w:cs="Times New Roman"/>
                <w:kern w:val="0"/>
                <w:sz w:val="20"/>
                <w:szCs w:val="20"/>
              </w:rPr>
            </w:pPr>
          </w:p>
        </w:tc>
      </w:tr>
      <w:tr w14:paraId="14D320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0C4C9660">
            <w:pPr>
              <w:rPr>
                <w:rFonts w:cs="Times New Roman"/>
                <w:kern w:val="0"/>
                <w:sz w:val="20"/>
                <w:szCs w:val="20"/>
              </w:rPr>
            </w:pPr>
          </w:p>
        </w:tc>
        <w:tc>
          <w:tcPr>
            <w:tcW w:w="4306" w:type="pct"/>
            <w:shd w:val="clear" w:color="auto" w:fill="auto"/>
            <w:noWrap/>
            <w:vAlign w:val="center"/>
          </w:tcPr>
          <w:p w14:paraId="71318BF5">
            <w:pPr>
              <w:rPr>
                <w:rFonts w:cs="Times New Roman"/>
                <w:kern w:val="0"/>
                <w:sz w:val="20"/>
                <w:szCs w:val="20"/>
              </w:rPr>
            </w:pPr>
          </w:p>
        </w:tc>
      </w:tr>
    </w:tbl>
    <w:p w14:paraId="02A025F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4DC1A63">
      <w:pPr>
        <w:pStyle w:val="3"/>
        <w:rPr>
          <w:color w:val="0D0D0D" w:themeColor="text1" w:themeTint="F2"/>
          <w14:textFill>
            <w14:solidFill>
              <w14:schemeClr w14:val="tx1">
                <w14:lumMod w14:val="95000"/>
                <w14:lumOff w14:val="5000"/>
              </w14:schemeClr>
            </w14:solidFill>
          </w14:textFill>
        </w:rPr>
      </w:pPr>
      <w:bookmarkStart w:id="791" w:name="_Toc24028559"/>
      <w:bookmarkStart w:id="792" w:name="_Toc24972749"/>
      <w:bookmarkStart w:id="793" w:name="_Toc153726042"/>
      <w:bookmarkStart w:id="794" w:name="_Toc17392480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主要进口来源</w:t>
      </w:r>
      <w:bookmarkEnd w:id="791"/>
      <w:bookmarkEnd w:id="792"/>
      <w:bookmarkEnd w:id="793"/>
      <w:bookmarkEnd w:id="794"/>
    </w:p>
    <w:p w14:paraId="1AED3CA2">
      <w:pPr>
        <w:pStyle w:val="151"/>
        <w:ind w:left="252" w:right="-105"/>
        <w:rPr>
          <w:lang w:eastAsia="zh-CN"/>
        </w:rPr>
      </w:pPr>
      <w:bookmarkStart w:id="795" w:name="_Toc153725662"/>
      <w:bookmarkStart w:id="796" w:name="_Toc173924653"/>
      <w:bookmarkStart w:id="797" w:name="_Toc26780257"/>
      <w:bookmarkStart w:id="798" w:name="_Toc24029146"/>
      <w:r>
        <w:rPr>
          <w:rFonts w:hint="eastAsia"/>
          <w:lang w:eastAsia="zh-CN"/>
        </w:rPr>
        <w:t>中国市场探针卡用LTCC陶瓷基板主要进口来源</w:t>
      </w:r>
      <w:bookmarkEnd w:id="795"/>
      <w:bookmarkEnd w:id="796"/>
      <w:bookmarkEnd w:id="797"/>
      <w:bookmarkEnd w:id="7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421"/>
        <w:gridCol w:w="8547"/>
      </w:tblGrid>
      <w:tr w14:paraId="7F2AF9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694" w:type="pct"/>
            <w:shd w:val="solid" w:color="000080" w:fill="FFFFFF"/>
            <w:noWrap/>
            <w:vAlign w:val="center"/>
          </w:tcPr>
          <w:p w14:paraId="1A3BD637">
            <w:pPr>
              <w:rPr>
                <w:rFonts w:cs="Times New Roman"/>
                <w:b/>
                <w:bCs/>
                <w:color w:val="FFFFFF"/>
                <w:kern w:val="0"/>
                <w:sz w:val="20"/>
                <w:szCs w:val="20"/>
              </w:rPr>
            </w:pPr>
            <w:r>
              <w:rPr>
                <w:rFonts w:hint="eastAsia" w:cs="Times New Roman"/>
                <w:b/>
                <w:bCs/>
                <w:color w:val="FFFFFF"/>
                <w:kern w:val="0"/>
                <w:sz w:val="20"/>
                <w:szCs w:val="20"/>
              </w:rPr>
              <w:t>主要进口来源</w:t>
            </w:r>
          </w:p>
        </w:tc>
        <w:tc>
          <w:tcPr>
            <w:tcW w:w="4306" w:type="pct"/>
            <w:shd w:val="solid" w:color="000080" w:fill="FFFFFF"/>
            <w:noWrap/>
            <w:vAlign w:val="center"/>
          </w:tcPr>
          <w:p w14:paraId="0495BAC6">
            <w:pPr>
              <w:rPr>
                <w:rFonts w:cs="Times New Roman"/>
                <w:b/>
                <w:bCs/>
                <w:color w:val="FFFFFF"/>
                <w:kern w:val="0"/>
                <w:sz w:val="20"/>
                <w:szCs w:val="20"/>
              </w:rPr>
            </w:pPr>
            <w:r>
              <w:rPr>
                <w:rFonts w:hint="eastAsia" w:cs="Times New Roman"/>
                <w:b/>
                <w:bCs/>
                <w:color w:val="FFFFFF"/>
                <w:kern w:val="0"/>
                <w:sz w:val="20"/>
                <w:szCs w:val="20"/>
              </w:rPr>
              <w:t>描述</w:t>
            </w:r>
          </w:p>
        </w:tc>
      </w:tr>
      <w:tr w14:paraId="221FA8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2EB8263B">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699F5F80">
            <w:pPr>
              <w:rPr>
                <w:rFonts w:cs="Times New Roman"/>
                <w:kern w:val="0"/>
                <w:sz w:val="20"/>
                <w:szCs w:val="20"/>
              </w:rPr>
            </w:pPr>
          </w:p>
        </w:tc>
      </w:tr>
      <w:tr w14:paraId="291BAC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33A0C732">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3A0691FF">
            <w:pPr>
              <w:rPr>
                <w:rFonts w:cs="Times New Roman"/>
                <w:kern w:val="0"/>
                <w:sz w:val="20"/>
                <w:szCs w:val="20"/>
              </w:rPr>
            </w:pPr>
          </w:p>
        </w:tc>
      </w:tr>
      <w:tr w14:paraId="4355D0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25B1607B">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20CF1498">
            <w:pPr>
              <w:rPr>
                <w:rFonts w:cs="Times New Roman"/>
                <w:kern w:val="0"/>
                <w:sz w:val="20"/>
                <w:szCs w:val="20"/>
              </w:rPr>
            </w:pPr>
          </w:p>
        </w:tc>
      </w:tr>
      <w:tr w14:paraId="436285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4E36452B">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13086049">
            <w:pPr>
              <w:rPr>
                <w:rFonts w:cs="Times New Roman"/>
                <w:kern w:val="0"/>
                <w:sz w:val="20"/>
                <w:szCs w:val="20"/>
              </w:rPr>
            </w:pPr>
          </w:p>
        </w:tc>
      </w:tr>
    </w:tbl>
    <w:p w14:paraId="35B95BF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309343F">
      <w:pPr>
        <w:pStyle w:val="3"/>
        <w:rPr>
          <w:color w:val="0D0D0D" w:themeColor="text1" w:themeTint="F2"/>
          <w14:textFill>
            <w14:solidFill>
              <w14:schemeClr w14:val="tx1">
                <w14:lumMod w14:val="95000"/>
                <w14:lumOff w14:val="5000"/>
              </w14:schemeClr>
            </w14:solidFill>
          </w14:textFill>
        </w:rPr>
      </w:pPr>
      <w:bookmarkStart w:id="799" w:name="_Toc24972750"/>
      <w:bookmarkStart w:id="800" w:name="_Toc173924803"/>
      <w:bookmarkStart w:id="801" w:name="_Toc153726043"/>
      <w:bookmarkStart w:id="802" w:name="_Toc24028560"/>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主要出口目的地</w:t>
      </w:r>
      <w:bookmarkEnd w:id="799"/>
      <w:bookmarkEnd w:id="800"/>
      <w:bookmarkEnd w:id="801"/>
      <w:bookmarkEnd w:id="802"/>
    </w:p>
    <w:p w14:paraId="33262CDB">
      <w:pPr>
        <w:pStyle w:val="151"/>
        <w:ind w:left="252" w:right="-105"/>
        <w:rPr>
          <w:lang w:eastAsia="zh-CN"/>
        </w:rPr>
      </w:pPr>
      <w:bookmarkStart w:id="803" w:name="_Toc153725663"/>
      <w:bookmarkStart w:id="804" w:name="_Toc173924654"/>
      <w:bookmarkStart w:id="805" w:name="_Toc26780258"/>
      <w:bookmarkStart w:id="806" w:name="_Toc24029147"/>
      <w:r>
        <w:rPr>
          <w:rFonts w:hint="eastAsia"/>
          <w:lang w:eastAsia="zh-CN"/>
        </w:rPr>
        <w:t>中国市场</w:t>
      </w:r>
      <w:r>
        <w:rPr>
          <w:lang w:eastAsia="zh-CN"/>
        </w:rPr>
        <w:t>探针卡用LTCC陶瓷基板</w:t>
      </w:r>
      <w:r>
        <w:rPr>
          <w:rFonts w:hint="eastAsia"/>
          <w:lang w:eastAsia="zh-CN"/>
        </w:rPr>
        <w:t>主要出口目的地</w:t>
      </w:r>
      <w:bookmarkEnd w:id="803"/>
      <w:bookmarkEnd w:id="804"/>
      <w:bookmarkEnd w:id="805"/>
      <w:bookmarkEnd w:id="8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84"/>
        <w:gridCol w:w="8584"/>
      </w:tblGrid>
      <w:tr w14:paraId="1347A0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solid" w:color="000080" w:fill="FFFFFF"/>
            <w:noWrap/>
            <w:vAlign w:val="center"/>
          </w:tcPr>
          <w:p w14:paraId="5A938A79">
            <w:pPr>
              <w:rPr>
                <w:rFonts w:cs="Times New Roman"/>
                <w:b/>
                <w:bCs/>
                <w:color w:val="FFFFFF"/>
                <w:kern w:val="0"/>
                <w:sz w:val="20"/>
                <w:szCs w:val="20"/>
              </w:rPr>
            </w:pPr>
            <w:r>
              <w:rPr>
                <w:rFonts w:hint="eastAsia" w:cs="Times New Roman"/>
                <w:b/>
                <w:bCs/>
                <w:color w:val="FFFFFF"/>
                <w:kern w:val="0"/>
                <w:sz w:val="20"/>
                <w:szCs w:val="20"/>
              </w:rPr>
              <w:t>出口目的地</w:t>
            </w:r>
          </w:p>
        </w:tc>
        <w:tc>
          <w:tcPr>
            <w:tcW w:w="4306" w:type="pct"/>
            <w:shd w:val="solid" w:color="000080" w:fill="FFFFFF"/>
            <w:noWrap/>
            <w:vAlign w:val="center"/>
          </w:tcPr>
          <w:p w14:paraId="693437A5">
            <w:pPr>
              <w:rPr>
                <w:rFonts w:cs="Times New Roman"/>
                <w:b/>
                <w:bCs/>
                <w:color w:val="FFFFFF"/>
                <w:kern w:val="0"/>
                <w:sz w:val="20"/>
                <w:szCs w:val="20"/>
              </w:rPr>
            </w:pPr>
            <w:r>
              <w:rPr>
                <w:rFonts w:hint="eastAsia" w:cs="Times New Roman"/>
                <w:b/>
                <w:bCs/>
                <w:color w:val="FFFFFF"/>
                <w:kern w:val="0"/>
                <w:sz w:val="20"/>
                <w:szCs w:val="20"/>
              </w:rPr>
              <w:t>描述</w:t>
            </w:r>
          </w:p>
        </w:tc>
      </w:tr>
      <w:tr w14:paraId="2A1FF4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3DD84253">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2C75468A">
            <w:pPr>
              <w:rPr>
                <w:rFonts w:cs="Times New Roman"/>
                <w:kern w:val="0"/>
                <w:sz w:val="20"/>
                <w:szCs w:val="20"/>
              </w:rPr>
            </w:pPr>
          </w:p>
        </w:tc>
      </w:tr>
      <w:tr w14:paraId="4A889D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26F58597">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3412A675">
            <w:pPr>
              <w:rPr>
                <w:rFonts w:cs="Times New Roman"/>
                <w:kern w:val="0"/>
                <w:sz w:val="20"/>
                <w:szCs w:val="20"/>
              </w:rPr>
            </w:pPr>
          </w:p>
        </w:tc>
      </w:tr>
      <w:tr w14:paraId="549F1A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694" w:type="pct"/>
            <w:shd w:val="clear" w:color="auto" w:fill="auto"/>
            <w:noWrap/>
            <w:vAlign w:val="center"/>
          </w:tcPr>
          <w:p w14:paraId="761351F8">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5E3C914D">
            <w:pPr>
              <w:rPr>
                <w:rFonts w:cs="Times New Roman"/>
                <w:kern w:val="0"/>
                <w:sz w:val="20"/>
                <w:szCs w:val="20"/>
              </w:rPr>
            </w:pPr>
          </w:p>
        </w:tc>
      </w:tr>
      <w:tr w14:paraId="11346A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76D03C29">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2DA0E9C1">
            <w:pPr>
              <w:rPr>
                <w:rFonts w:cs="Times New Roman"/>
                <w:kern w:val="0"/>
                <w:sz w:val="20"/>
                <w:szCs w:val="20"/>
              </w:rPr>
            </w:pPr>
          </w:p>
        </w:tc>
      </w:tr>
    </w:tbl>
    <w:p w14:paraId="22E6A51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5582F1D">
      <w:pPr>
        <w:pStyle w:val="2"/>
        <w:rPr>
          <w:lang w:eastAsia="zh-CN"/>
        </w:rPr>
      </w:pPr>
      <w:bookmarkStart w:id="807" w:name="_Toc153726044"/>
      <w:bookmarkStart w:id="808" w:name="_Toc24028562"/>
      <w:bookmarkStart w:id="809" w:name="_Toc24972752"/>
      <w:bookmarkStart w:id="810" w:name="_Toc173924804"/>
      <w:r>
        <w:rPr>
          <w:rFonts w:hint="eastAsia"/>
          <w:lang w:eastAsia="zh-CN"/>
        </w:rPr>
        <w:t>中国市场</w:t>
      </w:r>
      <w:r>
        <w:rPr>
          <w:lang w:eastAsia="zh-CN"/>
        </w:rPr>
        <w:t>探针卡用LTCC陶瓷基板</w:t>
      </w:r>
      <w:r>
        <w:rPr>
          <w:rFonts w:hint="eastAsia"/>
          <w:lang w:eastAsia="zh-CN"/>
        </w:rPr>
        <w:t>主要地区分布</w:t>
      </w:r>
      <w:bookmarkEnd w:id="807"/>
      <w:bookmarkEnd w:id="808"/>
      <w:bookmarkEnd w:id="809"/>
      <w:bookmarkEnd w:id="810"/>
    </w:p>
    <w:p w14:paraId="23141127">
      <w:pPr>
        <w:pStyle w:val="3"/>
        <w:rPr>
          <w:color w:val="0D0D0D" w:themeColor="text1" w:themeTint="F2"/>
          <w14:textFill>
            <w14:solidFill>
              <w14:schemeClr w14:val="tx1">
                <w14:lumMod w14:val="95000"/>
                <w14:lumOff w14:val="5000"/>
              </w14:schemeClr>
            </w14:solidFill>
          </w14:textFill>
        </w:rPr>
      </w:pPr>
      <w:bookmarkStart w:id="811" w:name="_Toc24972753"/>
      <w:bookmarkStart w:id="812" w:name="_Toc153726045"/>
      <w:bookmarkStart w:id="813" w:name="_Toc173924805"/>
      <w:bookmarkStart w:id="814" w:name="_Toc24028563"/>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生产地区分布</w:t>
      </w:r>
      <w:bookmarkEnd w:id="811"/>
      <w:bookmarkEnd w:id="812"/>
      <w:bookmarkEnd w:id="813"/>
      <w:bookmarkEnd w:id="814"/>
    </w:p>
    <w:p w14:paraId="53E2BFB0">
      <w:pPr>
        <w:pStyle w:val="151"/>
        <w:ind w:left="252" w:right="-105"/>
        <w:rPr>
          <w:lang w:eastAsia="zh-CN"/>
        </w:rPr>
      </w:pPr>
      <w:bookmarkStart w:id="815" w:name="_Toc26780260"/>
      <w:bookmarkStart w:id="816" w:name="_Toc153725664"/>
      <w:bookmarkStart w:id="817" w:name="_Toc24029149"/>
      <w:bookmarkStart w:id="818" w:name="_Toc173924655"/>
      <w:r>
        <w:rPr>
          <w:rFonts w:hint="eastAsia"/>
          <w:lang w:eastAsia="zh-CN"/>
        </w:rPr>
        <w:t>中国</w:t>
      </w:r>
      <w:r>
        <w:rPr>
          <w:lang w:eastAsia="zh-CN"/>
        </w:rPr>
        <w:t>探针卡用LTCC陶瓷基板</w:t>
      </w:r>
      <w:r>
        <w:rPr>
          <w:rFonts w:hint="eastAsia"/>
          <w:lang w:eastAsia="zh-CN"/>
        </w:rPr>
        <w:t>生产地区分布</w:t>
      </w:r>
      <w:bookmarkEnd w:id="815"/>
      <w:bookmarkEnd w:id="816"/>
      <w:bookmarkEnd w:id="817"/>
      <w:bookmarkEnd w:id="8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BE031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CE09775">
            <w:pPr>
              <w:rPr>
                <w:rFonts w:cs="Times New Roman"/>
                <w:b/>
                <w:bCs/>
                <w:color w:val="FFFFFF"/>
                <w:kern w:val="0"/>
                <w:sz w:val="20"/>
                <w:szCs w:val="20"/>
              </w:rPr>
            </w:pPr>
            <w:r>
              <w:rPr>
                <w:rFonts w:hint="eastAsia" w:cs="Times New Roman"/>
                <w:b/>
                <w:bCs/>
                <w:color w:val="FFFFFF"/>
                <w:kern w:val="0"/>
                <w:sz w:val="20"/>
                <w:szCs w:val="20"/>
              </w:rPr>
              <w:t>核心生产地区/省份</w:t>
            </w:r>
          </w:p>
        </w:tc>
        <w:tc>
          <w:tcPr>
            <w:tcW w:w="3879" w:type="pct"/>
            <w:shd w:val="solid" w:color="000080" w:fill="FFFFFF"/>
            <w:vAlign w:val="center"/>
          </w:tcPr>
          <w:p w14:paraId="0F1F3926">
            <w:pPr>
              <w:rPr>
                <w:rFonts w:cs="Times New Roman"/>
                <w:b/>
                <w:bCs/>
                <w:color w:val="FFFFFF"/>
                <w:kern w:val="0"/>
                <w:sz w:val="20"/>
                <w:szCs w:val="20"/>
              </w:rPr>
            </w:pPr>
            <w:r>
              <w:rPr>
                <w:rFonts w:hint="eastAsia" w:cs="Times New Roman"/>
                <w:b/>
                <w:bCs/>
                <w:color w:val="FFFFFF"/>
                <w:kern w:val="0"/>
                <w:sz w:val="20"/>
                <w:szCs w:val="20"/>
              </w:rPr>
              <w:t>描述</w:t>
            </w:r>
          </w:p>
        </w:tc>
      </w:tr>
      <w:tr w14:paraId="2E54A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E68518">
            <w:pPr>
              <w:rPr>
                <w:rFonts w:cs="Times New Roman"/>
                <w:kern w:val="0"/>
                <w:sz w:val="20"/>
                <w:szCs w:val="20"/>
              </w:rPr>
            </w:pPr>
          </w:p>
        </w:tc>
        <w:tc>
          <w:tcPr>
            <w:tcW w:w="3879" w:type="pct"/>
            <w:shd w:val="clear" w:color="auto" w:fill="auto"/>
            <w:vAlign w:val="center"/>
          </w:tcPr>
          <w:p w14:paraId="008CA2F8">
            <w:pPr>
              <w:rPr>
                <w:rFonts w:cs="Times New Roman"/>
                <w:kern w:val="0"/>
                <w:sz w:val="20"/>
                <w:szCs w:val="20"/>
              </w:rPr>
            </w:pPr>
          </w:p>
        </w:tc>
      </w:tr>
      <w:tr w14:paraId="15B9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C5BCB8">
            <w:pPr>
              <w:rPr>
                <w:rFonts w:cs="Times New Roman"/>
                <w:kern w:val="0"/>
                <w:sz w:val="20"/>
                <w:szCs w:val="20"/>
              </w:rPr>
            </w:pPr>
          </w:p>
        </w:tc>
        <w:tc>
          <w:tcPr>
            <w:tcW w:w="3879" w:type="pct"/>
            <w:shd w:val="clear" w:color="auto" w:fill="auto"/>
            <w:vAlign w:val="center"/>
          </w:tcPr>
          <w:p w14:paraId="19E588B2">
            <w:pPr>
              <w:rPr>
                <w:rFonts w:cs="Times New Roman"/>
                <w:kern w:val="0"/>
                <w:sz w:val="20"/>
                <w:szCs w:val="20"/>
              </w:rPr>
            </w:pPr>
          </w:p>
        </w:tc>
      </w:tr>
      <w:tr w14:paraId="3094A3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F0E950">
            <w:pPr>
              <w:rPr>
                <w:rFonts w:cs="Times New Roman"/>
                <w:kern w:val="0"/>
                <w:sz w:val="20"/>
                <w:szCs w:val="20"/>
              </w:rPr>
            </w:pPr>
          </w:p>
        </w:tc>
        <w:tc>
          <w:tcPr>
            <w:tcW w:w="3879" w:type="pct"/>
            <w:shd w:val="clear" w:color="auto" w:fill="auto"/>
            <w:vAlign w:val="center"/>
          </w:tcPr>
          <w:p w14:paraId="3F335D72">
            <w:pPr>
              <w:rPr>
                <w:rFonts w:cs="Times New Roman"/>
                <w:kern w:val="0"/>
                <w:sz w:val="20"/>
                <w:szCs w:val="20"/>
              </w:rPr>
            </w:pPr>
          </w:p>
        </w:tc>
      </w:tr>
      <w:tr w14:paraId="4B0D3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443BA7">
            <w:pPr>
              <w:rPr>
                <w:rFonts w:cs="Times New Roman"/>
                <w:kern w:val="0"/>
                <w:sz w:val="20"/>
                <w:szCs w:val="20"/>
              </w:rPr>
            </w:pPr>
          </w:p>
        </w:tc>
        <w:tc>
          <w:tcPr>
            <w:tcW w:w="3879" w:type="pct"/>
            <w:shd w:val="clear" w:color="auto" w:fill="auto"/>
            <w:vAlign w:val="center"/>
          </w:tcPr>
          <w:p w14:paraId="41B154C1">
            <w:pPr>
              <w:rPr>
                <w:rFonts w:cs="Times New Roman"/>
                <w:kern w:val="0"/>
                <w:sz w:val="20"/>
                <w:szCs w:val="20"/>
              </w:rPr>
            </w:pPr>
          </w:p>
        </w:tc>
      </w:tr>
    </w:tbl>
    <w:p w14:paraId="54FDE84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BC54756">
      <w:pPr>
        <w:pStyle w:val="3"/>
        <w:rPr>
          <w:color w:val="0D0D0D" w:themeColor="text1" w:themeTint="F2"/>
          <w14:textFill>
            <w14:solidFill>
              <w14:schemeClr w14:val="tx1">
                <w14:lumMod w14:val="95000"/>
                <w14:lumOff w14:val="5000"/>
              </w14:schemeClr>
            </w14:solidFill>
          </w14:textFill>
        </w:rPr>
      </w:pPr>
      <w:bookmarkStart w:id="819" w:name="_Toc173924806"/>
      <w:bookmarkStart w:id="820" w:name="_Toc24028564"/>
      <w:bookmarkStart w:id="821" w:name="_Toc24972754"/>
      <w:bookmarkStart w:id="822" w:name="_Toc153726046"/>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探针卡用LTCC陶瓷基板</w:t>
      </w:r>
      <w:r>
        <w:rPr>
          <w:rFonts w:hint="eastAsia"/>
          <w:color w:val="0D0D0D" w:themeColor="text1" w:themeTint="F2"/>
          <w14:textFill>
            <w14:solidFill>
              <w14:schemeClr w14:val="tx1">
                <w14:lumMod w14:val="95000"/>
                <w14:lumOff w14:val="5000"/>
              </w14:schemeClr>
            </w14:solidFill>
          </w14:textFill>
        </w:rPr>
        <w:t>消费地区分布</w:t>
      </w:r>
      <w:bookmarkEnd w:id="819"/>
      <w:bookmarkEnd w:id="820"/>
      <w:bookmarkEnd w:id="821"/>
      <w:bookmarkEnd w:id="822"/>
    </w:p>
    <w:p w14:paraId="4A4E69A9">
      <w:pPr>
        <w:pStyle w:val="151"/>
        <w:ind w:left="252" w:right="-105"/>
        <w:rPr>
          <w:lang w:eastAsia="zh-CN"/>
        </w:rPr>
      </w:pPr>
      <w:bookmarkStart w:id="823" w:name="_Toc153725665"/>
      <w:bookmarkStart w:id="824" w:name="_Toc24029150"/>
      <w:bookmarkStart w:id="825" w:name="_Toc26780261"/>
      <w:bookmarkStart w:id="826" w:name="_Toc173924656"/>
      <w:r>
        <w:rPr>
          <w:rFonts w:hint="eastAsia"/>
          <w:lang w:eastAsia="zh-CN"/>
        </w:rPr>
        <w:t>中国</w:t>
      </w:r>
      <w:r>
        <w:rPr>
          <w:lang w:eastAsia="zh-CN"/>
        </w:rPr>
        <w:t>探针卡用LTCC陶瓷基板</w:t>
      </w:r>
      <w:r>
        <w:rPr>
          <w:rFonts w:hint="eastAsia"/>
          <w:lang w:eastAsia="zh-CN"/>
        </w:rPr>
        <w:t>消费地区分布</w:t>
      </w:r>
      <w:bookmarkEnd w:id="823"/>
      <w:bookmarkEnd w:id="824"/>
      <w:bookmarkEnd w:id="825"/>
      <w:bookmarkEnd w:id="8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E4E19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D3853CF">
            <w:pPr>
              <w:rPr>
                <w:rFonts w:cs="Times New Roman"/>
                <w:b/>
                <w:bCs/>
                <w:color w:val="FFFFFF"/>
                <w:kern w:val="0"/>
                <w:sz w:val="20"/>
                <w:szCs w:val="20"/>
              </w:rPr>
            </w:pPr>
            <w:r>
              <w:rPr>
                <w:rFonts w:hint="eastAsia" w:cs="Times New Roman"/>
                <w:b/>
                <w:bCs/>
                <w:color w:val="FFFFFF"/>
                <w:kern w:val="0"/>
                <w:sz w:val="20"/>
                <w:szCs w:val="20"/>
              </w:rPr>
              <w:t>主要消费地区/省份</w:t>
            </w:r>
          </w:p>
        </w:tc>
        <w:tc>
          <w:tcPr>
            <w:tcW w:w="3879" w:type="pct"/>
            <w:shd w:val="solid" w:color="000080" w:fill="FFFFFF"/>
            <w:vAlign w:val="center"/>
          </w:tcPr>
          <w:p w14:paraId="34F3F6C1">
            <w:pPr>
              <w:rPr>
                <w:rFonts w:cs="Times New Roman"/>
                <w:b/>
                <w:bCs/>
                <w:color w:val="FFFFFF"/>
                <w:kern w:val="0"/>
                <w:sz w:val="20"/>
                <w:szCs w:val="20"/>
              </w:rPr>
            </w:pPr>
            <w:r>
              <w:rPr>
                <w:rFonts w:hint="eastAsia" w:cs="Times New Roman"/>
                <w:b/>
                <w:bCs/>
                <w:color w:val="FFFFFF"/>
                <w:kern w:val="0"/>
                <w:sz w:val="20"/>
                <w:szCs w:val="20"/>
              </w:rPr>
              <w:t>描述</w:t>
            </w:r>
          </w:p>
        </w:tc>
      </w:tr>
      <w:tr w14:paraId="780FA3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53C4B07">
            <w:pPr>
              <w:rPr>
                <w:rFonts w:cs="Times New Roman"/>
                <w:kern w:val="0"/>
                <w:sz w:val="20"/>
                <w:szCs w:val="20"/>
              </w:rPr>
            </w:pPr>
          </w:p>
        </w:tc>
        <w:tc>
          <w:tcPr>
            <w:tcW w:w="3879" w:type="pct"/>
            <w:shd w:val="clear" w:color="auto" w:fill="auto"/>
            <w:vAlign w:val="center"/>
          </w:tcPr>
          <w:p w14:paraId="5517406E">
            <w:pPr>
              <w:rPr>
                <w:rFonts w:cs="Times New Roman"/>
                <w:kern w:val="0"/>
                <w:sz w:val="20"/>
                <w:szCs w:val="20"/>
              </w:rPr>
            </w:pPr>
          </w:p>
        </w:tc>
      </w:tr>
      <w:tr w14:paraId="4E59B5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03935A">
            <w:pPr>
              <w:rPr>
                <w:rFonts w:cs="Times New Roman"/>
                <w:kern w:val="0"/>
                <w:sz w:val="20"/>
                <w:szCs w:val="20"/>
              </w:rPr>
            </w:pPr>
          </w:p>
        </w:tc>
        <w:tc>
          <w:tcPr>
            <w:tcW w:w="3879" w:type="pct"/>
            <w:shd w:val="clear" w:color="auto" w:fill="auto"/>
            <w:vAlign w:val="center"/>
          </w:tcPr>
          <w:p w14:paraId="23389FDD">
            <w:pPr>
              <w:rPr>
                <w:rFonts w:cs="Times New Roman"/>
                <w:kern w:val="0"/>
                <w:sz w:val="20"/>
                <w:szCs w:val="20"/>
              </w:rPr>
            </w:pPr>
          </w:p>
        </w:tc>
      </w:tr>
      <w:tr w14:paraId="42BC04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9AB5BC">
            <w:pPr>
              <w:rPr>
                <w:rFonts w:cs="Times New Roman"/>
                <w:kern w:val="0"/>
                <w:sz w:val="20"/>
                <w:szCs w:val="20"/>
              </w:rPr>
            </w:pPr>
          </w:p>
        </w:tc>
        <w:tc>
          <w:tcPr>
            <w:tcW w:w="3879" w:type="pct"/>
            <w:shd w:val="clear" w:color="auto" w:fill="auto"/>
            <w:vAlign w:val="center"/>
          </w:tcPr>
          <w:p w14:paraId="643AE6FB">
            <w:pPr>
              <w:rPr>
                <w:rFonts w:cs="Times New Roman"/>
                <w:kern w:val="0"/>
                <w:sz w:val="20"/>
                <w:szCs w:val="20"/>
              </w:rPr>
            </w:pPr>
          </w:p>
        </w:tc>
      </w:tr>
      <w:tr w14:paraId="595583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20289E3">
            <w:pPr>
              <w:rPr>
                <w:rFonts w:cs="Times New Roman"/>
                <w:kern w:val="0"/>
                <w:sz w:val="20"/>
                <w:szCs w:val="20"/>
              </w:rPr>
            </w:pPr>
          </w:p>
        </w:tc>
        <w:tc>
          <w:tcPr>
            <w:tcW w:w="3879" w:type="pct"/>
            <w:shd w:val="clear" w:color="auto" w:fill="auto"/>
            <w:vAlign w:val="center"/>
          </w:tcPr>
          <w:p w14:paraId="76709D75">
            <w:pPr>
              <w:rPr>
                <w:rFonts w:cs="Times New Roman"/>
                <w:kern w:val="0"/>
                <w:sz w:val="20"/>
                <w:szCs w:val="20"/>
              </w:rPr>
            </w:pPr>
          </w:p>
        </w:tc>
      </w:tr>
    </w:tbl>
    <w:p w14:paraId="409317A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5FEEC4E">
      <w:pPr>
        <w:pStyle w:val="2"/>
        <w:rPr>
          <w:lang w:eastAsia="zh-CN"/>
        </w:rPr>
      </w:pPr>
      <w:bookmarkStart w:id="827" w:name="_Toc24028588"/>
      <w:bookmarkStart w:id="828" w:name="_Toc173924807"/>
      <w:bookmarkStart w:id="829" w:name="_Toc24972778"/>
      <w:bookmarkStart w:id="830" w:name="_Toc153726047"/>
      <w:r>
        <w:rPr>
          <w:rFonts w:hint="eastAsia"/>
          <w:lang w:eastAsia="zh-CN"/>
        </w:rPr>
        <w:t>研究成果及结论</w:t>
      </w:r>
      <w:bookmarkEnd w:id="827"/>
      <w:bookmarkEnd w:id="828"/>
      <w:bookmarkEnd w:id="829"/>
      <w:bookmarkEnd w:id="830"/>
    </w:p>
    <w:p w14:paraId="7FBC649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796C098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年，全球探针卡用LTCC陶瓷基板市场规模达到了XX百万美元，预计20</w:t>
      </w:r>
      <w:r>
        <w:rPr>
          <w:color w:val="0D0D0D" w:themeColor="text1" w:themeTint="F2"/>
          <w:lang w:eastAsia="zh-CN"/>
          <w14:textFill>
            <w14:solidFill>
              <w14:schemeClr w14:val="tx1">
                <w14:lumMod w14:val="95000"/>
                <w14:lumOff w14:val="5000"/>
              </w14:schemeClr>
            </w14:solidFill>
          </w14:textFill>
        </w:rPr>
        <w:t>30</w:t>
      </w:r>
      <w:r>
        <w:rPr>
          <w:rFonts w:hint="eastAsia"/>
          <w:color w:val="0D0D0D" w:themeColor="text1" w:themeTint="F2"/>
          <w:lang w:eastAsia="zh-CN"/>
          <w14:textFill>
            <w14:solidFill>
              <w14:schemeClr w14:val="tx1">
                <w14:lumMod w14:val="95000"/>
                <w14:lumOff w14:val="5000"/>
              </w14:schemeClr>
            </w14:solidFill>
          </w14:textFill>
        </w:rPr>
        <w:t>将达到XX百万美元，年复合增长率（CAGR）为XX。</w:t>
      </w:r>
    </w:p>
    <w:p w14:paraId="40B5CED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w:t>
      </w:r>
      <w:r>
        <w:rPr>
          <w:color w:val="0D0D0D" w:themeColor="text1" w:themeTint="F2"/>
          <w:lang w:eastAsia="zh-CN"/>
          <w14:textFill>
            <w14:solidFill>
              <w14:schemeClr w14:val="tx1">
                <w14:lumMod w14:val="95000"/>
                <w14:lumOff w14:val="5000"/>
              </w14:schemeClr>
            </w14:solidFill>
          </w14:textFill>
        </w:rPr>
        <w:t>30</w:t>
      </w:r>
      <w:r>
        <w:rPr>
          <w:rFonts w:hint="eastAsia"/>
          <w:color w:val="0D0D0D" w:themeColor="text1" w:themeTint="F2"/>
          <w:lang w:eastAsia="zh-CN"/>
          <w14:textFill>
            <w14:solidFill>
              <w14:schemeClr w14:val="tx1">
                <w14:lumMod w14:val="95000"/>
                <w14:lumOff w14:val="5000"/>
              </w14:schemeClr>
            </w14:solidFill>
          </w14:textFill>
        </w:rPr>
        <w:t>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19CBF4E1">
      <w:pPr>
        <w:pStyle w:val="146"/>
        <w:ind w:firstLine="420"/>
        <w:rPr>
          <w:color w:val="0D0D0D" w:themeColor="text1" w:themeTint="F2"/>
          <w:lang w:eastAsia="zh-CN"/>
          <w14:textFill>
            <w14:solidFill>
              <w14:schemeClr w14:val="tx1">
                <w14:lumMod w14:val="95000"/>
                <w14:lumOff w14:val="5000"/>
              </w14:schemeClr>
            </w14:solidFill>
          </w14:textFill>
        </w:rPr>
      </w:pPr>
    </w:p>
    <w:p w14:paraId="407E241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基板尺寸：300mm</w:t>
      </w:r>
    </w:p>
    <w:p w14:paraId="423C7E92">
      <w:pPr>
        <w:pStyle w:val="146"/>
        <w:ind w:firstLine="420"/>
        <w:rPr>
          <w:color w:val="0D0D0D" w:themeColor="text1" w:themeTint="F2"/>
          <w:lang w:eastAsia="zh-CN"/>
          <w14:textFill>
            <w14:solidFill>
              <w14:schemeClr w14:val="tx1">
                <w14:lumMod w14:val="95000"/>
                <w14:lumOff w14:val="5000"/>
              </w14:schemeClr>
            </w14:solidFill>
          </w14:textFill>
        </w:rPr>
      </w:pPr>
    </w:p>
    <w:p w14:paraId="25D0818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从产品市场应用情况来看，</w:t>
      </w:r>
      <w:r>
        <w:rPr>
          <w:color w:val="0D0D0D" w:themeColor="text1" w:themeTint="F2"/>
          <w:lang w:eastAsia="zh-CN"/>
          <w14:textFill>
            <w14:solidFill>
              <w14:schemeClr w14:val="tx1">
                <w14:lumMod w14:val="95000"/>
                <w14:lumOff w14:val="5000"/>
              </w14:schemeClr>
            </w14:solidFill>
          </w14:textFill>
        </w:rPr>
        <w:t>DRAM</w:t>
      </w:r>
    </w:p>
    <w:p w14:paraId="4B06E83F">
      <w:pPr>
        <w:pStyle w:val="146"/>
        <w:ind w:firstLine="420"/>
        <w:rPr>
          <w:color w:val="0D0D0D" w:themeColor="text1" w:themeTint="F2"/>
          <w:lang w:eastAsia="zh-CN"/>
          <w14:textFill>
            <w14:solidFill>
              <w14:schemeClr w14:val="tx1">
                <w14:lumMod w14:val="95000"/>
                <w14:lumOff w14:val="5000"/>
              </w14:schemeClr>
            </w14:solidFill>
          </w14:textFill>
        </w:rPr>
      </w:pPr>
    </w:p>
    <w:p w14:paraId="6308938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目前全球主要厂商包括</w:t>
      </w:r>
      <w:r>
        <w:rPr>
          <w:color w:val="0D0D0D" w:themeColor="text1" w:themeTint="F2"/>
          <w:lang w:eastAsia="zh-CN"/>
          <w14:textFill>
            <w14:solidFill>
              <w14:schemeClr w14:val="tx1">
                <w14:lumMod w14:val="95000"/>
                <w14:lumOff w14:val="5000"/>
              </w14:schemeClr>
            </w14:solidFill>
          </w14:textFill>
        </w:rPr>
        <w:t>京瓷、SEMCNS Co., Ltd、Niterra (NTK)、Serim Tech Inc、LTCC Materials</w:t>
      </w:r>
      <w:r>
        <w:rPr>
          <w:rFonts w:hint="eastAsia"/>
          <w:color w:val="0D0D0D" w:themeColor="text1" w:themeTint="F2"/>
          <w:lang w:eastAsia="zh-CN"/>
          <w14:textFill>
            <w14:solidFill>
              <w14:schemeClr w14:val="tx1">
                <w14:lumMod w14:val="95000"/>
                <w14:lumOff w14:val="5000"/>
              </w14:schemeClr>
            </w14:solidFill>
          </w14:textFill>
        </w:rPr>
        <w:t>等，202</w:t>
      </w:r>
      <w:r>
        <w:rPr>
          <w:color w:val="0D0D0D" w:themeColor="text1" w:themeTint="F2"/>
          <w:lang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 xml:space="preserve">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预计未来几年行业竞争将更加激烈，尤其在中国市场。</w:t>
      </w:r>
    </w:p>
    <w:p w14:paraId="5B1159D1">
      <w:pPr>
        <w:pStyle w:val="146"/>
        <w:ind w:firstLine="420"/>
        <w:rPr>
          <w:color w:val="0D0D0D" w:themeColor="text1" w:themeTint="F2"/>
          <w:lang w:eastAsia="zh-CN"/>
          <w14:textFill>
            <w14:solidFill>
              <w14:schemeClr w14:val="tx1">
                <w14:lumMod w14:val="95000"/>
                <w14:lumOff w14:val="5000"/>
              </w14:schemeClr>
            </w14:solidFill>
          </w14:textFill>
        </w:rPr>
      </w:pPr>
    </w:p>
    <w:p w14:paraId="43AF9FB6">
      <w:pPr>
        <w:pStyle w:val="146"/>
        <w:ind w:firstLine="420"/>
        <w:rPr>
          <w:color w:val="0D0D0D" w:themeColor="text1" w:themeTint="F2"/>
          <w:lang w:eastAsia="zh-CN"/>
          <w14:textFill>
            <w14:solidFill>
              <w14:schemeClr w14:val="tx1">
                <w14:lumMod w14:val="95000"/>
                <w14:lumOff w14:val="5000"/>
              </w14:schemeClr>
            </w14:solidFill>
          </w14:textFill>
        </w:rPr>
      </w:pPr>
    </w:p>
    <w:p w14:paraId="64D648A7">
      <w:pPr>
        <w:pStyle w:val="2"/>
      </w:pPr>
      <w:bookmarkStart w:id="897" w:name="_GoBack"/>
      <w:bookmarkEnd w:id="897"/>
      <w:bookmarkStart w:id="831" w:name="_Toc153726048"/>
      <w:bookmarkStart w:id="832" w:name="_Toc14176322"/>
      <w:bookmarkStart w:id="833" w:name="_Toc173924808"/>
      <w:bookmarkStart w:id="834" w:name="_Toc476606183"/>
      <w:bookmarkStart w:id="835" w:name="_Toc24028589"/>
      <w:bookmarkStart w:id="836" w:name="_Toc535600429"/>
      <w:bookmarkStart w:id="837" w:name="_Toc24972779"/>
      <w:bookmarkStart w:id="838" w:name="_Hlk17481764"/>
      <w:r>
        <w:rPr>
          <w:rFonts w:hint="eastAsia"/>
        </w:rPr>
        <w:t>附录</w:t>
      </w:r>
      <w:bookmarkEnd w:id="831"/>
      <w:bookmarkEnd w:id="832"/>
      <w:bookmarkEnd w:id="833"/>
      <w:bookmarkEnd w:id="834"/>
      <w:bookmarkEnd w:id="835"/>
      <w:bookmarkEnd w:id="836"/>
      <w:bookmarkEnd w:id="837"/>
    </w:p>
    <w:p w14:paraId="0BAE1EEA">
      <w:pPr>
        <w:pStyle w:val="3"/>
        <w:rPr>
          <w:color w:val="0D0D0D" w:themeColor="text1" w:themeTint="F2"/>
          <w14:textFill>
            <w14:solidFill>
              <w14:schemeClr w14:val="tx1">
                <w14:lumMod w14:val="95000"/>
                <w14:lumOff w14:val="5000"/>
              </w14:schemeClr>
            </w14:solidFill>
          </w14:textFill>
        </w:rPr>
      </w:pPr>
      <w:bookmarkStart w:id="839" w:name="_Toc153726049"/>
      <w:bookmarkStart w:id="840" w:name="_Toc24028590"/>
      <w:bookmarkStart w:id="841" w:name="_Toc173924809"/>
      <w:bookmarkStart w:id="842" w:name="_Toc24972780"/>
      <w:bookmarkStart w:id="843" w:name="_Toc14176323"/>
      <w:bookmarkStart w:id="844" w:name="_Toc535600430"/>
      <w:bookmarkStart w:id="845" w:name="_Toc476606184"/>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839"/>
      <w:bookmarkEnd w:id="840"/>
      <w:bookmarkEnd w:id="841"/>
      <w:bookmarkEnd w:id="842"/>
      <w:bookmarkEnd w:id="843"/>
      <w:bookmarkEnd w:id="844"/>
      <w:bookmarkEnd w:id="845"/>
    </w:p>
    <w:p w14:paraId="31E4AE3B">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2CFCE241">
      <w:pPr>
        <w:pStyle w:val="151"/>
        <w:ind w:left="252" w:right="-105"/>
      </w:pPr>
      <w:bookmarkStart w:id="846" w:name="_Toc153725666"/>
      <w:bookmarkStart w:id="847" w:name="_Toc173924657"/>
      <w:bookmarkStart w:id="848" w:name="_Toc24029155"/>
      <w:bookmarkStart w:id="849" w:name="_Toc26780265"/>
      <w:r>
        <w:rPr>
          <w:rFonts w:hint="eastAsia"/>
        </w:rPr>
        <w:t>研究范围</w:t>
      </w:r>
      <w:bookmarkEnd w:id="846"/>
      <w:bookmarkEnd w:id="847"/>
      <w:bookmarkEnd w:id="848"/>
      <w:bookmarkEnd w:id="8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1EB5A9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7C80A2C3">
            <w:pPr>
              <w:rPr>
                <w:rFonts w:cs="Times New Roman"/>
                <w:b/>
                <w:bCs/>
                <w:color w:val="FFFFFF"/>
                <w:kern w:val="0"/>
                <w:sz w:val="20"/>
                <w:szCs w:val="20"/>
              </w:rPr>
            </w:pPr>
            <w:r>
              <w:rPr>
                <w:rFonts w:hint="eastAsia" w:cs="Times New Roman"/>
                <w:b/>
                <w:bCs/>
                <w:color w:val="FFFFFF"/>
                <w:kern w:val="0"/>
                <w:sz w:val="20"/>
                <w:szCs w:val="20"/>
              </w:rPr>
              <w:t>历史数据</w:t>
            </w:r>
          </w:p>
          <w:p w14:paraId="6DF11A28">
            <w:pPr>
              <w:rPr>
                <w:rFonts w:cs="Times New Roman"/>
                <w:b/>
                <w:bCs/>
                <w:color w:val="FFFFFF"/>
                <w:kern w:val="0"/>
                <w:sz w:val="20"/>
                <w:szCs w:val="20"/>
              </w:rPr>
            </w:pPr>
            <w:r>
              <w:rPr>
                <w:rFonts w:cs="Times New Roman"/>
                <w:b/>
                <w:bCs/>
                <w:color w:val="FFFFFF"/>
                <w:kern w:val="0"/>
                <w:sz w:val="20"/>
                <w:szCs w:val="20"/>
              </w:rPr>
              <w:t>(2019-2023)</w:t>
            </w:r>
          </w:p>
        </w:tc>
        <w:tc>
          <w:tcPr>
            <w:tcW w:w="1920" w:type="pct"/>
            <w:shd w:val="solid" w:color="000080" w:fill="FFFFFF"/>
            <w:noWrap/>
            <w:vAlign w:val="center"/>
          </w:tcPr>
          <w:p w14:paraId="55857288">
            <w:pPr>
              <w:pStyle w:val="113"/>
              <w:numPr>
                <w:ilvl w:val="0"/>
                <w:numId w:val="9"/>
              </w:numPr>
              <w:spacing w:before="0" w:after="0" w:line="312" w:lineRule="auto"/>
              <w:rPr>
                <w:rFonts w:ascii="宋体" w:hAnsi="宋体"/>
                <w:b/>
                <w:bCs/>
                <w:color w:val="FFFFFF"/>
                <w:sz w:val="21"/>
                <w:szCs w:val="21"/>
              </w:rPr>
            </w:pPr>
            <w:r>
              <w:rPr>
                <w:rFonts w:hint="eastAsia" w:ascii="宋体" w:hAnsi="宋体" w:eastAsia="宋体" w:cs="宋体"/>
                <w:b/>
                <w:bCs/>
                <w:color w:val="FFFFFF"/>
                <w:sz w:val="21"/>
                <w:szCs w:val="21"/>
              </w:rPr>
              <w:t>行业现状</w:t>
            </w:r>
          </w:p>
        </w:tc>
        <w:tc>
          <w:tcPr>
            <w:tcW w:w="2315" w:type="pct"/>
            <w:shd w:val="solid" w:color="000080" w:fill="FFFFFF"/>
            <w:noWrap/>
            <w:vAlign w:val="center"/>
          </w:tcPr>
          <w:p w14:paraId="7B87AAF0">
            <w:pPr>
              <w:pStyle w:val="113"/>
              <w:numPr>
                <w:ilvl w:val="0"/>
                <w:numId w:val="9"/>
              </w:numPr>
              <w:spacing w:before="0" w:after="0" w:line="312" w:lineRule="auto"/>
              <w:rPr>
                <w:rFonts w:ascii="宋体" w:hAnsi="宋体"/>
                <w:b/>
                <w:bCs/>
                <w:color w:val="FFFFFF"/>
                <w:sz w:val="21"/>
                <w:szCs w:val="21"/>
              </w:rPr>
            </w:pPr>
            <w:r>
              <w:rPr>
                <w:rFonts w:hint="eastAsia" w:ascii="宋体" w:hAnsi="宋体" w:eastAsia="宋体" w:cs="宋体"/>
                <w:b/>
                <w:bCs/>
                <w:color w:val="FFFFFF"/>
                <w:sz w:val="21"/>
                <w:szCs w:val="21"/>
              </w:rPr>
              <w:t>市场规模</w:t>
            </w:r>
          </w:p>
        </w:tc>
      </w:tr>
      <w:tr w14:paraId="54CC7A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A3D3E2E">
            <w:pPr>
              <w:rPr>
                <w:rFonts w:ascii="宋体" w:hAnsi="宋体" w:cs="Times New Roman"/>
                <w:b/>
                <w:bCs/>
                <w:color w:val="FFFFFF"/>
                <w:kern w:val="0"/>
                <w:sz w:val="20"/>
                <w:szCs w:val="20"/>
              </w:rPr>
            </w:pPr>
          </w:p>
        </w:tc>
        <w:tc>
          <w:tcPr>
            <w:tcW w:w="1920" w:type="pct"/>
            <w:shd w:val="clear" w:color="auto" w:fill="auto"/>
            <w:noWrap/>
            <w:vAlign w:val="center"/>
          </w:tcPr>
          <w:p w14:paraId="5A873CFB">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主要厂商</w:t>
            </w:r>
          </w:p>
          <w:p w14:paraId="113B53F6">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竞争格局</w:t>
            </w:r>
          </w:p>
          <w:p w14:paraId="2C10B1A0">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扩产、并购等</w:t>
            </w:r>
          </w:p>
        </w:tc>
        <w:tc>
          <w:tcPr>
            <w:tcW w:w="2315" w:type="pct"/>
            <w:shd w:val="clear" w:color="auto" w:fill="auto"/>
            <w:noWrap/>
            <w:vAlign w:val="center"/>
          </w:tcPr>
          <w:p w14:paraId="177B15E1">
            <w:pPr>
              <w:pStyle w:val="113"/>
              <w:numPr>
                <w:ilvl w:val="0"/>
                <w:numId w:val="9"/>
              </w:numPr>
              <w:spacing w:before="0" w:after="0" w:line="312" w:lineRule="auto"/>
              <w:rPr>
                <w:rFonts w:ascii="宋体" w:hAnsi="宋体"/>
                <w:sz w:val="21"/>
                <w:szCs w:val="21"/>
                <w:lang w:eastAsia="zh-CN"/>
              </w:rPr>
            </w:pPr>
            <w:r>
              <w:rPr>
                <w:rFonts w:hint="eastAsia" w:ascii="宋体" w:hAnsi="宋体" w:eastAsia="宋体" w:cs="宋体"/>
                <w:sz w:val="21"/>
                <w:szCs w:val="21"/>
                <w:lang w:eastAsia="zh-CN"/>
              </w:rPr>
              <w:t>产品产销量、销售收入等</w:t>
            </w:r>
          </w:p>
          <w:p w14:paraId="6803088A">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市场份额及增长趋势</w:t>
            </w:r>
          </w:p>
          <w:p w14:paraId="576B91FD">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历史及当前现状分析</w:t>
            </w:r>
          </w:p>
        </w:tc>
      </w:tr>
      <w:tr w14:paraId="2D047A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438116BD">
            <w:pPr>
              <w:rPr>
                <w:rFonts w:ascii="宋体" w:hAnsi="宋体" w:cs="Times New Roman"/>
                <w:b/>
                <w:bCs/>
                <w:color w:val="FFFFFF"/>
                <w:kern w:val="0"/>
                <w:sz w:val="20"/>
                <w:szCs w:val="20"/>
              </w:rPr>
            </w:pPr>
          </w:p>
        </w:tc>
        <w:tc>
          <w:tcPr>
            <w:tcW w:w="1920" w:type="pct"/>
            <w:shd w:val="clear" w:color="auto" w:fill="auto"/>
            <w:noWrap/>
            <w:vAlign w:val="center"/>
          </w:tcPr>
          <w:p w14:paraId="4A522F85">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市场数据细分</w:t>
            </w:r>
          </w:p>
          <w:p w14:paraId="4DF5D982">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按</w:t>
            </w:r>
            <w:r>
              <w:rPr>
                <w:rFonts w:ascii="宋体" w:hAnsi="宋体" w:cs="微软雅黑"/>
                <w:sz w:val="21"/>
                <w:szCs w:val="21"/>
              </w:rPr>
              <w:t>产品类型</w:t>
            </w:r>
            <w:r>
              <w:rPr>
                <w:rFonts w:hint="eastAsia" w:ascii="宋体" w:hAnsi="宋体" w:eastAsia="宋体" w:cs="宋体"/>
                <w:sz w:val="21"/>
                <w:szCs w:val="21"/>
              </w:rPr>
              <w:t>细分</w:t>
            </w:r>
          </w:p>
          <w:p w14:paraId="6BA6220C">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按</w:t>
            </w:r>
            <w:r>
              <w:rPr>
                <w:rFonts w:hint="eastAsia" w:ascii="宋体" w:hAnsi="宋体" w:cs="微软雅黑"/>
                <w:sz w:val="21"/>
                <w:szCs w:val="21"/>
              </w:rPr>
              <w:t>应用</w:t>
            </w:r>
          </w:p>
          <w:p w14:paraId="5F750DAF">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按地区</w:t>
            </w:r>
            <w:r>
              <w:rPr>
                <w:rFonts w:hint="eastAsia" w:ascii="宋体" w:hAnsi="宋体"/>
                <w:sz w:val="21"/>
                <w:szCs w:val="21"/>
              </w:rPr>
              <w:t>/</w:t>
            </w:r>
            <w:r>
              <w:rPr>
                <w:rFonts w:hint="eastAsia" w:ascii="宋体" w:hAnsi="宋体" w:eastAsia="宋体" w:cs="宋体"/>
                <w:sz w:val="21"/>
                <w:szCs w:val="21"/>
              </w:rPr>
              <w:t>区域细分</w:t>
            </w:r>
          </w:p>
        </w:tc>
        <w:tc>
          <w:tcPr>
            <w:tcW w:w="2315" w:type="pct"/>
            <w:shd w:val="clear" w:color="auto" w:fill="auto"/>
            <w:noWrap/>
            <w:vAlign w:val="center"/>
          </w:tcPr>
          <w:p w14:paraId="289ADEFF">
            <w:pPr>
              <w:pStyle w:val="113"/>
              <w:numPr>
                <w:ilvl w:val="0"/>
                <w:numId w:val="9"/>
              </w:numPr>
              <w:spacing w:before="0" w:after="0" w:line="312" w:lineRule="auto"/>
              <w:rPr>
                <w:rFonts w:ascii="宋体" w:hAnsi="宋体"/>
                <w:sz w:val="21"/>
                <w:szCs w:val="21"/>
                <w:lang w:eastAsia="zh-CN"/>
              </w:rPr>
            </w:pPr>
            <w:r>
              <w:rPr>
                <w:rFonts w:hint="eastAsia" w:ascii="宋体" w:hAnsi="宋体" w:eastAsia="宋体" w:cs="宋体"/>
                <w:sz w:val="21"/>
                <w:szCs w:val="21"/>
                <w:lang w:eastAsia="zh-CN"/>
              </w:rPr>
              <w:t>产量、消费量、进出口等</w:t>
            </w:r>
          </w:p>
          <w:p w14:paraId="5869B01B">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市场份额</w:t>
            </w:r>
          </w:p>
          <w:p w14:paraId="6995E2FC">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增长率</w:t>
            </w:r>
          </w:p>
          <w:p w14:paraId="3631BBF5">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现状分析</w:t>
            </w:r>
          </w:p>
        </w:tc>
      </w:tr>
      <w:tr w14:paraId="2B2861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1FE5DBF0">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503344E7">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市场环境</w:t>
            </w:r>
          </w:p>
          <w:p w14:paraId="59E72D08">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政府政策</w:t>
            </w:r>
          </w:p>
          <w:p w14:paraId="14B760F4">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技术革新</w:t>
            </w:r>
          </w:p>
        </w:tc>
        <w:tc>
          <w:tcPr>
            <w:tcW w:w="2315" w:type="pct"/>
            <w:shd w:val="clear" w:color="auto" w:fill="auto"/>
            <w:noWrap/>
            <w:vAlign w:val="center"/>
          </w:tcPr>
          <w:p w14:paraId="5A0F2A56">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市场驱动因素</w:t>
            </w:r>
          </w:p>
          <w:p w14:paraId="12D7F9D7">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下游需求</w:t>
            </w:r>
          </w:p>
          <w:p w14:paraId="0298635C">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生产</w:t>
            </w:r>
            <w:r>
              <w:rPr>
                <w:rFonts w:hint="eastAsia" w:ascii="宋体" w:hAnsi="宋体"/>
                <w:sz w:val="21"/>
                <w:szCs w:val="21"/>
              </w:rPr>
              <w:t>/</w:t>
            </w:r>
            <w:r>
              <w:rPr>
                <w:rFonts w:hint="eastAsia" w:ascii="宋体" w:hAnsi="宋体" w:eastAsia="宋体" w:cs="宋体"/>
                <w:sz w:val="21"/>
                <w:szCs w:val="21"/>
              </w:rPr>
              <w:t>销售成本</w:t>
            </w:r>
          </w:p>
        </w:tc>
      </w:tr>
      <w:tr w14:paraId="5AD972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471EB0D2">
            <w:pPr>
              <w:rPr>
                <w:rFonts w:ascii="宋体" w:hAnsi="宋体" w:cs="Times New Roman"/>
                <w:b/>
                <w:bCs/>
                <w:color w:val="FFFFFF"/>
                <w:kern w:val="0"/>
                <w:sz w:val="20"/>
                <w:szCs w:val="20"/>
              </w:rPr>
            </w:pPr>
          </w:p>
        </w:tc>
        <w:tc>
          <w:tcPr>
            <w:tcW w:w="1920" w:type="pct"/>
            <w:shd w:val="clear" w:color="auto" w:fill="auto"/>
            <w:noWrap/>
            <w:vAlign w:val="center"/>
          </w:tcPr>
          <w:p w14:paraId="7F723503">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市场风险</w:t>
            </w:r>
          </w:p>
        </w:tc>
        <w:tc>
          <w:tcPr>
            <w:tcW w:w="2315" w:type="pct"/>
            <w:shd w:val="clear" w:color="auto" w:fill="auto"/>
            <w:noWrap/>
            <w:vAlign w:val="center"/>
          </w:tcPr>
          <w:p w14:paraId="5B68B44A">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机遇与挑战</w:t>
            </w:r>
          </w:p>
        </w:tc>
      </w:tr>
      <w:tr w14:paraId="6254CA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631D5AA1">
            <w:pPr>
              <w:rPr>
                <w:rFonts w:cs="Times New Roman"/>
                <w:kern w:val="0"/>
                <w:sz w:val="20"/>
                <w:szCs w:val="20"/>
              </w:rPr>
            </w:pPr>
            <w:r>
              <w:rPr>
                <w:rFonts w:hint="eastAsia" w:cs="Times New Roman"/>
                <w:kern w:val="0"/>
                <w:sz w:val="20"/>
                <w:szCs w:val="20"/>
              </w:rPr>
              <w:t>预测数据</w:t>
            </w:r>
          </w:p>
          <w:p w14:paraId="782AC2F4">
            <w:pPr>
              <w:rPr>
                <w:rFonts w:cs="Times New Roman"/>
                <w:kern w:val="0"/>
                <w:sz w:val="20"/>
                <w:szCs w:val="20"/>
              </w:rPr>
            </w:pPr>
            <w:r>
              <w:rPr>
                <w:rFonts w:cs="Times New Roman"/>
                <w:kern w:val="0"/>
                <w:sz w:val="20"/>
                <w:szCs w:val="20"/>
              </w:rPr>
              <w:t>(2024-2030)</w:t>
            </w:r>
          </w:p>
        </w:tc>
        <w:tc>
          <w:tcPr>
            <w:tcW w:w="1920" w:type="pct"/>
            <w:shd w:val="clear" w:color="auto" w:fill="auto"/>
            <w:noWrap/>
            <w:vAlign w:val="center"/>
          </w:tcPr>
          <w:p w14:paraId="1B85FD22">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总体规模预测</w:t>
            </w:r>
          </w:p>
          <w:p w14:paraId="7E4CC9CE">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不同</w:t>
            </w:r>
            <w:r>
              <w:rPr>
                <w:rFonts w:hint="eastAsia" w:ascii="宋体" w:hAnsi="宋体" w:cs="微软雅黑"/>
                <w:sz w:val="21"/>
                <w:szCs w:val="21"/>
              </w:rPr>
              <w:t>产品类型</w:t>
            </w:r>
            <w:r>
              <w:rPr>
                <w:rFonts w:hint="eastAsia" w:ascii="宋体" w:hAnsi="宋体" w:eastAsia="宋体" w:cs="宋体"/>
                <w:sz w:val="21"/>
                <w:szCs w:val="21"/>
              </w:rPr>
              <w:t>预测</w:t>
            </w:r>
          </w:p>
          <w:p w14:paraId="62E6D679">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不同</w:t>
            </w:r>
            <w:r>
              <w:rPr>
                <w:rFonts w:hint="eastAsia" w:ascii="宋体" w:hAnsi="宋体" w:cs="微软雅黑"/>
                <w:sz w:val="21"/>
                <w:szCs w:val="21"/>
              </w:rPr>
              <w:t>应用</w:t>
            </w:r>
            <w:r>
              <w:rPr>
                <w:rFonts w:hint="eastAsia" w:ascii="宋体" w:hAnsi="宋体" w:eastAsia="宋体" w:cs="宋体"/>
                <w:sz w:val="21"/>
                <w:szCs w:val="21"/>
              </w:rPr>
              <w:t>预测</w:t>
            </w:r>
          </w:p>
          <w:p w14:paraId="4CBEDCDD">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主要区域</w:t>
            </w:r>
            <w:r>
              <w:rPr>
                <w:rFonts w:hint="eastAsia" w:ascii="宋体" w:hAnsi="宋体"/>
                <w:sz w:val="21"/>
                <w:szCs w:val="21"/>
              </w:rPr>
              <w:t>/</w:t>
            </w:r>
            <w:r>
              <w:rPr>
                <w:rFonts w:hint="eastAsia" w:ascii="宋体" w:hAnsi="宋体" w:eastAsia="宋体" w:cs="宋体"/>
                <w:sz w:val="21"/>
                <w:szCs w:val="21"/>
              </w:rPr>
              <w:t>国家预测</w:t>
            </w:r>
          </w:p>
        </w:tc>
        <w:tc>
          <w:tcPr>
            <w:tcW w:w="2315" w:type="pct"/>
            <w:shd w:val="clear" w:color="auto" w:fill="auto"/>
            <w:noWrap/>
            <w:vAlign w:val="center"/>
          </w:tcPr>
          <w:p w14:paraId="512BDC42">
            <w:pPr>
              <w:pStyle w:val="113"/>
              <w:numPr>
                <w:ilvl w:val="0"/>
                <w:numId w:val="9"/>
              </w:numPr>
              <w:spacing w:before="0" w:after="0" w:line="312" w:lineRule="auto"/>
              <w:rPr>
                <w:rFonts w:ascii="宋体" w:hAnsi="宋体"/>
                <w:sz w:val="21"/>
                <w:szCs w:val="21"/>
                <w:lang w:eastAsia="zh-CN"/>
              </w:rPr>
            </w:pPr>
            <w:r>
              <w:rPr>
                <w:rFonts w:hint="eastAsia" w:ascii="宋体" w:hAnsi="宋体" w:eastAsia="宋体" w:cs="宋体"/>
                <w:sz w:val="21"/>
                <w:szCs w:val="21"/>
                <w:lang w:eastAsia="zh-CN"/>
              </w:rPr>
              <w:t>产能、产销量、价格预测等</w:t>
            </w:r>
          </w:p>
          <w:p w14:paraId="1AAD9EE1">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市场份额及增长率</w:t>
            </w:r>
          </w:p>
          <w:p w14:paraId="11B4DB7B">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竞争趋势预测</w:t>
            </w:r>
          </w:p>
        </w:tc>
      </w:tr>
    </w:tbl>
    <w:p w14:paraId="69FA1713">
      <w:pPr>
        <w:pStyle w:val="3"/>
        <w:rPr>
          <w:color w:val="0D0D0D" w:themeColor="text1" w:themeTint="F2"/>
          <w14:textFill>
            <w14:solidFill>
              <w14:schemeClr w14:val="tx1">
                <w14:lumMod w14:val="95000"/>
                <w14:lumOff w14:val="5000"/>
              </w14:schemeClr>
            </w14:solidFill>
          </w14:textFill>
        </w:rPr>
      </w:pPr>
      <w:bookmarkStart w:id="850" w:name="_Toc153726050"/>
      <w:bookmarkStart w:id="851" w:name="_Toc173924810"/>
      <w:bookmarkStart w:id="852" w:name="_Toc24972781"/>
      <w:bookmarkStart w:id="853" w:name="_Toc24028591"/>
      <w:r>
        <w:rPr>
          <w:rFonts w:hint="eastAsia"/>
          <w:color w:val="0D0D0D" w:themeColor="text1" w:themeTint="F2"/>
          <w14:textFill>
            <w14:solidFill>
              <w14:schemeClr w14:val="tx1">
                <w14:lumMod w14:val="95000"/>
                <w14:lumOff w14:val="5000"/>
              </w14:schemeClr>
            </w14:solidFill>
          </w14:textFill>
        </w:rPr>
        <w:t>数据来源</w:t>
      </w:r>
      <w:bookmarkEnd w:id="850"/>
      <w:bookmarkEnd w:id="851"/>
      <w:bookmarkEnd w:id="852"/>
      <w:bookmarkEnd w:id="853"/>
    </w:p>
    <w:p w14:paraId="3A543574">
      <w:pPr>
        <w:pStyle w:val="4"/>
        <w:rPr>
          <w:color w:val="0D0D0D" w:themeColor="text1" w:themeTint="F2"/>
          <w14:textFill>
            <w14:solidFill>
              <w14:schemeClr w14:val="tx1">
                <w14:lumMod w14:val="95000"/>
                <w14:lumOff w14:val="5000"/>
              </w14:schemeClr>
            </w14:solidFill>
          </w14:textFill>
        </w:rPr>
      </w:pPr>
      <w:bookmarkStart w:id="854" w:name="_Toc153726051"/>
      <w:bookmarkStart w:id="855" w:name="_Toc24028592"/>
      <w:bookmarkStart w:id="856" w:name="_Toc173924811"/>
      <w:bookmarkStart w:id="857" w:name="_Toc24972782"/>
      <w:r>
        <w:rPr>
          <w:rFonts w:hint="eastAsia"/>
          <w:color w:val="0D0D0D" w:themeColor="text1" w:themeTint="F2"/>
          <w14:textFill>
            <w14:solidFill>
              <w14:schemeClr w14:val="tx1">
                <w14:lumMod w14:val="95000"/>
                <w14:lumOff w14:val="5000"/>
              </w14:schemeClr>
            </w14:solidFill>
          </w14:textFill>
        </w:rPr>
        <w:t>二手信息来源</w:t>
      </w:r>
      <w:bookmarkEnd w:id="854"/>
      <w:bookmarkEnd w:id="855"/>
      <w:bookmarkEnd w:id="856"/>
      <w:bookmarkEnd w:id="857"/>
    </w:p>
    <w:p w14:paraId="4B937F2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7481D71A">
      <w:pPr>
        <w:pStyle w:val="4"/>
        <w:rPr>
          <w:color w:val="0D0D0D" w:themeColor="text1" w:themeTint="F2"/>
          <w14:textFill>
            <w14:solidFill>
              <w14:schemeClr w14:val="tx1">
                <w14:lumMod w14:val="95000"/>
                <w14:lumOff w14:val="5000"/>
              </w14:schemeClr>
            </w14:solidFill>
          </w14:textFill>
        </w:rPr>
      </w:pPr>
      <w:bookmarkStart w:id="858" w:name="_Toc153726052"/>
      <w:bookmarkStart w:id="859" w:name="_Toc24028593"/>
      <w:bookmarkStart w:id="860" w:name="_Toc24972783"/>
      <w:bookmarkStart w:id="861" w:name="_Toc173924812"/>
      <w:r>
        <w:rPr>
          <w:rFonts w:hint="eastAsia"/>
          <w:color w:val="0D0D0D" w:themeColor="text1" w:themeTint="F2"/>
          <w14:textFill>
            <w14:solidFill>
              <w14:schemeClr w14:val="tx1">
                <w14:lumMod w14:val="95000"/>
                <w14:lumOff w14:val="5000"/>
              </w14:schemeClr>
            </w14:solidFill>
          </w14:textFill>
        </w:rPr>
        <w:t>一手信息来源</w:t>
      </w:r>
      <w:bookmarkEnd w:id="858"/>
      <w:bookmarkEnd w:id="859"/>
      <w:bookmarkEnd w:id="860"/>
      <w:bookmarkEnd w:id="861"/>
    </w:p>
    <w:p w14:paraId="3425FBC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3038DA89">
      <w:pPr>
        <w:pStyle w:val="148"/>
      </w:pPr>
      <w:bookmarkStart w:id="862" w:name="_Toc173924566"/>
      <w:bookmarkStart w:id="863" w:name="_Toc24029156"/>
      <w:bookmarkStart w:id="864" w:name="_Toc153725377"/>
      <w:bookmarkStart w:id="865" w:name="_Toc26780060"/>
      <w:r>
        <w:rPr>
          <w:rFonts w:hint="eastAsia"/>
        </w:rPr>
        <w:t>关键采访目标</w:t>
      </w:r>
      <w:bookmarkEnd w:id="862"/>
      <w:bookmarkEnd w:id="863"/>
      <w:bookmarkEnd w:id="864"/>
      <w:bookmarkEnd w:id="865"/>
    </w:p>
    <w:p w14:paraId="10247A10">
      <w:r>
        <w:drawing>
          <wp:inline distT="0" distB="0" distL="0" distR="0">
            <wp:extent cx="6192520" cy="2967355"/>
            <wp:effectExtent l="0" t="0" r="0" b="4445"/>
            <wp:docPr id="1064" name="图片 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 name="图片 1352"/>
                    <pic:cNvPicPr>
                      <a:picLocks noChangeAspect="1"/>
                    </pic:cNvPicPr>
                  </pic:nvPicPr>
                  <pic:blipFill>
                    <a:blip r:embed="rId62"/>
                    <a:stretch>
                      <a:fillRect/>
                    </a:stretch>
                  </pic:blipFill>
                  <pic:spPr>
                    <a:xfrm>
                      <a:off x="0" y="0"/>
                      <a:ext cx="6192520" cy="2967355"/>
                    </a:xfrm>
                    <a:prstGeom prst="rect">
                      <a:avLst/>
                    </a:prstGeom>
                  </pic:spPr>
                </pic:pic>
              </a:graphicData>
            </a:graphic>
          </wp:inline>
        </w:drawing>
      </w:r>
    </w:p>
    <w:p w14:paraId="626B6571">
      <w:pPr>
        <w:pStyle w:val="3"/>
        <w:rPr>
          <w:color w:val="0D0D0D" w:themeColor="text1" w:themeTint="F2"/>
          <w14:textFill>
            <w14:solidFill>
              <w14:schemeClr w14:val="tx1">
                <w14:lumMod w14:val="95000"/>
                <w14:lumOff w14:val="5000"/>
              </w14:schemeClr>
            </w14:solidFill>
          </w14:textFill>
        </w:rPr>
      </w:pPr>
      <w:bookmarkStart w:id="866" w:name="_Toc153726053"/>
      <w:bookmarkStart w:id="867" w:name="_Toc476606187"/>
      <w:bookmarkStart w:id="868" w:name="_Toc24972784"/>
      <w:bookmarkStart w:id="869" w:name="_Toc24028594"/>
      <w:bookmarkStart w:id="870" w:name="_Toc173924813"/>
      <w:bookmarkStart w:id="871" w:name="_Toc535600433"/>
      <w:bookmarkStart w:id="872" w:name="_Toc14176326"/>
      <w:r>
        <w:rPr>
          <w:rFonts w:hint="eastAsia"/>
          <w:color w:val="0D0D0D" w:themeColor="text1" w:themeTint="F2"/>
          <w14:textFill>
            <w14:solidFill>
              <w14:schemeClr w14:val="tx1">
                <w14:lumMod w14:val="95000"/>
                <w14:lumOff w14:val="5000"/>
              </w14:schemeClr>
            </w14:solidFill>
          </w14:textFill>
        </w:rPr>
        <w:t>数据交互验证</w:t>
      </w:r>
      <w:bookmarkEnd w:id="866"/>
      <w:bookmarkEnd w:id="867"/>
      <w:bookmarkEnd w:id="868"/>
      <w:bookmarkEnd w:id="869"/>
      <w:bookmarkEnd w:id="870"/>
      <w:bookmarkEnd w:id="871"/>
      <w:bookmarkEnd w:id="872"/>
    </w:p>
    <w:p w14:paraId="4D1F91A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4F23288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本公司采用自上而下和自下而上方法来评估和验证主要公司、产品产品类型细分、产品应用细分、国家级及区域级的市场规模，以及全球市场总体数据。</w:t>
      </w:r>
    </w:p>
    <w:p w14:paraId="12D5B43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2B700D5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04BC3DD0">
      <w:pPr>
        <w:pStyle w:val="148"/>
      </w:pPr>
      <w:bookmarkStart w:id="873" w:name="_Toc24029157"/>
      <w:bookmarkStart w:id="874" w:name="_Toc26780061"/>
      <w:bookmarkStart w:id="875" w:name="_Toc173924567"/>
      <w:bookmarkStart w:id="876" w:name="_Toc153725378"/>
      <w:bookmarkStart w:id="877" w:name="_Hlk23594971"/>
      <w:r>
        <w:rPr>
          <w:rFonts w:hint="eastAsia"/>
        </w:rPr>
        <w:t>自下而上及自上而下验证</w:t>
      </w:r>
      <w:bookmarkEnd w:id="873"/>
      <w:bookmarkEnd w:id="874"/>
      <w:bookmarkEnd w:id="875"/>
      <w:bookmarkEnd w:id="876"/>
    </w:p>
    <w:p w14:paraId="449C166D">
      <w:r>
        <w:drawing>
          <wp:inline distT="0" distB="0" distL="0" distR="0">
            <wp:extent cx="6192520" cy="5509260"/>
            <wp:effectExtent l="0" t="0" r="0" b="0"/>
            <wp:docPr id="1065" name="图片 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 name="图片 1353"/>
                    <pic:cNvPicPr>
                      <a:picLocks noChangeAspect="1"/>
                    </pic:cNvPicPr>
                  </pic:nvPicPr>
                  <pic:blipFill>
                    <a:blip r:embed="rId63"/>
                    <a:stretch>
                      <a:fillRect/>
                    </a:stretch>
                  </pic:blipFill>
                  <pic:spPr>
                    <a:xfrm>
                      <a:off x="0" y="0"/>
                      <a:ext cx="6192520" cy="5509260"/>
                    </a:xfrm>
                    <a:prstGeom prst="rect">
                      <a:avLst/>
                    </a:prstGeom>
                  </pic:spPr>
                </pic:pic>
              </a:graphicData>
            </a:graphic>
          </wp:inline>
        </w:drawing>
      </w:r>
    </w:p>
    <w:p w14:paraId="3315207A">
      <w:pPr>
        <w:pStyle w:val="148"/>
      </w:pPr>
      <w:bookmarkStart w:id="878" w:name="_Toc153725379"/>
      <w:bookmarkStart w:id="879" w:name="_Toc173924568"/>
      <w:bookmarkStart w:id="880" w:name="_Toc24029158"/>
      <w:bookmarkStart w:id="881" w:name="_Toc26780062"/>
      <w:r>
        <w:rPr>
          <w:rFonts w:hint="eastAsia"/>
        </w:rPr>
        <w:t>资料三角测定</w:t>
      </w:r>
      <w:bookmarkEnd w:id="878"/>
      <w:bookmarkEnd w:id="879"/>
      <w:bookmarkEnd w:id="880"/>
      <w:bookmarkEnd w:id="881"/>
    </w:p>
    <w:p w14:paraId="4C8BA9BB">
      <w:r>
        <w:drawing>
          <wp:inline distT="0" distB="0" distL="0" distR="0">
            <wp:extent cx="6192520" cy="6693535"/>
            <wp:effectExtent l="0" t="0" r="0" b="0"/>
            <wp:docPr id="1066" name="图片 1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 name="图片 1354"/>
                    <pic:cNvPicPr>
                      <a:picLocks noChangeAspect="1"/>
                    </pic:cNvPicPr>
                  </pic:nvPicPr>
                  <pic:blipFill>
                    <a:blip r:embed="rId64"/>
                    <a:stretch>
                      <a:fillRect/>
                    </a:stretch>
                  </pic:blipFill>
                  <pic:spPr>
                    <a:xfrm>
                      <a:off x="0" y="0"/>
                      <a:ext cx="6192520" cy="6693535"/>
                    </a:xfrm>
                    <a:prstGeom prst="rect">
                      <a:avLst/>
                    </a:prstGeom>
                  </pic:spPr>
                </pic:pic>
              </a:graphicData>
            </a:graphic>
          </wp:inline>
        </w:drawing>
      </w:r>
    </w:p>
    <w:bookmarkEnd w:id="877"/>
    <w:p w14:paraId="24FB5ABB">
      <w:pPr>
        <w:pStyle w:val="3"/>
        <w:rPr>
          <w:color w:val="0D0D0D" w:themeColor="text1" w:themeTint="F2"/>
          <w14:textFill>
            <w14:solidFill>
              <w14:schemeClr w14:val="tx1">
                <w14:lumMod w14:val="95000"/>
                <w14:lumOff w14:val="5000"/>
              </w14:schemeClr>
            </w14:solidFill>
          </w14:textFill>
        </w:rPr>
      </w:pPr>
      <w:bookmarkStart w:id="882" w:name="_Toc24028595"/>
      <w:bookmarkStart w:id="883" w:name="_Toc24972785"/>
      <w:bookmarkStart w:id="884" w:name="_Toc173924814"/>
      <w:bookmarkStart w:id="885" w:name="_Toc153726054"/>
      <w:bookmarkStart w:id="886" w:name="_Toc14176330"/>
      <w:bookmarkStart w:id="887" w:name="_Toc476606191"/>
      <w:bookmarkStart w:id="888" w:name="_Toc535600437"/>
      <w:r>
        <w:rPr>
          <w:rFonts w:hint="eastAsia"/>
          <w:color w:val="0D0D0D" w:themeColor="text1" w:themeTint="F2"/>
          <w14:textFill>
            <w14:solidFill>
              <w14:schemeClr w14:val="tx1">
                <w14:lumMod w14:val="95000"/>
                <w14:lumOff w14:val="5000"/>
              </w14:schemeClr>
            </w14:solidFill>
          </w14:textFill>
        </w:rPr>
        <w:t>免责声明</w:t>
      </w:r>
      <w:bookmarkEnd w:id="882"/>
      <w:bookmarkEnd w:id="883"/>
      <w:bookmarkEnd w:id="884"/>
      <w:bookmarkEnd w:id="885"/>
      <w:bookmarkEnd w:id="886"/>
      <w:bookmarkEnd w:id="887"/>
      <w:bookmarkEnd w:id="888"/>
    </w:p>
    <w:p w14:paraId="59D46BB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4534EC4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1A5A0EE1">
      <w:pPr>
        <w:pStyle w:val="151"/>
        <w:ind w:left="252" w:right="-105"/>
      </w:pPr>
      <w:bookmarkStart w:id="889" w:name="_Toc153725667"/>
      <w:bookmarkStart w:id="890" w:name="_Toc43382542"/>
      <w:bookmarkStart w:id="891" w:name="_Toc43895015"/>
      <w:bookmarkStart w:id="892" w:name="_Toc17479500"/>
      <w:bookmarkStart w:id="893" w:name="_Toc24027772"/>
      <w:bookmarkStart w:id="894" w:name="_Toc173924658"/>
      <w:r>
        <w:rPr>
          <w:rFonts w:hint="eastAsia"/>
          <w:lang w:eastAsia="zh-CN"/>
        </w:rPr>
        <w:t>本文</w:t>
      </w:r>
      <w:r>
        <w:rPr>
          <w:rFonts w:hint="eastAsia"/>
        </w:rPr>
        <w:t>分析师列表</w:t>
      </w:r>
      <w:bookmarkEnd w:id="889"/>
      <w:bookmarkEnd w:id="890"/>
      <w:bookmarkEnd w:id="891"/>
      <w:bookmarkEnd w:id="892"/>
      <w:bookmarkEnd w:id="893"/>
      <w:bookmarkEnd w:id="894"/>
    </w:p>
    <w:bookmarkEnd w:id="838"/>
    <w:p w14:paraId="78444AF7">
      <w:pPr>
        <w:pStyle w:val="146"/>
        <w:ind w:firstLine="420"/>
        <w:rPr>
          <w:color w:val="0D0D0D" w:themeColor="text1" w:themeTint="F2"/>
          <w14:textFill>
            <w14:solidFill>
              <w14:schemeClr w14:val="tx1">
                <w14:lumMod w14:val="95000"/>
                <w14:lumOff w14:val="5000"/>
              </w14:schemeClr>
            </w14:solidFill>
          </w14:textFill>
        </w:rPr>
      </w:pPr>
    </w:p>
    <w:p w14:paraId="6EFCDC57">
      <w:pPr>
        <w:pStyle w:val="146"/>
        <w:ind w:firstLine="420"/>
        <w:rPr>
          <w:color w:val="0D0D0D" w:themeColor="text1" w:themeTint="F2"/>
          <w14:textFill>
            <w14:solidFill>
              <w14:schemeClr w14:val="tx1">
                <w14:lumMod w14:val="95000"/>
                <w14:lumOff w14:val="5000"/>
              </w14:schemeClr>
            </w14:solidFill>
          </w14:textFill>
        </w:rPr>
      </w:pPr>
    </w:p>
    <w:p w14:paraId="759DE41F">
      <w:pPr>
        <w:pStyle w:val="146"/>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45457678">
      <w:r>
        <w:drawing>
          <wp:anchor distT="0" distB="0" distL="114300" distR="114300" simplePos="0" relativeHeight="251670528"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67" name="图片 1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 name="图片 135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14DEA127"/>
    <w:p w14:paraId="3BD91A8D">
      <w:r>
        <w:drawing>
          <wp:anchor distT="0" distB="0" distL="114300" distR="114300" simplePos="0" relativeHeight="251672576"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68"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 name="Picture 1454"/>
                    <pic:cNvPicPr>
                      <a:picLocks noChangeAspect="1" noChangeArrowheads="1"/>
                    </pic:cNvPicPr>
                  </pic:nvPicPr>
                  <pic:blipFill>
                    <a:blip r:embed="rId66"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12DC74B5">
      <w:r>
        <mc:AlternateContent>
          <mc:Choice Requires="wps">
            <w:drawing>
              <wp:anchor distT="0" distB="0" distL="114300" distR="114300" simplePos="0" relativeHeight="251671552"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69"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3595C2F7">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71552;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PE+VDEd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GoDeo2QAA&#10;AAwBAAAPAAAAAAAAAAEAIAAAACIAAABkcnMvZG93bnJldi54bWxQSwECFAAUAAAACACHTuJA8T5U&#10;MR0CAAA8BAAADgAAAAAAAAABACAAAAAoAQAAZHJzL2Uyb0RvYy54bWxQSwUGAAAAAAYABgBZAQAA&#10;twUAAAAA&#10;">
                <v:fill on="f" focussize="0,0"/>
                <v:stroke on="f" miterlimit="8" joinstyle="miter"/>
                <v:imagedata o:title=""/>
                <o:lock v:ext="edit" aspectratio="f"/>
                <v:textbox>
                  <w:txbxContent>
                    <w:p w14:paraId="3595C2F7">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2E76034B"/>
    <w:p w14:paraId="00692F4A"/>
    <w:p w14:paraId="5E47D198"/>
    <w:p w14:paraId="04409867"/>
    <w:p w14:paraId="3D2363A9"/>
    <w:p w14:paraId="11B325BC"/>
    <w:p w14:paraId="20BB60E2"/>
    <w:p w14:paraId="4F8091CC"/>
    <w:p w14:paraId="126614D5">
      <w:r>
        <mc:AlternateContent>
          <mc:Choice Requires="wps">
            <w:drawing>
              <wp:anchor distT="0" distB="0" distL="114300" distR="114300" simplePos="0" relativeHeight="251673600" behindDoc="0" locked="0" layoutInCell="1" allowOverlap="1">
                <wp:simplePos x="0" y="0"/>
                <wp:positionH relativeFrom="margin">
                  <wp:posOffset>573405</wp:posOffset>
                </wp:positionH>
                <wp:positionV relativeFrom="paragraph">
                  <wp:posOffset>5487670</wp:posOffset>
                </wp:positionV>
                <wp:extent cx="5048250" cy="328930"/>
                <wp:effectExtent l="0" t="0" r="0" b="0"/>
                <wp:wrapNone/>
                <wp:docPr id="1070" name="Text Box 7"/>
                <wp:cNvGraphicFramePr/>
                <a:graphic xmlns:a="http://schemas.openxmlformats.org/drawingml/2006/main">
                  <a:graphicData uri="http://schemas.microsoft.com/office/word/2010/wordprocessingShape">
                    <wps:wsp>
                      <wps:cNvSpPr txBox="1"/>
                      <wps:spPr>
                        <a:xfrm>
                          <a:off x="0" y="0"/>
                          <a:ext cx="5048250" cy="328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54D3D28">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32.1pt;height:25.9pt;width:397.5pt;mso-position-horizontal-relative:margin;z-index:251673600;mso-width-relative:page;mso-height-relative:page;" filled="f" stroked="f" coordsize="21600,21600" o:gfxdata="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wQ94TdoAAAAKAQAADwAAAAAAAAABACAAAAAiAAAAZHJzL2Rvd25yZXYu&#10;eG1sUEsBAhQAFAAAAAgAh07iQD5cDbkyAgAAdgQAAA4AAAAAAAAAAQAgAAAAKQEAAGRycy9lMm9E&#10;b2MueG1sUEsFBgAAAAAGAAYAWQEAAM0FAAAAAA==&#10;">
                <v:fill on="f" focussize="0,0"/>
                <v:stroke on="f" weight="0.5pt"/>
                <v:imagedata o:title=""/>
                <o:lock v:ext="edit" aspectratio="f"/>
                <v:textbox>
                  <w:txbxContent>
                    <w:p w14:paraId="454D3D28">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p w14:paraId="7139DB0F">
      <w:pPr>
        <w:pStyle w:val="146"/>
        <w:ind w:firstLine="420"/>
        <w:rPr>
          <w:color w:val="0D0D0D" w:themeColor="text1" w:themeTint="F2"/>
          <w14:textFill>
            <w14:solidFill>
              <w14:schemeClr w14:val="tx1">
                <w14:lumMod w14:val="95000"/>
                <w14:lumOff w14:val="5000"/>
              </w14:schemeClr>
            </w14:solidFill>
          </w14:textFill>
        </w:rPr>
      </w:pP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D4F16">
    <w:pPr>
      <w:pStyle w:val="20"/>
      <w:rPr>
        <w:rFonts w:cs="Calibri"/>
      </w:rPr>
    </w:pPr>
    <w:r>
      <w:rPr>
        <w:rFonts w:cs="Calibri"/>
      </w:rPr>
      <mc:AlternateContent>
        <mc:Choice Requires="wps">
          <w:drawing>
            <wp:anchor distT="0" distB="0" distL="114300" distR="114300" simplePos="0" relativeHeight="251667456"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73194945">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7456;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73194945">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9504"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9504;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D97A5">
    <w:pPr>
      <w:pStyle w:val="20"/>
      <w:rPr>
        <w:rFonts w:cs="Calibri"/>
      </w:rPr>
    </w:pPr>
    <w:r>
      <w:rPr>
        <w:rFonts w:cs="Calibri"/>
      </w:rPr>
      <mc:AlternateContent>
        <mc:Choice Requires="wps">
          <w:drawing>
            <wp:anchor distT="0" distB="0" distL="114300" distR="114300" simplePos="0" relativeHeight="25166438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6ADEED5D">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139</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438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6ADEED5D">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139</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540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6A9F5">
    <w:pPr>
      <w:rPr>
        <w:rFonts w:eastAsia="黑体"/>
      </w:rPr>
    </w:pPr>
    <w:bookmarkStart w:id="895" w:name="_Hlk39682313"/>
    <w:bookmarkStart w:id="896"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51F83A20">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2024-2030全球及中国探针卡用LTCC陶瓷基板行业研究及十五五规划分析报告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51F83A20">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2024-2030全球及中国探针卡用LTCC陶瓷基板行业研究及十五五规划分析报告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895"/>
    <w:bookmarkEnd w:id="896"/>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2ED4AE9"/>
    <w:multiLevelType w:val="multilevel"/>
    <w:tmpl w:val="42ED4AE9"/>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6F9"/>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3E9E"/>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62A"/>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C8"/>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B12"/>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3F9F"/>
    <w:rsid w:val="000C4090"/>
    <w:rsid w:val="000C41F9"/>
    <w:rsid w:val="000C4353"/>
    <w:rsid w:val="000C4681"/>
    <w:rsid w:val="000C471F"/>
    <w:rsid w:val="000C4891"/>
    <w:rsid w:val="000C4B91"/>
    <w:rsid w:val="000C4F50"/>
    <w:rsid w:val="000C5002"/>
    <w:rsid w:val="000C5358"/>
    <w:rsid w:val="000C5457"/>
    <w:rsid w:val="000C5498"/>
    <w:rsid w:val="000C58C3"/>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3F"/>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32"/>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64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3DEB"/>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79"/>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36E"/>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0F1C"/>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29"/>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762"/>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2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7D1"/>
    <w:rsid w:val="001D3BF1"/>
    <w:rsid w:val="001D3D2F"/>
    <w:rsid w:val="001D4144"/>
    <w:rsid w:val="001D43EE"/>
    <w:rsid w:val="001D4682"/>
    <w:rsid w:val="001D4B48"/>
    <w:rsid w:val="001D4C5C"/>
    <w:rsid w:val="001D4EA3"/>
    <w:rsid w:val="001D4EAB"/>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7B"/>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4F"/>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B8E"/>
    <w:rsid w:val="00213C5D"/>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32D"/>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24D"/>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55E"/>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0DF"/>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36A"/>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4CD9"/>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2CF6"/>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13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BD5"/>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63"/>
    <w:rsid w:val="00314DD6"/>
    <w:rsid w:val="003155B6"/>
    <w:rsid w:val="00315635"/>
    <w:rsid w:val="00315719"/>
    <w:rsid w:val="00315C1A"/>
    <w:rsid w:val="00315D71"/>
    <w:rsid w:val="00315DA4"/>
    <w:rsid w:val="00315DE0"/>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5E7"/>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94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380B"/>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87C"/>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6C"/>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07D"/>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64A"/>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CE1"/>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704"/>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42F"/>
    <w:rsid w:val="00411F5B"/>
    <w:rsid w:val="00412135"/>
    <w:rsid w:val="00412194"/>
    <w:rsid w:val="0041288E"/>
    <w:rsid w:val="00412A8A"/>
    <w:rsid w:val="00412AF2"/>
    <w:rsid w:val="00412DD9"/>
    <w:rsid w:val="00412E2C"/>
    <w:rsid w:val="00412F6F"/>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4F4"/>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4BF"/>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903"/>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6C95"/>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7D8"/>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59B"/>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BEF"/>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0"/>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4F7F25"/>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633"/>
    <w:rsid w:val="00522A6C"/>
    <w:rsid w:val="00523389"/>
    <w:rsid w:val="00523404"/>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C25"/>
    <w:rsid w:val="00536F33"/>
    <w:rsid w:val="005370EA"/>
    <w:rsid w:val="0053736A"/>
    <w:rsid w:val="005375AA"/>
    <w:rsid w:val="005378A6"/>
    <w:rsid w:val="00537944"/>
    <w:rsid w:val="00537E0D"/>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9EA"/>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9A5"/>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795"/>
    <w:rsid w:val="0058592D"/>
    <w:rsid w:val="005861F1"/>
    <w:rsid w:val="0058622B"/>
    <w:rsid w:val="0058623E"/>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4"/>
    <w:rsid w:val="005A0515"/>
    <w:rsid w:val="005A0717"/>
    <w:rsid w:val="005A0858"/>
    <w:rsid w:val="005A0BA0"/>
    <w:rsid w:val="005A0D2C"/>
    <w:rsid w:val="005A115A"/>
    <w:rsid w:val="005A1256"/>
    <w:rsid w:val="005A12DA"/>
    <w:rsid w:val="005A14A3"/>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0FC"/>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62F"/>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2F6"/>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01E"/>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A9E"/>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32"/>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B2"/>
    <w:rsid w:val="006A3DF2"/>
    <w:rsid w:val="006A3EC3"/>
    <w:rsid w:val="006A4101"/>
    <w:rsid w:val="006A433F"/>
    <w:rsid w:val="006A4355"/>
    <w:rsid w:val="006A497F"/>
    <w:rsid w:val="006A4AB1"/>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370F"/>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A8"/>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3C"/>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C3C"/>
    <w:rsid w:val="00704E8F"/>
    <w:rsid w:val="00704EEE"/>
    <w:rsid w:val="0070506F"/>
    <w:rsid w:val="00705446"/>
    <w:rsid w:val="00705605"/>
    <w:rsid w:val="0070566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8A4"/>
    <w:rsid w:val="00717901"/>
    <w:rsid w:val="00717B90"/>
    <w:rsid w:val="00717BBD"/>
    <w:rsid w:val="00717DBF"/>
    <w:rsid w:val="00720511"/>
    <w:rsid w:val="007205A8"/>
    <w:rsid w:val="007205C0"/>
    <w:rsid w:val="00720636"/>
    <w:rsid w:val="0072069B"/>
    <w:rsid w:val="0072102C"/>
    <w:rsid w:val="0072113D"/>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A1"/>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92"/>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19E"/>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54A"/>
    <w:rsid w:val="007D4881"/>
    <w:rsid w:val="007D497D"/>
    <w:rsid w:val="007D4D4C"/>
    <w:rsid w:val="007D501F"/>
    <w:rsid w:val="007D517F"/>
    <w:rsid w:val="007D576E"/>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016"/>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26F"/>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E7A"/>
    <w:rsid w:val="00854FD7"/>
    <w:rsid w:val="00855008"/>
    <w:rsid w:val="008551A3"/>
    <w:rsid w:val="0085524D"/>
    <w:rsid w:val="00855413"/>
    <w:rsid w:val="008554A9"/>
    <w:rsid w:val="008558CF"/>
    <w:rsid w:val="00855909"/>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713"/>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A0D"/>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4B5"/>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396"/>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7AF"/>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DEF"/>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EE2"/>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4EE"/>
    <w:rsid w:val="0091468A"/>
    <w:rsid w:val="00914DF7"/>
    <w:rsid w:val="009152B9"/>
    <w:rsid w:val="0091531C"/>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715"/>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AA3"/>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EBF"/>
    <w:rsid w:val="00966FE1"/>
    <w:rsid w:val="00967087"/>
    <w:rsid w:val="009671BC"/>
    <w:rsid w:val="00967673"/>
    <w:rsid w:val="00967C5B"/>
    <w:rsid w:val="00967C96"/>
    <w:rsid w:val="00970160"/>
    <w:rsid w:val="0097023B"/>
    <w:rsid w:val="0097037D"/>
    <w:rsid w:val="009703F4"/>
    <w:rsid w:val="009704EC"/>
    <w:rsid w:val="00970555"/>
    <w:rsid w:val="00970768"/>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A8D"/>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4AA"/>
    <w:rsid w:val="0099658A"/>
    <w:rsid w:val="00996953"/>
    <w:rsid w:val="00996965"/>
    <w:rsid w:val="009969DC"/>
    <w:rsid w:val="00996FCB"/>
    <w:rsid w:val="00997163"/>
    <w:rsid w:val="009974FB"/>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E9A"/>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468"/>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2A1"/>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883"/>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77"/>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EB7"/>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28D"/>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B81"/>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677"/>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79E"/>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13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5B"/>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0E7"/>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2E95"/>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62"/>
    <w:rsid w:val="00B82B3A"/>
    <w:rsid w:val="00B82C3F"/>
    <w:rsid w:val="00B82F6B"/>
    <w:rsid w:val="00B831FA"/>
    <w:rsid w:val="00B832FF"/>
    <w:rsid w:val="00B83528"/>
    <w:rsid w:val="00B837DC"/>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3A9"/>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23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D0A"/>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34B"/>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09E"/>
    <w:rsid w:val="00BD415D"/>
    <w:rsid w:val="00BD4176"/>
    <w:rsid w:val="00BD418F"/>
    <w:rsid w:val="00BD44CC"/>
    <w:rsid w:val="00BD4F4D"/>
    <w:rsid w:val="00BD5141"/>
    <w:rsid w:val="00BD53A0"/>
    <w:rsid w:val="00BD55B7"/>
    <w:rsid w:val="00BD56FE"/>
    <w:rsid w:val="00BD5B99"/>
    <w:rsid w:val="00BD6136"/>
    <w:rsid w:val="00BD620C"/>
    <w:rsid w:val="00BD6264"/>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51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87B"/>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295"/>
    <w:rsid w:val="00C543E1"/>
    <w:rsid w:val="00C5446C"/>
    <w:rsid w:val="00C54640"/>
    <w:rsid w:val="00C54CB4"/>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111"/>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6EE5"/>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5D"/>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122"/>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D2F"/>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34"/>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53A"/>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787"/>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FDC"/>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6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68A"/>
    <w:rsid w:val="00DD4A76"/>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524"/>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B1"/>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75C"/>
    <w:rsid w:val="00E15AE0"/>
    <w:rsid w:val="00E15B7B"/>
    <w:rsid w:val="00E15D09"/>
    <w:rsid w:val="00E15D94"/>
    <w:rsid w:val="00E15F70"/>
    <w:rsid w:val="00E1652B"/>
    <w:rsid w:val="00E166D0"/>
    <w:rsid w:val="00E16726"/>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41"/>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7F4"/>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093"/>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54C"/>
    <w:rsid w:val="00E73700"/>
    <w:rsid w:val="00E73B81"/>
    <w:rsid w:val="00E7474F"/>
    <w:rsid w:val="00E747E3"/>
    <w:rsid w:val="00E74C1F"/>
    <w:rsid w:val="00E74F5E"/>
    <w:rsid w:val="00E751FA"/>
    <w:rsid w:val="00E7546B"/>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0D0"/>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774"/>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9D2"/>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4E3"/>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277A"/>
    <w:rsid w:val="00EE3215"/>
    <w:rsid w:val="00EE3922"/>
    <w:rsid w:val="00EE3C5D"/>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BCE"/>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994"/>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BC4"/>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9B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4EF3"/>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0AD"/>
    <w:rsid w:val="00FB5256"/>
    <w:rsid w:val="00FB5290"/>
    <w:rsid w:val="00FB52A9"/>
    <w:rsid w:val="00FB5510"/>
    <w:rsid w:val="00FB5838"/>
    <w:rsid w:val="00FB5D9B"/>
    <w:rsid w:val="00FB60E5"/>
    <w:rsid w:val="00FB6615"/>
    <w:rsid w:val="00FB6B6E"/>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108B69CC"/>
    <w:rsid w:val="12517E9A"/>
    <w:rsid w:val="2ED92FC8"/>
    <w:rsid w:val="327B1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0"/>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0"/>
    <w:rPr>
      <w:rFonts w:asciiTheme="majorHAnsi" w:hAnsiTheme="majorHAnsi" w:eastAsiaTheme="majorEastAsia" w:cstheme="majorBidi"/>
      <w:b/>
      <w:bCs/>
      <w:sz w:val="32"/>
      <w:szCs w:val="32"/>
    </w:rPr>
  </w:style>
  <w:style w:type="character" w:customStyle="1" w:styleId="81">
    <w:name w:val="标题 3 字符"/>
    <w:basedOn w:val="66"/>
    <w:autoRedefine/>
    <w:qFormat/>
    <w:uiPriority w:val="0"/>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0"/>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1"/>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字符1"/>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字符1"/>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字符1"/>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autoRedefine/>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autoRedefine/>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ascii="Times New Roman" w:hAnsi="Times New Roman" w:eastAsia="Times New Roman"/>
      <w:color w:val="00B050"/>
    </w:rPr>
  </w:style>
  <w:style w:type="table" w:customStyle="1" w:styleId="174">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autoRedefine/>
    <w:qFormat/>
    <w:uiPriority w:val="0"/>
    <w:pPr>
      <w:spacing w:before="40" w:after="40"/>
    </w:pPr>
    <w:rPr>
      <w:rFonts w:ascii="Times New Roman" w:hAnsi="Times New Roman" w:eastAsia="宋体" w:cstheme="minorBidi"/>
      <w:sz w:val="21"/>
      <w:szCs w:val="22"/>
      <w:lang w:val="en-IN" w:eastAsia="en-US" w:bidi="ar-SA"/>
    </w:rPr>
  </w:style>
  <w:style w:type="character" w:customStyle="1" w:styleId="176">
    <w:name w:val="未处理的提及7"/>
    <w:basedOn w:val="66"/>
    <w:autoRedefine/>
    <w:semiHidden/>
    <w:unhideWhenUsed/>
    <w:qFormat/>
    <w:uiPriority w:val="99"/>
    <w:rPr>
      <w:color w:val="605E5C"/>
      <w:shd w:val="clear" w:color="auto" w:fill="E1DFDD"/>
    </w:rPr>
  </w:style>
  <w:style w:type="character" w:customStyle="1" w:styleId="177">
    <w:name w:val="Unresolved Mention"/>
    <w:basedOn w:val="6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0" Type="http://schemas.openxmlformats.org/officeDocument/2006/relationships/fontTable" Target="fontTable.xml"/><Relationship Id="rId7" Type="http://schemas.openxmlformats.org/officeDocument/2006/relationships/theme" Target="theme/theme1.xml"/><Relationship Id="rId69" Type="http://schemas.openxmlformats.org/officeDocument/2006/relationships/customXml" Target="../customXml/item2.xml"/><Relationship Id="rId68" Type="http://schemas.openxmlformats.org/officeDocument/2006/relationships/numbering" Target="numbering.xml"/><Relationship Id="rId67" Type="http://schemas.openxmlformats.org/officeDocument/2006/relationships/customXml" Target="../customXml/item1.xml"/><Relationship Id="rId66" Type="http://schemas.openxmlformats.org/officeDocument/2006/relationships/image" Target="media/image23.png"/><Relationship Id="rId65" Type="http://schemas.openxmlformats.org/officeDocument/2006/relationships/image" Target="media/image22.png"/><Relationship Id="rId64" Type="http://schemas.openxmlformats.org/officeDocument/2006/relationships/image" Target="media/image21.png"/><Relationship Id="rId63" Type="http://schemas.openxmlformats.org/officeDocument/2006/relationships/image" Target="media/image20.png"/><Relationship Id="rId62" Type="http://schemas.openxmlformats.org/officeDocument/2006/relationships/image" Target="media/image19.png"/><Relationship Id="rId61" Type="http://schemas.openxmlformats.org/officeDocument/2006/relationships/image" Target="media/image18.png"/><Relationship Id="rId60" Type="http://schemas.openxmlformats.org/officeDocument/2006/relationships/image" Target="media/image17.png"/><Relationship Id="rId6" Type="http://schemas.openxmlformats.org/officeDocument/2006/relationships/footer" Target="footer2.xml"/><Relationship Id="rId59" Type="http://schemas.openxmlformats.org/officeDocument/2006/relationships/image" Target="media/image16.png"/><Relationship Id="rId58" Type="http://schemas.openxmlformats.org/officeDocument/2006/relationships/image" Target="media/image15.png"/><Relationship Id="rId57" Type="http://schemas.openxmlformats.org/officeDocument/2006/relationships/image" Target="media/image14.jpeg"/><Relationship Id="rId56" Type="http://schemas.openxmlformats.org/officeDocument/2006/relationships/image" Target="media/image13.png"/><Relationship Id="rId55" Type="http://schemas.openxmlformats.org/officeDocument/2006/relationships/image" Target="media/image12.png"/><Relationship Id="rId54" Type="http://schemas.openxmlformats.org/officeDocument/2006/relationships/image" Target="media/image11.jpeg"/><Relationship Id="rId53" Type="http://schemas.openxmlformats.org/officeDocument/2006/relationships/image" Target="media/image10.png"/><Relationship Id="rId52" Type="http://schemas.openxmlformats.org/officeDocument/2006/relationships/image" Target="media/image9.png"/><Relationship Id="rId51" Type="http://schemas.openxmlformats.org/officeDocument/2006/relationships/image" Target="media/image8.png"/><Relationship Id="rId50" Type="http://schemas.openxmlformats.org/officeDocument/2006/relationships/image" Target="media/image7.jpeg"/><Relationship Id="rId5" Type="http://schemas.openxmlformats.org/officeDocument/2006/relationships/footer" Target="footer1.xml"/><Relationship Id="rId49" Type="http://schemas.microsoft.com/office/2007/relationships/diagramDrawing" Target="diagrams/drawing1.xml"/><Relationship Id="rId48" Type="http://schemas.openxmlformats.org/officeDocument/2006/relationships/diagramColors" Target="diagrams/colors1.xml"/><Relationship Id="rId47" Type="http://schemas.openxmlformats.org/officeDocument/2006/relationships/diagramQuickStyle" Target="diagrams/quickStyle1.xml"/><Relationship Id="rId46" Type="http://schemas.openxmlformats.org/officeDocument/2006/relationships/diagramLayout" Target="diagrams/layout1.xml"/><Relationship Id="rId45" Type="http://schemas.openxmlformats.org/officeDocument/2006/relationships/diagramData" Target="diagrams/data1.xml"/><Relationship Id="rId44" Type="http://schemas.openxmlformats.org/officeDocument/2006/relationships/chart" Target="charts/chart31.xml"/><Relationship Id="rId43" Type="http://schemas.openxmlformats.org/officeDocument/2006/relationships/chart" Target="charts/chart30.xml"/><Relationship Id="rId42" Type="http://schemas.openxmlformats.org/officeDocument/2006/relationships/chart" Target="charts/chart29.xml"/><Relationship Id="rId41" Type="http://schemas.openxmlformats.org/officeDocument/2006/relationships/chart" Target="charts/chart28.xml"/><Relationship Id="rId40" Type="http://schemas.openxmlformats.org/officeDocument/2006/relationships/chart" Target="charts/chart27.xml"/><Relationship Id="rId4" Type="http://schemas.openxmlformats.org/officeDocument/2006/relationships/header" Target="header1.xml"/><Relationship Id="rId39" Type="http://schemas.openxmlformats.org/officeDocument/2006/relationships/chart" Target="charts/chart26.xml"/><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image" Target="media/image6.png"/><Relationship Id="rId27" Type="http://schemas.openxmlformats.org/officeDocument/2006/relationships/image" Target="media/image5.png"/><Relationship Id="rId26" Type="http://schemas.openxmlformats.org/officeDocument/2006/relationships/image" Target="media/image4.png"/><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5.xml"/><Relationship Id="rId2" Type="http://schemas.microsoft.com/office/2011/relationships/chartStyle" Target="style25.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G:\&#33410;&#36873;%20&#27169;&#26495;\QYR%20&#22270;&#34920;%202021102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6.xml"/><Relationship Id="rId2" Type="http://schemas.microsoft.com/office/2011/relationships/chartStyle" Target="style26.xml"/><Relationship Id="rId1" Type="http://schemas.openxmlformats.org/officeDocument/2006/relationships/oleObject" Target="file:///G:\&#33410;&#36873;%20&#27169;&#26495;\QYR%20&#22270;&#34920;%2020211027.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1.xml"/><Relationship Id="rId2" Type="http://schemas.microsoft.com/office/2011/relationships/chartStyle" Target="style21.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G:\&#33410;&#36873;%20&#27169;&#26495;\QYR%20&#22270;&#34920;%2020211027.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2.xml"/><Relationship Id="rId2" Type="http://schemas.microsoft.com/office/2011/relationships/chartStyle" Target="style22.xml"/><Relationship Id="rId1" Type="http://schemas.openxmlformats.org/officeDocument/2006/relationships/oleObject" Target="file:///G:\&#33410;&#36873;%20&#27169;&#26495;\QYR%20&#22270;&#34920;%2020211027.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23.xml"/><Relationship Id="rId2" Type="http://schemas.microsoft.com/office/2011/relationships/chartStyle" Target="style23.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24.xml"/><Relationship Id="rId2" Type="http://schemas.microsoft.com/office/2011/relationships/chartStyle" Target="style24.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27.xml"/><Relationship Id="rId2" Type="http://schemas.microsoft.com/office/2011/relationships/chartStyle" Target="style27.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C:\Users\hzmnz\Desktop\&#29579;&#26472;&#24935;\20231121&#26472;&#24635;\QYR%20&#22270;&#34920;%2020231121%20-%20&#21103;&#26412;.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3.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4.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hzmnz\Desktop\&#29579;&#26472;&#24935;\20231121&#26472;&#24635;\QYR%20&#22270;&#34920;%2020231121%20-%20&#21103;&#26412;.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C:\Users\hzbz\Documents\tencent%20files\1965684477\filerecv\QYR%20&#22270;&#34920;%202023112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zmnz\Desktop\&#29579;&#26472;&#24935;\20231121&#26472;&#24635;\QYR%20&#22270;&#34920;%2020231121%20-%20&#21103;&#26412;.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zmnz\Desktop\&#29579;&#26472;&#24935;\20231121&#26472;&#24635;\QYR%20&#22270;&#34920;%2020231121%20-%20&#21103;&#26412;.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1.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zmnz\Desktop\&#29579;&#26472;&#24935;\20231121&#26472;&#24635;\QYR%20&#22270;&#34920;%2020231121%20-%20&#21103;&#26412;.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hzmnz\Desktop\&#29579;&#26472;&#24935;\20231121&#26472;&#24635;\QYR%20&#22270;&#34920;%2020231121%20-%20&#21103;&#26412;.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191223.xlsx" TargetMode="External"/></Relationships>
</file>

<file path=word/charts/_rels/chart25.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23.xlsx" TargetMode="External"/></Relationships>
</file>

<file path=word/charts/_rels/chart26.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hzmnz\Desktop\&#29579;&#26472;&#24935;\20231121&#26472;&#24635;\QYR%20&#22270;&#34920;%2020231121%20-%20&#21103;&#26412;.xlsx" TargetMode="External"/></Relationships>
</file>

<file path=word/charts/_rels/chart27.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mnz\Desktop\&#29579;&#26472;&#24935;\20231121&#26472;&#24635;\QYR%20&#22270;&#34920;%2020231121%20-%20&#21103;&#26412;.xlsx" TargetMode="External"/></Relationships>
</file>

<file path=word/charts/_rels/chart28.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_rels/chart29.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23.xlsx" TargetMode="External"/></Relationships>
</file>

<file path=word/charts/_rels/chart30.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C:\Users\hzmnz\Documents\Tencent%20Files\2012386807\FileRecv\QYR%20&#22270;&#34920;%2020231121%20-%20&#21103;&#26412;(1).xlsx" TargetMode="External"/></Relationships>
</file>

<file path=word/charts/_rels/chart31.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C:\Users\hzmnz\Documents\Tencent%20Files\2012386807\FileRecv\QYR%20&#22270;&#34920;%2020231121%20-%20&#21103;&#2641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rgbClr val="002060"/>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103</c:v>
                </c:pt>
                <c:pt idx="1">
                  <c:v>97</c:v>
                </c:pt>
                <c:pt idx="2">
                  <c:v>121</c:v>
                </c:pt>
                <c:pt idx="3">
                  <c:v>114</c:v>
                </c:pt>
                <c:pt idx="4">
                  <c:v>111</c:v>
                </c:pt>
                <c:pt idx="5">
                  <c:v>109</c:v>
                </c:pt>
                <c:pt idx="6">
                  <c:v>116</c:v>
                </c:pt>
                <c:pt idx="7">
                  <c:v>124</c:v>
                </c:pt>
                <c:pt idx="8">
                  <c:v>120</c:v>
                </c:pt>
                <c:pt idx="9">
                  <c:v>117</c:v>
                </c:pt>
                <c:pt idx="10">
                  <c:v>124</c:v>
                </c:pt>
                <c:pt idx="11">
                  <c:v>124</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2019</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481744397335"/>
          <c:y val="0.432150986639349"/>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2.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7.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1" loCatId="cycle" qsTypeId="urn:microsoft.com/office/officeart/2005/8/quickstyle/simple1#1" qsCatId="simple" csTypeId="urn:microsoft.com/office/officeart/2005/8/colors/accent1_2#1"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1"/>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1"/>
    <dgm:cxn modelId="{5401B84B-968A-41B1-A8A6-43D21A9962A0}" type="presOf" srcId="{C63F1903-2CA4-4320-9FA7-4CB4474E9802}" destId="{906F6906-8381-4A92-A433-E3562A12E12B}" srcOrd="1" destOrd="0" presId="urn:microsoft.com/office/officeart/2005/8/layout/cycle4#1"/>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1"/>
    <dgm:cxn modelId="{6C0D117F-1649-460A-9567-6E323968181E}" type="presOf" srcId="{555C3BDF-1CE8-458C-98FD-549FEF0C602F}" destId="{6FF12D8E-6C6B-47D6-A3FA-EF55ACD8D1B8}" srcOrd="0" destOrd="0" presId="urn:microsoft.com/office/officeart/2005/8/layout/cycle4#1"/>
    <dgm:cxn modelId="{0B9B0A91-B1D0-4A22-ADF0-5CFAC8FF5C69}" type="presOf" srcId="{A528CDDE-F346-4FC5-A569-8B4CB5334390}" destId="{0706C4B9-6931-4738-A5DA-10314185257D}" srcOrd="0" destOrd="0" presId="urn:microsoft.com/office/officeart/2005/8/layout/cycle4#1"/>
    <dgm:cxn modelId="{E145F892-4686-4CCA-8E1D-0BDD0ADDBB5C}" type="presOf" srcId="{7B31A071-9B4D-4AAC-80F3-2E413E194935}" destId="{AF2C0C31-EE74-4180-871E-25A97C4FD836}" srcOrd="0" destOrd="0" presId="urn:microsoft.com/office/officeart/2005/8/layout/cycle4#1"/>
    <dgm:cxn modelId="{6F67D3A0-74C1-4BAE-B9BD-2DF9F5D745AD}" type="presOf" srcId="{9BA50E90-FDB0-4E86-8B55-E41A02D173C7}" destId="{69F36932-FEF2-4B1B-ABBD-0A5F0384AB47}" srcOrd="1" destOrd="0" presId="urn:microsoft.com/office/officeart/2005/8/layout/cycle4#1"/>
    <dgm:cxn modelId="{FC25B7B5-26C1-43EB-8E4F-A7C86C8ED8E7}" type="presOf" srcId="{C9752650-199E-4B96-A7CF-41A88C0B51D8}" destId="{F2B5463B-508A-49B5-A1E6-3CB9C8B002C3}" srcOrd="1" destOrd="0" presId="urn:microsoft.com/office/officeart/2005/8/layout/cycle4#1"/>
    <dgm:cxn modelId="{C771DCC6-693B-4B7F-86EF-E7D80FDF823A}" type="presOf" srcId="{CA25F03B-42AC-440B-815B-A2CCEABFB841}" destId="{E6686313-81F5-41BD-A523-ACF2368DE57B}" srcOrd="0" destOrd="0" presId="urn:microsoft.com/office/officeart/2005/8/layout/cycle4#1"/>
    <dgm:cxn modelId="{D353A6D4-E3B7-4A68-B775-D0280FE4F932}" type="presOf" srcId="{C9752650-199E-4B96-A7CF-41A88C0B51D8}" destId="{EE46C5CE-ACB4-451F-9B50-4A6B947AA0A1}" srcOrd="0" destOrd="0" presId="urn:microsoft.com/office/officeart/2005/8/layout/cycle4#1"/>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1"/>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1"/>
    <dgm:cxn modelId="{08230ECF-F382-4504-8C37-1CDB6A41034C}" type="presParOf" srcId="{B6CF413B-12FC-405E-8352-5BE17B4EC309}" destId="{37EE821E-6FCA-430B-B2D1-BD351C70691F}" srcOrd="0" destOrd="0" presId="urn:microsoft.com/office/officeart/2005/8/layout/cycle4#1"/>
    <dgm:cxn modelId="{2AD98669-C6F4-4C2A-8911-366745AD9A86}" type="presParOf" srcId="{37EE821E-6FCA-430B-B2D1-BD351C70691F}" destId="{3D781309-44C6-47A7-937B-86EAE3FE4FBD}" srcOrd="0" destOrd="0" presId="urn:microsoft.com/office/officeart/2005/8/layout/cycle4#1"/>
    <dgm:cxn modelId="{FBB9004B-5B5C-4C0C-BDF1-C25FBF165CBD}" type="presParOf" srcId="{3D781309-44C6-47A7-937B-86EAE3FE4FBD}" destId="{5DE98A72-8723-4217-9FA6-B2887D95EF3F}" srcOrd="0" destOrd="0" presId="urn:microsoft.com/office/officeart/2005/8/layout/cycle4#1"/>
    <dgm:cxn modelId="{92BDDE82-2369-4BD4-969C-0DD3079AB170}" type="presParOf" srcId="{3D781309-44C6-47A7-937B-86EAE3FE4FBD}" destId="{69F36932-FEF2-4B1B-ABBD-0A5F0384AB47}" srcOrd="1" destOrd="0" presId="urn:microsoft.com/office/officeart/2005/8/layout/cycle4#1"/>
    <dgm:cxn modelId="{7700CE63-3040-4F5F-9673-3FF57ED5E5C7}" type="presParOf" srcId="{37EE821E-6FCA-430B-B2D1-BD351C70691F}" destId="{1679F068-BD0A-48B0-A7F6-C37409652F37}" srcOrd="1" destOrd="0" presId="urn:microsoft.com/office/officeart/2005/8/layout/cycle4#1"/>
    <dgm:cxn modelId="{ACEE6B51-8A0B-462B-9349-601FE7C8D682}" type="presParOf" srcId="{1679F068-BD0A-48B0-A7F6-C37409652F37}" destId="{AF2C0C31-EE74-4180-871E-25A97C4FD836}" srcOrd="0" destOrd="0" presId="urn:microsoft.com/office/officeart/2005/8/layout/cycle4#1"/>
    <dgm:cxn modelId="{75990264-D003-4C82-A2FA-F63C6B483C1D}" type="presParOf" srcId="{1679F068-BD0A-48B0-A7F6-C37409652F37}" destId="{DA093713-C586-4EE2-AAA7-F3779167C908}" srcOrd="1" destOrd="0" presId="urn:microsoft.com/office/officeart/2005/8/layout/cycle4#1"/>
    <dgm:cxn modelId="{F30E820E-873C-4B6C-AC93-C3963FC8FDEA}" type="presParOf" srcId="{37EE821E-6FCA-430B-B2D1-BD351C70691F}" destId="{611A7C77-A612-4A8D-B9F6-F89B9B914796}" srcOrd="2" destOrd="0" presId="urn:microsoft.com/office/officeart/2005/8/layout/cycle4#1"/>
    <dgm:cxn modelId="{D9682322-B16B-42BE-A9FD-BD51C4B184A7}" type="presParOf" srcId="{611A7C77-A612-4A8D-B9F6-F89B9B914796}" destId="{E7F9B059-6F6F-48A4-BE53-1573CD0B8D75}" srcOrd="0" destOrd="0" presId="urn:microsoft.com/office/officeart/2005/8/layout/cycle4#1"/>
    <dgm:cxn modelId="{117A01D3-AAB3-4519-86F0-719F2C782C24}" type="presParOf" srcId="{611A7C77-A612-4A8D-B9F6-F89B9B914796}" destId="{906F6906-8381-4A92-A433-E3562A12E12B}" srcOrd="1" destOrd="0" presId="urn:microsoft.com/office/officeart/2005/8/layout/cycle4#1"/>
    <dgm:cxn modelId="{52B38C8F-6949-4370-A733-232AAB22F51E}" type="presParOf" srcId="{37EE821E-6FCA-430B-B2D1-BD351C70691F}" destId="{A9F6A30C-04C9-42AD-9C1D-F8F89FA1CFBA}" srcOrd="3" destOrd="0" presId="urn:microsoft.com/office/officeart/2005/8/layout/cycle4#1"/>
    <dgm:cxn modelId="{AE332C74-516B-4011-9AA4-F85A4196D0D3}" type="presParOf" srcId="{A9F6A30C-04C9-42AD-9C1D-F8F89FA1CFBA}" destId="{EE46C5CE-ACB4-451F-9B50-4A6B947AA0A1}" srcOrd="0" destOrd="0" presId="urn:microsoft.com/office/officeart/2005/8/layout/cycle4#1"/>
    <dgm:cxn modelId="{F7DCCF23-0FCB-4003-BB95-BB3AD6C7EAB2}" type="presParOf" srcId="{A9F6A30C-04C9-42AD-9C1D-F8F89FA1CFBA}" destId="{F2B5463B-508A-49B5-A1E6-3CB9C8B002C3}" srcOrd="1" destOrd="0" presId="urn:microsoft.com/office/officeart/2005/8/layout/cycle4#1"/>
    <dgm:cxn modelId="{F8953900-6B22-40DE-96CB-DCCA8A8D746A}" type="presParOf" srcId="{37EE821E-6FCA-430B-B2D1-BD351C70691F}" destId="{BE30A5F8-F57D-4F19-8B70-06BF25E587F7}" srcOrd="4" destOrd="0" presId="urn:microsoft.com/office/officeart/2005/8/layout/cycle4#1"/>
    <dgm:cxn modelId="{89B32963-8FE0-434E-89C0-962CCFD7A77C}" type="presParOf" srcId="{B6CF413B-12FC-405E-8352-5BE17B4EC309}" destId="{DE48BB24-0BCC-4953-9316-64B810FC9B07}" srcOrd="1" destOrd="0" presId="urn:microsoft.com/office/officeart/2005/8/layout/cycle4#1"/>
    <dgm:cxn modelId="{F1200445-F054-41A2-9C9B-B8BAFCB6626C}" type="presParOf" srcId="{DE48BB24-0BCC-4953-9316-64B810FC9B07}" destId="{4796ED33-3EE6-4CAB-977F-5843C17D6AB8}" srcOrd="0" destOrd="0" presId="urn:microsoft.com/office/officeart/2005/8/layout/cycle4#1"/>
    <dgm:cxn modelId="{8E01C349-4348-47DB-B136-3D179B2E3F44}" type="presParOf" srcId="{DE48BB24-0BCC-4953-9316-64B810FC9B07}" destId="{0706C4B9-6931-4738-A5DA-10314185257D}" srcOrd="1" destOrd="0" presId="urn:microsoft.com/office/officeart/2005/8/layout/cycle4#1"/>
    <dgm:cxn modelId="{0EA3A070-04AC-4356-8000-AE0906815C09}" type="presParOf" srcId="{DE48BB24-0BCC-4953-9316-64B810FC9B07}" destId="{E6686313-81F5-41BD-A523-ACF2368DE57B}" srcOrd="2" destOrd="0" presId="urn:microsoft.com/office/officeart/2005/8/layout/cycle4#1"/>
    <dgm:cxn modelId="{EB751D70-C675-4D21-A9AB-6386873D5554}" type="presParOf" srcId="{DE48BB24-0BCC-4953-9316-64B810FC9B07}" destId="{6FF12D8E-6C6B-47D6-A3FA-EF55ACD8D1B8}" srcOrd="3" destOrd="0" presId="urn:microsoft.com/office/officeart/2005/8/layout/cycle4#1"/>
    <dgm:cxn modelId="{7F09CEA0-AE10-4D86-A59B-688C79C88E94}" type="presParOf" srcId="{DE48BB24-0BCC-4953-9316-64B810FC9B07}" destId="{532DBFBD-3123-48A6-8121-5CA19EDA5B2A}" srcOrd="4" destOrd="0" presId="urn:microsoft.com/office/officeart/2005/8/layout/cycle4#1"/>
    <dgm:cxn modelId="{662BB56A-E9A7-4821-B6CF-129702A6BCE4}" type="presParOf" srcId="{B6CF413B-12FC-405E-8352-5BE17B4EC309}" destId="{5E42A55E-E895-4C36-A257-B31581E69895}" srcOrd="2" destOrd="0" presId="urn:microsoft.com/office/officeart/2005/8/layout/cycle4#1"/>
    <dgm:cxn modelId="{067F45C7-034A-4558-AEBB-BD1F56D3109E}" type="presParOf" srcId="{B6CF413B-12FC-405E-8352-5BE17B4EC309}" destId="{333C3679-4EEC-495B-9C14-ED317CB4C098}" srcOrd="3" destOrd="0" presId="urn:microsoft.com/office/officeart/2005/8/layout/cycle4#1"/>
  </dgm:cxnLst>
  <dgm:bg/>
  <dgm:whole/>
  <dgm:extLst>
    <a:ext uri="http://schemas.microsoft.com/office/drawing/2008/diagram">
      <dsp:dataModelExt xmlns:dsp="http://schemas.microsoft.com/office/drawing/2008/diagram" relId="rId4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CB433C-BB36-4E59-B903-2D3E4D3E88D5}">
  <ds:schemaRefs/>
</ds:datastoreItem>
</file>

<file path=docProps/app.xml><?xml version="1.0" encoding="utf-8"?>
<Properties xmlns="http://schemas.openxmlformats.org/officeDocument/2006/extended-properties" xmlns:vt="http://schemas.openxmlformats.org/officeDocument/2006/docPropsVTypes">
  <Template>Normal</Template>
  <Pages>77</Pages>
  <Words>25037</Words>
  <Characters>36974</Characters>
  <Lines>439</Lines>
  <Paragraphs>123</Paragraphs>
  <TotalTime>9</TotalTime>
  <ScaleCrop>false</ScaleCrop>
  <LinksUpToDate>false</LinksUpToDate>
  <CharactersWithSpaces>38243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*星*空夜@话</cp:lastModifiedBy>
  <dcterms:modified xsi:type="dcterms:W3CDTF">2024-10-08T03:43:36Z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708E5E8E12214AF0A5D2DBD62E3BAEA2_12</vt:lpwstr>
  </property>
</Properties>
</file>