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65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1、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人机交互：是指关于设计、评价和实现供人们使用的交互式计算机系统，并围绕相关的</w:t>
      </w:r>
    </w:p>
    <w:p>
      <w:pPr>
        <w:framePr w:w="14465" w:x="2701" w:y="1947"/>
        <w:widowControl w:val="0"/>
        <w:autoSpaceDE w:val="0"/>
        <w:autoSpaceDN w:val="0"/>
        <w:spacing w:before="152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主要现象进行研究的学科。</w:t>
      </w:r>
    </w:p>
    <w:p>
      <w:pPr>
        <w:framePr w:w="14391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2、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 w:hAnsi="SimSun" w:cs="SimSun"/>
          <w:color w:val="323232"/>
          <w:spacing w:val="-6"/>
          <w:sz w:val="32"/>
        </w:rPr>
        <w:t>人机交互是一门综合学科。认知心理学与人机工程学是人机交互技术的理论基础，虚拟</w:t>
      </w:r>
    </w:p>
    <w:p>
      <w:pPr>
        <w:framePr w:w="14391" w:x="2701" w:y="2884"/>
        <w:widowControl w:val="0"/>
        <w:autoSpaceDE w:val="0"/>
        <w:autoSpaceDN w:val="0"/>
        <w:spacing w:before="151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4"/>
          <w:sz w:val="32"/>
        </w:rPr>
        <w:t>现实技术与人机交互是相互交叉和渗透的。</w:t>
      </w:r>
    </w:p>
    <w:p>
      <w:pPr>
        <w:framePr w:w="14441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3、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人机交互的发展历史：命令行界面交互阶段；图形用户界面交互阶段；自然和谐的人机</w:t>
      </w:r>
    </w:p>
    <w:p>
      <w:pPr>
        <w:framePr w:w="14441" w:x="2701" w:y="3820"/>
        <w:widowControl w:val="0"/>
        <w:autoSpaceDE w:val="0"/>
        <w:autoSpaceDN w:val="0"/>
        <w:spacing w:before="151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交互阶段。</w:t>
      </w:r>
    </w:p>
    <w:p>
      <w:pPr>
        <w:framePr w:w="10438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4、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人的感知交互过程主要是通过视觉、听觉和触觉感知进行的。</w:t>
      </w:r>
    </w:p>
    <w:p>
      <w:pPr>
        <w:framePr w:w="10438" w:x="2701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5、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人类从周围世界获得的信息约有</w:t>
      </w:r>
      <w:r>
        <w:rPr>
          <w:rFonts w:ascii="Times New Roman"/>
          <w:color w:val="323232"/>
          <w:spacing w:val="-22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80%是通过视觉得到的。</w:t>
      </w:r>
    </w:p>
    <w:p>
      <w:pPr>
        <w:framePr w:w="11550" w:x="2701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6、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/>
          <w:color w:val="323232"/>
          <w:spacing w:val="-2"/>
          <w:sz w:val="32"/>
        </w:rPr>
        <w:t>RGB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颜色模型通常用于彩色阴极摄像管等彩色光栅图形显示设备中。</w:t>
      </w:r>
    </w:p>
    <w:p>
      <w:pPr>
        <w:framePr w:w="11550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7、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/>
          <w:color w:val="323232"/>
          <w:spacing w:val="-2"/>
          <w:sz w:val="32"/>
        </w:rPr>
        <w:t>CMYK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颜色模型对于认识某些印刷硬拷贝设备的颜色处理很有帮助。</w:t>
      </w:r>
    </w:p>
    <w:p>
      <w:pPr>
        <w:framePr w:w="11550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8、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常见的认知过程：感知和识别；注意；记忆；问题解决；语言处理。</w:t>
      </w:r>
    </w:p>
    <w:p>
      <w:pPr>
        <w:framePr w:w="11550" w:x="2701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9、</w:t>
      </w:r>
      <w:r>
        <w:rPr>
          <w:rFonts w:ascii="Times New Roman"/>
          <w:color w:val="323232"/>
          <w:spacing w:val="-17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影响认知的因素：情感；人的个性差异。</w:t>
      </w:r>
    </w:p>
    <w:p>
      <w:pPr>
        <w:framePr w:w="14937" w:x="270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4"/>
          <w:sz w:val="32"/>
        </w:rPr>
        <w:t>10、分布式认知理论是传统认知理论的发展，和传统的认知理论并不冲突。</w:t>
      </w:r>
    </w:p>
    <w:p>
      <w:pPr>
        <w:framePr w:w="14937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11、分布式认知理论的特征：强调个体与外部表象的结合，重视人工制品的作用；强调认知</w:t>
      </w:r>
    </w:p>
    <w:p>
      <w:pPr>
        <w:framePr w:w="14937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的分布性；强调交互作用和信息共享；关注具体情境和情境脉络。</w:t>
      </w:r>
    </w:p>
    <w:p>
      <w:pPr>
        <w:framePr w:w="14937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2"/>
          <w:sz w:val="32"/>
        </w:rPr>
        <w:t>12、输入设备：键盘、手写输入、二维扫描仪、数码摄像头、三维扫描仪、动作捕捉、鼠标、</w:t>
      </w:r>
    </w:p>
    <w:p>
      <w:pPr>
        <w:framePr w:w="14937" w:x="2701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触摸板、触摸屏、控制杆设备。</w:t>
      </w:r>
    </w:p>
    <w:p>
      <w:pPr>
        <w:framePr w:w="8015" w:x="270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13、输出设备：显示器、打印机、语音交互设备。</w:t>
      </w:r>
    </w:p>
    <w:p>
      <w:pPr>
        <w:framePr w:w="14573" w:x="2701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14、三维扫描仪成为了实现三维信息数字化的一种极为有效的工具。动作捕捉设置则用于捕</w:t>
      </w:r>
    </w:p>
    <w:p>
      <w:pPr>
        <w:framePr w:w="14573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捉用户的肢体甚至是表情动作，生成运动模型。</w:t>
      </w:r>
    </w:p>
    <w:p>
      <w:pPr>
        <w:framePr w:w="14755" w:x="270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7"/>
          <w:sz w:val="32"/>
        </w:rPr>
        <w:t>15、人机交互输入模式?请求模式：在请求模型下，输入设备的启动是在应用程序中设置的；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4"/>
          <w:sz w:val="32"/>
        </w:rPr>
        <w:t>采样模式：输入设备和应用程序独立地工作；事件模式：输入设备和程序并行工作；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16、基本交互技术？定位：定位是确定平面或空间的一个点的坐标，是交互中最基本的输入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7"/>
          <w:sz w:val="32"/>
        </w:rPr>
        <w:t>设备技术之一；笔画：笔画输入用于输入一组顺序的坐标点；定值：定值输入用于设置物体</w:t>
      </w:r>
    </w:p>
    <w:p>
      <w:pPr>
        <w:framePr w:w="14755" w:x="2701" w:y="1130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6"/>
          <w:sz w:val="32"/>
        </w:rPr>
        <w:t>旋转角度、缩放比例因子等；选择；选择是在某个选择集中选出一个元素，通过注视。指点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或接触一个对象，使对象成为后续行为的焦点，是操作对象时不可缺少的一部分；字符串：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键盘是目前输入字符串最常用的方式，现在用写字板输入字符也已经很流行。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17、WIMP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用户界面仍是主要的人机交换基础。WIMP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界面由窗口、图标、菜单、指点设备。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18、用户界面可以分为：命令行界面、图形界面、多通道用户界面。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19、在目前的计算机应用中，图形用户界面仍然是最常见的交互方式。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20、图形用户界面的主要思想：桌面隐喻；所见隐喻；直接隐喻。</w:t>
      </w:r>
    </w:p>
    <w:p>
      <w:pPr>
        <w:framePr w:w="14755" w:x="2701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21、隐喻可以分为三种：直接隐喻；工具隐喻；过程隐喻。</w:t>
      </w:r>
    </w:p>
    <w:p>
      <w:pPr>
        <w:framePr w:w="14573" w:x="270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22、隐喻的主要缺点是需要占用屏幕空间，并且难以表达和支持比较抽象的信息。</w:t>
      </w:r>
    </w:p>
    <w:p>
      <w:pPr>
        <w:framePr w:w="14573" w:x="2701" w:y="169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23、图形用户界面设计的一般原则：</w:t>
      </w:r>
      <w:r>
        <w:rPr>
          <w:rFonts w:ascii="Times New Roman"/>
          <w:color w:val="323232"/>
          <w:spacing w:val="-2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界面要具有一致性；常用操作要有快捷方式；提供必</w:t>
      </w:r>
    </w:p>
    <w:p>
      <w:pPr>
        <w:framePr w:w="14573" w:x="2701" w:y="169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要的错误处理功能；提供信息反馈；允许操作可逆；设计良好的联机帮助；合理划分并高效</w:t>
      </w:r>
    </w:p>
    <w:p>
      <w:pPr>
        <w:framePr w:w="14573" w:x="2701" w:y="1692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地使用显示屏幕。</w:t>
      </w:r>
    </w:p>
    <w:p>
      <w:pPr>
        <w:framePr w:w="8744" w:x="2701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24、用户体验的元素：品牌、使用性、功能性、内容。</w:t>
      </w:r>
    </w:p>
    <w:p>
      <w:pPr>
        <w:framePr w:w="14573" w:x="2701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25、影响用户体验的因素：现有技术上的限制，使得设计人员必须优先在相对固定的UI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框</w:t>
      </w:r>
    </w:p>
    <w:p>
      <w:pPr>
        <w:framePr w:w="14573" w:x="2701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7"/>
          <w:sz w:val="32"/>
        </w:rPr>
        <w:t>架内进行设计；设计的创新，在用户的接受程度上也存在一定的风险；开发进度表，也会给</w:t>
      </w:r>
    </w:p>
    <w:p>
      <w:pPr>
        <w:framePr w:w="14573" w:x="2701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这样一种具有艺术性的工作带来压力；设计人员很容易认为他们了解用户需要，丹实际情况</w:t>
      </w:r>
    </w:p>
    <w:p>
      <w:pPr>
        <w:framePr w:w="14573" w:x="2701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常常不是这样。</w:t>
      </w:r>
    </w:p>
    <w:p>
      <w:pPr>
        <w:framePr w:w="11658" w:x="2701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26、用户的区别：偶然型用户；生疏型用户；熟练型用户；专家型用户。</w:t>
      </w:r>
    </w:p>
    <w:p>
      <w:pPr>
        <w:framePr w:w="11658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27、用户的观察主要方法有：情境访谈；焦点小组；单独访谈。</w:t>
      </w:r>
    </w:p>
    <w:p>
      <w:pPr>
        <w:framePr w:w="11658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4"/>
          <w:sz w:val="32"/>
        </w:rPr>
        <w:t>28、一个好的人机交互界面设计一开始就要考虑可用性问题。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22pt;height:5pt;margin-top:110.1pt;margin-left:239pt;mso-position-horizontal-relative:page;mso-position-vertical-relative:page;position:absolute;z-index:-251570176">
            <v:imagedata r:id="rId4" o:title=""/>
          </v:shape>
        </w:pict>
      </w:r>
      <w:r>
        <w:rPr>
          <w:noProof/>
        </w:rPr>
        <w:pict>
          <v:shape id="_x0000_s1026" type="#_x0000_t75" style="width:193pt;height:5pt;margin-top:133.35pt;margin-left:161pt;mso-position-horizontal-relative:page;mso-position-vertical-relative:page;position:absolute;z-index:-251571200">
            <v:imagedata r:id="rId5" o:title=""/>
          </v:shape>
        </w:pict>
      </w:r>
      <w:r>
        <w:rPr>
          <w:noProof/>
        </w:rPr>
        <w:pict>
          <v:shape id="_x0000_s1027" type="#_x0000_t75" style="width:98pt;height:5pt;margin-top:157.1pt;margin-left:240pt;mso-position-horizontal-relative:page;mso-position-vertical-relative:page;position:absolute;z-index:-251572224">
            <v:imagedata r:id="rId6" o:title=""/>
          </v:shape>
        </w:pict>
      </w:r>
      <w:r>
        <w:rPr>
          <w:noProof/>
        </w:rPr>
        <w:pict>
          <v:shape id="_x0000_s1028" type="#_x0000_t75" style="width:99pt;height:5pt;margin-top:157.1pt;margin-left:537pt;mso-position-horizontal-relative:page;mso-position-vertical-relative:page;position:absolute;z-index:-251573248">
            <v:imagedata r:id="rId7" o:title=""/>
          </v:shape>
        </w:pict>
      </w:r>
      <w:r>
        <w:rPr>
          <w:noProof/>
        </w:rPr>
        <w:pict>
          <v:shape id="_x0000_s1029" type="#_x0000_t75" style="width:36pt;height:5pt;margin-top:157.1pt;margin-left:725pt;mso-position-horizontal-relative:page;mso-position-vertical-relative:page;position:absolute;z-index:-251574272">
            <v:imagedata r:id="rId8" o:title=""/>
          </v:shape>
        </w:pict>
      </w:r>
      <w:r>
        <w:rPr>
          <w:noProof/>
        </w:rPr>
        <w:pict>
          <v:shape id="_x0000_s1030" type="#_x0000_t75" style="width:146pt;height:5pt;margin-top:180.1pt;margin-left:161pt;mso-position-horizontal-relative:page;mso-position-vertical-relative:page;position:absolute;z-index:-251575296">
            <v:imagedata r:id="rId9" o:title=""/>
          </v:shape>
        </w:pict>
      </w:r>
      <w:r>
        <w:rPr>
          <w:noProof/>
        </w:rPr>
        <w:pict>
          <v:shape id="_x0000_s1031" type="#_x0000_t75" style="width:130pt;height:5pt;margin-top:180.1pt;margin-left:319pt;mso-position-horizontal-relative:page;mso-position-vertical-relative:page;position:absolute;z-index:-251576320">
            <v:imagedata r:id="rId10" o:title=""/>
          </v:shape>
        </w:pict>
      </w:r>
      <w:r>
        <w:rPr>
          <w:noProof/>
        </w:rPr>
        <w:pict>
          <v:shape id="_x0000_s1032" type="#_x0000_t75" style="width:458pt;height:5pt;margin-top:204.1pt;margin-left:303pt;mso-position-horizontal-relative:page;mso-position-vertical-relative:page;position:absolute;z-index:-251577344">
            <v:imagedata r:id="rId11" o:title=""/>
          </v:shape>
        </w:pict>
      </w:r>
      <w:r>
        <w:rPr>
          <w:noProof/>
        </w:rPr>
        <w:pict>
          <v:shape id="_x0000_s1033" type="#_x0000_t75" style="width:82pt;height:5pt;margin-top:227.1pt;margin-left:161pt;mso-position-horizontal-relative:page;mso-position-vertical-relative:page;position:absolute;z-index:-251578368">
            <v:imagedata r:id="rId12" o:title=""/>
          </v:shape>
        </w:pict>
      </w:r>
      <w:r>
        <w:rPr>
          <w:noProof/>
        </w:rPr>
        <w:pict>
          <v:shape id="_x0000_s1034" type="#_x0000_t75" style="width:130pt;height:5pt;margin-top:250.35pt;margin-left:366pt;mso-position-horizontal-relative:page;mso-position-vertical-relative:page;position:absolute;z-index:-251579392">
            <v:imagedata r:id="rId13" o:title=""/>
          </v:shape>
        </w:pict>
      </w:r>
      <w:r>
        <w:rPr>
          <w:noProof/>
        </w:rPr>
        <w:pict>
          <v:shape id="_x0000_s1035" type="#_x0000_t75" style="width:36pt;height:5pt;margin-top:274.1pt;margin-left:456pt;mso-position-horizontal-relative:page;mso-position-vertical-relative:page;position:absolute;z-index:-251580416">
            <v:imagedata r:id="rId14" o:title=""/>
          </v:shape>
        </w:pict>
      </w:r>
      <w:r>
        <w:rPr>
          <w:noProof/>
        </w:rPr>
        <w:pict>
          <v:shape id="_x0000_s1036" type="#_x0000_t75" style="width:115pt;height:5pt;margin-top:297.1pt;margin-left:314pt;mso-position-horizontal-relative:page;mso-position-vertical-relative:page;position:absolute;z-index:-251581440">
            <v:imagedata r:id="rId15" o:title=""/>
          </v:shape>
        </w:pict>
      </w:r>
      <w:r>
        <w:rPr>
          <w:noProof/>
        </w:rPr>
        <w:pict>
          <v:shape id="_x0000_s1037" type="#_x0000_t75" style="width:178pt;height:5pt;margin-top:297.1pt;margin-left:441pt;mso-position-horizontal-relative:page;mso-position-vertical-relative:page;position:absolute;z-index:-251582464">
            <v:imagedata r:id="rId16" o:title=""/>
          </v:shape>
        </w:pict>
      </w:r>
      <w:r>
        <w:rPr>
          <w:noProof/>
        </w:rPr>
        <w:pict>
          <v:shape id="_x0000_s1038" type="#_x0000_t75" style="width:115pt;height:5pt;margin-top:321.1pt;margin-left:354pt;mso-position-horizontal-relative:page;mso-position-vertical-relative:page;position:absolute;z-index:-251583488">
            <v:imagedata r:id="rId17" o:title=""/>
          </v:shape>
        </w:pict>
      </w:r>
      <w:r>
        <w:rPr>
          <w:noProof/>
        </w:rPr>
        <w:pict>
          <v:shape id="_x0000_s1039" type="#_x0000_t75" style="width:351pt;height:5pt;margin-top:344.1pt;margin-left:287pt;mso-position-horizontal-relative:page;mso-position-vertical-relative:page;position:absolute;z-index:-251584512">
            <v:imagedata r:id="rId18" o:title=""/>
          </v:shape>
        </w:pict>
      </w:r>
      <w:r>
        <w:rPr>
          <w:noProof/>
        </w:rPr>
        <w:pict>
          <v:shape id="_x0000_s1040" type="#_x0000_t75" style="width:162pt;height:5pt;margin-top:367.35pt;margin-left:287pt;mso-position-horizontal-relative:page;mso-position-vertical-relative:page;position:absolute;z-index:-251585536">
            <v:imagedata r:id="rId19" o:title=""/>
          </v:shape>
        </w:pict>
      </w:r>
      <w:r>
        <w:rPr>
          <w:noProof/>
        </w:rPr>
        <w:pict>
          <v:shape id="_x0000_s1041" type="#_x0000_t75" style="width:68pt;height:5pt;margin-top:391.1pt;margin-left:575pt;mso-position-horizontal-relative:page;mso-position-vertical-relative:page;position:absolute;z-index:-251586560">
            <v:imagedata r:id="rId20" o:title=""/>
          </v:shape>
        </w:pict>
      </w:r>
      <w:r>
        <w:rPr>
          <w:noProof/>
        </w:rPr>
        <w:pict>
          <v:shape id="_x0000_s1042" type="#_x0000_t75" style="width:440pt;height:5pt;margin-top:414.1pt;margin-left:321pt;mso-position-horizontal-relative:page;mso-position-vertical-relative:page;position:absolute;z-index:-251587584">
            <v:imagedata r:id="rId21" o:title=""/>
          </v:shape>
        </w:pict>
      </w:r>
      <w:r>
        <w:rPr>
          <w:noProof/>
        </w:rPr>
        <w:pict>
          <v:shape id="_x0000_s1043" type="#_x0000_t75" style="width:461pt;height:5pt;margin-top:438.1pt;margin-left:134pt;mso-position-horizontal-relative:page;mso-position-vertical-relative:page;position:absolute;z-index:-251588608">
            <v:imagedata r:id="rId22" o:title=""/>
          </v:shape>
        </w:pict>
      </w:r>
      <w:r>
        <w:rPr>
          <w:noProof/>
        </w:rPr>
        <w:pict>
          <v:shape id="_x0000_s1044" type="#_x0000_t75" style="width:84pt;height:5pt;margin-top:461.1pt;margin-left:547pt;mso-position-horizontal-relative:page;mso-position-vertical-relative:page;position:absolute;z-index:-251589632">
            <v:imagedata r:id="rId23" o:title=""/>
          </v:shape>
        </w:pict>
      </w:r>
      <w:r>
        <w:rPr>
          <w:noProof/>
        </w:rPr>
        <w:pict>
          <v:shape id="_x0000_s1045" type="#_x0000_t75" style="width:464pt;height:5pt;margin-top:578.1pt;margin-left:297pt;mso-position-horizontal-relative:page;mso-position-vertical-relative:page;position:absolute;z-index:-251590656">
            <v:imagedata r:id="rId24" o:title=""/>
          </v:shape>
        </w:pict>
      </w:r>
      <w:r>
        <w:rPr>
          <w:noProof/>
        </w:rPr>
        <w:pict>
          <v:shape id="_x0000_s1046" type="#_x0000_t75" style="width:587pt;height:5pt;margin-top:601.35pt;margin-left:134pt;mso-position-horizontal-relative:page;mso-position-vertical-relative:page;position:absolute;z-index:-251591680">
            <v:imagedata r:id="rId25" o:title=""/>
          </v:shape>
        </w:pict>
      </w:r>
      <w:r>
        <w:rPr>
          <w:noProof/>
        </w:rPr>
        <w:pict>
          <v:shape id="_x0000_s1047" type="#_x0000_t75" style="width:488pt;height:5pt;margin-top:625.1pt;margin-left:273pt;mso-position-horizontal-relative:page;mso-position-vertical-relative:page;position:absolute;z-index:-251592704">
            <v:imagedata r:id="rId26" o:title=""/>
          </v:shape>
        </w:pict>
      </w:r>
      <w:r>
        <w:rPr>
          <w:noProof/>
        </w:rPr>
        <w:pict>
          <v:shape id="_x0000_s1048" type="#_x0000_t75" style="width:627pt;height:5pt;margin-top:648.1pt;margin-left:134pt;mso-position-horizontal-relative:page;mso-position-vertical-relative:page;position:absolute;z-index:-251593728">
            <v:imagedata r:id="rId27" o:title=""/>
          </v:shape>
        </w:pict>
      </w:r>
      <w:r>
        <w:rPr>
          <w:noProof/>
        </w:rPr>
        <w:pict>
          <v:shape id="_x0000_s1049" type="#_x0000_t75" style="width:627pt;height:5pt;margin-top:672.1pt;margin-left:134pt;mso-position-horizontal-relative:page;mso-position-vertical-relative:page;position:absolute;z-index:-251594752">
            <v:imagedata r:id="rId28" o:title=""/>
          </v:shape>
        </w:pict>
      </w:r>
      <w:r>
        <w:rPr>
          <w:noProof/>
        </w:rPr>
        <w:pict>
          <v:shape id="_x0000_s1050" type="#_x0000_t75" style="width:627pt;height:5pt;margin-top:695.1pt;margin-left:134pt;mso-position-horizontal-relative:page;mso-position-vertical-relative:page;position:absolute;z-index:-251595776">
            <v:imagedata r:id="rId29" o:title=""/>
          </v:shape>
        </w:pict>
      </w:r>
      <w:r>
        <w:rPr>
          <w:noProof/>
        </w:rPr>
        <w:pict>
          <v:shape id="_x0000_s1051" type="#_x0000_t75" style="width:540pt;height:5pt;margin-top:719.1pt;margin-left:134pt;mso-position-horizontal-relative:page;mso-position-vertical-relative:page;position:absolute;z-index:-251596800">
            <v:imagedata r:id="rId30" o:title=""/>
          </v:shape>
        </w:pict>
      </w:r>
      <w:r>
        <w:rPr>
          <w:noProof/>
        </w:rPr>
        <w:pict>
          <v:shape id="_x0000_s1052" type="#_x0000_t75" style="width:102pt;height:5pt;margin-top:742.1pt;margin-left:165pt;mso-position-horizontal-relative:page;mso-position-vertical-relative:page;position:absolute;z-index:-251597824">
            <v:imagedata r:id="rId31" o:title=""/>
          </v:shape>
        </w:pict>
      </w:r>
      <w:r>
        <w:rPr>
          <w:noProof/>
        </w:rPr>
        <w:pict>
          <v:shape id="_x0000_s1053" type="#_x0000_t75" style="width:209pt;height:5pt;margin-top:742.1pt;margin-left:535pt;mso-position-horizontal-relative:page;mso-position-vertical-relative:page;position:absolute;z-index:-251598848">
            <v:imagedata r:id="rId32" o:title=""/>
          </v:shape>
        </w:pict>
      </w:r>
      <w:r>
        <w:rPr>
          <w:noProof/>
        </w:rPr>
        <w:pict>
          <v:shape id="_x0000_s1054" type="#_x0000_t75" style="width:311pt;height:5pt;margin-top:765.1pt;margin-left:307pt;mso-position-horizontal-relative:page;mso-position-vertical-relative:page;position:absolute;z-index:-251599872">
            <v:imagedata r:id="rId33" o:title=""/>
          </v:shape>
        </w:pict>
      </w:r>
      <w:r>
        <w:rPr>
          <w:noProof/>
        </w:rPr>
        <w:pict>
          <v:shape id="_x0000_s1055" type="#_x0000_t75" style="width:98pt;height:5pt;margin-top:789.1pt;margin-left:339pt;mso-position-horizontal-relative:page;mso-position-vertical-relative:page;position:absolute;z-index:-251600896">
            <v:imagedata r:id="rId34" o:title=""/>
          </v:shape>
        </w:pict>
      </w:r>
      <w:r>
        <w:rPr>
          <w:noProof/>
        </w:rPr>
        <w:pict>
          <v:shape id="_x0000_s1056" type="#_x0000_t75" style="width:248pt;height:5pt;margin-top:812.1pt;margin-left:355pt;mso-position-horizontal-relative:page;mso-position-vertical-relative:page;position:absolute;z-index:-251601920">
            <v:imagedata r:id="rId35" o:title=""/>
          </v:shape>
        </w:pict>
      </w:r>
      <w:r>
        <w:rPr>
          <w:noProof/>
        </w:rPr>
        <w:pict>
          <v:shape id="_x0000_s1057" type="#_x0000_t75" style="width:240pt;height:5pt;margin-top:836.1pt;margin-left:307pt;mso-position-horizontal-relative:page;mso-position-vertical-relative:page;position:absolute;z-index:-251602944">
            <v:imagedata r:id="rId36" o:title=""/>
          </v:shape>
        </w:pict>
      </w:r>
      <w:r>
        <w:rPr>
          <w:noProof/>
        </w:rPr>
        <w:pict>
          <v:shape id="_x0000_s1058" type="#_x0000_t75" style="width:371pt;height:5pt;margin-top:882.1pt;margin-left:390pt;mso-position-horizontal-relative:page;mso-position-vertical-relative:page;position:absolute;z-index:-251603968">
            <v:imagedata r:id="rId37" o:title=""/>
          </v:shape>
        </w:pict>
      </w:r>
      <w:r>
        <w:rPr>
          <w:noProof/>
        </w:rPr>
        <w:pict>
          <v:shape id="_x0000_s1059" type="#_x0000_t75" style="width:627pt;height:5pt;margin-top:906.1pt;margin-left:134pt;mso-position-horizontal-relative:page;mso-position-vertical-relative:page;position:absolute;z-index:-251604992">
            <v:imagedata r:id="rId38" o:title=""/>
          </v:shape>
        </w:pict>
      </w:r>
      <w:r>
        <w:rPr>
          <w:noProof/>
        </w:rPr>
        <w:pict>
          <v:shape id="_x0000_s1060" type="#_x0000_t75" style="width:114pt;height:5pt;margin-top:929.1pt;margin-left:134pt;mso-position-horizontal-relative:page;mso-position-vertical-relative:page;position:absolute;z-index:-251606016">
            <v:imagedata r:id="rId39" o:title=""/>
          </v:shape>
        </w:pict>
      </w:r>
      <w:r>
        <w:rPr>
          <w:noProof/>
        </w:rPr>
        <w:pict>
          <v:shape id="_x0000_s1061" type="#_x0000_t75" style="width:224pt;height:5pt;margin-top:953.1pt;margin-left:276pt;mso-position-horizontal-relative:page;mso-position-vertical-relative:page;position:absolute;z-index:-251607040">
            <v:imagedata r:id="rId40" o:title=""/>
          </v:shape>
        </w:pict>
      </w:r>
      <w:r>
        <w:rPr>
          <w:noProof/>
        </w:rPr>
        <w:pict>
          <v:shape id="_x0000_s1062" type="#_x0000_t75" style="width:438pt;height:5pt;margin-top:976.1pt;margin-left:323pt;mso-position-horizontal-relative:page;mso-position-vertical-relative:page;position:absolute;z-index:-251608064">
            <v:imagedata r:id="rId41" o:title=""/>
          </v:shape>
        </w:pict>
      </w:r>
      <w:r>
        <w:rPr>
          <w:noProof/>
        </w:rPr>
        <w:pict>
          <v:shape id="_x0000_s1063" type="#_x0000_t75" style="width:627pt;height:5pt;margin-top:999.1pt;margin-left:134pt;mso-position-horizontal-relative:page;mso-position-vertical-relative:page;position:absolute;z-index:-251609088">
            <v:imagedata r:id="rId27" o:title=""/>
          </v:shape>
        </w:pict>
      </w:r>
      <w:r>
        <w:rPr>
          <w:noProof/>
        </w:rPr>
        <w:pict>
          <v:shape id="_x0000_s1064" type="#_x0000_t75" style="width:627pt;height:5pt;margin-top:1023.1pt;margin-left:134pt;mso-position-horizontal-relative:page;mso-position-vertical-relative:page;position:absolute;z-index:-251610112">
            <v:imagedata r:id="rId42" o:title=""/>
          </v:shape>
        </w:pict>
      </w:r>
      <w:r>
        <w:rPr>
          <w:noProof/>
        </w:rPr>
        <w:pict>
          <v:shape id="_x0000_s1065" type="#_x0000_t75" style="width:98pt;height:5pt;margin-top:1046.1pt;margin-left:134pt;mso-position-horizontal-relative:page;mso-position-vertical-relative:page;position:absolute;z-index:-251611136">
            <v:imagedata r:id="rId43" o:title=""/>
          </v:shape>
        </w:pict>
      </w:r>
      <w:r>
        <w:rPr>
          <w:noProof/>
        </w:rPr>
        <w:pict>
          <v:shape id="_x0000_s1066" type="#_x0000_t75" style="width:382pt;height:5pt;margin-top:1070.1pt;margin-left:260pt;mso-position-horizontal-relative:page;mso-position-vertical-relative:page;position:absolute;z-index:-251612160">
            <v:imagedata r:id="rId44" o:title=""/>
          </v:shape>
        </w:pict>
      </w:r>
      <w:r>
        <w:rPr>
          <w:noProof/>
        </w:rPr>
        <w:pict>
          <v:shape id="_x0000_s1067" type="#_x0000_t75" style="width:225pt;height:5pt;margin-top:1093.1pt;margin-left:339pt;mso-position-horizontal-relative:page;mso-position-vertical-relative:page;position:absolute;z-index:-251613184">
            <v:imagedata r:id="rId45" o:title=""/>
          </v:shape>
        </w:pict>
      </w:r>
      <w:r>
        <w:rPr>
          <w:noProof/>
        </w:rPr>
        <w:pict>
          <v:shape id="_x0000_s1068" type="#_x0000_t75" style="width:83pt;height:5pt;margin-top:1116.1pt;margin-left:465pt;mso-position-horizontal-relative:page;mso-position-vertical-relative:page;position:absolute;z-index:-251614208">
            <v:imagedata r:id="rId4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16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2"/>
          <w:sz w:val="32"/>
        </w:rPr>
        <w:t>29、美国</w:t>
      </w:r>
      <w:r>
        <w:rPr>
          <w:rFonts w:ascii="SimSun"/>
          <w:color w:val="323232"/>
          <w:spacing w:val="-88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IBM</w:t>
      </w:r>
      <w:r>
        <w:rPr>
          <w:rFonts w:ascii="SimSun"/>
          <w:color w:val="323232"/>
          <w:spacing w:val="-86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公司采用</w:t>
      </w:r>
      <w:r>
        <w:rPr>
          <w:rFonts w:ascii="SimSun"/>
          <w:color w:val="323232"/>
          <w:spacing w:val="-83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OVID</w:t>
      </w:r>
      <w:r>
        <w:rPr>
          <w:rFonts w:ascii="SimSun"/>
          <w:color w:val="323232"/>
          <w:spacing w:val="-83"/>
          <w:sz w:val="32"/>
        </w:rPr>
        <w:t xml:space="preserve"> </w:t>
      </w:r>
      <w:r>
        <w:rPr>
          <w:rFonts w:ascii="SimSun" w:hAnsi="SimSun" w:cs="SimSun"/>
          <w:color w:val="323232"/>
          <w:spacing w:val="-9"/>
          <w:sz w:val="32"/>
        </w:rPr>
        <w:t>方法，OVID</w:t>
      </w:r>
      <w:r>
        <w:rPr>
          <w:rFonts w:ascii="SimSun"/>
          <w:color w:val="323232"/>
          <w:spacing w:val="-90"/>
          <w:sz w:val="32"/>
        </w:rPr>
        <w:t xml:space="preserve"> </w:t>
      </w:r>
      <w:r>
        <w:rPr>
          <w:rFonts w:ascii="SimSun" w:hAnsi="SimSun" w:cs="SimSun"/>
          <w:color w:val="323232"/>
          <w:spacing w:val="-10"/>
          <w:sz w:val="32"/>
        </w:rPr>
        <w:t>模型有：设计者模型；编程者模型；用户感念模型。</w:t>
      </w:r>
    </w:p>
    <w:p>
      <w:pPr>
        <w:framePr w:w="14516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30、OVID</w:t>
      </w:r>
      <w:r>
        <w:rPr>
          <w:rFonts w:ascii="SimSun"/>
          <w:color w:val="323232"/>
          <w:spacing w:val="-8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方法的关键是确定交互中涉及的对象，并把这些对象组织到交互视图中。</w:t>
      </w:r>
    </w:p>
    <w:p>
      <w:pPr>
        <w:framePr w:w="14516" w:x="2701" w:y="19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31、行为模型的概念：主要从用户和任务的角度考虑如何描述人机交互界面</w:t>
      </w:r>
    </w:p>
    <w:p>
      <w:pPr>
        <w:framePr w:w="14516" w:x="2701" w:y="19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31、结构模型的概念：主要从系统的角度来表示人机交互界面。</w:t>
      </w:r>
    </w:p>
    <w:p>
      <w:pPr>
        <w:framePr w:w="14573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32、行为模型包括：GOMS:目标操作方法和选择行为模型是在交互系统中来分析用户复杂性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4"/>
          <w:sz w:val="32"/>
        </w:rPr>
        <w:t>的建模技术，主要被软件设计者用于建立用户行为模型。LOTOS：时序关系说明语言是一种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作为国际标准的形式描述语言，适于描述具有并发、交互、反馈和不确定性等特点的并发系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统中的行为。UAN：用户行为标准是一种简单的符号语言，着眼于用户和界面两个交互实体</w:t>
      </w:r>
    </w:p>
    <w:p>
      <w:pPr>
        <w:framePr w:w="14573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的描述，主要描述用户的行为序列以及在招待任务时所用的界面。</w:t>
      </w:r>
    </w:p>
    <w:p>
      <w:pPr>
        <w:framePr w:w="14937" w:x="270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33、GOMS；LOTOS；UAN</w:t>
      </w:r>
      <w:r>
        <w:rPr>
          <w:rFonts w:ascii="SimSun"/>
          <w:color w:val="323232"/>
          <w:spacing w:val="-78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的优缺点？GOMS</w:t>
      </w:r>
      <w:r>
        <w:rPr>
          <w:rFonts w:ascii="SimSun"/>
          <w:color w:val="323232"/>
          <w:spacing w:val="-8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的优点：采用“分而治之”是思想，将一个任务进</w:t>
      </w:r>
    </w:p>
    <w:p>
      <w:pPr>
        <w:framePr w:w="14937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7"/>
          <w:sz w:val="32"/>
        </w:rPr>
        <w:t>行多层次的细化。缺点：对于任务之间的关系描述过于简单，实现比较困难，任务是面向目</w:t>
      </w:r>
    </w:p>
    <w:p>
      <w:pPr>
        <w:framePr w:w="14937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6"/>
          <w:sz w:val="32"/>
        </w:rPr>
        <w:t>标而忽视了问题的本质和个体差异，无法表示真正的认知过程；LOTOS</w:t>
      </w:r>
      <w:r>
        <w:rPr>
          <w:rFonts w:ascii="SimSun"/>
          <w:color w:val="323232"/>
          <w:spacing w:val="-82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的优点：可保证描述</w:t>
      </w:r>
    </w:p>
    <w:p>
      <w:pPr>
        <w:framePr w:w="14937" w:x="2701" w:y="6160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1"/>
          <w:sz w:val="32"/>
        </w:rPr>
        <w:t>不存在的二义性，便于分析和一致性测试理论的研究，复杂的行为由简单的行为表达式表示。</w:t>
      </w:r>
    </w:p>
    <w:p>
      <w:pPr>
        <w:framePr w:w="14937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6"/>
          <w:sz w:val="32"/>
        </w:rPr>
        <w:t>缺点：没有明确事件或行为的发生时间。UAN</w:t>
      </w:r>
      <w:r>
        <w:rPr>
          <w:rFonts w:ascii="SimSun"/>
          <w:color w:val="323232"/>
          <w:spacing w:val="-82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的优点：紧密且功能强大，合理的抽象层次来</w:t>
      </w:r>
    </w:p>
    <w:p>
      <w:pPr>
        <w:framePr w:w="14937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描述复杂的界面设计和交互任务，有行为模型和结构模型的特点。缺点：设计需要一定的编</w:t>
      </w:r>
    </w:p>
    <w:p>
      <w:pPr>
        <w:framePr w:w="14937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程基础，复杂度大，刻画各种平行和串行的序列关系方面不足，任务时间的时序关系没能明</w:t>
      </w:r>
    </w:p>
    <w:p>
      <w:pPr>
        <w:framePr w:w="14937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确表示，描述输入设备和若干功能平行路径是比较繁琐。</w:t>
      </w:r>
    </w:p>
    <w:p>
      <w:pPr>
        <w:framePr w:w="14582" w:x="2701" w:y="98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48"/>
          <w:vertAlign w:val="superscript"/>
        </w:rPr>
        <w:t>35、行为模型合成</w:t>
      </w:r>
      <w:r>
        <w:rPr>
          <w:rFonts w:ascii="SimSun"/>
          <w:color w:val="323232"/>
          <w:spacing w:val="1"/>
          <w:sz w:val="54"/>
          <w:vertAlign w:val="superscript"/>
        </w:rPr>
        <w:t>UML</w:t>
      </w:r>
      <w:r>
        <w:rPr>
          <w:rFonts w:ascii="SimSun" w:hAnsi="SimSun" w:cs="SimSun"/>
          <w:color w:val="323232"/>
          <w:spacing w:val="-5"/>
          <w:sz w:val="32"/>
        </w:rPr>
        <w:t>：G-U-L</w:t>
      </w:r>
      <w:r>
        <w:rPr>
          <w:rFonts w:ascii="SimSun"/>
          <w:color w:val="323232"/>
          <w:spacing w:val="-89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运用</w:t>
      </w:r>
      <w:r>
        <w:rPr>
          <w:rFonts w:ascii="SimSun"/>
          <w:color w:val="323232"/>
          <w:spacing w:val="-84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GOMS</w:t>
      </w:r>
      <w:r>
        <w:rPr>
          <w:rFonts w:ascii="SimSun"/>
          <w:color w:val="323232"/>
          <w:spacing w:val="-90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原理为基础进行任务分解，建立基本的行为模型，</w:t>
      </w:r>
    </w:p>
    <w:p>
      <w:pPr>
        <w:framePr w:w="14582" w:x="2701" w:y="9845"/>
        <w:widowControl w:val="0"/>
        <w:autoSpaceDE w:val="0"/>
        <w:autoSpaceDN w:val="0"/>
        <w:spacing w:before="137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原子操作由</w:t>
      </w:r>
      <w:r>
        <w:rPr>
          <w:rFonts w:ascii="SimSun"/>
          <w:color w:val="323232"/>
          <w:spacing w:val="-91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UANM</w:t>
      </w:r>
      <w:r>
        <w:rPr>
          <w:rFonts w:ascii="SimSun"/>
          <w:color w:val="323232"/>
          <w:spacing w:val="-86"/>
          <w:sz w:val="32"/>
        </w:rPr>
        <w:t xml:space="preserve"> </w:t>
      </w:r>
      <w:r>
        <w:rPr>
          <w:rFonts w:ascii="SimSun" w:hAnsi="SimSun" w:cs="SimSun"/>
          <w:color w:val="323232"/>
          <w:spacing w:val="-15"/>
          <w:sz w:val="32"/>
        </w:rPr>
        <w:t>模型描述，在此基础上，运用</w:t>
      </w:r>
      <w:r>
        <w:rPr>
          <w:rFonts w:ascii="SimSun"/>
          <w:color w:val="323232"/>
          <w:spacing w:val="-88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LOTOS</w:t>
      </w:r>
      <w:r>
        <w:rPr>
          <w:rFonts w:ascii="SimSun"/>
          <w:color w:val="323232"/>
          <w:spacing w:val="-89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算符来表示任务目标之间的时序关系。</w:t>
      </w:r>
    </w:p>
    <w:p>
      <w:pPr>
        <w:framePr w:w="14582" w:x="2701" w:y="9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36、行为模型和结构模型的转换：行为模型主要对设计起指导作用，设计人员在此基础上再</w:t>
      </w:r>
    </w:p>
    <w:p>
      <w:pPr>
        <w:framePr w:w="14582" w:x="2701" w:y="9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进行结构模型（如状态转换网络等）的创建。</w:t>
      </w:r>
    </w:p>
    <w:p>
      <w:pPr>
        <w:framePr w:w="9837" w:x="2701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37、界面描述语言一般分为两类：命令式语言；陈述式语言。</w:t>
      </w:r>
    </w:p>
    <w:p>
      <w:pPr>
        <w:framePr w:w="14573" w:x="2701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38、窗口系统的三种结构？在各个应用程序内部实现和管理多任务；在操作系统核心集中处</w:t>
      </w:r>
    </w:p>
    <w:p>
      <w:pPr>
        <w:framePr w:w="14573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理多任务管理；多任务的管理可由独立的管理程序进行管理。</w:t>
      </w:r>
    </w:p>
    <w:p>
      <w:pPr>
        <w:framePr w:w="5100" w:x="2701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39、UIMS：用户界面管理系统。</w:t>
      </w:r>
    </w:p>
    <w:p>
      <w:pPr>
        <w:framePr w:w="14573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40、对话独立性的概念：是人机交互研究领域的主要问题，主要是强调业务（应用程序的定</w:t>
      </w:r>
    </w:p>
    <w:p>
      <w:pPr>
        <w:framePr w:w="14573" w:x="2701" w:y="136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义）与提供给用户的界面的分离。</w:t>
      </w:r>
    </w:p>
    <w:p>
      <w:pPr>
        <w:framePr w:w="14396" w:x="2701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41、对话独立性的优点：可移植性；可重用性；界面的多样性；定制界面。</w:t>
      </w:r>
    </w:p>
    <w:p>
      <w:pPr>
        <w:framePr w:w="14396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6"/>
          <w:sz w:val="32"/>
        </w:rPr>
        <w:t>42、Web</w:t>
      </w:r>
      <w:r>
        <w:rPr>
          <w:rFonts w:ascii="SimSun"/>
          <w:color w:val="323232"/>
          <w:spacing w:val="-8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界面设计原则？以用户为中心：是以</w:t>
      </w:r>
      <w:r>
        <w:rPr>
          <w:rFonts w:ascii="SimSun"/>
          <w:color w:val="323232"/>
          <w:spacing w:val="-124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Web</w:t>
      </w:r>
      <w:r>
        <w:rPr>
          <w:rFonts w:ascii="SimSun"/>
          <w:color w:val="323232"/>
          <w:spacing w:val="-8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界面设计必须遵循的一个主要原则；一致</w:t>
      </w:r>
    </w:p>
    <w:p>
      <w:pPr>
        <w:framePr w:w="14396" w:x="2701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性；简洁与明确；体现特点；兼顾不同的浏览器；明确的导航设计。</w:t>
      </w:r>
    </w:p>
    <w:p>
      <w:pPr>
        <w:framePr w:w="14424" w:x="2701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43、Web</w:t>
      </w:r>
      <w:r>
        <w:rPr>
          <w:rFonts w:ascii="SimSun"/>
          <w:color w:val="323232"/>
          <w:spacing w:val="-8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界面规划：在规划设计</w:t>
      </w:r>
      <w:r>
        <w:rPr>
          <w:rFonts w:ascii="SimSun"/>
          <w:color w:val="323232"/>
          <w:spacing w:val="-108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Web</w:t>
      </w:r>
      <w:r>
        <w:rPr>
          <w:rFonts w:ascii="SimSun"/>
          <w:color w:val="323232"/>
          <w:spacing w:val="-8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界面时，第一个步骤就是要明确网站的目标和用途（如</w:t>
      </w:r>
    </w:p>
    <w:p>
      <w:pPr>
        <w:framePr w:w="14424" w:x="2701" w:y="1598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企业的</w:t>
      </w:r>
      <w:r>
        <w:rPr>
          <w:rFonts w:ascii="SimSun"/>
          <w:color w:val="323232"/>
          <w:spacing w:val="-88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Web</w:t>
      </w:r>
      <w:r>
        <w:rPr>
          <w:rFonts w:ascii="SimSun"/>
          <w:color w:val="323232"/>
          <w:spacing w:val="-8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网站和个人</w:t>
      </w:r>
      <w:r>
        <w:rPr>
          <w:rFonts w:ascii="SimSun"/>
          <w:color w:val="323232"/>
          <w:spacing w:val="-90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Web</w:t>
      </w:r>
      <w:r>
        <w:rPr>
          <w:rFonts w:ascii="SimSun"/>
          <w:color w:val="323232"/>
          <w:spacing w:val="-89"/>
          <w:sz w:val="32"/>
        </w:rPr>
        <w:t xml:space="preserve"> </w:t>
      </w:r>
      <w:r>
        <w:rPr>
          <w:rFonts w:ascii="SimSun" w:hAnsi="SimSun" w:cs="SimSun"/>
          <w:color w:val="323232"/>
          <w:spacing w:val="-16"/>
          <w:sz w:val="32"/>
        </w:rPr>
        <w:t>网站有不同的目标和用途）。</w:t>
      </w:r>
    </w:p>
    <w:p>
      <w:pPr>
        <w:framePr w:w="14339" w:x="270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44、Web</w:t>
      </w:r>
      <w:r>
        <w:rPr>
          <w:rFonts w:ascii="SimSun"/>
          <w:color w:val="323232"/>
          <w:spacing w:val="-79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界面设计常用到</w:t>
      </w:r>
      <w:r>
        <w:rPr>
          <w:rFonts w:ascii="SimSun"/>
          <w:color w:val="323232"/>
          <w:spacing w:val="-88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HTML</w:t>
      </w:r>
      <w:r>
        <w:rPr>
          <w:rFonts w:ascii="SimSun"/>
          <w:color w:val="323232"/>
          <w:spacing w:val="-8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标注语言、Java</w:t>
      </w:r>
      <w:r>
        <w:rPr>
          <w:rFonts w:ascii="SimSun"/>
          <w:color w:val="323232"/>
          <w:spacing w:val="0"/>
          <w:sz w:val="32"/>
        </w:rPr>
        <w:t xml:space="preserve"> </w:t>
      </w:r>
      <w:r>
        <w:rPr>
          <w:rFonts w:ascii="SimSun" w:hAnsi="SimSun" w:cs="SimSun"/>
          <w:color w:val="323232"/>
          <w:spacing w:val="-1"/>
          <w:sz w:val="32"/>
        </w:rPr>
        <w:t>Script客户端脚本语言、Java</w:t>
      </w:r>
      <w:r>
        <w:rPr>
          <w:rFonts w:ascii="SimSun"/>
          <w:color w:val="323232"/>
          <w:spacing w:val="-2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Applet</w:t>
      </w:r>
      <w:r>
        <w:rPr>
          <w:rFonts w:ascii="SimSun"/>
          <w:color w:val="323232"/>
          <w:spacing w:val="-128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小应</w:t>
      </w:r>
    </w:p>
    <w:p>
      <w:pPr>
        <w:framePr w:w="14339" w:x="2701" w:y="169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用程序、ASP、ASP</w:t>
      </w:r>
      <w:r>
        <w:rPr>
          <w:rFonts w:ascii="SimSun"/>
          <w:color w:val="323232"/>
          <w:spacing w:val="-90"/>
          <w:sz w:val="32"/>
        </w:rPr>
        <w:t xml:space="preserve"> </w:t>
      </w:r>
      <w:r>
        <w:rPr>
          <w:rFonts w:ascii="SimSun" w:hAnsi="SimSun" w:cs="SimSun"/>
          <w:color w:val="323232"/>
          <w:spacing w:val="-4"/>
          <w:sz w:val="32"/>
        </w:rPr>
        <w:t>等服务器脚本语言、AJAX</w:t>
      </w:r>
      <w:r>
        <w:rPr>
          <w:rFonts w:ascii="SimSun"/>
          <w:color w:val="323232"/>
          <w:spacing w:val="-90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等技术。</w:t>
      </w:r>
    </w:p>
    <w:p>
      <w:pPr>
        <w:framePr w:w="14573" w:x="2701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6"/>
          <w:sz w:val="32"/>
        </w:rPr>
        <w:t>45、Web3D</w:t>
      </w:r>
      <w:r>
        <w:rPr>
          <w:rFonts w:ascii="SimSun"/>
          <w:color w:val="323232"/>
          <w:spacing w:val="-79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可以看成是</w:t>
      </w:r>
      <w:r>
        <w:rPr>
          <w:rFonts w:ascii="SimSun"/>
          <w:color w:val="323232"/>
          <w:spacing w:val="-94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Web</w:t>
      </w:r>
      <w:r>
        <w:rPr>
          <w:rFonts w:ascii="SimSun"/>
          <w:color w:val="323232"/>
          <w:spacing w:val="-86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技术和</w:t>
      </w:r>
      <w:r>
        <w:rPr>
          <w:rFonts w:ascii="SimSun"/>
          <w:color w:val="323232"/>
          <w:spacing w:val="-87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3D</w:t>
      </w:r>
      <w:r>
        <w:rPr>
          <w:rFonts w:ascii="SimSun"/>
          <w:color w:val="323232"/>
          <w:spacing w:val="-86"/>
          <w:sz w:val="32"/>
        </w:rPr>
        <w:t xml:space="preserve"> </w:t>
      </w:r>
      <w:r>
        <w:rPr>
          <w:rFonts w:ascii="SimSun" w:hAnsi="SimSun" w:cs="SimSun"/>
          <w:color w:val="323232"/>
          <w:spacing w:val="-11"/>
          <w:sz w:val="32"/>
        </w:rPr>
        <w:t>技术结合的产物，是互联网上实现</w:t>
      </w:r>
      <w:r>
        <w:rPr>
          <w:rFonts w:ascii="SimSun"/>
          <w:color w:val="323232"/>
          <w:spacing w:val="-98"/>
          <w:sz w:val="32"/>
        </w:rPr>
        <w:t xml:space="preserve"> </w:t>
      </w:r>
      <w:r>
        <w:rPr>
          <w:rFonts w:ascii="SimSun"/>
          <w:color w:val="323232"/>
          <w:spacing w:val="-1"/>
          <w:sz w:val="32"/>
        </w:rPr>
        <w:t>3D</w:t>
      </w:r>
      <w:r>
        <w:rPr>
          <w:rFonts w:ascii="SimSun"/>
          <w:color w:val="323232"/>
          <w:spacing w:val="-8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图形技术的总称。</w:t>
      </w:r>
    </w:p>
    <w:p>
      <w:pPr>
        <w:framePr w:w="14573" w:x="2701" w:y="17861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46、移动界面设计受到的限制：由于移动设备的便携带性、位置不固定性和计算机能力的有</w:t>
      </w:r>
    </w:p>
    <w:p>
      <w:pPr>
        <w:framePr w:w="14573" w:x="2701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限性，以及无线网络的低宽带、高延迟等诸多的限制，移动界面设计又具有自己的特点。</w:t>
      </w:r>
    </w:p>
    <w:p>
      <w:pPr>
        <w:framePr w:w="14573" w:x="2701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47、可用性可从五个方面理解：有效性、效率、吸引力、容错能力、易于学习。</w:t>
      </w:r>
    </w:p>
    <w:p>
      <w:pPr>
        <w:framePr w:w="14573" w:x="2701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48、产品开发过程增加可用性的优点？：提高生产率、增加销售和利润、降低培训和产品</w:t>
      </w:r>
    </w:p>
    <w:p>
      <w:pPr>
        <w:framePr w:w="14573" w:x="2701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支持的成本、减少开发时间和开发成本、减少维护成本、增加用户的满意度。</w:t>
      </w:r>
    </w:p>
    <w:p>
      <w:pPr>
        <w:framePr w:w="14573" w:x="2701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49、支持可用性的设计原则？可学习性：新用户能否很容易地学会交互和达到最佳交互性</w:t>
      </w:r>
    </w:p>
    <w:p>
      <w:pPr>
        <w:framePr w:w="14573" w:x="2701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能；灵活性：用户和系统之间信息交流的方式是否灵活多样；鲁棒性：体现为用户能不能成</w:t>
      </w:r>
    </w:p>
    <w:p>
      <w:pPr>
        <w:framePr w:w="14573" w:x="2701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功达到交互目标，能否达到的目标进行评估。</w:t>
      </w:r>
    </w:p>
    <w:p>
      <w:pPr>
        <w:framePr w:w="15301" w:x="2701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9"/>
          <w:sz w:val="32"/>
        </w:rPr>
        <w:t>50、可用性评估方法：用户模型法、启发式评估、认知性遍历。用户测试、用户调查（常用）。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9" type="#_x0000_t75" style="width:107pt;height:5pt;margin-top:110.1pt;margin-left:257pt;mso-position-horizontal-relative:page;mso-position-vertical-relative:page;position:absolute;z-index:-251615232">
            <v:imagedata r:id="rId47" o:title=""/>
          </v:shape>
        </w:pict>
      </w:r>
      <w:r>
        <w:rPr>
          <w:noProof/>
        </w:rPr>
        <w:pict>
          <v:shape id="_x0000_s1070" type="#_x0000_t75" style="width:284pt;height:5pt;margin-top:110.1pt;margin-left:469pt;mso-position-horizontal-relative:page;mso-position-vertical-relative:page;position:absolute;z-index:-251616256">
            <v:imagedata r:id="rId48" o:title=""/>
          </v:shape>
        </w:pict>
      </w:r>
      <w:r>
        <w:rPr>
          <w:noProof/>
        </w:rPr>
        <w:pict>
          <v:shape id="_x0000_s1071" type="#_x0000_t75" style="width:398pt;height:5pt;margin-top:133.35pt;margin-left:296pt;mso-position-horizontal-relative:page;mso-position-vertical-relative:page;position:absolute;z-index:-251617280">
            <v:imagedata r:id="rId49" o:title=""/>
          </v:shape>
        </w:pict>
      </w:r>
      <w:r>
        <w:rPr>
          <w:noProof/>
        </w:rPr>
        <w:pict>
          <v:shape id="_x0000_s1072" type="#_x0000_t75" style="width:366pt;height:5pt;margin-top:157.1pt;margin-left:292pt;mso-position-horizontal-relative:page;mso-position-vertical-relative:page;position:absolute;z-index:-251618304">
            <v:imagedata r:id="rId50" o:title=""/>
          </v:shape>
        </w:pict>
      </w:r>
      <w:r>
        <w:rPr>
          <w:noProof/>
        </w:rPr>
        <w:pict>
          <v:shape id="_x0000_s1073" type="#_x0000_t75" style="width:287pt;height:5pt;margin-top:180.1pt;margin-left:292pt;mso-position-horizontal-relative:page;mso-position-vertical-relative:page;position:absolute;z-index:-251619328">
            <v:imagedata r:id="rId51" o:title=""/>
          </v:shape>
        </w:pict>
      </w:r>
      <w:r>
        <w:rPr>
          <w:noProof/>
        </w:rPr>
        <w:pict>
          <v:shape id="_x0000_s1074" type="#_x0000_t75" style="width:43pt;height:5pt;margin-top:204.1pt;margin-left:276pt;mso-position-horizontal-relative:page;mso-position-vertical-relative:page;position:absolute;z-index:-251620352">
            <v:imagedata r:id="rId52" o:title=""/>
          </v:shape>
        </w:pict>
      </w:r>
      <w:r>
        <w:rPr>
          <w:noProof/>
        </w:rPr>
        <w:pict>
          <v:shape id="_x0000_s1075" type="#_x0000_t75" style="width:43pt;height:5pt;margin-top:227.1pt;margin-left:528pt;mso-position-horizontal-relative:page;mso-position-vertical-relative:page;position:absolute;z-index:-251621376">
            <v:imagedata r:id="rId53" o:title=""/>
          </v:shape>
        </w:pict>
      </w:r>
      <w:r>
        <w:rPr>
          <w:noProof/>
        </w:rPr>
        <w:pict>
          <v:shape id="_x0000_s1076" type="#_x0000_t75" style="width:44pt;height:5pt;margin-top:274.1pt;margin-left:228pt;mso-position-horizontal-relative:page;mso-position-vertical-relative:page;position:absolute;z-index:-251622400">
            <v:imagedata r:id="rId54" o:title=""/>
          </v:shape>
        </w:pict>
      </w:r>
      <w:r>
        <w:rPr>
          <w:noProof/>
        </w:rPr>
        <w:pict>
          <v:shape id="_x0000_s1077" type="#_x0000_t75" style="width:272pt;height:5pt;margin-top:321.1pt;margin-left:489pt;mso-position-horizontal-relative:page;mso-position-vertical-relative:page;position:absolute;z-index:-251623424">
            <v:imagedata r:id="rId55" o:title=""/>
          </v:shape>
        </w:pict>
      </w:r>
      <w:r>
        <w:rPr>
          <w:noProof/>
        </w:rPr>
        <w:pict>
          <v:shape id="_x0000_s1078" type="#_x0000_t75" style="width:128pt;height:5pt;margin-top:344.1pt;margin-left:134pt;mso-position-horizontal-relative:page;mso-position-vertical-relative:page;position:absolute;z-index:-251624448">
            <v:imagedata r:id="rId56" o:title=""/>
          </v:shape>
        </w:pict>
      </w:r>
      <w:r>
        <w:rPr>
          <w:noProof/>
        </w:rPr>
        <w:pict>
          <v:shape id="_x0000_s1079" type="#_x0000_t75" style="width:442pt;height:5pt;margin-top:344.1pt;margin-left:319pt;mso-position-horizontal-relative:page;mso-position-vertical-relative:page;position:absolute;z-index:-251625472">
            <v:imagedata r:id="rId57" o:title=""/>
          </v:shape>
        </w:pict>
      </w:r>
      <w:r>
        <w:rPr>
          <w:noProof/>
        </w:rPr>
        <w:pict>
          <v:shape id="_x0000_s1080" type="#_x0000_t75" style="width:428pt;height:5pt;margin-top:367.35pt;margin-left:134pt;mso-position-horizontal-relative:page;mso-position-vertical-relative:page;position:absolute;z-index:-251626496">
            <v:imagedata r:id="rId58" o:title=""/>
          </v:shape>
        </w:pict>
      </w:r>
      <w:r>
        <w:rPr>
          <w:noProof/>
        </w:rPr>
        <w:pict>
          <v:shape id="_x0000_s1081" type="#_x0000_t75" style="width:97pt;height:5pt;margin-top:367.35pt;margin-left:664pt;mso-position-horizontal-relative:page;mso-position-vertical-relative:page;position:absolute;z-index:-251627520">
            <v:imagedata r:id="rId59" o:title=""/>
          </v:shape>
        </w:pict>
      </w:r>
      <w:r>
        <w:rPr>
          <w:noProof/>
        </w:rPr>
        <w:pict>
          <v:shape id="_x0000_s1082" type="#_x0000_t75" style="width:627pt;height:5pt;margin-top:391.1pt;margin-left:134pt;mso-position-horizontal-relative:page;mso-position-vertical-relative:page;position:absolute;z-index:-251628544">
            <v:imagedata r:id="rId60" o:title=""/>
          </v:shape>
        </w:pict>
      </w:r>
      <w:r>
        <w:rPr>
          <w:noProof/>
        </w:rPr>
        <w:pict>
          <v:shape id="_x0000_s1083" type="#_x0000_t75" style="width:224pt;height:5pt;margin-top:414.1pt;margin-left:180pt;mso-position-horizontal-relative:page;mso-position-vertical-relative:page;position:absolute;z-index:-251629568">
            <v:imagedata r:id="rId61" o:title=""/>
          </v:shape>
        </w:pict>
      </w:r>
      <w:r>
        <w:rPr>
          <w:noProof/>
        </w:rPr>
        <w:pict>
          <v:shape id="_x0000_s1084" type="#_x0000_t75" style="width:471pt;height:5pt;margin-top:509.1pt;margin-left:290pt;mso-position-horizontal-relative:page;mso-position-vertical-relative:page;position:absolute;z-index:-251630592">
            <v:imagedata r:id="rId62" o:title=""/>
          </v:shape>
        </w:pict>
      </w:r>
      <w:r>
        <w:rPr>
          <w:noProof/>
        </w:rPr>
        <w:pict>
          <v:shape id="_x0000_s1085" type="#_x0000_t75" style="width:627pt;height:5pt;margin-top:531.1pt;margin-left:134pt;mso-position-horizontal-relative:page;mso-position-vertical-relative:page;position:absolute;z-index:-251631616">
            <v:imagedata r:id="rId63" o:title=""/>
          </v:shape>
        </w:pict>
      </w:r>
      <w:r>
        <w:rPr>
          <w:noProof/>
        </w:rPr>
        <w:pict>
          <v:shape id="_x0000_s1086" type="#_x0000_t75" style="width:396pt;height:5pt;margin-top:555.1pt;margin-left:365pt;mso-position-horizontal-relative:page;mso-position-vertical-relative:page;position:absolute;z-index:-251632640">
            <v:imagedata r:id="rId64" o:title=""/>
          </v:shape>
        </w:pict>
      </w:r>
      <w:r>
        <w:rPr>
          <w:noProof/>
        </w:rPr>
        <w:pict>
          <v:shape id="_x0000_s1087" type="#_x0000_t75" style="width:319pt;height:5pt;margin-top:578.1pt;margin-left:134pt;mso-position-horizontal-relative:page;mso-position-vertical-relative:page;position:absolute;z-index:-251633664">
            <v:imagedata r:id="rId65" o:title=""/>
          </v:shape>
        </w:pict>
      </w:r>
      <w:r>
        <w:rPr>
          <w:noProof/>
        </w:rPr>
        <w:pict>
          <v:shape id="_x0000_s1088" type="#_x0000_t75" style="width:193pt;height:5pt;margin-top:601.35pt;margin-left:371pt;mso-position-horizontal-relative:page;mso-position-vertical-relative:page;position:absolute;z-index:-251634688">
            <v:imagedata r:id="rId66" o:title=""/>
          </v:shape>
        </w:pict>
      </w:r>
      <w:r>
        <w:rPr>
          <w:noProof/>
        </w:rPr>
        <w:pict>
          <v:shape id="_x0000_s1089" type="#_x0000_t75" style="width:441pt;height:5pt;margin-top:625.1pt;margin-left:320pt;mso-position-horizontal-relative:page;mso-position-vertical-relative:page;position:absolute;z-index:-251635712">
            <v:imagedata r:id="rId67" o:title=""/>
          </v:shape>
        </w:pict>
      </w:r>
      <w:r>
        <w:rPr>
          <w:noProof/>
        </w:rPr>
        <w:pict>
          <v:shape id="_x0000_s1090" type="#_x0000_t75" style="width:429pt;height:5pt;margin-top:648.1pt;margin-left:134pt;mso-position-horizontal-relative:page;mso-position-vertical-relative:page;position:absolute;z-index:-251636736">
            <v:imagedata r:id="rId68" o:title=""/>
          </v:shape>
        </w:pict>
      </w:r>
      <w:r>
        <w:rPr>
          <w:noProof/>
        </w:rPr>
        <w:pict>
          <v:shape id="_x0000_s1091" type="#_x0000_t75" style="width:145pt;height:5pt;margin-top:672.1pt;margin-left:213pt;mso-position-horizontal-relative:page;mso-position-vertical-relative:page;position:absolute;z-index:-251637760">
            <v:imagedata r:id="rId69" o:title=""/>
          </v:shape>
        </w:pict>
      </w:r>
      <w:r>
        <w:rPr>
          <w:noProof/>
        </w:rPr>
        <w:pict>
          <v:shape id="_x0000_s1092" type="#_x0000_t75" style="width:458pt;height:5pt;margin-top:695.1pt;margin-left:303pt;mso-position-horizontal-relative:page;mso-position-vertical-relative:page;position:absolute;z-index:-251638784">
            <v:imagedata r:id="rId70" o:title=""/>
          </v:shape>
        </w:pict>
      </w:r>
      <w:r>
        <w:rPr>
          <w:noProof/>
        </w:rPr>
        <w:pict>
          <v:shape id="_x0000_s1093" type="#_x0000_t75" style="width:224pt;height:5pt;margin-top:719.1pt;margin-left:134pt;mso-position-horizontal-relative:page;mso-position-vertical-relative:page;position:absolute;z-index:-251639808">
            <v:imagedata r:id="rId71" o:title=""/>
          </v:shape>
        </w:pict>
      </w:r>
      <w:r>
        <w:rPr>
          <w:noProof/>
        </w:rPr>
        <w:pict>
          <v:shape id="_x0000_s1094" type="#_x0000_t75" style="width:335pt;height:5pt;margin-top:742.1pt;margin-left:308pt;mso-position-horizontal-relative:page;mso-position-vertical-relative:page;position:absolute;z-index:-251640832">
            <v:imagedata r:id="rId72" o:title=""/>
          </v:shape>
        </w:pict>
      </w:r>
      <w:r>
        <w:rPr>
          <w:noProof/>
        </w:rPr>
        <w:pict>
          <v:shape id="_x0000_s1095" type="#_x0000_t75" style="width:99pt;height:5pt;margin-top:765.1pt;margin-left:302pt;mso-position-horizontal-relative:page;mso-position-vertical-relative:page;position:absolute;z-index:-251641856">
            <v:imagedata r:id="rId73" o:title=""/>
          </v:shape>
        </w:pict>
      </w:r>
      <w:r>
        <w:rPr>
          <w:noProof/>
        </w:rPr>
        <w:pict>
          <v:shape id="_x0000_s1096" type="#_x0000_t75" style="width:36pt;height:5pt;margin-top:765.1pt;margin-left:725pt;mso-position-horizontal-relative:page;mso-position-vertical-relative:page;position:absolute;z-index:-251642880">
            <v:imagedata r:id="rId74" o:title=""/>
          </v:shape>
        </w:pict>
      </w:r>
      <w:r>
        <w:rPr>
          <w:noProof/>
        </w:rPr>
        <w:pict>
          <v:shape id="_x0000_s1097" type="#_x0000_t75" style="width:476pt;height:5pt;margin-top:789.1pt;margin-left:134pt;mso-position-horizontal-relative:page;mso-position-vertical-relative:page;position:absolute;z-index:-251643904">
            <v:imagedata r:id="rId75" o:title=""/>
          </v:shape>
        </w:pict>
      </w:r>
      <w:r>
        <w:rPr>
          <w:noProof/>
        </w:rPr>
        <w:pict>
          <v:shape id="_x0000_s1098" type="#_x0000_t75" style="width:491pt;height:5pt;margin-top:812.1pt;margin-left:270pt;mso-position-horizontal-relative:page;mso-position-vertical-relative:page;position:absolute;z-index:-251644928">
            <v:imagedata r:id="rId76" o:title=""/>
          </v:shape>
        </w:pict>
      </w:r>
      <w:r>
        <w:rPr>
          <w:noProof/>
        </w:rPr>
        <w:pict>
          <v:shape id="_x0000_s1099" type="#_x0000_t75" style="width:374pt;height:5pt;margin-top:836.1pt;margin-left:134pt;mso-position-horizontal-relative:page;mso-position-vertical-relative:page;position:absolute;z-index:-251645952">
            <v:imagedata r:id="rId77" o:title=""/>
          </v:shape>
        </w:pict>
      </w:r>
      <w:r>
        <w:rPr>
          <w:noProof/>
        </w:rPr>
        <w:pict>
          <v:shape id="_x0000_s1100" type="#_x0000_t75" style="width:453pt;height:5pt;margin-top:859.1pt;margin-left:308pt;mso-position-horizontal-relative:page;mso-position-vertical-relative:page;position:absolute;z-index:-251646976">
            <v:imagedata r:id="rId78" o:title=""/>
          </v:shape>
        </w:pict>
      </w:r>
      <w:r>
        <w:rPr>
          <w:noProof/>
        </w:rPr>
        <w:pict>
          <v:shape id="_x0000_s1101" type="#_x0000_t75" style="width:381pt;height:5pt;margin-top:882.1pt;margin-left:134pt;mso-position-horizontal-relative:page;mso-position-vertical-relative:page;position:absolute;z-index:-251648000">
            <v:imagedata r:id="rId79" o:title=""/>
          </v:shape>
        </w:pict>
      </w:r>
      <w:r>
        <w:rPr>
          <w:noProof/>
        </w:rPr>
        <w:pict>
          <v:shape id="_x0000_s1102" type="#_x0000_t75" style="width:550pt;height:5pt;margin-top:906.1pt;margin-left:203pt;mso-position-horizontal-relative:page;mso-position-vertical-relative:page;position:absolute;z-index:-251649024">
            <v:imagedata r:id="rId80" o:title=""/>
          </v:shape>
        </w:pict>
      </w:r>
      <w:r>
        <w:rPr>
          <w:noProof/>
        </w:rPr>
        <w:pict>
          <v:shape id="_x0000_s1103" type="#_x0000_t75" style="width:411pt;height:5pt;margin-top:929.1pt;margin-left:350pt;mso-position-horizontal-relative:page;mso-position-vertical-relative:page;position:absolute;z-index:-251650048">
            <v:imagedata r:id="rId81" o:title=""/>
          </v:shape>
        </w:pict>
      </w:r>
      <w:r>
        <w:rPr>
          <w:noProof/>
        </w:rPr>
        <w:pict>
          <v:shape id="_x0000_s1104" type="#_x0000_t75" style="width:603pt;height:5pt;margin-top:953.1pt;margin-left:134pt;mso-position-horizontal-relative:page;mso-position-vertical-relative:page;position:absolute;z-index:-251651072">
            <v:imagedata r:id="rId82" o:title=""/>
          </v:shape>
        </w:pict>
      </w:r>
      <w:r>
        <w:rPr>
          <w:noProof/>
        </w:rPr>
        <w:pict>
          <v:shape id="_x0000_s1105" type="#_x0000_t75" style="width:320pt;height:5pt;margin-top:976.1pt;margin-left:354pt;mso-position-horizontal-relative:page;mso-position-vertical-relative:page;position:absolute;z-index:-251652096">
            <v:imagedata r:id="rId83" o:title=""/>
          </v:shape>
        </w:pict>
      </w:r>
      <w:r>
        <w:rPr>
          <w:noProof/>
        </w:rPr>
        <w:pict>
          <v:shape id="_x0000_s1106" type="#_x0000_t75" style="width:339pt;height:5pt;margin-top:999.1pt;margin-left:422pt;mso-position-horizontal-relative:page;mso-position-vertical-relative:page;position:absolute;z-index:-251653120">
            <v:imagedata r:id="rId84" o:title=""/>
          </v:shape>
        </w:pict>
      </w:r>
      <w:r>
        <w:rPr>
          <w:noProof/>
        </w:rPr>
        <w:pict>
          <v:shape id="_x0000_s1107" type="#_x0000_t75" style="width:524pt;height:5pt;margin-top:1023.1pt;margin-left:134pt;mso-position-horizontal-relative:page;mso-position-vertical-relative:page;position:absolute;z-index:-251654144">
            <v:imagedata r:id="rId85" o:title=""/>
          </v:shape>
        </w:pict>
      </w:r>
      <w:r>
        <w:rPr>
          <w:noProof/>
        </w:rPr>
        <w:pict>
          <v:shape id="_x0000_s1108" type="#_x0000_t75" style="width:419pt;height:5pt;margin-top:1046.1pt;margin-left:342pt;mso-position-horizontal-relative:page;mso-position-vertical-relative:page;position:absolute;z-index:-251655168">
            <v:imagedata r:id="rId86" o:title=""/>
          </v:shape>
        </w:pict>
      </w:r>
      <w:r>
        <w:rPr>
          <w:noProof/>
        </w:rPr>
        <w:pict>
          <v:shape id="_x0000_s1109" type="#_x0000_t75" style="width:627pt;height:5pt;margin-top:1070.1pt;margin-left:134pt;mso-position-horizontal-relative:page;mso-position-vertical-relative:page;position:absolute;z-index:-251656192">
            <v:imagedata r:id="rId87" o:title=""/>
          </v:shape>
        </w:pict>
      </w:r>
      <w:r>
        <w:rPr>
          <w:noProof/>
        </w:rPr>
        <w:pict>
          <v:shape id="_x0000_s1110" type="#_x0000_t75" style="width:319pt;height:5pt;margin-top:1093.1pt;margin-left:134pt;mso-position-horizontal-relative:page;mso-position-vertical-relative:page;position:absolute;z-index:-251657216">
            <v:imagedata r:id="rId88" o:title=""/>
          </v:shape>
        </w:pict>
      </w:r>
      <w:r>
        <w:rPr>
          <w:noProof/>
        </w:rPr>
        <w:pict>
          <v:shape id="_x0000_s1111" type="#_x0000_t75" style="width:468pt;height:5pt;margin-top:1116.1pt;margin-left:285pt;mso-position-horizontal-relative:page;mso-position-vertical-relative:page;position:absolute;z-index:-251658240">
            <v:imagedata r:id="rId8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214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OIKNJJ+Nimbus Roman No9 L Regular"/>
          <w:color w:val="323232"/>
          <w:spacing w:val="-2"/>
          <w:sz w:val="32"/>
        </w:rPr>
        <w:t>34</w:t>
      </w:r>
      <w:r>
        <w:rPr>
          <w:rFonts w:ascii="SimSun" w:hAnsi="SimSun" w:cs="SimSun"/>
          <w:color w:val="323232"/>
          <w:spacing w:val="-2"/>
          <w:sz w:val="32"/>
        </w:rPr>
        <w:t>、结合</w:t>
      </w:r>
      <w:r>
        <w:rPr>
          <w:rFonts w:ascii="OIKNJJ+Nimbus Roman No9 L Regular"/>
          <w:color w:val="323232"/>
          <w:spacing w:val="-2"/>
          <w:sz w:val="32"/>
        </w:rPr>
        <w:t>GOMS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76"/>
          <w:sz w:val="32"/>
        </w:rPr>
        <w:t>和</w:t>
      </w:r>
      <w:r>
        <w:rPr>
          <w:rFonts w:ascii="OIKNJJ+Nimbus Roman No9 L Regular"/>
          <w:color w:val="323232"/>
          <w:spacing w:val="-2"/>
          <w:sz w:val="32"/>
        </w:rPr>
        <w:t>LOTOS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对任务“中国象棋对弈”进行描述。</w:t>
      </w:r>
    </w:p>
    <w:p>
      <w:pPr>
        <w:framePr w:w="3331" w:x="2701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Task：中国象棋对弈</w:t>
      </w:r>
    </w:p>
    <w:p>
      <w:pPr>
        <w:framePr w:w="14391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323232"/>
          <w:spacing w:val="-2"/>
          <w:sz w:val="32"/>
        </w:rPr>
        <w:t>-------------------------------------------------------------------------------</w:t>
      </w:r>
    </w:p>
    <w:p>
      <w:pPr>
        <w:framePr w:w="2539" w:x="2701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GOAL:中国象棋</w:t>
      </w:r>
    </w:p>
    <w:p>
      <w:pPr>
        <w:framePr w:w="955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323232"/>
          <w:spacing w:val="-2"/>
          <w:sz w:val="32"/>
        </w:rPr>
        <w:t>[&gt;:</w:t>
      </w:r>
    </w:p>
    <w:p>
      <w:pPr>
        <w:framePr w:w="1906" w:x="3018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GOAL:运行</w:t>
      </w:r>
    </w:p>
    <w:p>
      <w:pPr>
        <w:framePr w:w="1114" w:x="333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323232"/>
          <w:spacing w:val="-2"/>
          <w:sz w:val="32"/>
        </w:rPr>
        <w:t>|||:</w:t>
      </w:r>
    </w:p>
    <w:p>
      <w:pPr>
        <w:framePr w:w="2064" w:x="3489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*GOAL:走棋</w:t>
      </w:r>
    </w:p>
    <w:p>
      <w:pPr>
        <w:framePr w:w="3490" w:x="3806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ACTION:自动记录棋谱</w:t>
      </w:r>
    </w:p>
    <w:p>
      <w:pPr>
        <w:framePr w:w="955" w:x="3806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323232"/>
          <w:spacing w:val="-2"/>
          <w:sz w:val="32"/>
        </w:rPr>
        <w:t>&gt;&gt;:</w:t>
      </w:r>
    </w:p>
    <w:p>
      <w:pPr>
        <w:framePr w:w="2539" w:x="3647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GOAL:当前方走</w:t>
      </w:r>
    </w:p>
    <w:p>
      <w:pPr>
        <w:framePr w:w="955" w:x="3806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323232"/>
          <w:spacing w:val="-2"/>
          <w:sz w:val="32"/>
        </w:rPr>
        <w:t>&gt;&gt;:</w:t>
      </w:r>
    </w:p>
    <w:p>
      <w:pPr>
        <w:framePr w:w="3014" w:x="3331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OPRATOR:拾取棋子</w:t>
      </w:r>
    </w:p>
    <w:p>
      <w:pPr>
        <w:framePr w:w="3014" w:x="3331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OPRATOR:放置棋子</w:t>
      </w:r>
    </w:p>
    <w:p>
      <w:pPr>
        <w:framePr w:w="2539" w:x="2859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GOAL:对弈方走</w:t>
      </w:r>
    </w:p>
    <w:p>
      <w:pPr>
        <w:framePr w:w="955" w:x="3806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323232"/>
          <w:spacing w:val="-2"/>
          <w:sz w:val="32"/>
        </w:rPr>
        <w:t>&gt;&gt;:</w:t>
      </w:r>
    </w:p>
    <w:p>
      <w:pPr>
        <w:framePr w:w="3014" w:x="333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OPRATOR:拾取棋子</w:t>
      </w:r>
    </w:p>
    <w:p>
      <w:pPr>
        <w:framePr w:w="3014" w:x="3331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OPRATOR:放置棋子</w:t>
      </w:r>
    </w:p>
    <w:p>
      <w:pPr>
        <w:framePr w:w="2222" w:x="2859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*GOAL：打谱</w:t>
      </w:r>
    </w:p>
    <w:p>
      <w:pPr>
        <w:framePr w:w="955" w:x="3176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323232"/>
          <w:spacing w:val="-2"/>
          <w:sz w:val="32"/>
        </w:rPr>
        <w:t>[]:</w:t>
      </w:r>
    </w:p>
    <w:p>
      <w:pPr>
        <w:framePr w:w="2381" w:x="3176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OPRATOR:加速</w:t>
      </w:r>
    </w:p>
    <w:p>
      <w:pPr>
        <w:framePr w:w="2381" w:x="3176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OPRATOR:减速</w:t>
      </w:r>
    </w:p>
    <w:p>
      <w:pPr>
        <w:framePr w:w="2381" w:x="3176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OPRATOR:暂停</w:t>
      </w:r>
    </w:p>
    <w:p>
      <w:pPr>
        <w:framePr w:w="2381" w:x="3176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OPRATOR:恢复</w:t>
      </w:r>
    </w:p>
    <w:p>
      <w:pPr>
        <w:framePr w:w="2064" w:x="2701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GOAL：退出</w:t>
      </w:r>
    </w:p>
    <w:p>
      <w:pPr>
        <w:framePr w:w="14391" w:x="2701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323232"/>
          <w:spacing w:val="-2"/>
          <w:sz w:val="32"/>
        </w:rPr>
        <w:t>-------------------------------------------------------------------------------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90"/>
      <w:footerReference w:type="default" r:id="rId91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847ED44-19B4-4922-943F-C2EC224EBF9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8FDAC73-512A-4BF0-B909-D4BFC0C30044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FA43CE7D-4B45-466B-A648-89E5C0A4E7D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9713C29F-F9F8-460D-B8D8-770DD83C60BC}"/>
  </w:font>
  <w:font w:name="Cambria">
    <w:charset w:val="00"/>
    <w:family w:val="auto"/>
    <w:pitch w:val="default"/>
    <w:embedRegular r:id="rId5" w:fontKey="{F340B70D-57C8-4A75-9FBD-6DA788E7E616}"/>
  </w:font>
  <w:font w:name="OIKNJJ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jpeg" /><Relationship Id="rId87" Type="http://schemas.openxmlformats.org/officeDocument/2006/relationships/image" Target="media/image84.jpe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jpeg" /><Relationship Id="rId90" Type="http://schemas.openxmlformats.org/officeDocument/2006/relationships/header" Target="header1.xml" /><Relationship Id="rId91" Type="http://schemas.openxmlformats.org/officeDocument/2006/relationships/footer" Target="footer1.xml" /><Relationship Id="rId92" Type="http://schemas.openxmlformats.org/officeDocument/2006/relationships/theme" Target="theme/theme1.xml" /><Relationship Id="rId93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179</Words>
  <Characters>3375</Characters>
  <Application>Microsoft Office Word</Application>
  <DocSecurity>0</DocSecurity>
  <Lines>114</Lines>
  <Paragraphs>114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2023-02-27T19:44:49Z</dcterms:created>
  <dcterms:modified xsi:type="dcterms:W3CDTF">2023-02-27T19:44:49Z</dcterms:modified>
</cp:coreProperties>
</file>