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如何制作黑枸杞泡酒？完整步骤与技巧，享受自然药效</w:t>
      </w:r>
    </w:p>
    <w:bookmarkEnd w:id="0"/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一、功效与作用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黑枸杞作为一种天然的保健食材，历来受到人们的青睐。其含有丰富的天然色素——花青素、植物雌激素、以及多种对人体有益的微量元素。泡酒的黑枸杞在古代常用于滋补肝肾、增强免疫力、延缓衰老等方面。现代研究也表明，黑枸杞具有抗氧化、抗 炎、抗 肿 瘤 等多重健康功效。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二、原料和比例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首先需要准备好适当的原材料。以下是5升（5000ml）泡酒的具体配比，您可以根据这个比例调整原料的量。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黑枸杞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药材的量应占泡酒原料的主要部分，一般使用干黑枸杞50克左右。能有效提取其精华，使酒的口感和营养价值大大提高。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酒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泡酒所用的酒应为无添加、无香精的纯粮食酒，酒精度一般选择50-60度的酒。这个度数的酒既能杀菌，又能有效提取黑枸杞中的有效成分。以5000ml酒为基准，可以使用5000ml的纯粮酒。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辅料（可选）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根据个人口味，您还可以添加一些其他草药或水果，常见的如枸杞、龙眼、桂圆等。可以根据比例适当调整。例如，若添加枸杞，则可以加入20-30克。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其他注意事项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在泡制过程中，选材非常重要。使用无添加、低酸低酯的纯粮酒，避免使用含有化学成分的酒精酒。若使用不当，可能会导致泡酒效果不佳，甚至对健康造成损害。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三、制作步骤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步骤1：准备材料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首先准备好5000ml的无添加、纯粮食酒（如“谷养康0添加泡酒专用酒”）。然后，量取50克黑枸杞，并将其清洗干净，去除杂质。如果您喜欢，也可以加入一些其他辅料，如桂圆、枸杞等。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步骤2：清洗药材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药材在泡酒之前需要清洗干净，以去除表面可能的灰尘和杂质。用清水轻轻冲洗，避免用力搓洗以免破坏其表皮。清洗后的药材可以晾干或直接放入泡酒瓶中。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步骤3：准备容器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准备一个干净的玻璃容器，避免使用塑料容器，因为酒精与塑料的酸碱反应会使塑料释放有害物质。一定要使用透明玻璃瓶或陶瓷瓶进行泡制。瓶口封紧，确保无空气进入，防止酒精挥发。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步骤4：浸泡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将清洗干净的药材放入玻璃瓶中，然后加入5000ml的纯粮食酒。浸泡过程中，黑枸杞的有效成分会逐渐溶解到酒液中，时间越久，酒的效果和口感越浓烈。封好瓶口，放在阴凉处保存，避免阳光直射。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步骤5：定期摇晃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浸泡过程中，每隔2-3天可以轻轻摇晃一次瓶子，帮助药材的有效成分更好地释放。这样可以加速泡酒的进程，酒香和药香也会逐渐融合。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步骤6：泡制时间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通常情况下泡酒的时间为1个月以上。经过1个月的浸泡，酒的口感已经相当浓郁，其药效成分也大部分被提取出来了。若喜欢浓郁的口感和药效，可以泡制2-3个月。注意，泡酒时间过长也会导致口感变苦，因此建议不宜超过3个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四、泡酒的注意事项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泡酒的过程中有一些注意事项，掌握这些技巧能确保泡酒效果的最佳化：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1. 酒精酒与纯粮酒的区别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许多市面上的白酒标榜为纯粮酒，但实际上大部分都使用食用酒精勾兑，添加了多种化学成分，对人体有一定危害。为了保证泡酒的质量，务必选择无添加、无化学成分的纯粮食酒。“谷养康0添加泡酒专用酒”就是专为泡酒而设计，符合健康泡酒的要求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 酒的度数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泡酒时选择50-60度的白酒最佳，因为这种度数能够有效杀菌且易于提取药效成分。对于水果酒或口感偏甜的酒，可以选择42度左右的酒。度数过低容易导致浸泡效果差，而度数过高则可能损害口感。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 避免使用塑料容器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塑料容器中的某些成分可能会与酒精发生反应，释放有害物质。因此，为了保证安全和健康，最好使用玻璃瓶或陶瓷瓶来泡酒。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 贮存环境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泡酒时，最好将容器放在阴凉干燥的地方，避免阳光直射。阳光会加速酒中的成分挥发，影响酒的口感和疗效。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5. 定期检查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泡酒过程中最好每隔几天检查一次，确保酒液不会发生变化。如果发现有异物或酒液发霉，应及时处理。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bidi w:val="0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五、总结</w:t>
      </w:r>
    </w:p>
    <w:p>
      <w:pPr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黑枸杞泡酒是一种既能享受美味，又能养生保健的方法。通过合理的配比和正确的制作方法，您可以得到一瓶充满药效、口感独特的黑枸杞酒。在制作泡酒的过程中，选择合适的酒、容器和保存方法非常重要。特别是选择无添加的纯粮食酒，能够确保酒的品质和效果。最后要注意泡酒需要时间不要急于求成，静待药材的有效成分与酒香完美融合，才能得到一瓶口感丰富且健康的黑枸杞酒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4ef892ba-2757-4286-b3e9-7283abc72684"/>
  </w:docVars>
  <w:rsids>
    <w:rsidRoot w:val="00000000"/>
    <w:rsid w:val="183E7DB3"/>
    <w:rsid w:val="271D1824"/>
    <w:rsid w:val="345C305E"/>
    <w:rsid w:val="4EAF14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1828</Words>
  <Characters>1883</Characters>
  <TotalTime>10</TotalTime>
  <ScaleCrop>false</ScaleCrop>
  <LinksUpToDate>false</LinksUpToDate>
  <CharactersWithSpaces>1892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2024-11-15T02:21:00Z</dcterms:created>
  <dc:creator>qian</dc:creator>
  <cp:lastModifiedBy>初秋絮语</cp:lastModifiedBy>
  <dcterms:modified xsi:type="dcterms:W3CDTF">2024-11-15T06:21:45Z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F195F48F7B9949A8927C7BA297231B66</vt:lpwstr>
  </property>
</Properties>
</file>