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_Hlk23501351"/>
      <w:bookmarkStart w:id="2" w:name="_Toc438987549"/>
      <w:bookmarkStart w:id="3" w:name="_Toc415142861"/>
      <w:bookmarkStart w:id="4" w:name="OLE_LINK24"/>
      <w:bookmarkStart w:id="5" w:name="OLE_LINK15"/>
      <w:bookmarkStart w:id="6" w:name="_Toc415143481"/>
      <w:bookmarkStart w:id="7" w:name="_Toc415818939"/>
      <w:bookmarkStart w:id="8" w:name="OLE_LINK39"/>
      <w:bookmarkStart w:id="9" w:name="_Toc453597319"/>
      <w:bookmarkStart w:id="10" w:name="OLE_LINK13"/>
      <w:bookmarkStart w:id="11" w:name="_Toc517262917"/>
      <w:bookmarkStart w:id="12" w:name="_Toc418070112"/>
      <w:bookmarkStart w:id="13" w:name="_Toc481801204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全球及中国半导体自动化物料搬送系统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全球及中国半导体自动化物料搬送系统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2762250" cy="1661795"/>
            <wp:effectExtent l="0" t="0" r="0" b="14605"/>
            <wp:docPr id="5707397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739726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7547" cy="1665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据调研团队最新报告“全球半导体自动化物料搬送系统市场报告2023-2029”显示，预计2029年全球半导体自动化物料搬送系统市场规模将达到37.2亿美元，未来几年年复合增长率CAGR为6.0%。</w:t>
      </w:r>
    </w:p>
    <w:p>
      <w:pPr>
        <w:pStyle w:val="148"/>
        <w:rPr>
          <w:lang w:eastAsia="zh-CN"/>
        </w:rPr>
      </w:pPr>
      <w:r>
        <w:rPr>
          <w:lang w:eastAsia="zh-CN"/>
        </w:rPr>
        <w:t>半导体自动化物料搬送系统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559550" cy="3060700"/>
            <wp:effectExtent l="0" t="0" r="12700" b="6350"/>
            <wp:docPr id="16540111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011143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半导体自动化物料搬送系统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半导体自动化物料搬送系统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6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635" cy="4401820"/>
            <wp:effectExtent l="0" t="0" r="18415" b="17780"/>
            <wp:docPr id="2285076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507680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如上图表/数据，摘自QYResearch报告“全球半导体自动化物料搬送系统市场研究报告2023-2029，排名基于2022数据。目前最新数据，以本公司最新调研数据为准。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全球范围内半导体自动化物料搬送系统生产商主要包括Daifuku、Murata Machinery、SFA Engineering Corporation、Mirle Automation等。2022年，全球前三大厂商占有大约89.0%的市场份额。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E95DE7"/>
    <w:rsid w:val="070A2A99"/>
    <w:rsid w:val="07287ACA"/>
    <w:rsid w:val="076247AC"/>
    <w:rsid w:val="076C72BA"/>
    <w:rsid w:val="07CE3ADB"/>
    <w:rsid w:val="07E72487"/>
    <w:rsid w:val="086D0162"/>
    <w:rsid w:val="08A15138"/>
    <w:rsid w:val="095C586C"/>
    <w:rsid w:val="09735491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7033B"/>
    <w:rsid w:val="0D126C01"/>
    <w:rsid w:val="0D223618"/>
    <w:rsid w:val="0DAE2303"/>
    <w:rsid w:val="0E2A3E4A"/>
    <w:rsid w:val="0E550512"/>
    <w:rsid w:val="0E9C6708"/>
    <w:rsid w:val="0F5116AE"/>
    <w:rsid w:val="100B4360"/>
    <w:rsid w:val="101C7E7E"/>
    <w:rsid w:val="10231A07"/>
    <w:rsid w:val="103A162C"/>
    <w:rsid w:val="105A40DF"/>
    <w:rsid w:val="1087172B"/>
    <w:rsid w:val="10A04854"/>
    <w:rsid w:val="111C7A20"/>
    <w:rsid w:val="111D76A0"/>
    <w:rsid w:val="113605CA"/>
    <w:rsid w:val="116F1A29"/>
    <w:rsid w:val="118A2253"/>
    <w:rsid w:val="11930964"/>
    <w:rsid w:val="11F2677F"/>
    <w:rsid w:val="121421B7"/>
    <w:rsid w:val="122D0B62"/>
    <w:rsid w:val="12920887"/>
    <w:rsid w:val="12A32D1F"/>
    <w:rsid w:val="12B442BF"/>
    <w:rsid w:val="12D2386F"/>
    <w:rsid w:val="132135EE"/>
    <w:rsid w:val="132E0705"/>
    <w:rsid w:val="13453BAE"/>
    <w:rsid w:val="13573AC8"/>
    <w:rsid w:val="14601D7C"/>
    <w:rsid w:val="1467609A"/>
    <w:rsid w:val="14DF00CB"/>
    <w:rsid w:val="15391A5F"/>
    <w:rsid w:val="156712A9"/>
    <w:rsid w:val="15A62093"/>
    <w:rsid w:val="161C3356"/>
    <w:rsid w:val="161D5555"/>
    <w:rsid w:val="161E2FD6"/>
    <w:rsid w:val="166C0B57"/>
    <w:rsid w:val="16722A60"/>
    <w:rsid w:val="16E704A1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550FE4"/>
    <w:rsid w:val="1B6E410D"/>
    <w:rsid w:val="1BD702B9"/>
    <w:rsid w:val="1C5A0892"/>
    <w:rsid w:val="1C8D7DE8"/>
    <w:rsid w:val="1CB26D23"/>
    <w:rsid w:val="1CD736DF"/>
    <w:rsid w:val="1D120041"/>
    <w:rsid w:val="1D1C50CD"/>
    <w:rsid w:val="1D4D49A3"/>
    <w:rsid w:val="1D517B25"/>
    <w:rsid w:val="1DAD243E"/>
    <w:rsid w:val="1DB37BCA"/>
    <w:rsid w:val="1DBC2A58"/>
    <w:rsid w:val="1DD1717A"/>
    <w:rsid w:val="1E264686"/>
    <w:rsid w:val="1E6F24FC"/>
    <w:rsid w:val="1EC61EA9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1D68E2"/>
    <w:rsid w:val="213D6E16"/>
    <w:rsid w:val="214210A0"/>
    <w:rsid w:val="216215D5"/>
    <w:rsid w:val="218E591C"/>
    <w:rsid w:val="21C42573"/>
    <w:rsid w:val="224E6C54"/>
    <w:rsid w:val="229E7CD7"/>
    <w:rsid w:val="229F5759"/>
    <w:rsid w:val="22D20532"/>
    <w:rsid w:val="236D70AB"/>
    <w:rsid w:val="24356AF4"/>
    <w:rsid w:val="243B67FF"/>
    <w:rsid w:val="24710ED7"/>
    <w:rsid w:val="247F3A70"/>
    <w:rsid w:val="250F7ADC"/>
    <w:rsid w:val="25AE4162"/>
    <w:rsid w:val="25B22B68"/>
    <w:rsid w:val="26126405"/>
    <w:rsid w:val="26290229"/>
    <w:rsid w:val="265B761D"/>
    <w:rsid w:val="266723B6"/>
    <w:rsid w:val="27054714"/>
    <w:rsid w:val="27372964"/>
    <w:rsid w:val="27C66D50"/>
    <w:rsid w:val="28210363"/>
    <w:rsid w:val="28696559"/>
    <w:rsid w:val="286F5EE4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A9248E5"/>
    <w:rsid w:val="2AD875D8"/>
    <w:rsid w:val="2B956A91"/>
    <w:rsid w:val="2C06004A"/>
    <w:rsid w:val="2C2C2488"/>
    <w:rsid w:val="2C80668E"/>
    <w:rsid w:val="2C856399"/>
    <w:rsid w:val="2D090B71"/>
    <w:rsid w:val="2D373C3F"/>
    <w:rsid w:val="2D855F3C"/>
    <w:rsid w:val="2D9A265E"/>
    <w:rsid w:val="2DC35A21"/>
    <w:rsid w:val="2DC81EA9"/>
    <w:rsid w:val="2E3737E1"/>
    <w:rsid w:val="2E807459"/>
    <w:rsid w:val="2E8D2EEB"/>
    <w:rsid w:val="2E9D6A09"/>
    <w:rsid w:val="2EB2312B"/>
    <w:rsid w:val="2ED33660"/>
    <w:rsid w:val="2EF9001C"/>
    <w:rsid w:val="2EFA1321"/>
    <w:rsid w:val="2F107C41"/>
    <w:rsid w:val="2F7431E9"/>
    <w:rsid w:val="2FA6143A"/>
    <w:rsid w:val="2FBF4562"/>
    <w:rsid w:val="300B6BE0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945D4F"/>
    <w:rsid w:val="34A64D70"/>
    <w:rsid w:val="34D15BB4"/>
    <w:rsid w:val="34ED1C61"/>
    <w:rsid w:val="34F62570"/>
    <w:rsid w:val="354E0A01"/>
    <w:rsid w:val="35650626"/>
    <w:rsid w:val="35684E2E"/>
    <w:rsid w:val="357A05CB"/>
    <w:rsid w:val="35AF77A0"/>
    <w:rsid w:val="36840A7D"/>
    <w:rsid w:val="36A9323B"/>
    <w:rsid w:val="3733539E"/>
    <w:rsid w:val="38232AA8"/>
    <w:rsid w:val="382E3037"/>
    <w:rsid w:val="38356245"/>
    <w:rsid w:val="384B03E9"/>
    <w:rsid w:val="385A0A04"/>
    <w:rsid w:val="389030DC"/>
    <w:rsid w:val="38CB7A3E"/>
    <w:rsid w:val="38DF2E5B"/>
    <w:rsid w:val="38E70267"/>
    <w:rsid w:val="38E96FEE"/>
    <w:rsid w:val="38F85F83"/>
    <w:rsid w:val="38FB278B"/>
    <w:rsid w:val="393328E5"/>
    <w:rsid w:val="393D6A78"/>
    <w:rsid w:val="39440601"/>
    <w:rsid w:val="39833969"/>
    <w:rsid w:val="398C67F7"/>
    <w:rsid w:val="398D7AFC"/>
    <w:rsid w:val="399248BD"/>
    <w:rsid w:val="39984266"/>
    <w:rsid w:val="39AE2B63"/>
    <w:rsid w:val="39CE0565"/>
    <w:rsid w:val="39E11784"/>
    <w:rsid w:val="39F13F9D"/>
    <w:rsid w:val="3A02553C"/>
    <w:rsid w:val="3A522D3D"/>
    <w:rsid w:val="3A572A48"/>
    <w:rsid w:val="3A733271"/>
    <w:rsid w:val="3AC37B79"/>
    <w:rsid w:val="3B541666"/>
    <w:rsid w:val="3BAF51F7"/>
    <w:rsid w:val="3C9A0678"/>
    <w:rsid w:val="3CC92C1C"/>
    <w:rsid w:val="3CEF5B84"/>
    <w:rsid w:val="3CF93F15"/>
    <w:rsid w:val="3D681FCA"/>
    <w:rsid w:val="3D6F51D8"/>
    <w:rsid w:val="3D947997"/>
    <w:rsid w:val="3DAD2ABF"/>
    <w:rsid w:val="3DD50400"/>
    <w:rsid w:val="3DFB283E"/>
    <w:rsid w:val="3E025A4C"/>
    <w:rsid w:val="3E1C65F6"/>
    <w:rsid w:val="3E2171FA"/>
    <w:rsid w:val="3E9704BE"/>
    <w:rsid w:val="3F2D1CB6"/>
    <w:rsid w:val="3F721126"/>
    <w:rsid w:val="3F8F64D8"/>
    <w:rsid w:val="3F9F0CF0"/>
    <w:rsid w:val="4000420D"/>
    <w:rsid w:val="40202543"/>
    <w:rsid w:val="407441CC"/>
    <w:rsid w:val="40C60753"/>
    <w:rsid w:val="40D31FE7"/>
    <w:rsid w:val="4222518C"/>
    <w:rsid w:val="425311DE"/>
    <w:rsid w:val="42677E7F"/>
    <w:rsid w:val="43212B30"/>
    <w:rsid w:val="436E2C30"/>
    <w:rsid w:val="437525BA"/>
    <w:rsid w:val="439E377F"/>
    <w:rsid w:val="43A7080B"/>
    <w:rsid w:val="441B2D48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DA06CE"/>
    <w:rsid w:val="46F91E7C"/>
    <w:rsid w:val="473D2970"/>
    <w:rsid w:val="477F6C5D"/>
    <w:rsid w:val="481316CF"/>
    <w:rsid w:val="485D4FC6"/>
    <w:rsid w:val="48847404"/>
    <w:rsid w:val="488B4811"/>
    <w:rsid w:val="48F77743"/>
    <w:rsid w:val="494574C2"/>
    <w:rsid w:val="494F7DD2"/>
    <w:rsid w:val="49A565E2"/>
    <w:rsid w:val="49EB34D3"/>
    <w:rsid w:val="4A4A12EF"/>
    <w:rsid w:val="4A4D7CF5"/>
    <w:rsid w:val="4A6E3AAD"/>
    <w:rsid w:val="4AE56F6F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0486"/>
    <w:rsid w:val="4DFF2684"/>
    <w:rsid w:val="4E1103A0"/>
    <w:rsid w:val="4FA82A40"/>
    <w:rsid w:val="4FED442E"/>
    <w:rsid w:val="4FF108B5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BD0E26"/>
    <w:rsid w:val="51ED73F6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7E21BE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97C95"/>
    <w:rsid w:val="5AE738B1"/>
    <w:rsid w:val="5AF24FAA"/>
    <w:rsid w:val="5BBB710D"/>
    <w:rsid w:val="5BCD41FA"/>
    <w:rsid w:val="5C13301F"/>
    <w:rsid w:val="5C140AA0"/>
    <w:rsid w:val="5C2A2C44"/>
    <w:rsid w:val="5CF4010E"/>
    <w:rsid w:val="5CF94596"/>
    <w:rsid w:val="5D0C1038"/>
    <w:rsid w:val="5D450E12"/>
    <w:rsid w:val="5D514C25"/>
    <w:rsid w:val="5DBC7B57"/>
    <w:rsid w:val="5E074753"/>
    <w:rsid w:val="5E363F9E"/>
    <w:rsid w:val="5E5F7360"/>
    <w:rsid w:val="5EB016E9"/>
    <w:rsid w:val="5EE42E3D"/>
    <w:rsid w:val="5EEC0249"/>
    <w:rsid w:val="5F1A3317"/>
    <w:rsid w:val="5F245E25"/>
    <w:rsid w:val="5F3176B9"/>
    <w:rsid w:val="5F685614"/>
    <w:rsid w:val="5F6B1E1C"/>
    <w:rsid w:val="5F8A104C"/>
    <w:rsid w:val="5F8D7DD2"/>
    <w:rsid w:val="5FBF6023"/>
    <w:rsid w:val="5FC11526"/>
    <w:rsid w:val="5FDF73FB"/>
    <w:rsid w:val="60060996"/>
    <w:rsid w:val="604A5C07"/>
    <w:rsid w:val="60534318"/>
    <w:rsid w:val="608060E1"/>
    <w:rsid w:val="60B146B2"/>
    <w:rsid w:val="60C36BF4"/>
    <w:rsid w:val="60E9228D"/>
    <w:rsid w:val="61227E69"/>
    <w:rsid w:val="615E224C"/>
    <w:rsid w:val="6184248C"/>
    <w:rsid w:val="61A62640"/>
    <w:rsid w:val="623A6737"/>
    <w:rsid w:val="62502AD9"/>
    <w:rsid w:val="62AE2E73"/>
    <w:rsid w:val="62C01E93"/>
    <w:rsid w:val="62C06610"/>
    <w:rsid w:val="633F4960"/>
    <w:rsid w:val="639F01FD"/>
    <w:rsid w:val="63D92960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8B794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A9520C"/>
    <w:rsid w:val="6AAE7116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670665"/>
    <w:rsid w:val="6C974A38"/>
    <w:rsid w:val="6CC07DFA"/>
    <w:rsid w:val="6CDE15A9"/>
    <w:rsid w:val="6CE1026C"/>
    <w:rsid w:val="6D0475EA"/>
    <w:rsid w:val="6D0B49F7"/>
    <w:rsid w:val="6D282CA2"/>
    <w:rsid w:val="6D5737F1"/>
    <w:rsid w:val="6D7A7229"/>
    <w:rsid w:val="6D7F6F34"/>
    <w:rsid w:val="6D891A42"/>
    <w:rsid w:val="6E025E88"/>
    <w:rsid w:val="6E4E2A84"/>
    <w:rsid w:val="6EB3022A"/>
    <w:rsid w:val="6EC417C9"/>
    <w:rsid w:val="6F21085E"/>
    <w:rsid w:val="6F32657A"/>
    <w:rsid w:val="6F6438D1"/>
    <w:rsid w:val="6F9D14AD"/>
    <w:rsid w:val="700468D2"/>
    <w:rsid w:val="706C4FFD"/>
    <w:rsid w:val="70CE7620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9E3BBB"/>
    <w:rsid w:val="73D44095"/>
    <w:rsid w:val="73E00E2F"/>
    <w:rsid w:val="741E320F"/>
    <w:rsid w:val="74BF2D99"/>
    <w:rsid w:val="74C4399D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365DFD"/>
    <w:rsid w:val="76377102"/>
    <w:rsid w:val="76C30EE4"/>
    <w:rsid w:val="76E44C9C"/>
    <w:rsid w:val="77A26354"/>
    <w:rsid w:val="77BD4980"/>
    <w:rsid w:val="780D5A03"/>
    <w:rsid w:val="78574EC9"/>
    <w:rsid w:val="787466AD"/>
    <w:rsid w:val="78967EE6"/>
    <w:rsid w:val="793144E1"/>
    <w:rsid w:val="79AA6729"/>
    <w:rsid w:val="79E10E02"/>
    <w:rsid w:val="7A4024A0"/>
    <w:rsid w:val="7A4B62B3"/>
    <w:rsid w:val="7AC62379"/>
    <w:rsid w:val="7AED003A"/>
    <w:rsid w:val="7B540CE3"/>
    <w:rsid w:val="7B716095"/>
    <w:rsid w:val="7B7C4426"/>
    <w:rsid w:val="7BA41D67"/>
    <w:rsid w:val="7C1977A8"/>
    <w:rsid w:val="7C4A7F77"/>
    <w:rsid w:val="7C99137B"/>
    <w:rsid w:val="7C9D7D81"/>
    <w:rsid w:val="7CDF626C"/>
    <w:rsid w:val="7D2953E6"/>
    <w:rsid w:val="7D69294D"/>
    <w:rsid w:val="7D817FF3"/>
    <w:rsid w:val="7DE7321B"/>
    <w:rsid w:val="7DFC793D"/>
    <w:rsid w:val="7E261E06"/>
    <w:rsid w:val="7E734104"/>
    <w:rsid w:val="7E990AC0"/>
    <w:rsid w:val="7EBB22FA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2024-01-09T09:26:58Z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1292421E854E4E4C9EA3DB21133A68D7_13</vt:lpwstr>
  </property>
</Properties>
</file>