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3" w:x="16520" w:y="12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</w:t>
      </w:r>
    </w:p>
    <w:p>
      <w:pPr>
        <w:framePr w:w="12122" w:x="3802" w:y="1125"/>
        <w:widowControl w:val="0"/>
        <w:autoSpaceDE w:val="0"/>
        <w:autoSpaceDN w:val="0"/>
        <w:spacing w:before="0" w:after="0" w:line="659" w:lineRule="exact"/>
        <w:ind w:left="0" w:right="0" w:firstLine="0"/>
        <w:jc w:val="left"/>
        <w:rPr>
          <w:rFonts w:ascii="SimSu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工程进度款申请表及竣工结算审查表</w:t>
      </w:r>
    </w:p>
    <w:p>
      <w:pPr>
        <w:framePr w:w="2064" w:x="1368" w:y="26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工程名称：</w:t>
      </w:r>
    </w:p>
    <w:p>
      <w:pPr>
        <w:framePr w:w="3069" w:x="5005" w:y="26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11"/>
          <w:sz w:val="32"/>
        </w:rPr>
        <w:t>2011年</w:t>
      </w:r>
      <w:r>
        <w:rPr>
          <w:rFonts w:ascii="SimSun"/>
          <w:color w:val="000000"/>
          <w:spacing w:val="-8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SimSun"/>
          <w:color w:val="000000"/>
          <w:spacing w:val="-8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21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</w:p>
    <w:p>
      <w:pPr>
        <w:framePr w:w="1747" w:x="9639" w:y="26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单位：元</w:t>
      </w:r>
    </w:p>
    <w:p>
      <w:pPr>
        <w:framePr w:w="1823" w:x="14187" w:y="66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120000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元</w:t>
      </w:r>
    </w:p>
    <w:p>
      <w:pPr>
        <w:framePr w:w="14181" w:x="3014" w:y="80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1、一、三、四号楼负一层混凝土浇筑完成，2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号楼一层砖砌体、混凝土完成；</w:t>
      </w:r>
    </w:p>
    <w:p>
      <w:pPr>
        <w:framePr w:w="14181" w:x="3014" w:y="802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2、1-4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号楼一层砖、混凝土工程完成；</w:t>
      </w:r>
    </w:p>
    <w:p>
      <w:pPr>
        <w:framePr w:w="14079" w:x="3014" w:y="94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3、4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号楼二层砖完成，2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号楼二层砖完成，2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号楼二单元二层混凝土完成；</w:t>
      </w:r>
    </w:p>
    <w:p>
      <w:pPr>
        <w:framePr w:w="14079" w:x="3014" w:y="942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4、付款按承包单价的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40%付款；（1、2、3、4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号楼一层面积共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1968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平方米）</w:t>
      </w:r>
    </w:p>
    <w:p>
      <w:pPr>
        <w:framePr w:w="3780" w:x="1642" w:y="226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公司副总经理审批：</w:t>
      </w:r>
    </w:p>
    <w:p>
      <w:pPr>
        <w:framePr w:w="3420" w:x="9383" w:y="226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公司总经理审批：</w:t>
      </w:r>
    </w:p>
    <w:p>
      <w:pPr>
        <w:framePr w:w="5900" w:x="1278" w:y="24016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部分内容来源于网络，有侵权请联系删除！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774pt;height:5pt;margin-top:26.1pt;margin-left:60pt;mso-position-horizontal-relative:page;mso-position-vertical-relative:page;position:absolute;z-index:-251648000">
            <v:imagedata r:id="rId4" o:title=""/>
          </v:shape>
        </w:pict>
      </w:r>
      <w:r>
        <w:rPr>
          <w:noProof/>
        </w:rPr>
        <w:pict>
          <v:shape id="_x0000_s1026" type="#_x0000_t75" style="width:761.75pt;height:1002.65pt;margin-top:173.1pt;margin-left:66.25pt;mso-position-horizontal-relative:page;mso-position-vertical-relative:page;position:absolute;z-index:-251649024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3" w:x="16520" w:y="12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</w:t>
      </w:r>
    </w:p>
    <w:p>
      <w:pPr>
        <w:framePr w:w="12122" w:x="3633" w:y="657"/>
        <w:widowControl w:val="0"/>
        <w:autoSpaceDE w:val="0"/>
        <w:autoSpaceDN w:val="0"/>
        <w:spacing w:before="0" w:after="0" w:line="659" w:lineRule="exact"/>
        <w:ind w:left="0" w:right="0" w:firstLine="0"/>
        <w:jc w:val="left"/>
        <w:rPr>
          <w:rFonts w:ascii="SimSu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工程进度款申请表及竣工结算审查表</w:t>
      </w:r>
    </w:p>
    <w:p>
      <w:pPr>
        <w:framePr w:w="2064" w:x="1368" w:y="21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工程名称：</w:t>
      </w:r>
    </w:p>
    <w:p>
      <w:pPr>
        <w:framePr w:w="2911" w:x="4846" w:y="21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22"/>
          <w:sz w:val="32"/>
        </w:rPr>
        <w:t>2012年1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36"/>
          <w:sz w:val="32"/>
        </w:rPr>
        <w:t>月17日</w:t>
      </w:r>
    </w:p>
    <w:p>
      <w:pPr>
        <w:framePr w:w="1747" w:x="9167" w:y="21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单位：元</w:t>
      </w:r>
    </w:p>
    <w:p>
      <w:pPr>
        <w:framePr w:w="4140" w:x="4346" w:y="43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钢筋制作安装分项工程</w:t>
      </w:r>
    </w:p>
    <w:p>
      <w:pPr>
        <w:framePr w:w="4140" w:x="4346" w:y="4332"/>
        <w:widowControl w:val="0"/>
        <w:autoSpaceDE w:val="0"/>
        <w:autoSpaceDN w:val="0"/>
        <w:spacing w:before="709" w:after="0" w:line="360" w:lineRule="exact"/>
        <w:ind w:left="126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年</w:t>
      </w:r>
      <w:r>
        <w:rPr>
          <w:rFonts w:ascii="SimSun"/>
          <w:color w:val="000000"/>
          <w:spacing w:val="36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SimSun"/>
          <w:color w:val="000000"/>
          <w:spacing w:val="36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</w:t>
      </w:r>
    </w:p>
    <w:p>
      <w:pPr>
        <w:framePr w:w="2700" w:x="14173" w:y="540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年</w:t>
      </w:r>
      <w:r>
        <w:rPr>
          <w:rFonts w:ascii="SimSun"/>
          <w:color w:val="000000"/>
          <w:spacing w:val="36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SimSun"/>
          <w:color w:val="000000"/>
          <w:spacing w:val="36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</w:t>
      </w:r>
    </w:p>
    <w:p>
      <w:pPr>
        <w:framePr w:w="1664" w:x="14266" w:y="61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80000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元</w:t>
      </w:r>
    </w:p>
    <w:p>
      <w:pPr>
        <w:framePr w:w="5532" w:x="3014" w:y="90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4、付款按完成工程量的</w:t>
      </w:r>
      <w:r>
        <w:rPr>
          <w:rFonts w:ascii="SimSun"/>
          <w:color w:val="000000"/>
          <w:spacing w:val="-101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80%付款；</w:t>
      </w:r>
    </w:p>
    <w:p>
      <w:pPr>
        <w:framePr w:w="10426" w:x="3014" w:y="96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36"/>
        </w:rPr>
        <w:t>5、完成面积：5695×17.5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元/㎡=99662.5×</w:t>
      </w:r>
      <w:r>
        <w:rPr>
          <w:rFonts w:ascii="SimSun"/>
          <w:color w:val="000000"/>
          <w:spacing w:val="-1"/>
          <w:sz w:val="48"/>
          <w:vertAlign w:val="subscript"/>
        </w:rPr>
        <w:t>80%=79730</w:t>
      </w:r>
      <w:r>
        <w:rPr>
          <w:rFonts w:ascii="SimSun"/>
          <w:color w:val="000000"/>
          <w:spacing w:val="-166"/>
          <w:sz w:val="48"/>
          <w:vertAlign w:val="subscript"/>
        </w:rPr>
        <w:t xml:space="preserve"> </w:t>
      </w:r>
      <w:r>
        <w:rPr>
          <w:rFonts w:ascii="SimSun" w:hAnsi="SimSun" w:cs="SimSun"/>
          <w:color w:val="000000"/>
          <w:spacing w:val="-2"/>
          <w:sz w:val="48"/>
          <w:vertAlign w:val="subscript"/>
        </w:rPr>
        <w:t>元；</w:t>
      </w:r>
    </w:p>
    <w:p>
      <w:pPr>
        <w:framePr w:w="4452" w:x="10294" w:y="148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本月审批金额：80000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</w:p>
    <w:p>
      <w:pPr>
        <w:framePr w:w="4452" w:x="10294" w:y="14806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累计审批金额：80000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</w:p>
    <w:p>
      <w:pPr>
        <w:framePr w:w="3780" w:x="1642" w:y="220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公司副总经理审批：</w:t>
      </w:r>
    </w:p>
    <w:p>
      <w:pPr>
        <w:framePr w:w="3420" w:x="9383" w:y="220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公司总经理审批：</w:t>
      </w:r>
    </w:p>
    <w:p>
      <w:pPr>
        <w:framePr w:w="5900" w:x="1278" w:y="24016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部分内容来源于网络，有侵权请联系删除！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774pt;height:5pt;margin-top:26.1pt;margin-left:60pt;mso-position-horizontal-relative:page;mso-position-vertical-relative:page;position:absolute;z-index:-251650048">
            <v:imagedata r:id="rId6" o:title=""/>
          </v:shape>
        </w:pict>
      </w:r>
      <w:r>
        <w:rPr>
          <w:noProof/>
        </w:rPr>
        <w:pict>
          <v:shape id="_x0000_s1028" type="#_x0000_t75" style="width:761.75pt;height:991.65pt;margin-top:149.4pt;margin-left:66.25pt;mso-position-horizontal-relative:page;mso-position-vertical-relative:page;position:absolute;z-index:-251651072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3" w:x="16520" w:y="12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</w:t>
      </w:r>
    </w:p>
    <w:p>
      <w:pPr>
        <w:framePr w:w="12122" w:x="3633" w:y="657"/>
        <w:widowControl w:val="0"/>
        <w:autoSpaceDE w:val="0"/>
        <w:autoSpaceDN w:val="0"/>
        <w:spacing w:before="0" w:after="0" w:line="659" w:lineRule="exact"/>
        <w:ind w:left="0" w:right="0" w:firstLine="0"/>
        <w:jc w:val="left"/>
        <w:rPr>
          <w:rFonts w:ascii="SimSu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工程进度款申请表及竣工结算审查表</w:t>
      </w:r>
    </w:p>
    <w:p>
      <w:pPr>
        <w:framePr w:w="2064" w:x="1368" w:y="21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工程名称：</w:t>
      </w:r>
    </w:p>
    <w:p>
      <w:pPr>
        <w:framePr w:w="2756" w:x="4846" w:y="21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40"/>
          <w:sz w:val="32"/>
        </w:rPr>
        <w:t>2012年3月9日</w:t>
      </w:r>
    </w:p>
    <w:p>
      <w:pPr>
        <w:framePr w:w="1747" w:x="9167" w:y="21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单位：元</w:t>
      </w:r>
    </w:p>
    <w:p>
      <w:pPr>
        <w:framePr w:w="1823" w:x="14187" w:y="61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140000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元</w:t>
      </w:r>
    </w:p>
    <w:p>
      <w:pPr>
        <w:framePr w:w="15329" w:x="3014" w:y="76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1、一、三、四号楼负一层到五层混凝土浇筑完成、砖砌体工程砌筑完成，2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号楼一层到六层砖砌</w:t>
      </w:r>
    </w:p>
    <w:p>
      <w:pPr>
        <w:framePr w:w="15329" w:x="3014" w:y="7608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体、混凝土完成；</w:t>
      </w:r>
    </w:p>
    <w:p>
      <w:pPr>
        <w:framePr w:w="12327" w:x="3014" w:y="90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2、付款按承包单价的</w:t>
      </w:r>
      <w:r>
        <w:rPr>
          <w:rFonts w:ascii="SimSun"/>
          <w:color w:val="000000"/>
          <w:spacing w:val="-9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40%付款；（1、2、3、4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号楼一层面积共</w:t>
      </w:r>
      <w:r>
        <w:rPr>
          <w:rFonts w:ascii="SimSun"/>
          <w:color w:val="000000"/>
          <w:spacing w:val="-9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1968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平方米）</w:t>
      </w:r>
    </w:p>
    <w:p>
      <w:pPr>
        <w:framePr w:w="4722" w:x="3439" w:y="1585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44"/>
        </w:rPr>
      </w:pPr>
      <w:r>
        <w:rPr>
          <w:rFonts w:ascii="SimSun" w:hAnsi="SimSun" w:cs="SimSun"/>
          <w:color w:val="000000"/>
          <w:spacing w:val="0"/>
          <w:sz w:val="36"/>
        </w:rPr>
        <w:t>累计审核工作量：12000m</w:t>
      </w:r>
      <w:r>
        <w:rPr>
          <w:rFonts w:ascii="SimSun"/>
          <w:color w:val="000000"/>
          <w:spacing w:val="0"/>
          <w:sz w:val="44"/>
          <w:vertAlign w:val="subscript"/>
        </w:rPr>
        <w:t>2</w:t>
      </w:r>
    </w:p>
    <w:p>
      <w:pPr>
        <w:framePr w:w="4722" w:x="3439" w:y="15854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本月审核工作量：</w:t>
      </w:r>
    </w:p>
    <w:p>
      <w:pPr>
        <w:framePr w:w="4722" w:x="3439" w:y="15854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累计审核工作量：</w:t>
      </w:r>
    </w:p>
    <w:p>
      <w:pPr>
        <w:framePr w:w="4722" w:x="3439" w:y="15854"/>
        <w:widowControl w:val="0"/>
        <w:autoSpaceDE w:val="0"/>
        <w:autoSpaceDN w:val="0"/>
        <w:spacing w:before="356" w:after="0" w:line="360" w:lineRule="exact"/>
        <w:ind w:left="3183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扣水</w:t>
      </w:r>
    </w:p>
    <w:p>
      <w:pPr>
        <w:framePr w:w="3780" w:x="1642" w:y="2221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公司副总经理审批：</w:t>
      </w:r>
    </w:p>
    <w:p>
      <w:pPr>
        <w:framePr w:w="3420" w:x="9383" w:y="2221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公司总经理审批：</w:t>
      </w:r>
    </w:p>
    <w:p>
      <w:pPr>
        <w:framePr w:w="5900" w:x="1278" w:y="24016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部分内容来源于网络，有侵权请联系删除！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774pt;height:5pt;margin-top:26.1pt;margin-left:60pt;mso-position-horizontal-relative:page;mso-position-vertical-relative:page;position:absolute;z-index:-251652096">
            <v:imagedata r:id="rId8" o:title=""/>
          </v:shape>
        </w:pict>
      </w:r>
      <w:r>
        <w:rPr>
          <w:noProof/>
        </w:rPr>
        <w:pict>
          <v:shape id="_x0000_s1030" type="#_x0000_t75" style="width:761.75pt;height:1002.65pt;margin-top:149.35pt;margin-left:66.25pt;mso-position-horizontal-relative:page;mso-position-vertical-relative:page;position:absolute;z-index:-251653120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3" w:x="16520" w:y="12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</w:t>
      </w:r>
    </w:p>
    <w:p>
      <w:pPr>
        <w:framePr w:w="2974" w:x="1278" w:y="209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1-4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号楼面积</w:t>
      </w:r>
    </w:p>
    <w:p>
      <w:pPr>
        <w:framePr w:w="5076" w:x="1278" w:y="302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号楼一层面积：596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㎡</w:t>
      </w:r>
    </w:p>
    <w:p>
      <w:pPr>
        <w:framePr w:w="5076" w:x="1278" w:y="302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号楼一层面积：596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㎡</w:t>
      </w:r>
    </w:p>
    <w:p>
      <w:pPr>
        <w:framePr w:w="5076" w:x="1278" w:y="302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号楼一层面积：209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㎡</w:t>
      </w:r>
    </w:p>
    <w:p>
      <w:pPr>
        <w:framePr w:w="5076" w:x="1278" w:y="302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号楼一层面积：567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㎡</w:t>
      </w:r>
    </w:p>
    <w:p>
      <w:pPr>
        <w:framePr w:w="5900" w:x="1278" w:y="24016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部分内容来源于网络，有侵权请联系删除！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774pt;height:5pt;margin-top:26.1pt;margin-left:60pt;mso-position-horizontal-relative:page;mso-position-vertical-relative:page;position:absolute;z-index:-251654144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3" w:x="16520" w:y="12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</w:t>
      </w:r>
    </w:p>
    <w:p>
      <w:pPr>
        <w:framePr w:w="12122" w:x="3633" w:y="657"/>
        <w:widowControl w:val="0"/>
        <w:autoSpaceDE w:val="0"/>
        <w:autoSpaceDN w:val="0"/>
        <w:spacing w:before="0" w:after="0" w:line="659" w:lineRule="exact"/>
        <w:ind w:left="0" w:right="0" w:firstLine="0"/>
        <w:jc w:val="left"/>
        <w:rPr>
          <w:rFonts w:ascii="SimSu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工程进度款申请表及竣工结算审查表</w:t>
      </w:r>
    </w:p>
    <w:p>
      <w:pPr>
        <w:framePr w:w="2064" w:x="1368" w:y="2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工程名称：</w:t>
      </w:r>
    </w:p>
    <w:p>
      <w:pPr>
        <w:framePr w:w="2756" w:x="4530" w:y="2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40"/>
          <w:sz w:val="32"/>
        </w:rPr>
        <w:t>2012年1月6日</w:t>
      </w:r>
    </w:p>
    <w:p>
      <w:pPr>
        <w:framePr w:w="1747" w:x="8533" w:y="2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单位：元</w:t>
      </w:r>
    </w:p>
    <w:p>
      <w:pPr>
        <w:framePr w:w="3780" w:x="4346" w:y="42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土石方开挖分项工程</w:t>
      </w:r>
    </w:p>
    <w:p>
      <w:pPr>
        <w:framePr w:w="900" w:x="2056" w:y="46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名</w:t>
      </w:r>
    </w:p>
    <w:p>
      <w:pPr>
        <w:framePr w:w="10732" w:x="3014" w:y="75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1、一期工程</w:t>
      </w:r>
      <w:r>
        <w:rPr>
          <w:rFonts w:ascii="SimSun"/>
          <w:color w:val="000000"/>
          <w:spacing w:val="-9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1、3、4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号楼人行天桥独立柱基础开挖土石方总方量；</w:t>
      </w:r>
    </w:p>
    <w:p>
      <w:pPr>
        <w:framePr w:w="4866" w:x="3439" w:y="155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36"/>
        </w:rPr>
        <w:t>累计审核工作量：47.08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M</w:t>
      </w:r>
      <w:r>
        <w:rPr>
          <w:rFonts w:ascii="SimSun"/>
          <w:color w:val="000000"/>
          <w:spacing w:val="0"/>
          <w:sz w:val="27"/>
          <w:vertAlign w:val="subscript"/>
        </w:rPr>
        <w:t>3</w:t>
      </w:r>
    </w:p>
    <w:p>
      <w:pPr>
        <w:framePr w:w="4866" w:x="3439" w:y="15577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本月审核工作量：</w:t>
      </w:r>
    </w:p>
    <w:p>
      <w:pPr>
        <w:framePr w:w="4866" w:x="3439" w:y="15577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累计审核工作量：</w:t>
      </w:r>
    </w:p>
    <w:p>
      <w:pPr>
        <w:framePr w:w="4866" w:x="3439" w:y="15577"/>
        <w:widowControl w:val="0"/>
        <w:autoSpaceDE w:val="0"/>
        <w:autoSpaceDN w:val="0"/>
        <w:spacing w:before="356" w:after="0" w:line="360" w:lineRule="exact"/>
        <w:ind w:left="3183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扣水</w:t>
      </w:r>
    </w:p>
    <w:p>
      <w:pPr>
        <w:framePr w:w="3780" w:x="1642" w:y="219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公司副总经理审批：</w:t>
      </w:r>
    </w:p>
    <w:p>
      <w:pPr>
        <w:framePr w:w="3420" w:x="9383" w:y="219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公司总经理审批：</w:t>
      </w:r>
    </w:p>
    <w:p>
      <w:pPr>
        <w:framePr w:w="5900" w:x="1278" w:y="24016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部分内容来源于网络，有侵权请联系删除！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774pt;height:5pt;margin-top:26.1pt;margin-left:60pt;mso-position-horizontal-relative:page;mso-position-vertical-relative:page;position:absolute;z-index:-251655168">
            <v:imagedata r:id="rId11" o:title=""/>
          </v:shape>
        </w:pict>
      </w:r>
      <w:r>
        <w:rPr>
          <w:noProof/>
        </w:rPr>
        <w:pict>
          <v:shape id="_x0000_s1033" type="#_x0000_t75" style="width:761.75pt;height:991.65pt;margin-top:146.4pt;margin-left:66.25pt;mso-position-horizontal-relative:page;mso-position-vertical-relative:page;position:absolute;z-index:-251656192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3" w:x="16520" w:y="12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.</w:t>
      </w:r>
    </w:p>
    <w:p>
      <w:pPr>
        <w:framePr w:w="12122" w:x="3633" w:y="657"/>
        <w:widowControl w:val="0"/>
        <w:autoSpaceDE w:val="0"/>
        <w:autoSpaceDN w:val="0"/>
        <w:spacing w:before="0" w:after="0" w:line="659" w:lineRule="exact"/>
        <w:ind w:left="0" w:right="0" w:firstLine="0"/>
        <w:jc w:val="left"/>
        <w:rPr>
          <w:rFonts w:ascii="SimSu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工程进度款申请表及竣工结算审查表</w:t>
      </w:r>
    </w:p>
    <w:p>
      <w:pPr>
        <w:framePr w:w="2064" w:x="1368" w:y="2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工程名称：</w:t>
      </w:r>
    </w:p>
    <w:p>
      <w:pPr>
        <w:framePr w:w="2914" w:x="4530" w:y="2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36"/>
          <w:sz w:val="32"/>
        </w:rPr>
        <w:t>2012年2月13日</w:t>
      </w:r>
    </w:p>
    <w:p>
      <w:pPr>
        <w:framePr w:w="1747" w:x="8692" w:y="2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单位：元</w:t>
      </w:r>
    </w:p>
    <w:p>
      <w:pPr>
        <w:framePr w:w="3780" w:x="4346" w:y="42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土石方运输分项工程</w:t>
      </w:r>
    </w:p>
    <w:p>
      <w:pPr>
        <w:framePr w:w="900" w:x="2056" w:y="46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名</w:t>
      </w:r>
    </w:p>
    <w:p>
      <w:pPr>
        <w:framePr w:w="4245" w:x="3439" w:y="147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本月审核工作量：38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车</w:t>
      </w:r>
    </w:p>
    <w:p>
      <w:pPr>
        <w:framePr w:w="4245" w:x="10294" w:y="147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本月审批金额：4940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</w:p>
    <w:p>
      <w:pPr>
        <w:framePr w:w="4245" w:x="10294" w:y="14745"/>
        <w:widowControl w:val="0"/>
        <w:autoSpaceDE w:val="0"/>
        <w:autoSpaceDN w:val="0"/>
        <w:spacing w:before="47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累计审批金额：4940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元</w:t>
      </w:r>
    </w:p>
    <w:p>
      <w:pPr>
        <w:framePr w:w="4245" w:x="3439" w:y="155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累计审核工作量：38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车</w:t>
      </w:r>
    </w:p>
    <w:p>
      <w:pPr>
        <w:framePr w:w="4245" w:x="3439" w:y="15577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本月审核工作量：</w:t>
      </w:r>
    </w:p>
    <w:p>
      <w:pPr>
        <w:framePr w:w="4245" w:x="3439" w:y="15577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累计审核工作量：</w:t>
      </w:r>
    </w:p>
    <w:p>
      <w:pPr>
        <w:framePr w:w="3780" w:x="1642" w:y="219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公司副总经理审批：</w:t>
      </w:r>
    </w:p>
    <w:p>
      <w:pPr>
        <w:framePr w:w="3420" w:x="9383" w:y="219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公司总经理审批：</w:t>
      </w:r>
    </w:p>
    <w:p>
      <w:pPr>
        <w:framePr w:w="5900" w:x="1278" w:y="24016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部分内容来源于网络，有侵权请联系删除！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774pt;height:5pt;margin-top:26.1pt;margin-left:60pt;mso-position-horizontal-relative:page;mso-position-vertical-relative:page;position:absolute;z-index:-251657216">
            <v:imagedata r:id="rId13" o:title=""/>
          </v:shape>
        </w:pict>
      </w:r>
      <w:r>
        <w:rPr>
          <w:noProof/>
        </w:rPr>
        <w:pict>
          <v:shape id="_x0000_s1035" type="#_x0000_t75" style="width:761.75pt;height:991.65pt;margin-top:146.4pt;margin-left:66.25pt;mso-position-horizontal-relative:page;mso-position-vertical-relative:page;position:absolute;z-index:-251658240">
            <v:imagedata r:id="rId14" o:title=""/>
          </v:shape>
        </w:pict>
      </w:r>
    </w:p>
    <w:sectPr>
      <w:headerReference w:type="default" r:id="rId15"/>
      <w:footerReference w:type="default" r:id="rId1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E19B8F49-C10D-4565-A0A4-8DF55EA791A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12909B56-2253-4FDE-978D-9CE0E1D5D165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A6576A7-0708-48C6-96EB-4303F0DFB6B3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7E650EC-569F-40B7-AE80-C55543C2470E}"/>
  </w:font>
  <w:font w:name="Cambria">
    <w:charset w:val="00"/>
    <w:family w:val="auto"/>
    <w:pitch w:val="default"/>
    <w:embedRegular r:id="rId5" w:fontKey="{3CB7558B-63FC-4D58-93A2-38E3F3B328E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header" Target="header1.xml" /><Relationship Id="rId16" Type="http://schemas.openxmlformats.org/officeDocument/2006/relationships/footer" Target="footer1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133</Words>
  <Characters>948</Characters>
  <Application>Microsoft Office Word</Application>
  <DocSecurity>0</DocSecurity>
  <Lines>83</Lines>
  <Paragraphs>83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2023-05-10T04:38:51Z</dcterms:created>
  <dcterms:modified xsi:type="dcterms:W3CDTF">2023-05-10T04:38:51Z</dcterms:modified>
</cp:coreProperties>
</file>