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2025年关于物流成本试题及答案</w:t>
      </w:r>
    </w:p>
    <w:p>
      <w:r>
        <w:br/>
        <w:t xml:space="preserve"> 一、单项选择题（共10题，每题2分）</w:t>
        <w:br/>
        <w:br/>
        <w:t>1. 下列哪项不属于物流成本的直接构成要素？</w:t>
        <w:br/>
        <w:br/>
        <w:t>A. 运输费用</w:t>
        <w:br/>
        <w:br/>
        <w:t>B. 仓储费用</w:t>
        <w:br/>
        <w:br/>
        <w:t>C. 管理人员工资</w:t>
        <w:br/>
        <w:br/>
        <w:t>D. 包装费用</w:t>
        <w:br/>
        <w:br/>
        <w:t>2. 在物流成本中，与库存持有成本无关的是：</w:t>
        <w:br/>
        <w:br/>
        <w:t>A. 资金成本</w:t>
        <w:br/>
        <w:br/>
        <w:t>B. 仓储空间成本</w:t>
        <w:br/>
        <w:br/>
        <w:t>C. 产品变质成本</w:t>
        <w:br/>
        <w:br/>
        <w:t>D. 运输燃油成本</w:t>
        <w:br/>
        <w:br/>
        <w:t>3. 物流成本占总成本的比重通常在哪个范围内？</w:t>
        <w:br/>
        <w:br/>
        <w:t>A. 5%-10%</w:t>
        <w:br/>
        <w:br/>
        <w:t>B. 10%-20%</w:t>
        <w:br/>
        <w:br/>
        <w:t>C. 20%-40%</w:t>
        <w:br/>
        <w:br/>
        <w:t>D. 40%-60%</w:t>
        <w:br/>
        <w:br/>
        <w:t>4. 以下哪种方法最适合用于物流成本的分析和控制？</w:t>
        <w:br/>
        <w:br/>
        <w:t>A. 标杆管理法</w:t>
        <w:br/>
        <w:br/>
        <w:t>B. 经验估算法</w:t>
        <w:br/>
        <w:br/>
        <w:t>C. 随机猜测法</w:t>
        <w:br/>
        <w:br/>
        <w:t>D. 直觉判断法</w:t>
        <w:br/>
        <w:br/>
        <w:t>5. 物流成本中的"隐性成本"是指：</w:t>
        <w:br/>
        <w:br/>
        <w:t>A. 容易识别和计量的成本</w:t>
        <w:br/>
        <w:br/>
        <w:t>B. 不易被察觉但实际存在的成本</w:t>
        <w:br/>
        <w:br/>
        <w:t>C. 可以避免的成本</w:t>
        <w:br/>
        <w:br/>
        <w:t>D. 固定成本</w:t>
        <w:br/>
        <w:br/>
        <w:t>6. 在物流网络设计中，以下哪个因素对物流成本影响最大？</w:t>
        <w:br/>
        <w:br/>
        <w:t>A. 仓库数量</w:t>
        <w:br/>
        <w:br/>
        <w:t>B. 运输方式选择</w:t>
        <w:br/>
        <w:br/>
        <w:t>C. 订单处理效率</w:t>
        <w:br/>
        <w:br/>
        <w:t>D. 包装材料选择</w:t>
        <w:br/>
        <w:br/>
        <w:t>7. 下列哪项不是降低物流成本的策略？</w:t>
        <w:br/>
        <w:br/>
        <w:t>A. 合并运输</w:t>
        <w:br/>
        <w:br/>
        <w:t>B. 增加库存水平</w:t>
        <w:br/>
        <w:br/>
        <w:t>C. 优化仓库布局</w:t>
        <w:br/>
        <w:br/>
        <w:t>D. 采用自动化设备</w:t>
        <w:br/>
        <w:br/>
        <w:t>8. 物流成本中的"逆向物流成本"主要是指：</w:t>
        <w:br/>
        <w:br/>
        <w:t>A. 正常运输成本</w:t>
        <w:br/>
        <w:br/>
        <w:t>B. 产品退货处理成本</w:t>
        <w:br/>
        <w:br/>
        <w:t>C. 原材料采购成本</w:t>
        <w:br/>
        <w:br/>
        <w:t>D. 产品包装成本</w:t>
        <w:br/>
        <w:br/>
        <w:t>9. 在计算物流成本时，以下哪种方法最能全面反映物流活动的真实成本？</w:t>
        <w:br/>
        <w:br/>
        <w:t>A. 按功能分类法</w:t>
        <w:br/>
        <w:br/>
        <w:t>B. 按支付形态分类法</w:t>
        <w:br/>
        <w:br/>
        <w:t>C. 按活动基础成本法</w:t>
        <w:br/>
        <w:br/>
        <w:t>D. 简单平均法</w:t>
        <w:br/>
        <w:br/>
        <w:t>10. 物流成本中的"第三利润源"是指：</w:t>
        <w:br/>
        <w:br/>
        <w:t>A. 生产环节的利润</w:t>
        <w:br/>
        <w:br/>
        <w:t>B. 销售环节的利润</w:t>
        <w:br/>
        <w:br/>
        <w:t>C. 物流环节的利润</w:t>
        <w:br/>
        <w:br/>
        <w:t>D. 研发环节的利润</w:t>
        <w:br/>
        <w:br/>
        <w:t xml:space="preserve"> 二、填空题（共5题，每题2分）</w:t>
        <w:br/>
        <w:br/>
        <w:t>1. 物流成本通常由运输成本、______、装卸搬运成本、包装成本、流通加工成本、配送成本和物流管理成本等构成。</w:t>
        <w:br/>
        <w:br/>
        <w:t>2. 库存持有成本主要包括资金成本、______、风险成本和库存服务成本。</w:t>
        <w:br/>
        <w:br/>
        <w:t>3. 物流成本控制的基本原则包括经济性原则、全面性原则、______和目标控制原则。</w:t>
        <w:br/>
        <w:br/>
        <w:t>4. 在物流成本核算中，ABC成本法的全称是______。</w:t>
        <w:br/>
        <w:br/>
        <w:t>5. 物流成本中的"牛鞭效应"会导致供应链中的______增加。</w:t>
        <w:br/>
        <w:br/>
        <w:t xml:space="preserve"> 三、判断题（共5题，每题2分）</w:t>
        <w:br/>
        <w:br/>
        <w:t>1. 物流成本越低越好，企业应该尽可能减少所有物流活动成本。（ ）</w:t>
        <w:br/>
        <w:br/>
        <w:t>2. 物流成本中的隐性成本通常比显性成本更容易被识别和计量。（ ）</w:t>
        <w:br/>
        <w:br/>
        <w:t>3. 仓库数量越多，物流成本一定越低。（ ）</w:t>
        <w:br/>
        <w:br/>
        <w:t>4. 合理的库存水平可以有效降低物流成本。（ ）</w:t>
        <w:br/>
        <w:br/>
        <w:t>5. 物流外包通常可以降低企业的物流成本。（ ）</w:t>
        <w:br/>
        <w:br/>
        <w:t xml:space="preserve"> 四、多项选择题（共2题，每题2分）</w:t>
        <w:br/>
        <w:br/>
        <w:t>1. 以下哪些因素会影响物流成本的高低？（ ）</w:t>
        <w:br/>
        <w:br/>
        <w:t>A. 运输距离</w:t>
        <w:br/>
        <w:br/>
        <w:t>B. 运输方式</w:t>
        <w:br/>
        <w:br/>
        <w:t>C. 订单批量</w:t>
        <w:br/>
        <w:br/>
        <w:t>D. 仓库位置</w:t>
        <w:br/>
        <w:br/>
        <w:t>E. 产品特性</w:t>
        <w:br/>
        <w:br/>
        <w:t>2. 降低物流成本的策略包括（ ）</w:t>
        <w:br/>
        <w:br/>
        <w:t>A. 共同配送</w:t>
        <w:br/>
        <w:br/>
        <w:t>B. 减少库存</w:t>
        <w:br/>
        <w:br/>
        <w:t>C. 提高运输频率</w:t>
        <w:br/>
        <w:br/>
        <w:t>D. 优化包装</w:t>
        <w:br/>
        <w:br/>
        <w:t>E. 增加仓库数量</w:t>
        <w:br/>
        <w:br/>
        <w:t xml:space="preserve"> 五、简答题（共2题，每题5分）</w:t>
        <w:br/>
        <w:br/>
        <w:t>1. 简述物流成本的构成要素，并说明各要素之间的关系。</w:t>
        <w:br/>
        <w:br/>
        <w:t>2. 分析物流成本控制的主要方法及其适用条件。</w:t>
        <w:br/>
        <w:br/>
        <w:t xml:space="preserve"> 参考答案及解析</w:t>
        <w:br/>
        <w:br/>
        <w:t xml:space="preserve"> 一、单项选择题</w:t>
        <w:br/>
        <w:br/>
        <w:t>1. 答案：C</w:t>
        <w:br/>
        <w:br/>
        <w:t>解析：物流成本的直接构成要素包括运输费用、仓储费用、包装费用等直接与物流活动相关的费用。管理人员工资属于企业管理费用，不属于物流成本的直接构成要素。</w:t>
        <w:br/>
        <w:br/>
        <w:t>2. 答案：D</w:t>
        <w:br/>
        <w:br/>
        <w:t>解析：库存持有成本主要包括资金成本（占用资金的成本）、仓储空间成本（仓库租金等）、产品变质成本（产品损坏、过时等成本）以及库存服务成本（保险、税费等）。运输燃油成本属于运输成本，与库存持有成本无关。</w:t>
        <w:br/>
        <w:br/>
        <w:t>3. 答案：B</w:t>
        <w:br/>
        <w:br/>
        <w:t>解析：根据研究数据，物流成本占总成本的比重通常在10%-20%之间。这个比例会因行业、企业规模和产品特性的不同而有所变化。</w:t>
        <w:br/>
        <w:br/>
        <w:t>4. 答案：A</w:t>
        <w:br/>
        <w:br/>
        <w:t>解析：标杆管理法是一种通过与行业最佳实践进行比较来找出差距并改进的方法，最适合用于物流成本的分析和控制。这种方法可以帮助企业识别最佳实践并制定改进计划。</w:t>
        <w:br/>
        <w:br/>
        <w:t>5. 答案：B</w:t>
        <w:br/>
        <w:br/>
        <w:t>解析：隐性成本是指那些不易被察觉但实际存在的成本，如因物流效率低下导致的机会成本、客户满意度下降带来的损失等。显性成本则是容易识别和计量的成本，如运输费用、仓储费用等。</w:t>
        <w:br/>
        <w:br/>
        <w:t>6. 答案：A</w:t>
        <w:br/>
        <w:br/>
        <w:t>解析：在物流网络设计中，仓库数量是一个关键因素，它直接影响运输成本、仓储成本和服务水平。过多的仓库会增加仓储成本但可能降低运输成本，而过少的仓库则会增加运输成本但降低仓储成本。</w:t>
        <w:br/>
        <w:br/>
        <w:t>7. 答案：B</w:t>
        <w:br/>
        <w:br/>
        <w:t>解析：增加库存水平会导致库存持有成本增加，因此不是降低物流成本的策略。其他选项如合并运输、优化仓库布局和采用自动化设备都是有效的降低物流成本的策略。</w:t>
        <w:br/>
        <w:br/>
        <w:t>8. 答案：B</w:t>
        <w:br/>
        <w:br/>
        <w:t>解析：逆向物流成本主要是指产品退货处理成本，包括退货运输、检验、维修、处置等环节所产生的成本。这是物流成本中的一个重要组成部分，尤其在电子商务和零售行业。</w:t>
        <w:br/>
        <w:br/>
        <w:t>9. 答案：C</w:t>
        <w:br/>
        <w:br/>
        <w:t>解析：活动基础成本法(ABC)通过将成本分配到具体的物流活动中，能够更全面地反映物流活动的真实成本。这种方法可以识别出哪些活动成本高、哪些活动效率低，从而为成本控制提供依据。</w:t>
        <w:br/>
        <w:br/>
        <w:t>10. 答案：C</w:t>
        <w:br/>
        <w:br/>
        <w:t>解析："第三利润源"是指物流环节的利润。在市场竞争日益激烈的背景下，企业通过降低生产成本（第一利润源）和销售成本（第二利润源）来获取利润的空间越来越小，而通过优化物流管理降低物流成本、提高物流效率成为企业获取利润的新途径（第三利润源）。</w:t>
        <w:br/>
        <w:br/>
        <w:t xml:space="preserve"> 二、填空题</w:t>
        <w:br/>
        <w:br/>
        <w:t>1. 答案：仓储成本</w:t>
        <w:br/>
        <w:br/>
        <w:t>解析：物流成本通常由运输成本、仓储成本、装卸搬运成本、包装成本、流通加工成本、配送成本和物流管理成本等构成。仓储成本是物流成本的重要组成部分，包括仓库租金、设备折旧、人工费用等。</w:t>
        <w:br/>
        <w:br/>
        <w:t>2. 答案：仓储空间成本</w:t>
        <w:br/>
        <w:br/>
        <w:t>解析：库存持有成本主要包括资金成本（占用资金的成本）、仓储空间成本（仓库租金等）、风险成本（产品损坏、过时等风险）和库存服务成本（保险、税费等）。这些成本共同构成了企业持有库存的总成本。</w:t>
        <w:br/>
        <w:br/>
        <w:t>3. 答案：重点控制原则</w:t>
        <w:br/>
        <w:br/>
        <w:t>解析：物流成本控制的基本原则包括经济性原则（考虑成本效益）、全面性原则（覆盖所有物流环节）、重点控制原则（对关键环节重点控制）和目标控制原则（设定明确目标并考核）。重点控制原则要求企业识别出对物流成本影响最大的环节进行重点控制。</w:t>
        <w:br/>
        <w:br/>
        <w:t>4. 答案：活动基础成本法</w:t>
        <w:br/>
        <w:br/>
        <w:t>解析：ABC成本法的全称是活动基础成本法(Activity-Based Costing)，是一种将成本分配到具体活动的成本核算方法。在物流成本核算中，ABC法可以帮助企业更准确地识别各项物流活动的成本，为成本控制提供依据。</w:t>
        <w:br/>
        <w:br/>
        <w:t>5. 答案：库存成本</w:t>
        <w:br/>
        <w:br/>
        <w:t>解析："牛鞭效应"是指供应链中需求信息从下游向上游传递时出现的逐级放大现象，导致上游企业库存水平大幅增加。这种效应会导致供应链中的库存成本显著增加，是物流管理中需要重点关注的问题。</w:t>
        <w:br/>
        <w:br/>
        <w:t xml:space="preserve"> 三、判断题</w:t>
        <w:br/>
        <w:br/>
        <w:t>1. 答案：×</w:t>
        <w:br/>
        <w:br/>
        <w:t>解析：物流成本并非越低越好。物流成本与服务水平之间存在权衡关系，过低的物流成本可能导致服务水平下降，影响客户满意度和企业竞争力。企业需要在成本和服务水平之间找到平衡点。</w:t>
        <w:br/>
        <w:br/>
        <w:t>2. 答案：×</w:t>
        <w:br/>
        <w:br/>
        <w:t>解析：隐性成本通常比显性成本更难被识别和计量。显性成本如运输费用、仓储费用等容易识别和计量，而隐性成本如因物流效率低下导致的机会成本、客户满意度下降带来的损失等则难以准确计量。</w:t>
        <w:br/>
        <w:br/>
        <w:t>3. 答案：×</w:t>
        <w:br/>
        <w:br/>
        <w:t>解析：仓库数量与物流成本之间的关系不是简单的线性关系。过多的仓库会增加仓储成本但可能降低运输成本，而过少的仓库则会增加运输成本但降低仓储成本。最优的仓库数量需要综合考虑多种因素来确定。</w:t>
        <w:br/>
        <w:br/>
        <w:t>4. 答案：√</w:t>
        <w:br/>
        <w:br/>
        <w:t>解析：合理的库存水平可以有效降低物流成本。过高或过低的库存都会增加成本：过高的库存会增加库存持有成本，而过低的库存则可能导致缺货成本增加和紧急运输成本增加。</w:t>
        <w:br/>
        <w:br/>
        <w:t>5. 答案：√</w:t>
        <w:br/>
        <w:br/>
        <w:t>解析：物流外包通常可以降低企业的物流成本。通过外包，企业可以利用物流专业规模经济和技术优势，降低固定成本投入，提高运营效率，从而降低总体物流成本。但外包也存在一定的风险，如服务质量控制难度增加等。</w:t>
        <w:br/>
        <w:br/>
        <w:t xml:space="preserve"> 四、多项选择题</w:t>
        <w:br/>
        <w:br/>
        <w:t>1. 答案：A、B、C、D、E</w:t>
        <w:br/>
        <w:br/>
        <w:t>解析：所有列出的因素都会影响物流成本的高低。运输距离直接影响运输成本；运输方式选择影响运输效率和成本；订单批量影响运输和仓储效率；仓库位置影响运输距离和成本；产品特性（如易碎性、危险性等）会影响包装、运输和仓储成本。</w:t>
        <w:br/>
        <w:br/>
        <w:t>2. 答案：A、B、D</w:t>
        <w:br/>
        <w:br/>
        <w:t>解析：共同配送可以整合多个企业的货物，提高车辆装载率，降低运输成本；减少库存可以降低库存持有成本；优化包装可以降低包装材料和运输成本。提高运输频率会增加运输成本，增加仓库数量会增加仓储成本，因此不是降低物流成本的策略。</w:t>
        <w:br/>
        <w:br/>
        <w:t xml:space="preserve"> 五、简答题</w:t>
        <w:br/>
        <w:br/>
        <w:t>1. 答案：</w:t>
        <w:br/>
        <w:br/>
        <w:t>物流成本的构成要素主要包括：</w:t>
        <w:br/>
        <w:br/>
        <w:t>- 运输成本：包括运输工具使用费、燃料费、人工费、过路过桥费等；</w:t>
        <w:br/>
        <w:br/>
        <w:t>- 仓储成本：包括仓库租金、设备折旧、人工费、水电费等；</w:t>
        <w:br/>
        <w:br/>
        <w:t>- 装卸搬运成本：包括装卸设备使用费、人工费等；</w:t>
        <w:br/>
        <w:br/>
        <w:t>- 包装成本：包括包装材料费、包装设备折旧、人工费等；</w:t>
        <w:br/>
        <w:br/>
        <w:t>- 流通加工成本：包括加工设备使用费、人工费、材料损耗等；</w:t>
        <w:br/>
        <w:br/>
        <w:t>- 配送成本：包括配送车辆使用费、人工费等；</w:t>
        <w:br/>
        <w:br/>
        <w:t>- 物流管理成本：包括管理人员工资、办公费、信息系统维护费等。</w:t>
        <w:br/>
        <w:br/>
        <w:t>各要素之间的关系：</w:t>
        <w:br/>
        <w:br/>
        <w:t>- 相互制约：各要素之间存在此消彼长的关系，如降低运输成本可能需要增加仓储成本；</w:t>
        <w:br/>
        <w:br/>
        <w:t>- 相互影响：一个要素的变化会影响其他要素，如优化包装可以降低运输成本；</w:t>
        <w:br/>
        <w:br/>
        <w:t>- 共同构成：各要素共同构成物流总成本，需要综合考虑；</w:t>
        <w:br/>
        <w:br/>
        <w:t>- 动态平衡：各要素之间需要保持动态平衡，以实现整体物流成本最优。</w:t>
        <w:br/>
        <w:br/>
        <w:t>2. 答案：</w:t>
        <w:br/>
        <w:br/>
        <w:t>物流成本控制的主要方法及其适用条件：</w:t>
        <w:br/>
        <w:br/>
        <w:t>(1) 标杆管理法：</w:t>
        <w:br/>
        <w:br/>
        <w:t>- 方法：通过与行业最佳实践进行比较，找出差距并制定改进计划。</w:t>
        <w:br/>
        <w:br/>
        <w:t>- 适用条件：适用于有明确行业标准和竞争对手的企业，特别是处于成熟行业的企业。</w:t>
        <w:br/>
        <w:br/>
        <w:t>(2) 作业成本法(ABC)：</w:t>
        <w:br/>
        <w:br/>
        <w:t>- 方法：将成本分配到具体的物流活动中，识别高成本环节并进行优化。</w:t>
        <w:br/>
        <w:br/>
        <w:t>- 适用条件：适用于物流活动复杂、成本构成多样的企业，特别是需要精细化管理的大型企业。</w:t>
        <w:br/>
        <w:br/>
        <w:t>(3) 价值工程法：</w:t>
        <w:br/>
        <w:br/>
        <w:t>- 方法：分析物流活动的功能和成本，寻找以最低成本实现必要功能的方案。</w:t>
        <w:br/>
        <w:br/>
        <w:t>- 适用条件：适用于物流流程复杂、存在冗余环节的企业，特别是需要进行流程再造的企业。</w:t>
        <w:br/>
        <w:br/>
        <w:t>(4) 目标成本法：</w:t>
        <w:br/>
        <w:br/>
        <w:t>- 方法：根据市场竞争和客户需求确定目标成本，然后分解到各个物流环节。</w:t>
        <w:br/>
        <w:br/>
        <w:t>- 适用条件：适用于市场竞争激烈、客户对价格敏感的企业，特别是产品同质化严重的行业。</w:t>
        <w:br/>
        <w:br/>
        <w:t>(5) 全面预算管理法：</w:t>
        <w:br/>
        <w:br/>
        <w:t>- 方法：通过制定详细的物流成本预算，并对实际执行情况进行监控和分析。</w:t>
        <w:br/>
        <w:br/>
        <w:t>- 适用条件：适用于规模较大、组织结构完善的企业，特别是需要系统化管理的企业。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