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5829" w:rsidRPr="00CC5829" w:rsidRDefault="00CC5829" w:rsidP="00CC5829">
      <w:pPr>
        <w:spacing w:line="360" w:lineRule="auto"/>
        <w:jc w:val="center"/>
        <w:rPr>
          <w:rFonts w:ascii="黑体" w:eastAsia="黑体" w:hAnsi="黑体"/>
          <w:b/>
          <w:sz w:val="32"/>
          <w:szCs w:val="32"/>
        </w:rPr>
      </w:pPr>
      <w:r w:rsidRPr="00CC5829">
        <w:rPr>
          <w:rFonts w:ascii="黑体" w:eastAsia="黑体" w:hAnsi="黑体"/>
          <w:b/>
          <w:sz w:val="32"/>
          <w:szCs w:val="32"/>
        </w:rPr>
        <w:t>河南省南阳市六校联考2023-2024学年高一下学期6月期末考试试题</w:t>
      </w:r>
    </w:p>
    <w:p w:rsidR="009A5F04" w:rsidRPr="00CC5829" w:rsidRDefault="009A5F04" w:rsidP="00CC5829">
      <w:pPr>
        <w:spacing w:line="360" w:lineRule="auto"/>
        <w:jc w:val="left"/>
        <w:rPr>
          <w:szCs w:val="21"/>
        </w:rPr>
      </w:pPr>
      <w:r w:rsidRPr="00CC5829">
        <w:rPr>
          <w:b/>
          <w:szCs w:val="21"/>
        </w:rPr>
        <w:t>考生注意：</w:t>
      </w:r>
    </w:p>
    <w:p w:rsidR="009A5F04" w:rsidRPr="00CC5829" w:rsidRDefault="009A5F04" w:rsidP="00CC5829">
      <w:pPr>
        <w:spacing w:line="360" w:lineRule="auto"/>
        <w:jc w:val="left"/>
        <w:rPr>
          <w:szCs w:val="21"/>
        </w:rPr>
      </w:pPr>
      <w:r w:rsidRPr="00CC5829">
        <w:rPr>
          <w:b/>
          <w:szCs w:val="21"/>
        </w:rPr>
        <w:t>1.</w:t>
      </w:r>
      <w:r w:rsidRPr="00CC5829">
        <w:rPr>
          <w:b/>
          <w:szCs w:val="21"/>
        </w:rPr>
        <w:t>答题前，考生务必将自己的姓名、考生号填写在试卷和答题卡上，并将考生号条形码粘贴在答题卡上的指定位置。</w:t>
      </w:r>
    </w:p>
    <w:p w:rsidR="009A5F04" w:rsidRPr="00CC5829" w:rsidRDefault="009A5F04" w:rsidP="00CC5829">
      <w:pPr>
        <w:spacing w:line="360" w:lineRule="auto"/>
        <w:jc w:val="left"/>
        <w:rPr>
          <w:szCs w:val="21"/>
        </w:rPr>
      </w:pPr>
      <w:r w:rsidRPr="00CC5829">
        <w:rPr>
          <w:b/>
          <w:szCs w:val="21"/>
        </w:rPr>
        <w:t>2.</w:t>
      </w:r>
      <w:r w:rsidRPr="00CC5829">
        <w:rPr>
          <w:b/>
          <w:szCs w:val="21"/>
        </w:rPr>
        <w:t>回答选择题时，选出每小题</w:t>
      </w:r>
      <w:r w:rsidR="00113104">
        <w:rPr>
          <w:b/>
          <w:szCs w:val="21"/>
        </w:rPr>
        <w:t>〖答</w:t>
      </w:r>
      <w:r w:rsidR="00113104">
        <w:rPr>
          <w:b/>
          <w:szCs w:val="21"/>
        </w:rPr>
        <w:t xml:space="preserve"> </w:t>
      </w:r>
      <w:r w:rsidR="00113104">
        <w:rPr>
          <w:b/>
          <w:szCs w:val="21"/>
        </w:rPr>
        <w:t>案〗</w:t>
      </w:r>
      <w:r w:rsidRPr="00CC5829">
        <w:rPr>
          <w:b/>
          <w:szCs w:val="21"/>
        </w:rPr>
        <w:t>后，用铅笔把答题卡对应题目的</w:t>
      </w:r>
      <w:r w:rsidR="00113104">
        <w:rPr>
          <w:b/>
          <w:szCs w:val="21"/>
        </w:rPr>
        <w:t>〖答</w:t>
      </w:r>
      <w:r w:rsidR="00113104">
        <w:rPr>
          <w:b/>
          <w:szCs w:val="21"/>
        </w:rPr>
        <w:t xml:space="preserve"> </w:t>
      </w:r>
      <w:r w:rsidR="00113104">
        <w:rPr>
          <w:b/>
          <w:szCs w:val="21"/>
        </w:rPr>
        <w:t>案〗</w:t>
      </w:r>
      <w:r w:rsidRPr="00CC5829">
        <w:rPr>
          <w:b/>
          <w:szCs w:val="21"/>
        </w:rPr>
        <w:t>标号涂黑。如需改动，用橡皮擦干净后，再选涂其他</w:t>
      </w:r>
      <w:r w:rsidR="00113104">
        <w:rPr>
          <w:b/>
          <w:szCs w:val="21"/>
        </w:rPr>
        <w:t>〖答</w:t>
      </w:r>
      <w:r w:rsidR="00113104">
        <w:rPr>
          <w:b/>
          <w:szCs w:val="21"/>
        </w:rPr>
        <w:t xml:space="preserve"> </w:t>
      </w:r>
      <w:r w:rsidR="00113104">
        <w:rPr>
          <w:b/>
          <w:szCs w:val="21"/>
        </w:rPr>
        <w:t>案〗</w:t>
      </w:r>
      <w:r w:rsidRPr="00CC5829">
        <w:rPr>
          <w:b/>
          <w:szCs w:val="21"/>
        </w:rPr>
        <w:t>标号。回答非选择题时，将</w:t>
      </w:r>
      <w:r w:rsidR="00113104">
        <w:rPr>
          <w:b/>
          <w:szCs w:val="21"/>
        </w:rPr>
        <w:t>〖答</w:t>
      </w:r>
      <w:r w:rsidR="00113104">
        <w:rPr>
          <w:b/>
          <w:szCs w:val="21"/>
        </w:rPr>
        <w:t xml:space="preserve"> </w:t>
      </w:r>
      <w:r w:rsidR="00113104">
        <w:rPr>
          <w:b/>
          <w:szCs w:val="21"/>
        </w:rPr>
        <w:t>案〗</w:t>
      </w:r>
      <w:r w:rsidRPr="00CC5829">
        <w:rPr>
          <w:b/>
          <w:szCs w:val="21"/>
        </w:rPr>
        <w:t>写在答题卡上。写在本试卷上无效。</w:t>
      </w:r>
    </w:p>
    <w:p w:rsidR="009A5F04" w:rsidRPr="00CC5829" w:rsidRDefault="009A5F04" w:rsidP="00CC5829">
      <w:pPr>
        <w:spacing w:line="360" w:lineRule="auto"/>
        <w:jc w:val="left"/>
        <w:rPr>
          <w:szCs w:val="21"/>
        </w:rPr>
      </w:pPr>
      <w:r w:rsidRPr="00CC5829">
        <w:rPr>
          <w:b/>
          <w:szCs w:val="21"/>
        </w:rPr>
        <w:t>3.</w:t>
      </w:r>
      <w:r w:rsidRPr="00CC5829">
        <w:rPr>
          <w:b/>
          <w:szCs w:val="21"/>
        </w:rPr>
        <w:t>考试结束后，将本试卷和答题卡一并交回。</w:t>
      </w:r>
    </w:p>
    <w:p w:rsidR="009A5F04" w:rsidRPr="00CC5829" w:rsidRDefault="009A5F04" w:rsidP="00CC5829">
      <w:pPr>
        <w:spacing w:line="360" w:lineRule="auto"/>
        <w:jc w:val="left"/>
        <w:rPr>
          <w:szCs w:val="21"/>
        </w:rPr>
      </w:pPr>
      <w:r w:rsidRPr="00CC5829">
        <w:rPr>
          <w:b/>
          <w:szCs w:val="21"/>
        </w:rPr>
        <w:t>可能用到的相对原子质量：</w:t>
      </w:r>
      <w:r w:rsidRPr="00CC5829">
        <w:rPr>
          <w:szCs w:val="21"/>
        </w:rPr>
        <w:object w:dxaOrig="2820"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141.3pt;height:14.25pt" o:ole="">
            <v:imagedata r:id="rId7" o:title="eqId2d45185149709a062d0ee70114dc8278"/>
          </v:shape>
          <o:OLEObject Type="Embed" ProgID="Equation.DSMT4" ShapeID="_x0000_i1025" DrawAspect="Content" ObjectID="_1789868336" r:id="rId8"/>
        </w:object>
      </w:r>
    </w:p>
    <w:p w:rsidR="009A5F04" w:rsidRPr="00CC5829" w:rsidRDefault="009A5F04" w:rsidP="00CC5829">
      <w:pPr>
        <w:spacing w:line="360" w:lineRule="auto"/>
        <w:jc w:val="left"/>
        <w:rPr>
          <w:szCs w:val="21"/>
        </w:rPr>
      </w:pPr>
      <w:r w:rsidRPr="00CC5829">
        <w:rPr>
          <w:b/>
          <w:szCs w:val="21"/>
        </w:rPr>
        <w:t>一、选择题：本题共</w:t>
      </w:r>
      <w:r w:rsidRPr="00CC5829">
        <w:rPr>
          <w:b/>
          <w:szCs w:val="21"/>
        </w:rPr>
        <w:t>14</w:t>
      </w:r>
      <w:r w:rsidRPr="00CC5829">
        <w:rPr>
          <w:b/>
          <w:szCs w:val="21"/>
        </w:rPr>
        <w:t>小题，每小题</w:t>
      </w:r>
      <w:r w:rsidRPr="00CC5829">
        <w:rPr>
          <w:b/>
          <w:szCs w:val="21"/>
        </w:rPr>
        <w:t>3</w:t>
      </w:r>
      <w:r w:rsidRPr="00CC5829">
        <w:rPr>
          <w:b/>
          <w:szCs w:val="21"/>
        </w:rPr>
        <w:t>分，共</w:t>
      </w:r>
      <w:r w:rsidRPr="00CC5829">
        <w:rPr>
          <w:b/>
          <w:szCs w:val="21"/>
        </w:rPr>
        <w:t>42</w:t>
      </w:r>
      <w:r w:rsidRPr="00CC5829">
        <w:rPr>
          <w:b/>
          <w:szCs w:val="21"/>
        </w:rPr>
        <w:t>分。每小题只有一个选项符合题目要求。</w:t>
      </w:r>
    </w:p>
    <w:p w:rsidR="009A5F04" w:rsidRPr="00CC5829" w:rsidRDefault="009A5F04" w:rsidP="00CC5829">
      <w:pPr>
        <w:spacing w:line="360" w:lineRule="auto"/>
        <w:jc w:val="left"/>
        <w:rPr>
          <w:szCs w:val="21"/>
        </w:rPr>
      </w:pPr>
      <w:r w:rsidRPr="00CC5829">
        <w:rPr>
          <w:szCs w:val="21"/>
        </w:rPr>
        <w:t>1. 2024</w:t>
      </w:r>
      <w:r w:rsidRPr="00CC5829">
        <w:rPr>
          <w:szCs w:val="21"/>
        </w:rPr>
        <w:t>年</w:t>
      </w:r>
      <w:r w:rsidRPr="00CC5829">
        <w:rPr>
          <w:szCs w:val="21"/>
        </w:rPr>
        <w:t>4</w:t>
      </w:r>
      <w:r w:rsidRPr="00CC5829">
        <w:rPr>
          <w:szCs w:val="21"/>
        </w:rPr>
        <w:t>月</w:t>
      </w:r>
      <w:r w:rsidRPr="00CC5829">
        <w:rPr>
          <w:szCs w:val="21"/>
        </w:rPr>
        <w:t>28</w:t>
      </w:r>
      <w:r w:rsidRPr="00CC5829">
        <w:rPr>
          <w:szCs w:val="21"/>
        </w:rPr>
        <w:t>日，神舟十七号、神舟十八号航天员乘组顺利完成交接仪式。航天员的宇航服需要用到多种材料，下列有关叙述错误的是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CC5829" w:rsidRPr="00CC5829" w:rsidRDefault="009A5F04" w:rsidP="00CC5829">
      <w:pPr>
        <w:tabs>
          <w:tab w:val="left" w:pos="4873"/>
        </w:tabs>
        <w:spacing w:line="360" w:lineRule="auto"/>
        <w:jc w:val="left"/>
        <w:textAlignment w:val="center"/>
        <w:rPr>
          <w:szCs w:val="21"/>
        </w:rPr>
      </w:pPr>
      <w:r w:rsidRPr="00CC5829">
        <w:rPr>
          <w:szCs w:val="21"/>
        </w:rPr>
        <w:t xml:space="preserve">A. </w:t>
      </w:r>
      <w:r w:rsidRPr="00CC5829">
        <w:rPr>
          <w:szCs w:val="21"/>
        </w:rPr>
        <w:t>制纯棉内衣用到的棉花的主要成分是纤维素</w:t>
      </w:r>
      <w:r w:rsidRPr="00CC5829">
        <w:rPr>
          <w:szCs w:val="21"/>
        </w:rPr>
        <w:tab/>
      </w:r>
    </w:p>
    <w:p w:rsidR="009A5F04" w:rsidRPr="00CC5829" w:rsidRDefault="009A5F04" w:rsidP="00CC5829">
      <w:pPr>
        <w:tabs>
          <w:tab w:val="left" w:pos="4873"/>
        </w:tabs>
        <w:spacing w:line="360" w:lineRule="auto"/>
        <w:jc w:val="left"/>
        <w:textAlignment w:val="center"/>
        <w:rPr>
          <w:szCs w:val="21"/>
        </w:rPr>
      </w:pPr>
      <w:r w:rsidRPr="00CC5829">
        <w:rPr>
          <w:szCs w:val="21"/>
        </w:rPr>
        <w:t xml:space="preserve">B. </w:t>
      </w:r>
      <w:r w:rsidRPr="00CC5829">
        <w:rPr>
          <w:szCs w:val="21"/>
        </w:rPr>
        <w:t>保暖层所用的鹅绒属于天然高分子材料</w:t>
      </w:r>
    </w:p>
    <w:p w:rsidR="00CC5829" w:rsidRPr="00CC5829" w:rsidRDefault="009A5F04" w:rsidP="00CC5829">
      <w:pPr>
        <w:tabs>
          <w:tab w:val="left" w:pos="4873"/>
        </w:tabs>
        <w:spacing w:line="360" w:lineRule="auto"/>
        <w:jc w:val="left"/>
        <w:textAlignment w:val="center"/>
        <w:rPr>
          <w:szCs w:val="21"/>
        </w:rPr>
      </w:pPr>
      <w:r w:rsidRPr="00CC5829">
        <w:rPr>
          <w:szCs w:val="21"/>
        </w:rPr>
        <w:t xml:space="preserve">C. </w:t>
      </w:r>
      <w:r w:rsidRPr="00CC5829">
        <w:rPr>
          <w:szCs w:val="21"/>
        </w:rPr>
        <w:t>水冷层所用的聚氯乙烯属于饱和烃</w:t>
      </w:r>
      <w:r w:rsidRPr="00CC5829">
        <w:rPr>
          <w:szCs w:val="21"/>
        </w:rPr>
        <w:tab/>
      </w:r>
    </w:p>
    <w:p w:rsidR="009A5F04" w:rsidRPr="00CC5829" w:rsidRDefault="009A5F04" w:rsidP="00CC5829">
      <w:pPr>
        <w:tabs>
          <w:tab w:val="left" w:pos="4873"/>
        </w:tabs>
        <w:spacing w:line="360" w:lineRule="auto"/>
        <w:jc w:val="left"/>
        <w:textAlignment w:val="center"/>
        <w:rPr>
          <w:szCs w:val="21"/>
        </w:rPr>
      </w:pPr>
      <w:r w:rsidRPr="00CC5829">
        <w:rPr>
          <w:szCs w:val="21"/>
        </w:rPr>
        <w:t xml:space="preserve">D. </w:t>
      </w:r>
      <w:r w:rsidRPr="00CC5829">
        <w:rPr>
          <w:szCs w:val="21"/>
        </w:rPr>
        <w:t>防护层所用的聚酰胺纤维属于合成纤维</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．棉花的主要成分是纤维素，故</w:t>
      </w:r>
      <w:r w:rsidRPr="00CC5829">
        <w:rPr>
          <w:szCs w:val="21"/>
        </w:rPr>
        <w:t>A</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．鹅绒属于天然高分子材料，故</w:t>
      </w:r>
      <w:r w:rsidRPr="00CC5829">
        <w:rPr>
          <w:szCs w:val="21"/>
        </w:rPr>
        <w:t>B</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．饱和烃是指分子中碳原子之间仅通过单键相互连接，且碳原子的剩余价键均被氢原子占据的烃类化合物，聚氯乙烯中含有除</w:t>
      </w:r>
      <w:r w:rsidRPr="00CC5829">
        <w:rPr>
          <w:szCs w:val="21"/>
        </w:rPr>
        <w:t>C</w:t>
      </w:r>
      <w:r w:rsidRPr="00CC5829">
        <w:rPr>
          <w:szCs w:val="21"/>
        </w:rPr>
        <w:t>、</w:t>
      </w:r>
      <w:r w:rsidRPr="00CC5829">
        <w:rPr>
          <w:szCs w:val="21"/>
        </w:rPr>
        <w:t>H</w:t>
      </w:r>
      <w:r w:rsidRPr="00CC5829">
        <w:rPr>
          <w:szCs w:val="21"/>
        </w:rPr>
        <w:t>之外的元素，不属于饱和烃，故</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．聚酰胺纤维是由人工合成的高分子化合物，其分子主链含有</w:t>
      </w:r>
      <w:r w:rsidRPr="00CC5829">
        <w:rPr>
          <w:szCs w:val="21"/>
        </w:rPr>
        <w:t>-CONH-</w:t>
      </w:r>
      <w:r w:rsidRPr="00CC5829">
        <w:rPr>
          <w:szCs w:val="21"/>
        </w:rPr>
        <w:t>，聚酰胺纤维属于合成纤维，故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故选</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2. </w:t>
      </w:r>
      <w:r w:rsidRPr="00CC5829">
        <w:rPr>
          <w:szCs w:val="21"/>
        </w:rPr>
        <w:t>过氧化钙</w:t>
      </w:r>
      <w:r w:rsidRPr="00CC5829">
        <w:rPr>
          <w:szCs w:val="21"/>
        </w:rPr>
        <w:t>(CaO</w:t>
      </w:r>
      <w:r w:rsidRPr="00CC5829">
        <w:rPr>
          <w:szCs w:val="21"/>
          <w:vertAlign w:val="subscript"/>
        </w:rPr>
        <w:t>2</w:t>
      </w:r>
      <w:r w:rsidRPr="00CC5829">
        <w:rPr>
          <w:szCs w:val="21"/>
        </w:rPr>
        <w:t>)</w:t>
      </w:r>
      <w:r w:rsidRPr="00CC5829">
        <w:rPr>
          <w:szCs w:val="21"/>
        </w:rPr>
        <w:t>是一种缓释型增氧剂，在湿空气或水中可长期缓慢释放出氧气，相关反</w:t>
      </w:r>
      <w:r w:rsidRPr="00CC5829">
        <w:rPr>
          <w:szCs w:val="21"/>
        </w:rPr>
        <w:lastRenderedPageBreak/>
        <w:t>应为</w:t>
      </w:r>
      <w:r w:rsidRPr="00CC5829">
        <w:rPr>
          <w:szCs w:val="21"/>
        </w:rPr>
        <w:object w:dxaOrig="3451" w:dyaOrig="380">
          <v:shape id="_x0000_i1026" type="#_x0000_t75" alt="www.xinjiaoyu.com 新教育" style="width:172.55pt;height:19pt" o:ole="">
            <v:imagedata r:id="rId9" o:title="eqId3dfd86a03074e2add9c2fcfbe1b6b456"/>
          </v:shape>
          <o:OLEObject Type="Embed" ProgID="Equation.DSMT4" ShapeID="_x0000_i1026" DrawAspect="Content" ObjectID="_1789868337" r:id="rId10"/>
        </w:object>
      </w:r>
      <w:r w:rsidRPr="00CC5829">
        <w:rPr>
          <w:szCs w:val="21"/>
        </w:rPr>
        <w:t>。下列叙述正确的是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object w:dxaOrig="825" w:dyaOrig="375">
          <v:shape id="_x0000_i1027" type="#_x0000_t75" alt="www.xinjiaoyu.com 新教育" style="width:41.45pt;height:19pt" o:ole="">
            <v:imagedata r:id="rId11" o:title="eqIdf042a3f4d9afd66960cf5a01e43e2d79"/>
          </v:shape>
          <o:OLEObject Type="Embed" ProgID="Equation.DSMT4" ShapeID="_x0000_i1027" DrawAspect="Content" ObjectID="_1789868338" r:id="rId12"/>
        </w:object>
      </w:r>
      <w:r w:rsidRPr="00CC5829">
        <w:rPr>
          <w:szCs w:val="21"/>
        </w:rPr>
        <w:t>与</w:t>
      </w:r>
      <w:r w:rsidRPr="00CC5829">
        <w:rPr>
          <w:szCs w:val="21"/>
        </w:rPr>
        <w:object w:dxaOrig="825" w:dyaOrig="375">
          <v:shape id="_x0000_i1028" type="#_x0000_t75" alt="www.xinjiaoyu.com 新教育" style="width:41.45pt;height:19pt" o:ole="">
            <v:imagedata r:id="rId13" o:title="eqId76b7c9715c4a9fc1a79c87166d36ad31"/>
          </v:shape>
          <o:OLEObject Type="Embed" ProgID="Equation.DSMT4" ShapeID="_x0000_i1028" DrawAspect="Content" ObjectID="_1789868339" r:id="rId14"/>
        </w:object>
      </w:r>
      <w:r w:rsidRPr="00CC5829">
        <w:rPr>
          <w:szCs w:val="21"/>
        </w:rPr>
        <w:t>互为同位素</w:t>
      </w:r>
    </w:p>
    <w:p w:rsidR="009A5F04" w:rsidRPr="00CC5829" w:rsidRDefault="009A5F04" w:rsidP="00CC5829">
      <w:pPr>
        <w:spacing w:line="360" w:lineRule="auto"/>
        <w:jc w:val="left"/>
        <w:textAlignment w:val="center"/>
        <w:rPr>
          <w:szCs w:val="21"/>
        </w:rPr>
      </w:pPr>
      <w:r w:rsidRPr="00CC5829">
        <w:rPr>
          <w:szCs w:val="21"/>
        </w:rPr>
        <w:t>B. H</w:t>
      </w:r>
      <w:r w:rsidRPr="00CC5829">
        <w:rPr>
          <w:szCs w:val="21"/>
          <w:vertAlign w:val="subscript"/>
        </w:rPr>
        <w:t>2</w:t>
      </w:r>
      <w:r w:rsidRPr="00CC5829">
        <w:rPr>
          <w:szCs w:val="21"/>
        </w:rPr>
        <w:t>O</w:t>
      </w:r>
      <w:r w:rsidRPr="00CC5829">
        <w:rPr>
          <w:szCs w:val="21"/>
        </w:rPr>
        <w:t>为直线形分子</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该反应中</w:t>
      </w:r>
      <w:r w:rsidRPr="00CC5829">
        <w:rPr>
          <w:szCs w:val="21"/>
        </w:rPr>
        <w:t>CaO</w:t>
      </w:r>
      <w:r w:rsidRPr="00CC5829">
        <w:rPr>
          <w:szCs w:val="21"/>
          <w:vertAlign w:val="subscript"/>
        </w:rPr>
        <w:t>2</w:t>
      </w:r>
      <w:r w:rsidRPr="00CC5829">
        <w:rPr>
          <w:szCs w:val="21"/>
        </w:rPr>
        <w:t>只体现氧化性</w:t>
      </w:r>
    </w:p>
    <w:p w:rsidR="009A5F04" w:rsidRPr="00CC5829" w:rsidRDefault="009A5F04" w:rsidP="00CC5829">
      <w:pPr>
        <w:spacing w:line="360" w:lineRule="auto"/>
        <w:jc w:val="left"/>
        <w:textAlignment w:val="center"/>
        <w:rPr>
          <w:szCs w:val="21"/>
        </w:rPr>
      </w:pPr>
      <w:r w:rsidRPr="00CC5829">
        <w:rPr>
          <w:szCs w:val="21"/>
        </w:rPr>
        <w:t>D. CaO</w:t>
      </w:r>
      <w:r w:rsidRPr="00CC5829">
        <w:rPr>
          <w:szCs w:val="21"/>
          <w:vertAlign w:val="subscript"/>
        </w:rPr>
        <w:t>2</w:t>
      </w:r>
      <w:r w:rsidRPr="00CC5829">
        <w:rPr>
          <w:szCs w:val="21"/>
        </w:rPr>
        <w:t>和</w:t>
      </w:r>
      <w:r w:rsidRPr="00CC5829">
        <w:rPr>
          <w:szCs w:val="21"/>
        </w:rPr>
        <w:t>Ca(OH)</w:t>
      </w:r>
      <w:r w:rsidRPr="00CC5829">
        <w:rPr>
          <w:szCs w:val="21"/>
          <w:vertAlign w:val="subscript"/>
        </w:rPr>
        <w:t>2</w:t>
      </w:r>
      <w:r w:rsidRPr="00CC5829">
        <w:rPr>
          <w:szCs w:val="21"/>
        </w:rPr>
        <w:t>中既含有离子键又含有共价键</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w:t>
      </w:r>
      <w:r w:rsidRPr="00CC5829">
        <w:rPr>
          <w:szCs w:val="21"/>
        </w:rPr>
        <w:object w:dxaOrig="825" w:dyaOrig="375">
          <v:shape id="_x0000_i1029" type="#_x0000_t75" alt="www.xinjiaoyu.com 新教育" style="width:41.45pt;height:19pt" o:ole="">
            <v:imagedata r:id="rId11" o:title="eqIdf042a3f4d9afd66960cf5a01e43e2d79"/>
          </v:shape>
          <o:OLEObject Type="Embed" ProgID="Equation.DSMT4" ShapeID="_x0000_i1029" DrawAspect="Content" ObjectID="_1789868340" r:id="rId15"/>
        </w:object>
      </w:r>
      <w:r w:rsidRPr="00CC5829">
        <w:rPr>
          <w:szCs w:val="21"/>
        </w:rPr>
        <w:t>与</w:t>
      </w:r>
      <w:r w:rsidRPr="00CC5829">
        <w:rPr>
          <w:szCs w:val="21"/>
        </w:rPr>
        <w:object w:dxaOrig="825" w:dyaOrig="375">
          <v:shape id="_x0000_i1030" type="#_x0000_t75" alt="www.xinjiaoyu.com 新教育" style="width:41.45pt;height:19pt" o:ole="">
            <v:imagedata r:id="rId13" o:title="eqId76b7c9715c4a9fc1a79c87166d36ad31"/>
          </v:shape>
          <o:OLEObject Type="Embed" ProgID="Equation.DSMT4" ShapeID="_x0000_i1030" DrawAspect="Content" ObjectID="_1789868341" r:id="rId16"/>
        </w:object>
      </w:r>
      <w:r w:rsidRPr="00CC5829">
        <w:rPr>
          <w:szCs w:val="21"/>
        </w:rPr>
        <w:t>都是化合物，不是原子，与不能互为同位素，</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w:t>
      </w:r>
      <w:r w:rsidRPr="00CC5829">
        <w:rPr>
          <w:szCs w:val="21"/>
        </w:rPr>
        <w:t>H</w:t>
      </w:r>
      <w:r w:rsidRPr="00CC5829">
        <w:rPr>
          <w:szCs w:val="21"/>
          <w:vertAlign w:val="subscript"/>
        </w:rPr>
        <w:t>2</w:t>
      </w:r>
      <w:r w:rsidRPr="00CC5829">
        <w:rPr>
          <w:szCs w:val="21"/>
        </w:rPr>
        <w:t>O</w:t>
      </w:r>
      <w:r w:rsidRPr="00CC5829">
        <w:rPr>
          <w:szCs w:val="21"/>
        </w:rPr>
        <w:t>中</w:t>
      </w:r>
      <w:r w:rsidRPr="00CC5829">
        <w:rPr>
          <w:szCs w:val="21"/>
        </w:rPr>
        <w:t>O</w:t>
      </w:r>
      <w:r w:rsidRPr="00CC5829">
        <w:rPr>
          <w:szCs w:val="21"/>
        </w:rPr>
        <w:t>原子上有</w:t>
      </w:r>
      <w:r w:rsidRPr="00CC5829">
        <w:rPr>
          <w:szCs w:val="21"/>
        </w:rPr>
        <w:t>2</w:t>
      </w:r>
      <w:r w:rsidRPr="00CC5829">
        <w:rPr>
          <w:szCs w:val="21"/>
        </w:rPr>
        <w:t>对孤电子对，其分子结构为</w:t>
      </w:r>
      <w:r w:rsidRPr="00CC5829">
        <w:rPr>
          <w:szCs w:val="21"/>
        </w:rPr>
        <w:t>V</w:t>
      </w:r>
      <w:r w:rsidRPr="00CC5829">
        <w:rPr>
          <w:szCs w:val="21"/>
        </w:rPr>
        <w:t>形，</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．在</w:t>
      </w:r>
      <w:r w:rsidRPr="00CC5829">
        <w:rPr>
          <w:szCs w:val="21"/>
        </w:rPr>
        <w:t>CaO</w:t>
      </w:r>
      <w:r w:rsidRPr="00CC5829">
        <w:rPr>
          <w:szCs w:val="21"/>
          <w:vertAlign w:val="subscript"/>
        </w:rPr>
        <w:t>2</w:t>
      </w:r>
      <w:r w:rsidRPr="00CC5829">
        <w:rPr>
          <w:szCs w:val="21"/>
        </w:rPr>
        <w:t>中</w:t>
      </w:r>
      <w:r w:rsidRPr="00CC5829">
        <w:rPr>
          <w:szCs w:val="21"/>
        </w:rPr>
        <w:t>O</w:t>
      </w:r>
      <w:r w:rsidRPr="00CC5829">
        <w:rPr>
          <w:szCs w:val="21"/>
        </w:rPr>
        <w:t>为</w:t>
      </w:r>
      <w:r w:rsidRPr="00CC5829">
        <w:rPr>
          <w:szCs w:val="21"/>
        </w:rPr>
        <w:t>-1</w:t>
      </w:r>
      <w:r w:rsidRPr="00CC5829">
        <w:rPr>
          <w:szCs w:val="21"/>
        </w:rPr>
        <w:t>价，反应后部分变为</w:t>
      </w:r>
      <w:r w:rsidRPr="00CC5829">
        <w:rPr>
          <w:szCs w:val="21"/>
        </w:rPr>
        <w:t>Ca(OH)</w:t>
      </w:r>
      <w:r w:rsidRPr="00CC5829">
        <w:rPr>
          <w:szCs w:val="21"/>
          <w:vertAlign w:val="subscript"/>
        </w:rPr>
        <w:t>2</w:t>
      </w:r>
      <w:r w:rsidRPr="00CC5829">
        <w:rPr>
          <w:szCs w:val="21"/>
        </w:rPr>
        <w:t>中</w:t>
      </w:r>
      <w:r w:rsidRPr="00CC5829">
        <w:rPr>
          <w:szCs w:val="21"/>
        </w:rPr>
        <w:t>-2</w:t>
      </w:r>
      <w:r w:rsidRPr="00CC5829">
        <w:rPr>
          <w:szCs w:val="21"/>
        </w:rPr>
        <w:t>价，部分变为</w:t>
      </w:r>
      <w:r w:rsidRPr="00CC5829">
        <w:rPr>
          <w:szCs w:val="21"/>
        </w:rPr>
        <w:t>O</w:t>
      </w:r>
      <w:r w:rsidRPr="00CC5829">
        <w:rPr>
          <w:szCs w:val="21"/>
          <w:vertAlign w:val="subscript"/>
        </w:rPr>
        <w:t>2</w:t>
      </w:r>
      <w:r w:rsidRPr="00CC5829">
        <w:rPr>
          <w:szCs w:val="21"/>
        </w:rPr>
        <w:t>中的</w:t>
      </w:r>
      <w:r w:rsidRPr="00CC5829">
        <w:rPr>
          <w:szCs w:val="21"/>
        </w:rPr>
        <w:t>0</w:t>
      </w:r>
      <w:r w:rsidRPr="00CC5829">
        <w:rPr>
          <w:szCs w:val="21"/>
        </w:rPr>
        <w:t>价，因此该反应中</w:t>
      </w:r>
      <w:r w:rsidRPr="00CC5829">
        <w:rPr>
          <w:szCs w:val="21"/>
        </w:rPr>
        <w:t>CaO</w:t>
      </w:r>
      <w:r w:rsidRPr="00CC5829">
        <w:rPr>
          <w:szCs w:val="21"/>
          <w:vertAlign w:val="subscript"/>
        </w:rPr>
        <w:t>2</w:t>
      </w:r>
      <w:r w:rsidRPr="00CC5829">
        <w:rPr>
          <w:szCs w:val="21"/>
        </w:rPr>
        <w:t>体现了氧化性、还原性，</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w:t>
      </w:r>
      <w:r w:rsidRPr="00CC5829">
        <w:rPr>
          <w:szCs w:val="21"/>
        </w:rPr>
        <w:t>CaO</w:t>
      </w:r>
      <w:r w:rsidRPr="00CC5829">
        <w:rPr>
          <w:szCs w:val="21"/>
          <w:vertAlign w:val="subscript"/>
        </w:rPr>
        <w:t>2</w:t>
      </w:r>
      <w:r w:rsidRPr="00CC5829">
        <w:rPr>
          <w:szCs w:val="21"/>
        </w:rPr>
        <w:t>和</w:t>
      </w:r>
      <w:r w:rsidRPr="00CC5829">
        <w:rPr>
          <w:szCs w:val="21"/>
        </w:rPr>
        <w:t>Ca(OH)</w:t>
      </w:r>
      <w:r w:rsidRPr="00CC5829">
        <w:rPr>
          <w:szCs w:val="21"/>
          <w:vertAlign w:val="subscript"/>
        </w:rPr>
        <w:t>2</w:t>
      </w:r>
      <w:r w:rsidRPr="00CC5829">
        <w:rPr>
          <w:szCs w:val="21"/>
        </w:rPr>
        <w:t>都是离子化合物，其中都是既含有离子键又含有共价键，</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故合理选项是</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3. </w:t>
      </w:r>
      <w:r w:rsidRPr="00CC5829">
        <w:rPr>
          <w:szCs w:val="21"/>
        </w:rPr>
        <w:t>从海带中提取碘的实验过程中，如图仪器不需要使用的是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tabs>
          <w:tab w:val="left" w:pos="2436"/>
          <w:tab w:val="left" w:pos="4873"/>
          <w:tab w:val="left" w:pos="7309"/>
        </w:tabs>
        <w:spacing w:line="360" w:lineRule="auto"/>
        <w:jc w:val="left"/>
        <w:textAlignment w:val="center"/>
        <w:rPr>
          <w:szCs w:val="21"/>
        </w:rPr>
      </w:pPr>
      <w:r w:rsidRPr="00CC5829">
        <w:rPr>
          <w:szCs w:val="21"/>
        </w:rPr>
        <w:t xml:space="preserve">A. </w:t>
      </w:r>
      <w:r w:rsidRPr="00CC5829">
        <w:rPr>
          <w:noProof/>
          <w:szCs w:val="21"/>
        </w:rPr>
        <w:drawing>
          <wp:inline distT="0" distB="0" distL="0" distR="0" wp14:anchorId="30292954" wp14:editId="36233DE8">
            <wp:extent cx="447675" cy="514350"/>
            <wp:effectExtent l="0" t="0" r="9525"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7"/>
                    <a:stretch>
                      <a:fillRect/>
                    </a:stretch>
                  </pic:blipFill>
                  <pic:spPr>
                    <a:xfrm>
                      <a:off x="0" y="0"/>
                      <a:ext cx="447675" cy="514350"/>
                    </a:xfrm>
                    <a:prstGeom prst="rect">
                      <a:avLst/>
                    </a:prstGeom>
                  </pic:spPr>
                </pic:pic>
              </a:graphicData>
            </a:graphic>
          </wp:inline>
        </w:drawing>
      </w:r>
      <w:r w:rsidRPr="00CC5829">
        <w:rPr>
          <w:szCs w:val="21"/>
        </w:rPr>
        <w:tab/>
        <w:t xml:space="preserve">B. </w:t>
      </w:r>
      <w:r w:rsidRPr="00CC5829">
        <w:rPr>
          <w:noProof/>
          <w:szCs w:val="21"/>
        </w:rPr>
        <w:drawing>
          <wp:inline distT="0" distB="0" distL="0" distR="0" wp14:anchorId="010AB537" wp14:editId="12D6C0D8">
            <wp:extent cx="323850" cy="1000125"/>
            <wp:effectExtent l="0" t="0" r="0"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8"/>
                    <a:stretch>
                      <a:fillRect/>
                    </a:stretch>
                  </pic:blipFill>
                  <pic:spPr>
                    <a:xfrm>
                      <a:off x="0" y="0"/>
                      <a:ext cx="323850" cy="1000125"/>
                    </a:xfrm>
                    <a:prstGeom prst="rect">
                      <a:avLst/>
                    </a:prstGeom>
                  </pic:spPr>
                </pic:pic>
              </a:graphicData>
            </a:graphic>
          </wp:inline>
        </w:drawing>
      </w:r>
      <w:r w:rsidRPr="00CC5829">
        <w:rPr>
          <w:szCs w:val="21"/>
        </w:rPr>
        <w:tab/>
        <w:t xml:space="preserve">C. </w:t>
      </w:r>
      <w:r w:rsidRPr="00CC5829">
        <w:rPr>
          <w:noProof/>
          <w:szCs w:val="21"/>
        </w:rPr>
        <w:drawing>
          <wp:inline distT="0" distB="0" distL="0" distR="0" wp14:anchorId="53B0EB58" wp14:editId="4541823F">
            <wp:extent cx="523875" cy="266700"/>
            <wp:effectExtent l="0" t="0" r="9525"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9"/>
                    <a:stretch>
                      <a:fillRect/>
                    </a:stretch>
                  </pic:blipFill>
                  <pic:spPr>
                    <a:xfrm>
                      <a:off x="0" y="0"/>
                      <a:ext cx="523875" cy="266700"/>
                    </a:xfrm>
                    <a:prstGeom prst="rect">
                      <a:avLst/>
                    </a:prstGeom>
                  </pic:spPr>
                </pic:pic>
              </a:graphicData>
            </a:graphic>
          </wp:inline>
        </w:drawing>
      </w:r>
      <w:r w:rsidRPr="00CC5829">
        <w:rPr>
          <w:szCs w:val="21"/>
        </w:rPr>
        <w:tab/>
        <w:t xml:space="preserve">D. </w:t>
      </w:r>
      <w:r w:rsidRPr="00CC5829">
        <w:rPr>
          <w:noProof/>
          <w:szCs w:val="21"/>
        </w:rPr>
        <w:drawing>
          <wp:inline distT="0" distB="0" distL="0" distR="0" wp14:anchorId="7D2E8300" wp14:editId="7C648837">
            <wp:extent cx="333375" cy="666750"/>
            <wp:effectExtent l="0" t="0" r="9525"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20"/>
                    <a:stretch>
                      <a:fillRect/>
                    </a:stretch>
                  </pic:blipFill>
                  <pic:spPr>
                    <a:xfrm>
                      <a:off x="0" y="0"/>
                      <a:ext cx="333375" cy="666750"/>
                    </a:xfrm>
                    <a:prstGeom prst="rect">
                      <a:avLst/>
                    </a:prstGeom>
                  </pic:spPr>
                </pic:pic>
              </a:graphicData>
            </a:graphic>
          </wp:inline>
        </w:drawing>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】海带中含有碘元素，可通过以下步骤提取：</w:t>
      </w:r>
      <w:r w:rsidRPr="00CC5829">
        <w:rPr>
          <w:rFonts w:ascii="宋体" w:hAnsi="宋体" w:cs="宋体" w:hint="eastAsia"/>
          <w:szCs w:val="21"/>
        </w:rPr>
        <w:t>①</w:t>
      </w:r>
      <w:r w:rsidRPr="00CC5829">
        <w:rPr>
          <w:szCs w:val="21"/>
        </w:rPr>
        <w:t>灼烧海带成灰（需用到坩埚、泥三角、酒精灯、三脚架），</w:t>
      </w:r>
      <w:r w:rsidRPr="00CC5829">
        <w:rPr>
          <w:rFonts w:ascii="宋体" w:hAnsi="宋体" w:cs="宋体" w:hint="eastAsia"/>
          <w:szCs w:val="21"/>
        </w:rPr>
        <w:t>②</w:t>
      </w:r>
      <w:r w:rsidRPr="00CC5829">
        <w:rPr>
          <w:szCs w:val="21"/>
        </w:rPr>
        <w:t>将海带灰转移，加入蒸馏水，搅拌，煮沸（需用到烧杯、玻璃棒、石棉网、酒精灯），</w:t>
      </w:r>
      <w:r w:rsidRPr="00CC5829">
        <w:rPr>
          <w:rFonts w:ascii="宋体" w:hAnsi="宋体" w:cs="宋体" w:hint="eastAsia"/>
          <w:szCs w:val="21"/>
        </w:rPr>
        <w:t>③</w:t>
      </w:r>
      <w:r w:rsidRPr="00CC5829">
        <w:rPr>
          <w:szCs w:val="21"/>
        </w:rPr>
        <w:t>过滤（需用到烧杯、漏斗、玻璃棒），向滤液中滴入氯水，振荡；</w:t>
      </w:r>
      <w:r w:rsidRPr="00CC5829">
        <w:rPr>
          <w:rFonts w:ascii="宋体" w:hAnsi="宋体" w:cs="宋体" w:hint="eastAsia"/>
          <w:szCs w:val="21"/>
        </w:rPr>
        <w:t>④</w:t>
      </w:r>
      <w:r w:rsidRPr="00CC5829">
        <w:rPr>
          <w:szCs w:val="21"/>
        </w:rPr>
        <w:t>将氧化后溶液转移，向其中加入</w:t>
      </w:r>
      <w:r w:rsidRPr="00CC5829">
        <w:rPr>
          <w:szCs w:val="21"/>
        </w:rPr>
        <w:t>CCl</w:t>
      </w:r>
      <w:r w:rsidRPr="00CC5829">
        <w:rPr>
          <w:szCs w:val="21"/>
          <w:vertAlign w:val="subscript"/>
        </w:rPr>
        <w:t>4</w:t>
      </w:r>
      <w:r w:rsidRPr="00CC5829">
        <w:rPr>
          <w:szCs w:val="21"/>
        </w:rPr>
        <w:t>振荡，静置，综上所述，蒸发皿在该实验中用不到，</w:t>
      </w:r>
      <w:r w:rsidR="00113104">
        <w:rPr>
          <w:szCs w:val="21"/>
        </w:rPr>
        <w:t>〖答</w:t>
      </w:r>
      <w:r w:rsidR="00113104">
        <w:rPr>
          <w:szCs w:val="21"/>
        </w:rPr>
        <w:t xml:space="preserve"> </w:t>
      </w:r>
      <w:r w:rsidR="00113104">
        <w:rPr>
          <w:szCs w:val="21"/>
        </w:rPr>
        <w:t>案〗</w:t>
      </w:r>
      <w:r w:rsidRPr="00CC5829">
        <w:rPr>
          <w:szCs w:val="21"/>
        </w:rPr>
        <w:t>选</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4. </w:t>
      </w:r>
      <w:r w:rsidRPr="00CC5829">
        <w:rPr>
          <w:szCs w:val="21"/>
        </w:rPr>
        <w:t>下列有关物质的性质与用途具有对应关系的是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3346"/>
        <w:gridCol w:w="2356"/>
      </w:tblGrid>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性质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用途</w:t>
            </w:r>
          </w:p>
        </w:tc>
      </w:tr>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lastRenderedPageBreak/>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520" w:dyaOrig="360">
                <v:shape id="_x0000_i1031" type="#_x0000_t75" alt="www.xinjiaoyu.com 新教育" style="width:26.5pt;height:18.35pt" o:ole="">
                  <v:imagedata r:id="rId21" o:title="eqIdb29e5890a882a946f99eb379b94801b1"/>
                </v:shape>
                <o:OLEObject Type="Embed" ProgID="Equation.DSMT4" ShapeID="_x0000_i1031" DrawAspect="Content" ObjectID="_1789868342" r:id="rId22"/>
              </w:object>
            </w:r>
            <w:r w:rsidRPr="00CC5829">
              <w:rPr>
                <w:szCs w:val="21"/>
              </w:rPr>
              <w:t>难溶于水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制石英钟表</w:t>
            </w:r>
          </w:p>
        </w:tc>
      </w:tr>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灼烧</w:t>
            </w:r>
            <w:r w:rsidRPr="00CC5829">
              <w:rPr>
                <w:szCs w:val="21"/>
              </w:rPr>
              <w:object w:dxaOrig="1220" w:dyaOrig="280">
                <v:shape id="_x0000_i1032" type="#_x0000_t75" alt="www.xinjiaoyu.com 新教育" style="width:60.45pt;height:14.25pt" o:ole="">
                  <v:imagedata r:id="rId23" o:title="eqId81023efb103f5f35f39b7d072142cfd5"/>
                </v:shape>
                <o:OLEObject Type="Embed" ProgID="Equation.DSMT4" ShapeID="_x0000_i1032" DrawAspect="Content" ObjectID="_1789868343" r:id="rId24"/>
              </w:object>
            </w:r>
            <w:r w:rsidRPr="00CC5829">
              <w:rPr>
                <w:szCs w:val="21"/>
              </w:rPr>
              <w:t>时火焰颜色不同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用来区分</w:t>
            </w:r>
            <w:r w:rsidRPr="00CC5829">
              <w:rPr>
                <w:szCs w:val="21"/>
              </w:rPr>
              <w:object w:dxaOrig="585" w:dyaOrig="285">
                <v:shape id="_x0000_i1033" type="#_x0000_t75" alt="www.xinjiaoyu.com 新教育" style="width:29.2pt;height:14.25pt" o:ole="">
                  <v:imagedata r:id="rId25" o:title="eqId24a7a58438b831b6a45a9874adce1055"/>
                </v:shape>
                <o:OLEObject Type="Embed" ProgID="Equation.DSMT4" ShapeID="_x0000_i1033" DrawAspect="Content" ObjectID="_1789868344" r:id="rId26"/>
              </w:object>
            </w:r>
            <w:r w:rsidRPr="00CC5829">
              <w:rPr>
                <w:szCs w:val="21"/>
              </w:rPr>
              <w:t>和</w:t>
            </w:r>
            <w:r w:rsidRPr="00CC5829">
              <w:rPr>
                <w:szCs w:val="21"/>
              </w:rPr>
              <w:object w:dxaOrig="475" w:dyaOrig="285">
                <v:shape id="_x0000_i1034" type="#_x0000_t75" alt="www.xinjiaoyu.com 新教育" style="width:23.75pt;height:14.25pt" o:ole="">
                  <v:imagedata r:id="rId27" o:title="eqId9194df0a8de85c4e438d1223957392e3"/>
                </v:shape>
                <o:OLEObject Type="Embed" ProgID="Equation.DSMT4" ShapeID="_x0000_i1034" DrawAspect="Content" ObjectID="_1789868345" r:id="rId28"/>
              </w:object>
            </w:r>
          </w:p>
        </w:tc>
      </w:tr>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626" w:dyaOrig="355">
                <v:shape id="_x0000_i1035" type="#_x0000_t75" alt="www.xinjiaoyu.com 新教育" style="width:31.25pt;height:17.65pt" o:ole="">
                  <v:imagedata r:id="rId29" o:title="eqIda05171061ed9780f9f34308b0ef85186"/>
                </v:shape>
                <o:OLEObject Type="Embed" ProgID="Equation.DSMT4" ShapeID="_x0000_i1035" DrawAspect="Content" ObjectID="_1789868346" r:id="rId30"/>
              </w:object>
            </w:r>
            <w:r w:rsidRPr="00CC5829">
              <w:rPr>
                <w:szCs w:val="21"/>
              </w:rPr>
              <w:t>属于离子化合物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用于制安全气囊</w:t>
            </w:r>
          </w:p>
        </w:tc>
      </w:tr>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乙醇是易挥发液体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用于杀菌消毒</w:t>
            </w:r>
          </w:p>
        </w:tc>
      </w:tr>
    </w:tbl>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B</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w:t>
      </w:r>
      <w:r w:rsidRPr="00CC5829">
        <w:rPr>
          <w:szCs w:val="21"/>
        </w:rPr>
        <w:object w:dxaOrig="520" w:dyaOrig="360">
          <v:shape id="_x0000_i1036" type="#_x0000_t75" alt="www.xinjiaoyu.com 新教育" style="width:26.5pt;height:18.35pt" o:ole="">
            <v:imagedata r:id="rId21" o:title="eqIdb29e5890a882a946f99eb379b94801b1"/>
          </v:shape>
          <o:OLEObject Type="Embed" ProgID="Equation.DSMT4" ShapeID="_x0000_i1036" DrawAspect="Content" ObjectID="_1789868347" r:id="rId31"/>
        </w:object>
      </w:r>
      <w:r w:rsidRPr="00CC5829">
        <w:rPr>
          <w:szCs w:val="21"/>
        </w:rPr>
        <w:t>可制石英钟表，因为当石英晶体受到外界电场</w:t>
      </w:r>
      <w:r w:rsidRPr="00CC5829">
        <w:rPr>
          <w:noProof/>
          <w:szCs w:val="21"/>
        </w:rPr>
        <w:drawing>
          <wp:inline distT="0" distB="0" distL="0" distR="0" wp14:anchorId="37CA9181" wp14:editId="713CCE83">
            <wp:extent cx="133350" cy="177800"/>
            <wp:effectExtent l="0" t="0" r="0" b="0"/>
            <wp:docPr id="393144410" name="图片 39314441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144410"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CC5829">
        <w:rPr>
          <w:szCs w:val="21"/>
        </w:rPr>
        <w:t>作用时，会产生一定的机械应变，从而产生固有振荡，这种振荡可以被放大和计时，从而制成精密的时钟，</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w:t>
      </w:r>
      <w:r w:rsidRPr="00CC5829">
        <w:rPr>
          <w:szCs w:val="21"/>
        </w:rPr>
        <w:t>Na</w:t>
      </w:r>
      <w:r w:rsidRPr="00CC5829">
        <w:rPr>
          <w:szCs w:val="21"/>
        </w:rPr>
        <w:t>元素与</w:t>
      </w:r>
      <w:r w:rsidRPr="00CC5829">
        <w:rPr>
          <w:szCs w:val="21"/>
        </w:rPr>
        <w:t>K</w:t>
      </w:r>
      <w:r w:rsidRPr="00CC5829">
        <w:rPr>
          <w:szCs w:val="21"/>
        </w:rPr>
        <w:t>元素进行焰色试验的颜色不同，</w:t>
      </w:r>
      <w:r w:rsidRPr="00CC5829">
        <w:rPr>
          <w:szCs w:val="21"/>
        </w:rPr>
        <w:t>B</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object w:dxaOrig="626" w:dyaOrig="355">
          <v:shape id="_x0000_i1037" type="#_x0000_t75" alt="www.xinjiaoyu.com 新教育" style="width:31.25pt;height:17.65pt" o:ole="">
            <v:imagedata r:id="rId29" o:title="eqIda05171061ed9780f9f34308b0ef85186"/>
          </v:shape>
          <o:OLEObject Type="Embed" ProgID="Equation.DSMT4" ShapeID="_x0000_i1037" DrawAspect="Content" ObjectID="_1789868348" r:id="rId33"/>
        </w:object>
      </w:r>
      <w:r w:rsidRPr="00CC5829">
        <w:rPr>
          <w:szCs w:val="21"/>
        </w:rPr>
        <w:t>受到撞击发生化学变化快速产生气体，与其是离子化合物无关，</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．乙醇可使蛋白质变性，可用于杀菌消毒，</w:t>
      </w:r>
      <w:r w:rsidRPr="00CC5829">
        <w:rPr>
          <w:szCs w:val="21"/>
        </w:rPr>
        <w:t>D</w:t>
      </w:r>
      <w:r w:rsidRPr="00CC5829">
        <w:rPr>
          <w:szCs w:val="21"/>
        </w:rPr>
        <w:t>错误；</w:t>
      </w:r>
    </w:p>
    <w:p w:rsidR="009A5F04" w:rsidRPr="00CC5829" w:rsidRDefault="00113104" w:rsidP="00CC5829">
      <w:pPr>
        <w:spacing w:line="360" w:lineRule="auto"/>
        <w:jc w:val="left"/>
        <w:textAlignment w:val="center"/>
        <w:rPr>
          <w:szCs w:val="21"/>
        </w:rPr>
      </w:pPr>
      <w:r>
        <w:rPr>
          <w:szCs w:val="21"/>
        </w:rPr>
        <w:t>〖答</w:t>
      </w:r>
      <w:r>
        <w:rPr>
          <w:szCs w:val="21"/>
        </w:rPr>
        <w:t xml:space="preserve"> </w:t>
      </w:r>
      <w:r>
        <w:rPr>
          <w:szCs w:val="21"/>
        </w:rPr>
        <w:t>案〗</w:t>
      </w:r>
      <w:r w:rsidR="009A5F04" w:rsidRPr="00CC5829">
        <w:rPr>
          <w:szCs w:val="21"/>
        </w:rPr>
        <w:t>选</w:t>
      </w:r>
      <w:r w:rsidR="009A5F04" w:rsidRPr="00CC5829">
        <w:rPr>
          <w:szCs w:val="21"/>
        </w:rPr>
        <w:t>B</w:t>
      </w:r>
      <w:r w:rsidR="009A5F04"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5. </w:t>
      </w:r>
      <w:r w:rsidRPr="00CC5829">
        <w:rPr>
          <w:szCs w:val="21"/>
        </w:rPr>
        <w:t>设</w:t>
      </w:r>
      <w:r w:rsidRPr="00CC5829">
        <w:rPr>
          <w:szCs w:val="21"/>
        </w:rPr>
        <w:object w:dxaOrig="380" w:dyaOrig="360">
          <v:shape id="_x0000_i1038" type="#_x0000_t75" alt="www.xinjiaoyu.com 新教育" style="width:19pt;height:18.35pt" o:ole="">
            <v:imagedata r:id="rId34" o:title="eqId0bbbfc69cfd78a89c450bdb65076e431"/>
          </v:shape>
          <o:OLEObject Type="Embed" ProgID="Equation.DSMT4" ShapeID="_x0000_i1038" DrawAspect="Content" ObjectID="_1789868349" r:id="rId35"/>
        </w:object>
      </w:r>
      <w:r w:rsidRPr="00CC5829">
        <w:rPr>
          <w:szCs w:val="21"/>
        </w:rPr>
        <w:t>表示阿伏加德罗常数的值，下列说法正确的是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object w:dxaOrig="1260" w:dyaOrig="360">
          <v:shape id="_x0000_i1039" type="#_x0000_t75" alt="www.xinjiaoyu.com 新教育" style="width:63.15pt;height:18.35pt" o:ole="">
            <v:imagedata r:id="rId36" o:title="eqIde4d650b4cd7838e74e60c3edb93e8c15"/>
          </v:shape>
          <o:OLEObject Type="Embed" ProgID="Equation.DSMT4" ShapeID="_x0000_i1039" DrawAspect="Content" ObjectID="_1789868350" r:id="rId37"/>
        </w:object>
      </w:r>
      <w:r w:rsidRPr="00CC5829">
        <w:rPr>
          <w:szCs w:val="21"/>
        </w:rPr>
        <w:t>中含有的共价键数目为</w:t>
      </w:r>
      <w:r w:rsidRPr="00CC5829">
        <w:rPr>
          <w:szCs w:val="21"/>
        </w:rPr>
        <w:object w:dxaOrig="480" w:dyaOrig="360">
          <v:shape id="_x0000_i1040" type="#_x0000_t75" alt="www.xinjiaoyu.com 新教育" style="width:23.75pt;height:18.35pt" o:ole="">
            <v:imagedata r:id="rId38" o:title="eqIdd950cbba9be4e29f1473a4a3b8c6fc67"/>
          </v:shape>
          <o:OLEObject Type="Embed" ProgID="Equation.DSMT4" ShapeID="_x0000_i1040" DrawAspect="Content" ObjectID="_1789868351" r:id="rId39"/>
        </w:objec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object w:dxaOrig="525" w:dyaOrig="285">
          <v:shape id="_x0000_i1041" type="#_x0000_t75" alt="www.xinjiaoyu.com 新教育" style="width:26.5pt;height:14.25pt" o:ole="">
            <v:imagedata r:id="rId40" o:title="eqId26edabbe2c43af4e74203ad34c4eff2d"/>
          </v:shape>
          <o:OLEObject Type="Embed" ProgID="Equation.DSMT4" ShapeID="_x0000_i1041" DrawAspect="Content" ObjectID="_1789868352" r:id="rId41"/>
        </w:object>
      </w:r>
      <w:r w:rsidRPr="00CC5829">
        <w:rPr>
          <w:szCs w:val="21"/>
        </w:rPr>
        <w:t>苯</w:t>
      </w:r>
      <w:r w:rsidRPr="00CC5829">
        <w:rPr>
          <w:szCs w:val="21"/>
        </w:rPr>
        <w:t>(</w:t>
      </w:r>
      <w:r w:rsidRPr="00CC5829">
        <w:rPr>
          <w:noProof/>
          <w:szCs w:val="21"/>
        </w:rPr>
        <w:drawing>
          <wp:inline distT="0" distB="0" distL="0" distR="0" wp14:anchorId="44CB70D3" wp14:editId="4BB42498">
            <wp:extent cx="342900" cy="371475"/>
            <wp:effectExtent l="0" t="0" r="0"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42"/>
                    <a:stretch>
                      <a:fillRect/>
                    </a:stretch>
                  </pic:blipFill>
                  <pic:spPr>
                    <a:xfrm>
                      <a:off x="0" y="0"/>
                      <a:ext cx="342900" cy="371475"/>
                    </a:xfrm>
                    <a:prstGeom prst="rect">
                      <a:avLst/>
                    </a:prstGeom>
                  </pic:spPr>
                </pic:pic>
              </a:graphicData>
            </a:graphic>
          </wp:inline>
        </w:drawing>
      </w:r>
      <w:r w:rsidRPr="00CC5829">
        <w:rPr>
          <w:szCs w:val="21"/>
        </w:rPr>
        <w:t>)</w:t>
      </w:r>
      <w:r w:rsidRPr="00CC5829">
        <w:rPr>
          <w:szCs w:val="21"/>
        </w:rPr>
        <w:t>分子中含有的碳碳双键数目为</w:t>
      </w:r>
      <w:r w:rsidRPr="00CC5829">
        <w:rPr>
          <w:szCs w:val="21"/>
        </w:rPr>
        <w:object w:dxaOrig="480" w:dyaOrig="360">
          <v:shape id="_x0000_i1042" type="#_x0000_t75" alt="www.xinjiaoyu.com 新教育" style="width:23.75pt;height:18.35pt" o:ole="">
            <v:imagedata r:id="rId43" o:title="eqId8cec7b14c1f56b5a245eb327b3044396"/>
          </v:shape>
          <o:OLEObject Type="Embed" ProgID="Equation.DSMT4" ShapeID="_x0000_i1042" DrawAspect="Content" ObjectID="_1789868353" r:id="rId44"/>
        </w:objec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常温常压下，</w:t>
      </w:r>
      <w:r w:rsidRPr="00CC5829">
        <w:rPr>
          <w:szCs w:val="21"/>
        </w:rPr>
        <w:object w:dxaOrig="975" w:dyaOrig="375">
          <v:shape id="_x0000_i1043" type="#_x0000_t75" alt="www.xinjiaoyu.com 新教育" style="width:48.9pt;height:19pt" o:ole="">
            <v:imagedata r:id="rId45" o:title="eqId43a8cd542e9c8c43cfc2041617af2d21"/>
          </v:shape>
          <o:OLEObject Type="Embed" ProgID="Equation.DSMT4" ShapeID="_x0000_i1043" DrawAspect="Content" ObjectID="_1789868354" r:id="rId46"/>
        </w:object>
      </w:r>
      <w:r w:rsidRPr="00CC5829">
        <w:rPr>
          <w:szCs w:val="21"/>
        </w:rPr>
        <w:t>中含有的中子数目为</w:t>
      </w:r>
      <w:r w:rsidRPr="00CC5829">
        <w:rPr>
          <w:szCs w:val="21"/>
        </w:rPr>
        <w:object w:dxaOrig="495" w:dyaOrig="360">
          <v:shape id="_x0000_i1044" type="#_x0000_t75" alt="www.xinjiaoyu.com 新教育" style="width:24.45pt;height:18.35pt" o:ole="">
            <v:imagedata r:id="rId47" o:title="eqIdaf4e4a5466b74aaafd1aa68dc7745ca7"/>
          </v:shape>
          <o:OLEObject Type="Embed" ProgID="Equation.DSMT4" ShapeID="_x0000_i1044" DrawAspect="Content" ObjectID="_1789868355" r:id="rId48"/>
        </w:objec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一定条件下，</w:t>
      </w:r>
      <w:r w:rsidRPr="00CC5829">
        <w:rPr>
          <w:szCs w:val="21"/>
        </w:rPr>
        <w:object w:dxaOrig="975" w:dyaOrig="360">
          <v:shape id="_x0000_i1045" type="#_x0000_t75" alt="www.xinjiaoyu.com 新教育" style="width:48.9pt;height:18.35pt" o:ole="">
            <v:imagedata r:id="rId49" o:title="eqId51beb6ca64fc213fdd02862b98ecb24c"/>
          </v:shape>
          <o:OLEObject Type="Embed" ProgID="Equation.DSMT4" ShapeID="_x0000_i1045" DrawAspect="Content" ObjectID="_1789868356" r:id="rId50"/>
        </w:object>
      </w:r>
      <w:r w:rsidRPr="00CC5829">
        <w:rPr>
          <w:szCs w:val="21"/>
        </w:rPr>
        <w:t>和足量空气充分反应生成的</w:t>
      </w:r>
      <w:r w:rsidRPr="00CC5829">
        <w:rPr>
          <w:szCs w:val="21"/>
        </w:rPr>
        <w:object w:dxaOrig="440" w:dyaOrig="360">
          <v:shape id="_x0000_i1046" type="#_x0000_t75" alt="www.xinjiaoyu.com 新教育" style="width:21.75pt;height:18.35pt;mso-position-horizontal-relative:page;mso-position-vertical-relative:page" o:ole="">
            <v:imagedata r:id="rId51" o:title="eqId9cdde992f77a7036a2f0b21d52ddd043"/>
          </v:shape>
          <o:OLEObject Type="Embed" ProgID="Equation.DSMT4" ShapeID="_x0000_i1046" DrawAspect="Content" ObjectID="_1789868357" r:id="rId52"/>
        </w:object>
      </w:r>
      <w:r w:rsidRPr="00CC5829">
        <w:rPr>
          <w:szCs w:val="21"/>
        </w:rPr>
        <w:t>分子数目为</w:t>
      </w:r>
      <w:r w:rsidRPr="00CC5829">
        <w:rPr>
          <w:szCs w:val="21"/>
        </w:rPr>
        <w:object w:dxaOrig="680" w:dyaOrig="360">
          <v:shape id="_x0000_i1047" type="#_x0000_t75" alt="www.xinjiaoyu.com 新教育" style="width:33.95pt;height:18.35pt" o:ole="">
            <v:imagedata r:id="rId53" o:title="eqIdd27f22af00cca9fa1abe96cad861c194"/>
          </v:shape>
          <o:OLEObject Type="Embed" ProgID="Equation.DSMT4" ShapeID="_x0000_i1047" DrawAspect="Content" ObjectID="_1789868358" r:id="rId54"/>
        </w:objec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w:t>
      </w:r>
      <w:r w:rsidRPr="00CC5829">
        <w:rPr>
          <w:szCs w:val="21"/>
        </w:rPr>
        <w:object w:dxaOrig="1283" w:dyaOrig="360">
          <v:shape id="_x0000_i1048" type="#_x0000_t75" alt="www.xinjiaoyu.com 新教育" style="width:63.85pt;height:18.35pt" o:ole="">
            <v:imagedata r:id="rId55" o:title="eqIde66bd9153728dde35ddb6f66ef673c99"/>
          </v:shape>
          <o:OLEObject Type="Embed" ProgID="Equation.DSMT4" ShapeID="_x0000_i1048" DrawAspect="Content" ObjectID="_1789868359" r:id="rId56"/>
        </w:object>
      </w:r>
      <w:r w:rsidRPr="00CC5829">
        <w:rPr>
          <w:szCs w:val="21"/>
        </w:rPr>
        <w:t>物质的量为</w:t>
      </w:r>
      <w:r w:rsidRPr="00CC5829">
        <w:rPr>
          <w:szCs w:val="21"/>
        </w:rPr>
        <w:t>1mol</w:t>
      </w:r>
      <w:r w:rsidRPr="00CC5829">
        <w:rPr>
          <w:szCs w:val="21"/>
        </w:rPr>
        <w:t>，其中含</w:t>
      </w:r>
      <w:r w:rsidRPr="00CC5829">
        <w:rPr>
          <w:szCs w:val="21"/>
        </w:rPr>
        <w:t>1mol</w:t>
      </w:r>
      <w:r w:rsidRPr="00CC5829">
        <w:rPr>
          <w:szCs w:val="21"/>
        </w:rPr>
        <w:object w:dxaOrig="504" w:dyaOrig="384">
          <v:shape id="_x0000_i1049" type="#_x0000_t75" alt="www.xinjiaoyu.com 新教育" style="width:25.8pt;height:19pt" o:ole="">
            <v:imagedata r:id="rId57" o:title="eqIde3ec42431044eb85982aefc8f0ec7175"/>
          </v:shape>
          <o:OLEObject Type="Embed" ProgID="Equation.DSMT4" ShapeID="_x0000_i1049" DrawAspect="Content" ObjectID="_1789868360" r:id="rId58"/>
        </w:object>
      </w:r>
      <w:r w:rsidRPr="00CC5829">
        <w:rPr>
          <w:szCs w:val="21"/>
        </w:rPr>
        <w:t>，含</w:t>
      </w:r>
      <w:r w:rsidRPr="00CC5829">
        <w:rPr>
          <w:szCs w:val="21"/>
        </w:rPr>
        <w:object w:dxaOrig="1140" w:dyaOrig="283">
          <v:shape id="_x0000_i1050" type="#_x0000_t75" alt="www.xinjiaoyu.com 新教育" style="width:57.05pt;height:14.25pt" o:ole="">
            <v:imagedata r:id="rId59" o:title="eqIdc3ef9fee3bdd51b7691d72e01061034c"/>
          </v:shape>
          <o:OLEObject Type="Embed" ProgID="Equation.DSMT4" ShapeID="_x0000_i1050" DrawAspect="Content" ObjectID="_1789868361" r:id="rId60"/>
        </w:object>
      </w:r>
      <w:r w:rsidRPr="00CC5829">
        <w:rPr>
          <w:szCs w:val="21"/>
        </w:rPr>
        <w:t>键，则含有的共价键数目为</w:t>
      </w:r>
      <w:r w:rsidRPr="00CC5829">
        <w:rPr>
          <w:szCs w:val="21"/>
        </w:rPr>
        <w:t>4N</w:t>
      </w:r>
      <w:r w:rsidRPr="00CC5829">
        <w:rPr>
          <w:szCs w:val="21"/>
          <w:vertAlign w:val="subscript"/>
        </w:rPr>
        <w:t>A</w:t>
      </w:r>
      <w:r w:rsidRPr="00CC5829">
        <w:rPr>
          <w:szCs w:val="21"/>
        </w:rPr>
        <w:t>，</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．苯环中不含碳碳双键，</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object w:dxaOrig="1043" w:dyaOrig="383">
          <v:shape id="_x0000_i1051" type="#_x0000_t75" alt="www.xinjiaoyu.com 新教育" style="width:51.6pt;height:19pt" o:ole="">
            <v:imagedata r:id="rId61" o:title="eqIda189da19a02923933c811d2136c0585b"/>
          </v:shape>
          <o:OLEObject Type="Embed" ProgID="Equation.DSMT4" ShapeID="_x0000_i1051" DrawAspect="Content" ObjectID="_1789868362" r:id="rId62"/>
        </w:object>
      </w:r>
      <w:r w:rsidRPr="00CC5829">
        <w:rPr>
          <w:szCs w:val="21"/>
        </w:rPr>
        <w:t>物质的量为</w:t>
      </w:r>
      <w:r w:rsidRPr="00CC5829">
        <w:rPr>
          <w:szCs w:val="21"/>
        </w:rPr>
        <w:t>0.9mol</w:t>
      </w:r>
      <w:r w:rsidRPr="00CC5829">
        <w:rPr>
          <w:szCs w:val="21"/>
        </w:rPr>
        <w:t>，每个</w:t>
      </w:r>
      <w:r w:rsidRPr="00CC5829">
        <w:rPr>
          <w:szCs w:val="21"/>
        </w:rPr>
        <w:object w:dxaOrig="700" w:dyaOrig="380">
          <v:shape id="_x0000_i1052" type="#_x0000_t75" alt="www.xinjiaoyu.com 新教育" style="width:35.3pt;height:19pt" o:ole="">
            <v:imagedata r:id="rId63" o:title="eqId87aebca8e57befed071da10dccda67f0"/>
          </v:shape>
          <o:OLEObject Type="Embed" ProgID="Equation.DSMT4" ShapeID="_x0000_i1052" DrawAspect="Content" ObjectID="_1789868363" r:id="rId64"/>
        </w:object>
      </w:r>
      <w:r w:rsidRPr="00CC5829">
        <w:rPr>
          <w:szCs w:val="21"/>
        </w:rPr>
        <w:t>中含有</w:t>
      </w:r>
      <w:r w:rsidRPr="00CC5829">
        <w:rPr>
          <w:szCs w:val="21"/>
        </w:rPr>
        <w:t>10</w:t>
      </w:r>
      <w:r w:rsidRPr="00CC5829">
        <w:rPr>
          <w:szCs w:val="21"/>
        </w:rPr>
        <w:t>个中子，即</w:t>
      </w:r>
      <w:r w:rsidRPr="00CC5829">
        <w:rPr>
          <w:szCs w:val="21"/>
        </w:rPr>
        <w:object w:dxaOrig="1043" w:dyaOrig="383">
          <v:shape id="_x0000_i1053" type="#_x0000_t75" alt="www.xinjiaoyu.com 新教育" style="width:51.6pt;height:19pt" o:ole="">
            <v:imagedata r:id="rId61" o:title="eqIda189da19a02923933c811d2136c0585b"/>
          </v:shape>
          <o:OLEObject Type="Embed" ProgID="Equation.DSMT4" ShapeID="_x0000_i1053" DrawAspect="Content" ObjectID="_1789868364" r:id="rId65"/>
        </w:object>
      </w:r>
      <w:r w:rsidRPr="00CC5829">
        <w:rPr>
          <w:szCs w:val="21"/>
        </w:rPr>
        <w:t>中含有的</w:t>
      </w:r>
      <w:r w:rsidRPr="00CC5829">
        <w:rPr>
          <w:szCs w:val="21"/>
        </w:rPr>
        <w:lastRenderedPageBreak/>
        <w:t>中子数目为</w:t>
      </w:r>
      <w:r w:rsidRPr="00CC5829">
        <w:rPr>
          <w:szCs w:val="21"/>
        </w:rPr>
        <w:object w:dxaOrig="495" w:dyaOrig="360">
          <v:shape id="_x0000_i1054" type="#_x0000_t75" alt="www.xinjiaoyu.com 新教育" style="width:24.45pt;height:18.35pt" o:ole="">
            <v:imagedata r:id="rId47" o:title="eqIdaf4e4a5466b74aaafd1aa68dc7745ca7"/>
          </v:shape>
          <o:OLEObject Type="Embed" ProgID="Equation.DSMT4" ShapeID="_x0000_i1054" DrawAspect="Content" ObjectID="_1789868365" r:id="rId66"/>
        </w:object>
      </w:r>
      <w:r w:rsidRPr="00CC5829">
        <w:rPr>
          <w:szCs w:val="21"/>
        </w:rPr>
        <w:t>，</w:t>
      </w:r>
      <w:r w:rsidRPr="00CC5829">
        <w:rPr>
          <w:szCs w:val="21"/>
        </w:rPr>
        <w:t>C</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w:t>
      </w:r>
      <w:r w:rsidRPr="00CC5829">
        <w:rPr>
          <w:szCs w:val="21"/>
        </w:rPr>
        <w:object w:dxaOrig="975" w:dyaOrig="360">
          <v:shape id="_x0000_i1055" type="#_x0000_t75" alt="www.xinjiaoyu.com 新教育" style="width:48.9pt;height:18.35pt" o:ole="">
            <v:imagedata r:id="rId67" o:title="eqId8fc223ccfb3d713f37bd4668c777acd2"/>
          </v:shape>
          <o:OLEObject Type="Embed" ProgID="Equation.DSMT4" ShapeID="_x0000_i1055" DrawAspect="Content" ObjectID="_1789868366" r:id="rId68"/>
        </w:object>
      </w:r>
      <w:r w:rsidRPr="00CC5829">
        <w:rPr>
          <w:szCs w:val="21"/>
        </w:rPr>
        <w:t>物质的量为</w:t>
      </w:r>
      <w:r w:rsidRPr="00CC5829">
        <w:rPr>
          <w:szCs w:val="21"/>
        </w:rPr>
        <w:t>0.2mol</w:t>
      </w:r>
      <w:r w:rsidRPr="00CC5829">
        <w:rPr>
          <w:szCs w:val="21"/>
        </w:rPr>
        <w:t>，与足量空气反应生成</w:t>
      </w:r>
      <w:r w:rsidRPr="00CC5829">
        <w:rPr>
          <w:szCs w:val="21"/>
        </w:rPr>
        <w:object w:dxaOrig="440" w:dyaOrig="360">
          <v:shape id="_x0000_i1056" type="#_x0000_t75" alt="www.xinjiaoyu.com 新教育" style="width:21.75pt;height:18.35pt;mso-position-horizontal-relative:page;mso-position-vertical-relative:page" o:ole="">
            <v:imagedata r:id="rId51" o:title="eqId9cdde992f77a7036a2f0b21d52ddd043"/>
          </v:shape>
          <o:OLEObject Type="Embed" ProgID="Equation.DSMT4" ShapeID="_x0000_i1056" DrawAspect="Content" ObjectID="_1789868367" r:id="rId69"/>
        </w:object>
      </w:r>
      <w:r w:rsidRPr="00CC5829">
        <w:rPr>
          <w:szCs w:val="21"/>
        </w:rPr>
        <w:t>，但该反应为可逆反应，则生成的</w:t>
      </w:r>
      <w:r w:rsidRPr="00CC5829">
        <w:rPr>
          <w:szCs w:val="21"/>
        </w:rPr>
        <w:object w:dxaOrig="440" w:dyaOrig="360">
          <v:shape id="_x0000_i1057" type="#_x0000_t75" alt="www.xinjiaoyu.com 新教育" style="width:21.75pt;height:18.35pt;mso-position-horizontal-relative:page;mso-position-vertical-relative:page" o:ole="">
            <v:imagedata r:id="rId51" o:title="eqId9cdde992f77a7036a2f0b21d52ddd043"/>
          </v:shape>
          <o:OLEObject Type="Embed" ProgID="Equation.DSMT4" ShapeID="_x0000_i1057" DrawAspect="Content" ObjectID="_1789868368" r:id="rId70"/>
        </w:object>
      </w:r>
      <w:r w:rsidRPr="00CC5829">
        <w:rPr>
          <w:szCs w:val="21"/>
        </w:rPr>
        <w:t>分子数目小于</w:t>
      </w:r>
      <w:r w:rsidRPr="00CC5829">
        <w:rPr>
          <w:szCs w:val="21"/>
        </w:rPr>
        <w:object w:dxaOrig="680" w:dyaOrig="360">
          <v:shape id="_x0000_i1058" type="#_x0000_t75" alt="www.xinjiaoyu.com 新教育" style="width:33.95pt;height:18.35pt" o:ole="">
            <v:imagedata r:id="rId53" o:title="eqIdd27f22af00cca9fa1abe96cad861c194"/>
          </v:shape>
          <o:OLEObject Type="Embed" ProgID="Equation.DSMT4" ShapeID="_x0000_i1058" DrawAspect="Content" ObjectID="_1789868369" r:id="rId71"/>
        </w:object>
      </w:r>
      <w:r w:rsidRPr="00CC5829">
        <w:rPr>
          <w:szCs w:val="21"/>
        </w:rPr>
        <w:t>，</w:t>
      </w:r>
      <w:r w:rsidRPr="00CC5829">
        <w:rPr>
          <w:szCs w:val="21"/>
        </w:rPr>
        <w:t>D</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故选</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6. </w:t>
      </w:r>
      <w:r w:rsidRPr="00CC5829">
        <w:rPr>
          <w:szCs w:val="21"/>
        </w:rPr>
        <w:object w:dxaOrig="1035" w:dyaOrig="285">
          <v:shape id="_x0000_i1059" type="#_x0000_t75" alt="www.xinjiaoyu.com 新教育" style="width:51.6pt;height:14.25pt" o:ole="">
            <v:imagedata r:id="rId72" o:title="eqId0932a216db0fd4206a21d326d63bceef"/>
          </v:shape>
          <o:OLEObject Type="Embed" ProgID="Equation.DSMT4" ShapeID="_x0000_i1059" DrawAspect="Content" ObjectID="_1789868370" r:id="rId73"/>
        </w:object>
      </w:r>
      <w:r w:rsidRPr="00CC5829">
        <w:rPr>
          <w:szCs w:val="21"/>
        </w:rPr>
        <w:t>均为短周期主族元素，在元素周期表中的相对位置如图所示，</w:t>
      </w:r>
      <w:r w:rsidRPr="00CC5829">
        <w:rPr>
          <w:szCs w:val="21"/>
        </w:rPr>
        <w:object w:dxaOrig="260" w:dyaOrig="240">
          <v:shape id="_x0000_i1060" type="#_x0000_t75" alt="www.xinjiaoyu.com 新教育" style="width:12.9pt;height:12.25pt" o:ole="">
            <v:imagedata r:id="rId74" o:title="eqIdc4dac47abbc8f28e1a4ee53aacc9c776"/>
          </v:shape>
          <o:OLEObject Type="Embed" ProgID="Equation.DSMT4" ShapeID="_x0000_i1060" DrawAspect="Content" ObjectID="_1789868371" r:id="rId75"/>
        </w:object>
      </w:r>
      <w:r w:rsidRPr="00CC5829">
        <w:rPr>
          <w:szCs w:val="21"/>
        </w:rPr>
        <w:t>的最高价氧化物属于两性化合物。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96"/>
        <w:gridCol w:w="246"/>
        <w:gridCol w:w="495"/>
        <w:gridCol w:w="466"/>
      </w:tblGrid>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258" w:dyaOrig="247">
                <v:shape id="_x0000_i1061" type="#_x0000_t75" alt="www.xinjiaoyu.com 新教育" style="width:12.9pt;height:12.25pt" o:ole="">
                  <v:imagedata r:id="rId76" o:title="eqId5ab62e096428849cddf4cb8cdaf12d7d"/>
                </v:shape>
                <o:OLEObject Type="Embed" ProgID="Equation.DSMT4" ShapeID="_x0000_i1061" DrawAspect="Content" ObjectID="_1789868372" r:id="rId77"/>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p>
        </w:tc>
      </w:tr>
      <w:tr w:rsidR="00CC5829" w:rsidRPr="00CC5829" w:rsidTr="00533443">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260" w:dyaOrig="240">
                <v:shape id="_x0000_i1062" type="#_x0000_t75" alt="www.xinjiaoyu.com 新教育" style="width:12.9pt;height:12.25pt" o:ole="">
                  <v:imagedata r:id="rId74" o:title="eqIdc4dac47abbc8f28e1a4ee53aacc9c776"/>
                </v:shape>
                <o:OLEObject Type="Embed" ProgID="Equation.DSMT4" ShapeID="_x0000_i1062" DrawAspect="Content" ObjectID="_1789868373" r:id="rId78"/>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226" w:dyaOrig="258">
                <v:shape id="_x0000_i1063" type="#_x0000_t75" alt="www.xinjiaoyu.com 新教育" style="width:11.55pt;height:12.9pt" o:ole="">
                  <v:imagedata r:id="rId79" o:title="eqId067802ecb7978511f798ef27d02e890b"/>
                </v:shape>
                <o:OLEObject Type="Embed" ProgID="Equation.DSMT4" ShapeID="_x0000_i1063" DrawAspect="Content" ObjectID="_1789868374" r:id="rId80"/>
              </w:object>
            </w:r>
            <w:r w:rsidRPr="00CC5829">
              <w:rPr>
                <w:szCs w:val="21"/>
              </w:rPr>
              <w:t xml:space="preserve"> </w:t>
            </w:r>
          </w:p>
        </w:tc>
      </w:tr>
    </w:tbl>
    <w:p w:rsidR="009A5F04" w:rsidRPr="00CC5829" w:rsidRDefault="009A5F04" w:rsidP="00CC5829">
      <w:pPr>
        <w:spacing w:line="360" w:lineRule="auto"/>
        <w:jc w:val="left"/>
        <w:textAlignment w:val="center"/>
        <w:rPr>
          <w:szCs w:val="21"/>
        </w:rPr>
      </w:pPr>
      <w:r w:rsidRPr="00CC5829">
        <w:rPr>
          <w:szCs w:val="21"/>
        </w:rPr>
        <w:t>下列说法正确的是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简单离子半径：</w:t>
      </w:r>
      <w:r w:rsidRPr="00CC5829">
        <w:rPr>
          <w:szCs w:val="21"/>
        </w:rPr>
        <w:object w:dxaOrig="675" w:dyaOrig="255">
          <v:shape id="_x0000_i1064" type="#_x0000_t75" alt="www.xinjiaoyu.com 新教育" style="width:33.95pt;height:12.9pt" o:ole="">
            <v:imagedata r:id="rId81" o:title="eqId16d6b6f78e12af691318aae7f356ffa3"/>
          </v:shape>
          <o:OLEObject Type="Embed" ProgID="Equation.DSMT4" ShapeID="_x0000_i1064" DrawAspect="Content" ObjectID="_1789868375" r:id="rId82"/>
        </w:objec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object w:dxaOrig="226" w:dyaOrig="258">
          <v:shape id="_x0000_i1065" type="#_x0000_t75" alt="www.xinjiaoyu.com 新教育" style="width:11.55pt;height:12.9pt" o:ole="">
            <v:imagedata r:id="rId79" o:title="eqId067802ecb7978511f798ef27d02e890b"/>
          </v:shape>
          <o:OLEObject Type="Embed" ProgID="Equation.DSMT4" ShapeID="_x0000_i1065" DrawAspect="Content" ObjectID="_1789868376" r:id="rId83"/>
        </w:object>
      </w:r>
      <w:r w:rsidRPr="00CC5829">
        <w:rPr>
          <w:szCs w:val="21"/>
        </w:rPr>
        <w:t>的单质参加反应一定被还原</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object w:dxaOrig="226" w:dyaOrig="258">
          <v:shape id="_x0000_i1066" type="#_x0000_t75" alt="www.xinjiaoyu.com 新教育" style="width:11.55pt;height:12.9pt" o:ole="">
            <v:imagedata r:id="rId79" o:title="eqId067802ecb7978511f798ef27d02e890b"/>
          </v:shape>
          <o:OLEObject Type="Embed" ProgID="Equation.DSMT4" ShapeID="_x0000_i1066" DrawAspect="Content" ObjectID="_1789868377" r:id="rId84"/>
        </w:object>
      </w:r>
      <w:r w:rsidRPr="00CC5829">
        <w:rPr>
          <w:szCs w:val="21"/>
        </w:rPr>
        <w:t>元素的简单氢化物具有强还原性</w: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常温下，</w:t>
      </w:r>
      <w:r w:rsidRPr="00CC5829">
        <w:rPr>
          <w:szCs w:val="21"/>
        </w:rPr>
        <w:object w:dxaOrig="260" w:dyaOrig="240">
          <v:shape id="_x0000_i1067" type="#_x0000_t75" alt="www.xinjiaoyu.com 新教育" style="width:12.9pt;height:12.25pt" o:ole="">
            <v:imagedata r:id="rId74" o:title="eqIdc4dac47abbc8f28e1a4ee53aacc9c776"/>
          </v:shape>
          <o:OLEObject Type="Embed" ProgID="Equation.DSMT4" ShapeID="_x0000_i1067" DrawAspect="Content" ObjectID="_1789868378" r:id="rId85"/>
        </w:object>
      </w:r>
      <w:r w:rsidRPr="00CC5829">
        <w:rPr>
          <w:szCs w:val="21"/>
        </w:rPr>
        <w:t>的单质不能与</w:t>
      </w:r>
      <w:r w:rsidRPr="00CC5829">
        <w:rPr>
          <w:szCs w:val="21"/>
        </w:rPr>
        <w:object w:dxaOrig="226" w:dyaOrig="258">
          <v:shape id="_x0000_i1068" type="#_x0000_t75" alt="www.xinjiaoyu.com 新教育" style="width:11.55pt;height:12.9pt" o:ole="">
            <v:imagedata r:id="rId79" o:title="eqId067802ecb7978511f798ef27d02e890b"/>
          </v:shape>
          <o:OLEObject Type="Embed" ProgID="Equation.DSMT4" ShapeID="_x0000_i1068" DrawAspect="Content" ObjectID="_1789868379" r:id="rId86"/>
        </w:object>
      </w:r>
      <w:r w:rsidRPr="00CC5829">
        <w:rPr>
          <w:szCs w:val="21"/>
        </w:rPr>
        <w:t>元素的最高价含氧酸的浓溶液反应</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113104" w:rsidP="00CC5829">
      <w:pPr>
        <w:spacing w:line="360" w:lineRule="auto"/>
        <w:textAlignment w:val="center"/>
        <w:rPr>
          <w:szCs w:val="21"/>
        </w:rPr>
      </w:pPr>
      <w:r>
        <w:rPr>
          <w:szCs w:val="21"/>
        </w:rPr>
        <w:t>〖祥</w:t>
      </w:r>
      <w:r>
        <w:rPr>
          <w:szCs w:val="21"/>
        </w:rPr>
        <w:t xml:space="preserve"> </w:t>
      </w:r>
      <w:r>
        <w:rPr>
          <w:szCs w:val="21"/>
        </w:rPr>
        <w:t>解〗</w:t>
      </w:r>
      <w:r w:rsidR="009A5F04" w:rsidRPr="00CC5829">
        <w:rPr>
          <w:szCs w:val="21"/>
        </w:rPr>
        <w:object w:dxaOrig="1035" w:dyaOrig="285">
          <v:shape id="_x0000_i1069" type="#_x0000_t75" alt="www.xinjiaoyu.com 新教育" style="width:51.6pt;height:14.25pt" o:ole="">
            <v:imagedata r:id="rId87" o:title="eqIdd2bcd26d3e12e4272996dd479ad5f4a7"/>
          </v:shape>
          <o:OLEObject Type="Embed" ProgID="Equation.DSMT4" ShapeID="_x0000_i1069" DrawAspect="Content" ObjectID="_1789868380" r:id="rId88"/>
        </w:object>
      </w:r>
      <w:r w:rsidR="009A5F04" w:rsidRPr="00CC5829">
        <w:rPr>
          <w:szCs w:val="21"/>
        </w:rPr>
        <w:t>均为短周期主族元素，由元素在周期表中的位置可知</w:t>
      </w:r>
      <w:r w:rsidR="009A5F04" w:rsidRPr="00CC5829">
        <w:rPr>
          <w:szCs w:val="21"/>
        </w:rPr>
        <w:t>X</w:t>
      </w:r>
      <w:r w:rsidR="009A5F04" w:rsidRPr="00CC5829">
        <w:rPr>
          <w:szCs w:val="21"/>
        </w:rPr>
        <w:t>位于第</w:t>
      </w:r>
      <w:r w:rsidR="009A5F04" w:rsidRPr="00CC5829">
        <w:rPr>
          <w:szCs w:val="21"/>
        </w:rPr>
        <w:t>2</w:t>
      </w:r>
      <w:r w:rsidR="009A5F04" w:rsidRPr="00CC5829">
        <w:rPr>
          <w:szCs w:val="21"/>
        </w:rPr>
        <w:t>周期，</w:t>
      </w:r>
      <w:r w:rsidR="009A5F04" w:rsidRPr="00CC5829">
        <w:rPr>
          <w:szCs w:val="21"/>
        </w:rPr>
        <w:t>Y</w:t>
      </w:r>
      <w:r w:rsidR="009A5F04" w:rsidRPr="00CC5829">
        <w:rPr>
          <w:szCs w:val="21"/>
        </w:rPr>
        <w:t>、</w:t>
      </w:r>
      <w:r w:rsidR="009A5F04" w:rsidRPr="00CC5829">
        <w:rPr>
          <w:szCs w:val="21"/>
        </w:rPr>
        <w:t>Z</w:t>
      </w:r>
      <w:r w:rsidR="009A5F04" w:rsidRPr="00CC5829">
        <w:rPr>
          <w:szCs w:val="21"/>
        </w:rPr>
        <w:t>位于第</w:t>
      </w:r>
      <w:r w:rsidR="009A5F04" w:rsidRPr="00CC5829">
        <w:rPr>
          <w:szCs w:val="21"/>
        </w:rPr>
        <w:t>3</w:t>
      </w:r>
      <w:r w:rsidR="009A5F04" w:rsidRPr="00CC5829">
        <w:rPr>
          <w:szCs w:val="21"/>
        </w:rPr>
        <w:t>周期，</w:t>
      </w:r>
      <w:r w:rsidR="009A5F04" w:rsidRPr="00CC5829">
        <w:rPr>
          <w:szCs w:val="21"/>
        </w:rPr>
        <w:object w:dxaOrig="260" w:dyaOrig="240">
          <v:shape id="_x0000_i1070" type="#_x0000_t75" alt="www.xinjiaoyu.com 新教育" style="width:12.9pt;height:12.25pt" o:ole="">
            <v:imagedata r:id="rId74" o:title="eqIdc4dac47abbc8f28e1a4ee53aacc9c776"/>
          </v:shape>
          <o:OLEObject Type="Embed" ProgID="Equation.DSMT4" ShapeID="_x0000_i1070" DrawAspect="Content" ObjectID="_1789868381" r:id="rId89"/>
        </w:object>
      </w:r>
      <w:r w:rsidR="009A5F04" w:rsidRPr="00CC5829">
        <w:rPr>
          <w:szCs w:val="21"/>
        </w:rPr>
        <w:t>的最高价氧化物属于两性化合物，可知</w:t>
      </w:r>
      <w:r w:rsidR="009A5F04" w:rsidRPr="00CC5829">
        <w:rPr>
          <w:szCs w:val="21"/>
        </w:rPr>
        <w:object w:dxaOrig="1035" w:dyaOrig="285">
          <v:shape id="_x0000_i1071" type="#_x0000_t75" alt="www.xinjiaoyu.com 新教育" style="width:51.6pt;height:14.25pt" o:ole="">
            <v:imagedata r:id="rId87" o:title="eqIdd2bcd26d3e12e4272996dd479ad5f4a7"/>
          </v:shape>
          <o:OLEObject Type="Embed" ProgID="Equation.DSMT4" ShapeID="_x0000_i1071" DrawAspect="Content" ObjectID="_1789868382" r:id="rId90"/>
        </w:object>
      </w:r>
      <w:r w:rsidR="009A5F04" w:rsidRPr="00CC5829">
        <w:rPr>
          <w:szCs w:val="21"/>
        </w:rPr>
        <w:t>分别为</w:t>
      </w:r>
      <w:r w:rsidR="009A5F04" w:rsidRPr="00CC5829">
        <w:rPr>
          <w:szCs w:val="21"/>
        </w:rPr>
        <w:t>N</w:t>
      </w:r>
      <w:r w:rsidR="009A5F04" w:rsidRPr="00CC5829">
        <w:rPr>
          <w:szCs w:val="21"/>
        </w:rPr>
        <w:t>、</w:t>
      </w:r>
      <w:r w:rsidR="009A5F04" w:rsidRPr="00CC5829">
        <w:rPr>
          <w:szCs w:val="21"/>
        </w:rPr>
        <w:t>Al</w:t>
      </w:r>
      <w:r w:rsidR="009A5F04" w:rsidRPr="00CC5829">
        <w:rPr>
          <w:szCs w:val="21"/>
        </w:rPr>
        <w:t>、</w:t>
      </w:r>
      <w:r w:rsidR="009A5F04" w:rsidRPr="00CC5829">
        <w:rPr>
          <w:szCs w:val="21"/>
        </w:rPr>
        <w:t>S</w:t>
      </w:r>
      <w:r w:rsidR="009A5F04" w:rsidRPr="00CC5829">
        <w:rPr>
          <w:szCs w:val="21"/>
        </w:rPr>
        <w:t>元素。</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w:t>
      </w:r>
      <w:r w:rsidRPr="00CC5829">
        <w:rPr>
          <w:szCs w:val="21"/>
        </w:rPr>
        <w:object w:dxaOrig="462" w:dyaOrig="299">
          <v:shape id="_x0000_i1072" type="#_x0000_t75" alt="www.xinjiaoyu.com 新教育" style="width:23.1pt;height:14.95pt" o:ole="">
            <v:imagedata r:id="rId91" o:title="eqId6f799eb3fc0f7d9fdad7cf26bedcd23e"/>
          </v:shape>
          <o:OLEObject Type="Embed" ProgID="Equation.DSMT4" ShapeID="_x0000_i1072" DrawAspect="Content" ObjectID="_1789868383" r:id="rId92"/>
        </w:object>
      </w:r>
      <w:r w:rsidRPr="00CC5829">
        <w:rPr>
          <w:szCs w:val="21"/>
        </w:rPr>
        <w:t>的电子层结构为</w:t>
      </w:r>
      <w:r w:rsidRPr="00CC5829">
        <w:rPr>
          <w:szCs w:val="21"/>
        </w:rPr>
        <w:t>2</w:t>
      </w:r>
      <w:r w:rsidRPr="00CC5829">
        <w:rPr>
          <w:szCs w:val="21"/>
        </w:rPr>
        <w:t>、</w:t>
      </w:r>
      <w:r w:rsidRPr="00CC5829">
        <w:rPr>
          <w:szCs w:val="21"/>
        </w:rPr>
        <w:t>8</w:t>
      </w:r>
      <w:r w:rsidRPr="00CC5829">
        <w:rPr>
          <w:szCs w:val="21"/>
        </w:rPr>
        <w:t>，</w:t>
      </w:r>
      <w:r w:rsidRPr="00CC5829">
        <w:rPr>
          <w:szCs w:val="21"/>
        </w:rPr>
        <w:object w:dxaOrig="360" w:dyaOrig="315">
          <v:shape id="_x0000_i1073" type="#_x0000_t75" alt="www.xinjiaoyu.com 新教育" style="width:18.35pt;height:15.6pt" o:ole="">
            <v:imagedata r:id="rId93" o:title="eqId8f4d151f0911797daca573975ae87f72"/>
          </v:shape>
          <o:OLEObject Type="Embed" ProgID="Equation.DSMT4" ShapeID="_x0000_i1073" DrawAspect="Content" ObjectID="_1789868384" r:id="rId94"/>
        </w:object>
      </w:r>
      <w:r w:rsidRPr="00CC5829">
        <w:rPr>
          <w:szCs w:val="21"/>
        </w:rPr>
        <w:t>的电子层结构为</w:t>
      </w:r>
      <w:r w:rsidRPr="00CC5829">
        <w:rPr>
          <w:szCs w:val="21"/>
        </w:rPr>
        <w:t>2</w:t>
      </w:r>
      <w:r w:rsidRPr="00CC5829">
        <w:rPr>
          <w:szCs w:val="21"/>
        </w:rPr>
        <w:t>、</w:t>
      </w:r>
      <w:r w:rsidRPr="00CC5829">
        <w:rPr>
          <w:szCs w:val="21"/>
        </w:rPr>
        <w:t>8</w:t>
      </w:r>
      <w:r w:rsidRPr="00CC5829">
        <w:rPr>
          <w:szCs w:val="21"/>
        </w:rPr>
        <w:t>、</w:t>
      </w:r>
      <w:r w:rsidRPr="00CC5829">
        <w:rPr>
          <w:szCs w:val="21"/>
        </w:rPr>
        <w:t>8</w:t>
      </w:r>
      <w:r w:rsidRPr="00CC5829">
        <w:rPr>
          <w:szCs w:val="21"/>
        </w:rPr>
        <w:t>，电子层数越多，离子半径越大，即简单离子半径为：</w:t>
      </w:r>
      <w:r w:rsidRPr="00CC5829">
        <w:rPr>
          <w:szCs w:val="21"/>
        </w:rPr>
        <w:object w:dxaOrig="855" w:dyaOrig="315">
          <v:shape id="_x0000_i1074" type="#_x0000_t75" alt="www.xinjiaoyu.com 新教育" style="width:42.8pt;height:15.6pt" o:ole="">
            <v:imagedata r:id="rId95" o:title="eqId1be413bbb1aea236ad92ec7a83823fdf"/>
          </v:shape>
          <o:OLEObject Type="Embed" ProgID="Equation.DSMT4" ShapeID="_x0000_i1074" DrawAspect="Content" ObjectID="_1789868385" r:id="rId96"/>
        </w:object>
      </w:r>
      <w:r w:rsidRPr="00CC5829">
        <w:rPr>
          <w:szCs w:val="21"/>
        </w:rPr>
        <w:t>，故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w:t>
      </w:r>
      <w:r w:rsidRPr="00CC5829">
        <w:rPr>
          <w:szCs w:val="21"/>
        </w:rPr>
        <w:object w:dxaOrig="226" w:dyaOrig="258">
          <v:shape id="_x0000_i1075" type="#_x0000_t75" alt="www.xinjiaoyu.com 新教育" style="width:11.55pt;height:12.9pt" o:ole="">
            <v:imagedata r:id="rId79" o:title="eqId067802ecb7978511f798ef27d02e890b"/>
          </v:shape>
          <o:OLEObject Type="Embed" ProgID="Equation.DSMT4" ShapeID="_x0000_i1075" DrawAspect="Content" ObjectID="_1789868386" r:id="rId97"/>
        </w:object>
      </w:r>
      <w:r w:rsidRPr="00CC5829">
        <w:rPr>
          <w:szCs w:val="21"/>
        </w:rPr>
        <w:t>的单质是</w:t>
      </w:r>
      <w:r w:rsidRPr="00CC5829">
        <w:rPr>
          <w:szCs w:val="21"/>
        </w:rPr>
        <w:t>S</w:t>
      </w:r>
      <w:r w:rsidRPr="00CC5829">
        <w:rPr>
          <w:szCs w:val="21"/>
        </w:rPr>
        <w:t>，参加反应也可能被氧化，如硫的燃烧，故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object w:dxaOrig="465" w:dyaOrig="360">
          <v:shape id="_x0000_i1076" type="#_x0000_t75" alt="www.xinjiaoyu.com 新教育" style="width:23.1pt;height:18.35pt" o:ole="">
            <v:imagedata r:id="rId98" o:title="eqId624cfde5889eb5269fdac20cb1b2753b"/>
          </v:shape>
          <o:OLEObject Type="Embed" ProgID="Equation.DSMT4" ShapeID="_x0000_i1076" DrawAspect="Content" ObjectID="_1789868387" r:id="rId99"/>
        </w:object>
      </w:r>
      <w:r w:rsidRPr="00CC5829">
        <w:rPr>
          <w:szCs w:val="21"/>
        </w:rPr>
        <w:t>中</w:t>
      </w:r>
      <w:r w:rsidRPr="00CC5829">
        <w:rPr>
          <w:szCs w:val="21"/>
        </w:rPr>
        <w:t>S</w:t>
      </w:r>
      <w:r w:rsidRPr="00CC5829">
        <w:rPr>
          <w:szCs w:val="21"/>
        </w:rPr>
        <w:t>为</w:t>
      </w:r>
      <w:r w:rsidRPr="00CC5829">
        <w:rPr>
          <w:szCs w:val="21"/>
        </w:rPr>
        <w:t>-2</w:t>
      </w:r>
      <w:r w:rsidRPr="00CC5829">
        <w:rPr>
          <w:szCs w:val="21"/>
        </w:rPr>
        <w:t>价，具有强还原性，故</w:t>
      </w:r>
      <w:r w:rsidRPr="00CC5829">
        <w:rPr>
          <w:szCs w:val="21"/>
        </w:rPr>
        <w:t>C</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w:t>
      </w:r>
      <w:r w:rsidRPr="00CC5829">
        <w:rPr>
          <w:szCs w:val="21"/>
        </w:rPr>
        <w:t>Al</w:t>
      </w:r>
      <w:r w:rsidRPr="00CC5829">
        <w:rPr>
          <w:szCs w:val="21"/>
        </w:rPr>
        <w:t>与</w:t>
      </w:r>
      <w:r w:rsidRPr="00CC5829">
        <w:rPr>
          <w:szCs w:val="21"/>
        </w:rPr>
        <w:object w:dxaOrig="720" w:dyaOrig="360">
          <v:shape id="_x0000_i1077" type="#_x0000_t75" alt="www.xinjiaoyu.com 新教育" style="width:36pt;height:18.35pt" o:ole="">
            <v:imagedata r:id="rId100" o:title="eqId107741c413aa48c7174d678b47a0b582"/>
          </v:shape>
          <o:OLEObject Type="Embed" ProgID="Equation.DSMT4" ShapeID="_x0000_i1077" DrawAspect="Content" ObjectID="_1789868388" r:id="rId101"/>
        </w:object>
      </w:r>
      <w:r w:rsidRPr="00CC5829">
        <w:rPr>
          <w:szCs w:val="21"/>
        </w:rPr>
        <w:t>能发生反应产生</w:t>
      </w:r>
      <w:r w:rsidRPr="00CC5829">
        <w:rPr>
          <w:szCs w:val="21"/>
        </w:rPr>
        <w:t>H</w:t>
      </w:r>
      <w:r w:rsidRPr="00CC5829">
        <w:rPr>
          <w:szCs w:val="21"/>
          <w:vertAlign w:val="subscript"/>
        </w:rPr>
        <w:t>2</w:t>
      </w:r>
      <w:r w:rsidRPr="00CC5829">
        <w:rPr>
          <w:szCs w:val="21"/>
        </w:rPr>
        <w:t>，故</w:t>
      </w:r>
      <w:r w:rsidRPr="00CC5829">
        <w:rPr>
          <w:szCs w:val="21"/>
        </w:rPr>
        <w:t>D</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故</w:t>
      </w:r>
      <w:r w:rsidR="00113104">
        <w:rPr>
          <w:szCs w:val="21"/>
        </w:rPr>
        <w:t>〖答</w:t>
      </w:r>
      <w:r w:rsidR="00113104">
        <w:rPr>
          <w:szCs w:val="21"/>
        </w:rPr>
        <w:t xml:space="preserve"> </w:t>
      </w:r>
      <w:r w:rsidR="00113104">
        <w:rPr>
          <w:szCs w:val="21"/>
        </w:rPr>
        <w:t>案〗</w:t>
      </w:r>
      <w:r w:rsidRPr="00CC5829">
        <w:rPr>
          <w:szCs w:val="21"/>
        </w:rPr>
        <w:t>选</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7. </w:t>
      </w:r>
      <w:r w:rsidRPr="00CC5829">
        <w:rPr>
          <w:szCs w:val="21"/>
        </w:rPr>
        <w:t>糖类、油脂和蛋白质是生命中的基础有机化学物质。下列叙述正确的是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所有蛋白质与浓硝酸作用都发生显色反应</w:t>
      </w:r>
    </w:p>
    <w:p w:rsidR="009A5F04" w:rsidRPr="00CC5829" w:rsidRDefault="009A5F04" w:rsidP="00CC5829">
      <w:pPr>
        <w:spacing w:line="360" w:lineRule="auto"/>
        <w:jc w:val="left"/>
        <w:textAlignment w:val="center"/>
        <w:rPr>
          <w:szCs w:val="21"/>
        </w:rPr>
      </w:pPr>
      <w:r w:rsidRPr="00CC5829">
        <w:rPr>
          <w:szCs w:val="21"/>
        </w:rPr>
        <w:lastRenderedPageBreak/>
        <w:t xml:space="preserve">B. </w:t>
      </w:r>
      <w:r w:rsidRPr="00CC5829">
        <w:rPr>
          <w:szCs w:val="21"/>
        </w:rPr>
        <w:t>向鸡蛋清溶液中加入饱和硫酸铵溶液，产生白色沉淀，继续加水沉淀不溶解</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油脂、蛋白质的水解反应都是由高分子变成小分子的反应</w: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某液态油脂中含有大量的</w:t>
      </w:r>
      <w:r w:rsidRPr="00CC5829">
        <w:rPr>
          <w:noProof/>
          <w:szCs w:val="21"/>
        </w:rPr>
        <w:drawing>
          <wp:inline distT="0" distB="0" distL="0" distR="0" wp14:anchorId="58ECC22B" wp14:editId="0DE1DB7E">
            <wp:extent cx="1009650" cy="742950"/>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02"/>
                    <a:stretch>
                      <a:fillRect/>
                    </a:stretch>
                  </pic:blipFill>
                  <pic:spPr>
                    <a:xfrm>
                      <a:off x="0" y="0"/>
                      <a:ext cx="1009650" cy="742950"/>
                    </a:xfrm>
                    <a:prstGeom prst="rect">
                      <a:avLst/>
                    </a:prstGeom>
                  </pic:spPr>
                </pic:pic>
              </a:graphicData>
            </a:graphic>
          </wp:inline>
        </w:drawing>
      </w:r>
      <w:r w:rsidRPr="00CC5829">
        <w:rPr>
          <w:szCs w:val="21"/>
        </w:rPr>
        <w:t>，该油脂能使溴的四氯化碳溶液褪色</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．只有含苯环的蛋白质与浓硝酸作用才能显黄色，不含苯环的蛋白质没有这一性质，故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．向鸡蛋清溶液中加入饱和硫酸铵溶液析出白色沉淀，属于蛋白质的盐析现象，属于可逆过程，所以加水又溶解，故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．油脂属于有机大分子化合物，不属于高分子，故</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．烃基</w:t>
      </w:r>
      <w:r w:rsidRPr="00CC5829">
        <w:rPr>
          <w:szCs w:val="21"/>
        </w:rPr>
        <w:t>-C</w:t>
      </w:r>
      <w:r w:rsidRPr="00CC5829">
        <w:rPr>
          <w:szCs w:val="21"/>
          <w:vertAlign w:val="subscript"/>
        </w:rPr>
        <w:t>17</w:t>
      </w:r>
      <w:r w:rsidRPr="00CC5829">
        <w:rPr>
          <w:szCs w:val="21"/>
        </w:rPr>
        <w:t>H</w:t>
      </w:r>
      <w:r w:rsidRPr="00CC5829">
        <w:rPr>
          <w:szCs w:val="21"/>
          <w:vertAlign w:val="subscript"/>
        </w:rPr>
        <w:t>33</w:t>
      </w:r>
      <w:r w:rsidRPr="00CC5829">
        <w:rPr>
          <w:szCs w:val="21"/>
        </w:rPr>
        <w:t>和</w:t>
      </w:r>
      <w:r w:rsidRPr="00CC5829">
        <w:rPr>
          <w:szCs w:val="21"/>
        </w:rPr>
        <w:t>-C</w:t>
      </w:r>
      <w:r w:rsidRPr="00CC5829">
        <w:rPr>
          <w:szCs w:val="21"/>
          <w:vertAlign w:val="subscript"/>
        </w:rPr>
        <w:t>15</w:t>
      </w:r>
      <w:r w:rsidRPr="00CC5829">
        <w:rPr>
          <w:szCs w:val="21"/>
        </w:rPr>
        <w:t>H</w:t>
      </w:r>
      <w:r w:rsidRPr="00CC5829">
        <w:rPr>
          <w:szCs w:val="21"/>
          <w:vertAlign w:val="subscript"/>
        </w:rPr>
        <w:t>29</w:t>
      </w:r>
      <w:r w:rsidRPr="00CC5829">
        <w:rPr>
          <w:szCs w:val="21"/>
        </w:rPr>
        <w:t>的不饱和度为</w:t>
      </w:r>
      <w:r w:rsidRPr="00CC5829">
        <w:rPr>
          <w:szCs w:val="21"/>
        </w:rPr>
        <w:t>1</w:t>
      </w:r>
      <w:r w:rsidRPr="00CC5829">
        <w:rPr>
          <w:szCs w:val="21"/>
        </w:rPr>
        <w:t>，均含有碳碳双键，所以该油脂能使溴的四氯化碳溶液褪色，故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故选</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8. </w:t>
      </w:r>
      <w:r w:rsidRPr="00CC5829">
        <w:rPr>
          <w:szCs w:val="21"/>
        </w:rPr>
        <w:t>已知</w:t>
      </w:r>
      <w:r w:rsidRPr="00CC5829">
        <w:rPr>
          <w:szCs w:val="21"/>
        </w:rPr>
        <w:t>X</w:t>
      </w:r>
      <w:r w:rsidRPr="00CC5829">
        <w:rPr>
          <w:szCs w:val="21"/>
        </w:rPr>
        <w:t>、</w:t>
      </w:r>
      <w:r w:rsidRPr="00CC5829">
        <w:rPr>
          <w:szCs w:val="21"/>
        </w:rPr>
        <w:t>Y</w:t>
      </w:r>
      <w:r w:rsidRPr="00CC5829">
        <w:rPr>
          <w:szCs w:val="21"/>
        </w:rPr>
        <w:t>、</w:t>
      </w:r>
      <w:r w:rsidRPr="00CC5829">
        <w:rPr>
          <w:szCs w:val="21"/>
        </w:rPr>
        <w:t>Z</w:t>
      </w:r>
      <w:r w:rsidRPr="00CC5829">
        <w:rPr>
          <w:szCs w:val="21"/>
        </w:rPr>
        <w:t>、</w:t>
      </w:r>
      <w:r w:rsidRPr="00CC5829">
        <w:rPr>
          <w:szCs w:val="21"/>
        </w:rPr>
        <w:t>W</w:t>
      </w:r>
      <w:r w:rsidRPr="00CC5829">
        <w:rPr>
          <w:szCs w:val="21"/>
        </w:rPr>
        <w:t>为原子序数依次增大的短周期主族元素，在元素周期表中，</w:t>
      </w:r>
      <w:r w:rsidRPr="00CC5829">
        <w:rPr>
          <w:szCs w:val="21"/>
        </w:rPr>
        <w:t>Y</w:t>
      </w:r>
      <w:r w:rsidRPr="00CC5829">
        <w:rPr>
          <w:szCs w:val="21"/>
        </w:rPr>
        <w:t>与</w:t>
      </w:r>
      <w:r w:rsidRPr="00CC5829">
        <w:rPr>
          <w:szCs w:val="21"/>
        </w:rPr>
        <w:t>X</w:t>
      </w:r>
      <w:r w:rsidRPr="00CC5829">
        <w:rPr>
          <w:szCs w:val="21"/>
        </w:rPr>
        <w:t>、</w:t>
      </w:r>
      <w:r w:rsidRPr="00CC5829">
        <w:rPr>
          <w:szCs w:val="21"/>
        </w:rPr>
        <w:t>Z</w:t>
      </w:r>
      <w:r w:rsidRPr="00CC5829">
        <w:rPr>
          <w:szCs w:val="21"/>
        </w:rPr>
        <w:t>、</w:t>
      </w:r>
      <w:r w:rsidRPr="00CC5829">
        <w:rPr>
          <w:szCs w:val="21"/>
        </w:rPr>
        <w:t>W</w:t>
      </w:r>
      <w:r w:rsidRPr="00CC5829">
        <w:rPr>
          <w:szCs w:val="21"/>
        </w:rPr>
        <w:t>均为相邻元素，其中</w:t>
      </w:r>
      <w:r w:rsidRPr="00CC5829">
        <w:rPr>
          <w:szCs w:val="21"/>
        </w:rPr>
        <w:t>W</w:t>
      </w:r>
      <w:r w:rsidRPr="00CC5829">
        <w:rPr>
          <w:szCs w:val="21"/>
        </w:rPr>
        <w:t>原子的最外层电子数是电子总数的</w:t>
      </w:r>
      <w:r w:rsidRPr="00CC5829">
        <w:rPr>
          <w:szCs w:val="21"/>
        </w:rPr>
        <w:object w:dxaOrig="224" w:dyaOrig="617">
          <v:shape id="_x0000_i1078" type="#_x0000_t75" alt="www.xinjiaoyu.com 新教育" style="width:11.55pt;height:30.55pt" o:ole="">
            <v:imagedata r:id="rId103" o:title="eqId3f1dd362f843e640ce551ad1787c9873"/>
          </v:shape>
          <o:OLEObject Type="Embed" ProgID="Equation.DSMT4" ShapeID="_x0000_i1078" DrawAspect="Content" ObjectID="_1789868389" r:id="rId104"/>
        </w:object>
      </w:r>
      <w:r w:rsidRPr="00CC5829">
        <w:rPr>
          <w:szCs w:val="21"/>
        </w:rPr>
        <w:t>。下列说法正确的是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原子半径：</w:t>
      </w:r>
      <w:r w:rsidRPr="00CC5829">
        <w:rPr>
          <w:szCs w:val="21"/>
        </w:rPr>
        <w:t>Z</w:t>
      </w:r>
      <w:r w:rsidRPr="00CC5829">
        <w:rPr>
          <w:szCs w:val="21"/>
        </w:rPr>
        <w:t>＞</w:t>
      </w:r>
      <w:r w:rsidRPr="00CC5829">
        <w:rPr>
          <w:szCs w:val="21"/>
        </w:rPr>
        <w:t>Y</w:t>
      </w:r>
      <w:r w:rsidRPr="00CC5829">
        <w:rPr>
          <w:szCs w:val="21"/>
        </w:rPr>
        <w:t>＞</w:t>
      </w:r>
      <w:r w:rsidRPr="00CC5829">
        <w:rPr>
          <w:szCs w:val="21"/>
        </w:rPr>
        <w:t>X</w: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t>简单氢化物的稳定性：</w:t>
      </w:r>
      <w:r w:rsidRPr="00CC5829">
        <w:rPr>
          <w:szCs w:val="21"/>
        </w:rPr>
        <w:t>Y</w:t>
      </w:r>
      <w:r w:rsidRPr="00CC5829">
        <w:rPr>
          <w:szCs w:val="21"/>
        </w:rPr>
        <w:t>＞</w:t>
      </w:r>
      <w:r w:rsidRPr="00CC5829">
        <w:rPr>
          <w:szCs w:val="21"/>
        </w:rPr>
        <w:t>W</w:t>
      </w:r>
    </w:p>
    <w:p w:rsidR="009A5F04" w:rsidRPr="00CC5829" w:rsidRDefault="009A5F04" w:rsidP="00CC5829">
      <w:pPr>
        <w:spacing w:line="360" w:lineRule="auto"/>
        <w:jc w:val="left"/>
        <w:textAlignment w:val="center"/>
        <w:rPr>
          <w:szCs w:val="21"/>
        </w:rPr>
      </w:pPr>
      <w:r w:rsidRPr="00CC5829">
        <w:rPr>
          <w:szCs w:val="21"/>
        </w:rPr>
        <w:t>C. W</w:t>
      </w:r>
      <w:r w:rsidRPr="00CC5829">
        <w:rPr>
          <w:szCs w:val="21"/>
        </w:rPr>
        <w:t>的最高价氧化物对应的水化物是强酸</w:t>
      </w:r>
    </w:p>
    <w:p w:rsidR="009A5F04" w:rsidRPr="00CC5829" w:rsidRDefault="009A5F04" w:rsidP="00CC5829">
      <w:pPr>
        <w:spacing w:line="360" w:lineRule="auto"/>
        <w:jc w:val="left"/>
        <w:textAlignment w:val="center"/>
        <w:rPr>
          <w:szCs w:val="21"/>
        </w:rPr>
      </w:pPr>
      <w:r w:rsidRPr="00CC5829">
        <w:rPr>
          <w:szCs w:val="21"/>
        </w:rPr>
        <w:t>D. Z</w:t>
      </w:r>
      <w:r w:rsidRPr="00CC5829">
        <w:rPr>
          <w:szCs w:val="21"/>
        </w:rPr>
        <w:t>分别与</w:t>
      </w:r>
      <w:r w:rsidRPr="00CC5829">
        <w:rPr>
          <w:szCs w:val="21"/>
        </w:rPr>
        <w:t>X</w:t>
      </w:r>
      <w:r w:rsidRPr="00CC5829">
        <w:rPr>
          <w:szCs w:val="21"/>
        </w:rPr>
        <w:t>、</w:t>
      </w:r>
      <w:r w:rsidRPr="00CC5829">
        <w:rPr>
          <w:szCs w:val="21"/>
        </w:rPr>
        <w:t>Y</w:t>
      </w:r>
      <w:r w:rsidRPr="00CC5829">
        <w:rPr>
          <w:szCs w:val="21"/>
        </w:rPr>
        <w:t>形成的二元化合物均为无色有毒气体</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B</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113104" w:rsidP="00CC5829">
      <w:pPr>
        <w:spacing w:line="360" w:lineRule="auto"/>
        <w:jc w:val="left"/>
        <w:textAlignment w:val="center"/>
        <w:rPr>
          <w:szCs w:val="21"/>
        </w:rPr>
      </w:pPr>
      <w:r>
        <w:rPr>
          <w:szCs w:val="21"/>
        </w:rPr>
        <w:t>〖祥</w:t>
      </w:r>
      <w:r>
        <w:rPr>
          <w:szCs w:val="21"/>
        </w:rPr>
        <w:t xml:space="preserve"> </w:t>
      </w:r>
      <w:r>
        <w:rPr>
          <w:szCs w:val="21"/>
        </w:rPr>
        <w:t>解〗</w:t>
      </w:r>
      <w:r w:rsidR="009A5F04" w:rsidRPr="00CC5829">
        <w:rPr>
          <w:szCs w:val="21"/>
        </w:rPr>
        <w:t>已知</w:t>
      </w:r>
      <w:r w:rsidR="009A5F04" w:rsidRPr="00CC5829">
        <w:rPr>
          <w:szCs w:val="21"/>
        </w:rPr>
        <w:t>X</w:t>
      </w:r>
      <w:r w:rsidR="009A5F04" w:rsidRPr="00CC5829">
        <w:rPr>
          <w:szCs w:val="21"/>
        </w:rPr>
        <w:t>、</w:t>
      </w:r>
      <w:r w:rsidR="009A5F04" w:rsidRPr="00CC5829">
        <w:rPr>
          <w:szCs w:val="21"/>
        </w:rPr>
        <w:t>Y</w:t>
      </w:r>
      <w:r w:rsidR="009A5F04" w:rsidRPr="00CC5829">
        <w:rPr>
          <w:szCs w:val="21"/>
        </w:rPr>
        <w:t>、</w:t>
      </w:r>
      <w:r w:rsidR="009A5F04" w:rsidRPr="00CC5829">
        <w:rPr>
          <w:szCs w:val="21"/>
        </w:rPr>
        <w:t>Z</w:t>
      </w:r>
      <w:r w:rsidR="009A5F04" w:rsidRPr="00CC5829">
        <w:rPr>
          <w:szCs w:val="21"/>
        </w:rPr>
        <w:t>、</w:t>
      </w:r>
      <w:r w:rsidR="009A5F04" w:rsidRPr="00CC5829">
        <w:rPr>
          <w:szCs w:val="21"/>
        </w:rPr>
        <w:t>W</w:t>
      </w:r>
      <w:r w:rsidR="009A5F04" w:rsidRPr="00CC5829">
        <w:rPr>
          <w:szCs w:val="21"/>
        </w:rPr>
        <w:t>为原子序数依次增大的短周期主族元素，在元素周期表中，</w:t>
      </w:r>
      <w:r w:rsidR="009A5F04" w:rsidRPr="00CC5829">
        <w:rPr>
          <w:szCs w:val="21"/>
        </w:rPr>
        <w:t>Y</w:t>
      </w:r>
      <w:r w:rsidR="009A5F04" w:rsidRPr="00CC5829">
        <w:rPr>
          <w:szCs w:val="21"/>
        </w:rPr>
        <w:t>与</w:t>
      </w:r>
      <w:r w:rsidR="009A5F04" w:rsidRPr="00CC5829">
        <w:rPr>
          <w:szCs w:val="21"/>
        </w:rPr>
        <w:t>X</w:t>
      </w:r>
      <w:r w:rsidR="009A5F04" w:rsidRPr="00CC5829">
        <w:rPr>
          <w:szCs w:val="21"/>
        </w:rPr>
        <w:t>、</w:t>
      </w:r>
      <w:r w:rsidR="009A5F04" w:rsidRPr="00CC5829">
        <w:rPr>
          <w:szCs w:val="21"/>
        </w:rPr>
        <w:t>Z</w:t>
      </w:r>
      <w:r w:rsidR="009A5F04" w:rsidRPr="00CC5829">
        <w:rPr>
          <w:szCs w:val="21"/>
        </w:rPr>
        <w:t>、</w:t>
      </w:r>
      <w:r w:rsidR="009A5F04" w:rsidRPr="00CC5829">
        <w:rPr>
          <w:szCs w:val="21"/>
        </w:rPr>
        <w:t>W</w:t>
      </w:r>
      <w:r w:rsidR="009A5F04" w:rsidRPr="00CC5829">
        <w:rPr>
          <w:szCs w:val="21"/>
        </w:rPr>
        <w:t>均为相邻元素，其中</w:t>
      </w:r>
      <w:r w:rsidR="009A5F04" w:rsidRPr="00CC5829">
        <w:rPr>
          <w:szCs w:val="21"/>
        </w:rPr>
        <w:t>W</w:t>
      </w:r>
      <w:r w:rsidR="009A5F04" w:rsidRPr="00CC5829">
        <w:rPr>
          <w:szCs w:val="21"/>
        </w:rPr>
        <w:t>原子的最外层电子数是电子总数的</w:t>
      </w:r>
      <w:r w:rsidR="009A5F04" w:rsidRPr="00CC5829">
        <w:rPr>
          <w:szCs w:val="21"/>
        </w:rPr>
        <w:object w:dxaOrig="224" w:dyaOrig="617">
          <v:shape id="_x0000_i1079" type="#_x0000_t75" alt="www.xinjiaoyu.com 新教育" style="width:11.55pt;height:30.55pt" o:ole="">
            <v:imagedata r:id="rId103" o:title="eqId3f1dd362f843e640ce551ad1787c9873"/>
          </v:shape>
          <o:OLEObject Type="Embed" ProgID="Equation.DSMT4" ShapeID="_x0000_i1079" DrawAspect="Content" ObjectID="_1789868390" r:id="rId105"/>
        </w:object>
      </w:r>
      <w:r w:rsidR="009A5F04" w:rsidRPr="00CC5829">
        <w:rPr>
          <w:szCs w:val="21"/>
        </w:rPr>
        <w:t>，说明</w:t>
      </w:r>
      <w:r w:rsidR="009A5F04" w:rsidRPr="00CC5829">
        <w:rPr>
          <w:szCs w:val="21"/>
        </w:rPr>
        <w:t>W</w:t>
      </w:r>
      <w:r w:rsidR="009A5F04" w:rsidRPr="00CC5829">
        <w:rPr>
          <w:szCs w:val="21"/>
        </w:rPr>
        <w:t>内层电子总数是最外层的二倍，因此</w:t>
      </w:r>
      <w:r w:rsidR="009A5F04" w:rsidRPr="00CC5829">
        <w:rPr>
          <w:szCs w:val="21"/>
        </w:rPr>
        <w:t>W</w:t>
      </w:r>
      <w:r w:rsidR="009A5F04" w:rsidRPr="00CC5829">
        <w:rPr>
          <w:szCs w:val="21"/>
        </w:rPr>
        <w:t>是</w:t>
      </w:r>
      <w:r w:rsidR="009A5F04" w:rsidRPr="00CC5829">
        <w:rPr>
          <w:szCs w:val="21"/>
        </w:rPr>
        <w:t>15</w:t>
      </w:r>
      <w:r w:rsidR="009A5F04" w:rsidRPr="00CC5829">
        <w:rPr>
          <w:szCs w:val="21"/>
        </w:rPr>
        <w:t>号</w:t>
      </w:r>
      <w:r w:rsidR="009A5F04" w:rsidRPr="00CC5829">
        <w:rPr>
          <w:szCs w:val="21"/>
        </w:rPr>
        <w:t>P</w:t>
      </w:r>
      <w:r w:rsidR="009A5F04" w:rsidRPr="00CC5829">
        <w:rPr>
          <w:szCs w:val="21"/>
        </w:rPr>
        <w:t>元素，结合元素原子序数大小及相邻位置关系，可知</w:t>
      </w:r>
      <w:r w:rsidR="009A5F04" w:rsidRPr="00CC5829">
        <w:rPr>
          <w:szCs w:val="21"/>
        </w:rPr>
        <w:t>X</w:t>
      </w:r>
      <w:r w:rsidR="009A5F04" w:rsidRPr="00CC5829">
        <w:rPr>
          <w:szCs w:val="21"/>
        </w:rPr>
        <w:t>是</w:t>
      </w:r>
      <w:r w:rsidR="009A5F04" w:rsidRPr="00CC5829">
        <w:rPr>
          <w:szCs w:val="21"/>
        </w:rPr>
        <w:t>C</w:t>
      </w:r>
      <w:r w:rsidR="009A5F04" w:rsidRPr="00CC5829">
        <w:rPr>
          <w:szCs w:val="21"/>
        </w:rPr>
        <w:t>，</w:t>
      </w:r>
      <w:r w:rsidR="009A5F04" w:rsidRPr="00CC5829">
        <w:rPr>
          <w:szCs w:val="21"/>
        </w:rPr>
        <w:t>Y</w:t>
      </w:r>
      <w:r w:rsidR="009A5F04" w:rsidRPr="00CC5829">
        <w:rPr>
          <w:szCs w:val="21"/>
        </w:rPr>
        <w:t>是</w:t>
      </w:r>
      <w:r w:rsidR="009A5F04" w:rsidRPr="00CC5829">
        <w:rPr>
          <w:szCs w:val="21"/>
        </w:rPr>
        <w:t>N</w:t>
      </w:r>
      <w:r w:rsidR="009A5F04" w:rsidRPr="00CC5829">
        <w:rPr>
          <w:szCs w:val="21"/>
        </w:rPr>
        <w:t>，</w:t>
      </w:r>
      <w:r w:rsidR="009A5F04" w:rsidRPr="00CC5829">
        <w:rPr>
          <w:szCs w:val="21"/>
        </w:rPr>
        <w:t>Z</w:t>
      </w:r>
      <w:r w:rsidR="009A5F04" w:rsidRPr="00CC5829">
        <w:rPr>
          <w:szCs w:val="21"/>
        </w:rPr>
        <w:t>是</w:t>
      </w:r>
      <w:r w:rsidR="009A5F04" w:rsidRPr="00CC5829">
        <w:rPr>
          <w:szCs w:val="21"/>
        </w:rPr>
        <w:t>O</w:t>
      </w:r>
      <w:r w:rsidR="009A5F04" w:rsidRPr="00CC5829">
        <w:rPr>
          <w:szCs w:val="21"/>
        </w:rPr>
        <w:t>，然后根据元素周期律及物质的性质分析解答。</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】根据上述分析可知：</w:t>
      </w:r>
      <w:r w:rsidRPr="00CC5829">
        <w:rPr>
          <w:szCs w:val="21"/>
        </w:rPr>
        <w:t>X</w:t>
      </w:r>
      <w:r w:rsidRPr="00CC5829">
        <w:rPr>
          <w:szCs w:val="21"/>
        </w:rPr>
        <w:t>是</w:t>
      </w:r>
      <w:r w:rsidRPr="00CC5829">
        <w:rPr>
          <w:szCs w:val="21"/>
        </w:rPr>
        <w:t>C</w:t>
      </w:r>
      <w:r w:rsidRPr="00CC5829">
        <w:rPr>
          <w:szCs w:val="21"/>
        </w:rPr>
        <w:t>，</w:t>
      </w:r>
      <w:r w:rsidRPr="00CC5829">
        <w:rPr>
          <w:szCs w:val="21"/>
        </w:rPr>
        <w:t>Y</w:t>
      </w:r>
      <w:r w:rsidRPr="00CC5829">
        <w:rPr>
          <w:szCs w:val="21"/>
        </w:rPr>
        <w:t>是</w:t>
      </w:r>
      <w:r w:rsidRPr="00CC5829">
        <w:rPr>
          <w:szCs w:val="21"/>
        </w:rPr>
        <w:t>N</w:t>
      </w:r>
      <w:r w:rsidRPr="00CC5829">
        <w:rPr>
          <w:szCs w:val="21"/>
        </w:rPr>
        <w:t>，</w:t>
      </w:r>
      <w:r w:rsidRPr="00CC5829">
        <w:rPr>
          <w:szCs w:val="21"/>
        </w:rPr>
        <w:t>Z</w:t>
      </w:r>
      <w:r w:rsidRPr="00CC5829">
        <w:rPr>
          <w:szCs w:val="21"/>
        </w:rPr>
        <w:t>是</w:t>
      </w:r>
      <w:r w:rsidRPr="00CC5829">
        <w:rPr>
          <w:szCs w:val="21"/>
        </w:rPr>
        <w:t>O</w:t>
      </w:r>
      <w:r w:rsidRPr="00CC5829">
        <w:rPr>
          <w:szCs w:val="21"/>
        </w:rPr>
        <w:t>，</w:t>
      </w:r>
      <w:r w:rsidRPr="00CC5829">
        <w:rPr>
          <w:szCs w:val="21"/>
        </w:rPr>
        <w:t>W</w:t>
      </w:r>
      <w:r w:rsidRPr="00CC5829">
        <w:rPr>
          <w:szCs w:val="21"/>
        </w:rPr>
        <w:t>是</w:t>
      </w:r>
      <w:r w:rsidRPr="00CC5829">
        <w:rPr>
          <w:szCs w:val="21"/>
        </w:rPr>
        <w:t>P</w:t>
      </w:r>
      <w:r w:rsidRPr="00CC5829">
        <w:rPr>
          <w:szCs w:val="21"/>
        </w:rPr>
        <w:t>元素。</w:t>
      </w:r>
    </w:p>
    <w:p w:rsidR="009A5F04" w:rsidRPr="00CC5829" w:rsidRDefault="009A5F04" w:rsidP="00CC5829">
      <w:pPr>
        <w:spacing w:line="360" w:lineRule="auto"/>
        <w:jc w:val="left"/>
        <w:textAlignment w:val="center"/>
        <w:rPr>
          <w:szCs w:val="21"/>
        </w:rPr>
      </w:pPr>
      <w:r w:rsidRPr="00CC5829">
        <w:rPr>
          <w:szCs w:val="21"/>
        </w:rPr>
        <w:lastRenderedPageBreak/>
        <w:t>A</w:t>
      </w:r>
      <w:r w:rsidRPr="00CC5829">
        <w:rPr>
          <w:szCs w:val="21"/>
        </w:rPr>
        <w:t>．同一周期元素，原子序数越大，原子半径就越小。</w:t>
      </w:r>
      <w:r w:rsidRPr="00CC5829">
        <w:rPr>
          <w:szCs w:val="21"/>
        </w:rPr>
        <w:t>X</w:t>
      </w:r>
      <w:r w:rsidRPr="00CC5829">
        <w:rPr>
          <w:szCs w:val="21"/>
        </w:rPr>
        <w:t>是</w:t>
      </w:r>
      <w:r w:rsidRPr="00CC5829">
        <w:rPr>
          <w:szCs w:val="21"/>
        </w:rPr>
        <w:t>C</w:t>
      </w:r>
      <w:r w:rsidRPr="00CC5829">
        <w:rPr>
          <w:szCs w:val="21"/>
        </w:rPr>
        <w:t>，</w:t>
      </w:r>
      <w:r w:rsidRPr="00CC5829">
        <w:rPr>
          <w:szCs w:val="21"/>
        </w:rPr>
        <w:t>Y</w:t>
      </w:r>
      <w:r w:rsidRPr="00CC5829">
        <w:rPr>
          <w:szCs w:val="21"/>
        </w:rPr>
        <w:t>是</w:t>
      </w:r>
      <w:r w:rsidRPr="00CC5829">
        <w:rPr>
          <w:szCs w:val="21"/>
        </w:rPr>
        <w:t>N</w:t>
      </w:r>
      <w:r w:rsidRPr="00CC5829">
        <w:rPr>
          <w:szCs w:val="21"/>
        </w:rPr>
        <w:t>，</w:t>
      </w:r>
      <w:r w:rsidRPr="00CC5829">
        <w:rPr>
          <w:szCs w:val="21"/>
        </w:rPr>
        <w:t>Z</w:t>
      </w:r>
      <w:r w:rsidRPr="00CC5829">
        <w:rPr>
          <w:szCs w:val="21"/>
        </w:rPr>
        <w:t>是</w:t>
      </w:r>
      <w:r w:rsidRPr="00CC5829">
        <w:rPr>
          <w:szCs w:val="21"/>
        </w:rPr>
        <w:t>O</w:t>
      </w:r>
      <w:r w:rsidRPr="00CC5829">
        <w:rPr>
          <w:szCs w:val="21"/>
        </w:rPr>
        <w:t>，原子序数逐渐增大，所以原子半径：</w:t>
      </w:r>
      <w:r w:rsidRPr="00CC5829">
        <w:rPr>
          <w:szCs w:val="21"/>
        </w:rPr>
        <w:t>X(C)</w:t>
      </w:r>
      <w:r w:rsidRPr="00CC5829">
        <w:rPr>
          <w:szCs w:val="21"/>
        </w:rPr>
        <w:t>＞</w:t>
      </w:r>
      <w:r w:rsidRPr="00CC5829">
        <w:rPr>
          <w:szCs w:val="21"/>
        </w:rPr>
        <w:t>Y(N)</w:t>
      </w:r>
      <w:r w:rsidRPr="00CC5829">
        <w:rPr>
          <w:szCs w:val="21"/>
        </w:rPr>
        <w:t>＞</w:t>
      </w:r>
      <w:r w:rsidRPr="00CC5829">
        <w:rPr>
          <w:szCs w:val="21"/>
        </w:rPr>
        <w:t>Z(O)</w:t>
      </w:r>
      <w:r w:rsidRPr="00CC5829">
        <w:rPr>
          <w:szCs w:val="21"/>
        </w:rPr>
        <w:t>，</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．同一主族元素，从上到下随着原子序数的增大，元素的非金属性逐渐减弱，其形成的简单氢化物的稳定性就越弱。</w:t>
      </w:r>
      <w:r w:rsidRPr="00CC5829">
        <w:rPr>
          <w:szCs w:val="21"/>
        </w:rPr>
        <w:t>Y</w:t>
      </w:r>
      <w:r w:rsidRPr="00CC5829">
        <w:rPr>
          <w:szCs w:val="21"/>
        </w:rPr>
        <w:t>是</w:t>
      </w:r>
      <w:r w:rsidRPr="00CC5829">
        <w:rPr>
          <w:szCs w:val="21"/>
        </w:rPr>
        <w:t>N</w:t>
      </w:r>
      <w:r w:rsidRPr="00CC5829">
        <w:rPr>
          <w:szCs w:val="21"/>
        </w:rPr>
        <w:t>，</w:t>
      </w:r>
      <w:r w:rsidRPr="00CC5829">
        <w:rPr>
          <w:szCs w:val="21"/>
        </w:rPr>
        <w:t>W</w:t>
      </w:r>
      <w:r w:rsidRPr="00CC5829">
        <w:rPr>
          <w:szCs w:val="21"/>
        </w:rPr>
        <w:t>是</w:t>
      </w:r>
      <w:r w:rsidRPr="00CC5829">
        <w:rPr>
          <w:szCs w:val="21"/>
        </w:rPr>
        <w:t>P</w:t>
      </w:r>
      <w:r w:rsidRPr="00CC5829">
        <w:rPr>
          <w:szCs w:val="21"/>
        </w:rPr>
        <w:t>，二者是同一主族元素，元素的非金属性：</w:t>
      </w:r>
      <w:r w:rsidRPr="00CC5829">
        <w:rPr>
          <w:szCs w:val="21"/>
        </w:rPr>
        <w:t>N</w:t>
      </w:r>
      <w:r w:rsidRPr="00CC5829">
        <w:rPr>
          <w:szCs w:val="21"/>
        </w:rPr>
        <w:t>＞</w:t>
      </w:r>
      <w:r w:rsidRPr="00CC5829">
        <w:rPr>
          <w:szCs w:val="21"/>
        </w:rPr>
        <w:t>P</w:t>
      </w:r>
      <w:r w:rsidRPr="00CC5829">
        <w:rPr>
          <w:szCs w:val="21"/>
        </w:rPr>
        <w:t>，所以简单氢化物的稳定性：</w:t>
      </w:r>
      <w:r w:rsidRPr="00CC5829">
        <w:rPr>
          <w:szCs w:val="21"/>
        </w:rPr>
        <w:t>Y(NH</w:t>
      </w:r>
      <w:r w:rsidRPr="00CC5829">
        <w:rPr>
          <w:szCs w:val="21"/>
          <w:vertAlign w:val="subscript"/>
        </w:rPr>
        <w:t>3</w:t>
      </w:r>
      <w:r w:rsidRPr="00CC5829">
        <w:rPr>
          <w:szCs w:val="21"/>
        </w:rPr>
        <w:t>)</w:t>
      </w:r>
      <w:r w:rsidRPr="00CC5829">
        <w:rPr>
          <w:szCs w:val="21"/>
        </w:rPr>
        <w:t>＞</w:t>
      </w:r>
      <w:r w:rsidRPr="00CC5829">
        <w:rPr>
          <w:szCs w:val="21"/>
        </w:rPr>
        <w:t>W(PH</w:t>
      </w:r>
      <w:r w:rsidRPr="00CC5829">
        <w:rPr>
          <w:szCs w:val="21"/>
          <w:vertAlign w:val="subscript"/>
        </w:rPr>
        <w:t>3</w:t>
      </w:r>
      <w:r w:rsidRPr="00CC5829">
        <w:rPr>
          <w:szCs w:val="21"/>
        </w:rPr>
        <w:t>)</w:t>
      </w:r>
      <w:r w:rsidRPr="00CC5829">
        <w:rPr>
          <w:szCs w:val="21"/>
        </w:rPr>
        <w:t>，</w:t>
      </w:r>
      <w:r w:rsidRPr="00CC5829">
        <w:rPr>
          <w:szCs w:val="21"/>
        </w:rPr>
        <w:t>B</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t>W</w:t>
      </w:r>
      <w:r w:rsidRPr="00CC5829">
        <w:rPr>
          <w:szCs w:val="21"/>
        </w:rPr>
        <w:t>是</w:t>
      </w:r>
      <w:r w:rsidRPr="00CC5829">
        <w:rPr>
          <w:szCs w:val="21"/>
        </w:rPr>
        <w:t>P</w:t>
      </w:r>
      <w:r w:rsidRPr="00CC5829">
        <w:rPr>
          <w:szCs w:val="21"/>
        </w:rPr>
        <w:t>，其形成的最高价氧化物对应的水化物</w:t>
      </w:r>
      <w:r w:rsidRPr="00CC5829">
        <w:rPr>
          <w:szCs w:val="21"/>
        </w:rPr>
        <w:t>H</w:t>
      </w:r>
      <w:r w:rsidRPr="00CC5829">
        <w:rPr>
          <w:szCs w:val="21"/>
          <w:vertAlign w:val="subscript"/>
        </w:rPr>
        <w:t>3</w:t>
      </w:r>
      <w:r w:rsidRPr="00CC5829">
        <w:rPr>
          <w:szCs w:val="21"/>
        </w:rPr>
        <w:t>PO</w:t>
      </w:r>
      <w:r w:rsidRPr="00CC5829">
        <w:rPr>
          <w:szCs w:val="21"/>
          <w:vertAlign w:val="subscript"/>
        </w:rPr>
        <w:t>4</w:t>
      </w:r>
      <w:r w:rsidRPr="00CC5829">
        <w:rPr>
          <w:szCs w:val="21"/>
        </w:rPr>
        <w:t>属于弱酸，</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w:t>
      </w:r>
      <w:r w:rsidRPr="00CC5829">
        <w:rPr>
          <w:szCs w:val="21"/>
        </w:rPr>
        <w:t>X</w:t>
      </w:r>
      <w:r w:rsidRPr="00CC5829">
        <w:rPr>
          <w:szCs w:val="21"/>
        </w:rPr>
        <w:t>是</w:t>
      </w:r>
      <w:r w:rsidRPr="00CC5829">
        <w:rPr>
          <w:szCs w:val="21"/>
        </w:rPr>
        <w:t>C</w:t>
      </w:r>
      <w:r w:rsidRPr="00CC5829">
        <w:rPr>
          <w:szCs w:val="21"/>
        </w:rPr>
        <w:t>，</w:t>
      </w:r>
      <w:r w:rsidRPr="00CC5829">
        <w:rPr>
          <w:szCs w:val="21"/>
        </w:rPr>
        <w:t>Y</w:t>
      </w:r>
      <w:r w:rsidRPr="00CC5829">
        <w:rPr>
          <w:szCs w:val="21"/>
        </w:rPr>
        <w:t>是</w:t>
      </w:r>
      <w:r w:rsidRPr="00CC5829">
        <w:rPr>
          <w:szCs w:val="21"/>
        </w:rPr>
        <w:t>N</w:t>
      </w:r>
      <w:r w:rsidRPr="00CC5829">
        <w:rPr>
          <w:szCs w:val="21"/>
        </w:rPr>
        <w:t>，</w:t>
      </w:r>
      <w:r w:rsidRPr="00CC5829">
        <w:rPr>
          <w:szCs w:val="21"/>
        </w:rPr>
        <w:t>Z</w:t>
      </w:r>
      <w:r w:rsidRPr="00CC5829">
        <w:rPr>
          <w:szCs w:val="21"/>
        </w:rPr>
        <w:t>是</w:t>
      </w:r>
      <w:r w:rsidRPr="00CC5829">
        <w:rPr>
          <w:szCs w:val="21"/>
        </w:rPr>
        <w:t>O</w:t>
      </w:r>
      <w:r w:rsidRPr="00CC5829">
        <w:rPr>
          <w:szCs w:val="21"/>
        </w:rPr>
        <w:t>，其中</w:t>
      </w:r>
      <w:r w:rsidRPr="00CC5829">
        <w:rPr>
          <w:szCs w:val="21"/>
        </w:rPr>
        <w:t>N</w:t>
      </w:r>
      <w:r w:rsidRPr="00CC5829">
        <w:rPr>
          <w:szCs w:val="21"/>
        </w:rPr>
        <w:t>与</w:t>
      </w:r>
      <w:r w:rsidRPr="00CC5829">
        <w:rPr>
          <w:szCs w:val="21"/>
        </w:rPr>
        <w:t>O</w:t>
      </w:r>
      <w:r w:rsidRPr="00CC5829">
        <w:rPr>
          <w:szCs w:val="21"/>
        </w:rPr>
        <w:t>形成的化合物</w:t>
      </w:r>
      <w:r w:rsidRPr="00CC5829">
        <w:rPr>
          <w:szCs w:val="21"/>
        </w:rPr>
        <w:t>NO</w:t>
      </w:r>
      <w:r w:rsidRPr="00CC5829">
        <w:rPr>
          <w:szCs w:val="21"/>
          <w:vertAlign w:val="subscript"/>
        </w:rPr>
        <w:t>2</w:t>
      </w:r>
      <w:r w:rsidRPr="00CC5829">
        <w:rPr>
          <w:szCs w:val="21"/>
        </w:rPr>
        <w:t>是红棕色有毒气体，</w:t>
      </w:r>
      <w:r w:rsidRPr="00CC5829">
        <w:rPr>
          <w:szCs w:val="21"/>
        </w:rPr>
        <w:t>D</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故合理选项是</w:t>
      </w:r>
      <w:r w:rsidRPr="00CC5829">
        <w:rPr>
          <w:szCs w:val="21"/>
        </w:rPr>
        <w:t>B</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9. </w:t>
      </w:r>
      <w:r w:rsidRPr="00CC5829">
        <w:rPr>
          <w:szCs w:val="21"/>
        </w:rPr>
        <w:t>已知：</w:t>
      </w:r>
      <w:r w:rsidRPr="00CC5829">
        <w:rPr>
          <w:rFonts w:ascii="宋体" w:hAnsi="宋体" w:cs="宋体" w:hint="eastAsia"/>
          <w:szCs w:val="21"/>
        </w:rPr>
        <w:t>①</w:t>
      </w:r>
      <w:r w:rsidRPr="00CC5829">
        <w:rPr>
          <w:szCs w:val="21"/>
        </w:rPr>
        <w:t>A-B</w:t>
      </w:r>
      <w:r w:rsidRPr="00CC5829">
        <w:rPr>
          <w:szCs w:val="21"/>
        </w:rPr>
        <w:t>键的键能是指在</w:t>
      </w:r>
      <w:r w:rsidRPr="00CC5829">
        <w:rPr>
          <w:szCs w:val="21"/>
        </w:rPr>
        <w:t>1×10</w:t>
      </w:r>
      <w:r w:rsidRPr="00CC5829">
        <w:rPr>
          <w:szCs w:val="21"/>
          <w:vertAlign w:val="superscript"/>
        </w:rPr>
        <w:t>5</w:t>
      </w:r>
      <w:r w:rsidRPr="00CC5829">
        <w:rPr>
          <w:szCs w:val="21"/>
        </w:rPr>
        <w:t>Pa</w:t>
      </w:r>
      <w:r w:rsidRPr="00CC5829">
        <w:rPr>
          <w:szCs w:val="21"/>
        </w:rPr>
        <w:t>、</w:t>
      </w:r>
      <w:r w:rsidRPr="00CC5829">
        <w:rPr>
          <w:szCs w:val="21"/>
        </w:rPr>
        <w:t>298K</w:t>
      </w:r>
      <w:r w:rsidRPr="00CC5829">
        <w:rPr>
          <w:szCs w:val="21"/>
        </w:rPr>
        <w:t>下，断开</w:t>
      </w:r>
      <w:r w:rsidRPr="00CC5829">
        <w:rPr>
          <w:szCs w:val="21"/>
        </w:rPr>
        <w:t>1 molAB(g)</w:t>
      </w:r>
      <w:r w:rsidRPr="00CC5829">
        <w:rPr>
          <w:szCs w:val="21"/>
        </w:rPr>
        <w:t>分子中的化学键，使其分别生成气态</w:t>
      </w:r>
      <w:r w:rsidRPr="00CC5829">
        <w:rPr>
          <w:szCs w:val="21"/>
        </w:rPr>
        <w:t>A</w:t>
      </w:r>
      <w:r w:rsidRPr="00CC5829">
        <w:rPr>
          <w:szCs w:val="21"/>
        </w:rPr>
        <w:t>原子和气态</w:t>
      </w:r>
      <w:r w:rsidRPr="00CC5829">
        <w:rPr>
          <w:szCs w:val="21"/>
        </w:rPr>
        <w:t>B</w:t>
      </w:r>
      <w:r w:rsidRPr="00CC5829">
        <w:rPr>
          <w:szCs w:val="21"/>
        </w:rPr>
        <w:t>原子所吸收的能量。</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1×10</w:t>
      </w:r>
      <w:r w:rsidRPr="00CC5829">
        <w:rPr>
          <w:szCs w:val="21"/>
          <w:vertAlign w:val="superscript"/>
        </w:rPr>
        <w:t>5</w:t>
      </w:r>
      <w:r w:rsidRPr="00CC5829">
        <w:rPr>
          <w:szCs w:val="21"/>
        </w:rPr>
        <w:t>Pa</w:t>
      </w:r>
      <w:r w:rsidRPr="00CC5829">
        <w:rPr>
          <w:szCs w:val="21"/>
        </w:rPr>
        <w:t>、</w:t>
      </w:r>
      <w:r w:rsidRPr="00CC5829">
        <w:rPr>
          <w:szCs w:val="21"/>
        </w:rPr>
        <w:t>298K</w:t>
      </w:r>
      <w:r w:rsidRPr="00CC5829">
        <w:rPr>
          <w:szCs w:val="21"/>
        </w:rPr>
        <w:t>时，某些化学键</w:t>
      </w:r>
      <w:r w:rsidRPr="00CC5829">
        <w:rPr>
          <w:noProof/>
          <w:szCs w:val="21"/>
        </w:rPr>
        <w:drawing>
          <wp:inline distT="0" distB="0" distL="0" distR="0" wp14:anchorId="2CAE2B85" wp14:editId="30C85061">
            <wp:extent cx="133350" cy="177800"/>
            <wp:effectExtent l="0" t="0" r="0" b="0"/>
            <wp:docPr id="393144404" name="图片 39314440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144404"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CC5829">
        <w:rPr>
          <w:szCs w:val="21"/>
        </w:rPr>
        <w:t>键能数据如下表：</w:t>
      </w:r>
    </w:p>
    <w:tbl>
      <w:tblPr>
        <w:tblW w:w="5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034"/>
        <w:gridCol w:w="1006"/>
        <w:gridCol w:w="923"/>
        <w:gridCol w:w="856"/>
        <w:gridCol w:w="939"/>
      </w:tblGrid>
      <w:tr w:rsidR="00CC5829" w:rsidRPr="00CC5829" w:rsidTr="00CC5829">
        <w:trPr>
          <w:trHeight w:val="328"/>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化学键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Cl-Cl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C-Cl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C-H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H-Cl </w:t>
            </w:r>
          </w:p>
        </w:tc>
      </w:tr>
      <w:tr w:rsidR="00CC5829" w:rsidRPr="00CC5829" w:rsidTr="00CC5829">
        <w:trPr>
          <w:trHeight w:val="334"/>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键能</w:t>
            </w:r>
            <w:r w:rsidRPr="00CC5829">
              <w:rPr>
                <w:szCs w:val="21"/>
              </w:rPr>
              <w:t xml:space="preserve">/(kJ/mol)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243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339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 xml:space="preserve">x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431</w:t>
            </w:r>
          </w:p>
        </w:tc>
      </w:tr>
    </w:tbl>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③</w:t>
      </w:r>
      <w:r w:rsidRPr="00CC5829">
        <w:rPr>
          <w:szCs w:val="21"/>
        </w:rPr>
        <w:t>反应</w:t>
      </w:r>
      <w:r w:rsidRPr="00CC5829">
        <w:rPr>
          <w:szCs w:val="21"/>
        </w:rPr>
        <w:t>CH</w:t>
      </w:r>
      <w:r w:rsidRPr="00CC5829">
        <w:rPr>
          <w:szCs w:val="21"/>
          <w:vertAlign w:val="subscript"/>
        </w:rPr>
        <w:t>4</w:t>
      </w:r>
      <w:r w:rsidRPr="00CC5829">
        <w:rPr>
          <w:szCs w:val="21"/>
        </w:rPr>
        <w:t>(g)+Cl</w:t>
      </w:r>
      <w:r w:rsidRPr="00CC5829">
        <w:rPr>
          <w:szCs w:val="21"/>
          <w:vertAlign w:val="subscript"/>
        </w:rPr>
        <w:t>2</w:t>
      </w:r>
      <w:r w:rsidRPr="00CC5829">
        <w:rPr>
          <w:szCs w:val="21"/>
        </w:rPr>
        <w:t xml:space="preserve">(g) </w:t>
      </w:r>
      <w:r w:rsidRPr="00CC5829">
        <w:rPr>
          <w:szCs w:val="21"/>
        </w:rPr>
        <w:object w:dxaOrig="825" w:dyaOrig="720">
          <v:shape id="_x0000_i1080" type="#_x0000_t75" alt="www.xinjiaoyu.com 新教育" style="width:41.45pt;height:36pt" o:ole="">
            <v:imagedata r:id="rId106" o:title="eqIdd15596762f441b22239fdcc191309bce"/>
          </v:shape>
          <o:OLEObject Type="Embed" ProgID="Equation.DSMT4" ShapeID="_x0000_i1080" DrawAspect="Content" ObjectID="_1789868391" r:id="rId107"/>
        </w:object>
      </w:r>
      <w:r w:rsidRPr="00CC5829">
        <w:rPr>
          <w:szCs w:val="21"/>
        </w:rPr>
        <w:t>CH</w:t>
      </w:r>
      <w:r w:rsidRPr="00CC5829">
        <w:rPr>
          <w:szCs w:val="21"/>
          <w:vertAlign w:val="subscript"/>
        </w:rPr>
        <w:t>3</w:t>
      </w:r>
      <w:r w:rsidRPr="00CC5829">
        <w:rPr>
          <w:szCs w:val="21"/>
        </w:rPr>
        <w:t>Cl(g)+HCl(g)</w:t>
      </w:r>
      <w:r w:rsidRPr="00CC5829">
        <w:rPr>
          <w:szCs w:val="21"/>
        </w:rPr>
        <w:t>生成</w:t>
      </w:r>
      <w:r w:rsidRPr="00CC5829">
        <w:rPr>
          <w:szCs w:val="21"/>
        </w:rPr>
        <w:t>1 mol HCl</w:t>
      </w:r>
      <w:r w:rsidRPr="00CC5829">
        <w:rPr>
          <w:szCs w:val="21"/>
        </w:rPr>
        <w:t>时放热</w:t>
      </w:r>
      <w:r w:rsidRPr="00CC5829">
        <w:rPr>
          <w:szCs w:val="21"/>
        </w:rPr>
        <w:t>114 kJ</w:t>
      </w:r>
      <w:r w:rsidRPr="00CC5829">
        <w:rPr>
          <w:szCs w:val="21"/>
        </w:rPr>
        <w:t>。</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0FC06285" wp14:editId="62905484">
            <wp:extent cx="1933575" cy="1295400"/>
            <wp:effectExtent l="0" t="0" r="9525" b="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08"/>
                    <a:stretch>
                      <a:fillRect/>
                    </a:stretch>
                  </pic:blipFill>
                  <pic:spPr>
                    <a:xfrm>
                      <a:off x="0" y="0"/>
                      <a:ext cx="1933575" cy="1295400"/>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A. x=650</w: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t>反应</w:t>
      </w:r>
      <w:r w:rsidRPr="00CC5829">
        <w:rPr>
          <w:szCs w:val="21"/>
        </w:rPr>
        <w:t xml:space="preserve"> CH</w:t>
      </w:r>
      <w:r w:rsidRPr="00CC5829">
        <w:rPr>
          <w:szCs w:val="21"/>
          <w:vertAlign w:val="subscript"/>
        </w:rPr>
        <w:t>4</w:t>
      </w:r>
      <w:r w:rsidRPr="00CC5829">
        <w:rPr>
          <w:szCs w:val="21"/>
        </w:rPr>
        <w:t>(g)+Cl</w:t>
      </w:r>
      <w:r w:rsidRPr="00CC5829">
        <w:rPr>
          <w:szCs w:val="21"/>
          <w:vertAlign w:val="subscript"/>
        </w:rPr>
        <w:t>2</w:t>
      </w:r>
      <w:r w:rsidRPr="00CC5829">
        <w:rPr>
          <w:szCs w:val="21"/>
        </w:rPr>
        <w:t xml:space="preserve">(g) </w:t>
      </w:r>
      <w:r w:rsidRPr="00CC5829">
        <w:rPr>
          <w:szCs w:val="21"/>
        </w:rPr>
        <w:object w:dxaOrig="825" w:dyaOrig="720">
          <v:shape id="_x0000_i1081" type="#_x0000_t75" alt="www.xinjiaoyu.com 新教育" style="width:41.45pt;height:36pt" o:ole="">
            <v:imagedata r:id="rId106" o:title="eqIdd15596762f441b22239fdcc191309bce"/>
          </v:shape>
          <o:OLEObject Type="Embed" ProgID="Equation.DSMT4" ShapeID="_x0000_i1081" DrawAspect="Content" ObjectID="_1789868392" r:id="rId109"/>
        </w:object>
      </w:r>
      <w:r w:rsidRPr="00CC5829">
        <w:rPr>
          <w:szCs w:val="21"/>
        </w:rPr>
        <w:t>CH</w:t>
      </w:r>
      <w:r w:rsidRPr="00CC5829">
        <w:rPr>
          <w:szCs w:val="21"/>
          <w:vertAlign w:val="subscript"/>
        </w:rPr>
        <w:t>3</w:t>
      </w:r>
      <w:r w:rsidRPr="00CC5829">
        <w:rPr>
          <w:szCs w:val="21"/>
        </w:rPr>
        <w:t>Cl(g)+HCl(g)</w:t>
      </w:r>
      <w:r w:rsidRPr="00CC5829">
        <w:rPr>
          <w:szCs w:val="21"/>
        </w:rPr>
        <w:t>过程中的能量变化可用如图表示</w:t>
      </w:r>
    </w:p>
    <w:p w:rsidR="009A5F04" w:rsidRPr="00CC5829" w:rsidRDefault="009A5F04" w:rsidP="00CC5829">
      <w:pPr>
        <w:spacing w:line="360" w:lineRule="auto"/>
        <w:jc w:val="left"/>
        <w:textAlignment w:val="center"/>
        <w:rPr>
          <w:szCs w:val="21"/>
        </w:rPr>
      </w:pPr>
      <w:r w:rsidRPr="00CC5829">
        <w:rPr>
          <w:szCs w:val="21"/>
        </w:rPr>
        <w:t>C. CH</w:t>
      </w:r>
      <w:r w:rsidRPr="00CC5829">
        <w:rPr>
          <w:szCs w:val="21"/>
          <w:vertAlign w:val="subscript"/>
        </w:rPr>
        <w:t>2</w:t>
      </w:r>
      <w:r w:rsidRPr="00CC5829">
        <w:rPr>
          <w:szCs w:val="21"/>
        </w:rPr>
        <w:t>Cl</w:t>
      </w:r>
      <w:r w:rsidRPr="00CC5829">
        <w:rPr>
          <w:szCs w:val="21"/>
          <w:vertAlign w:val="subscript"/>
        </w:rPr>
        <w:t>2</w:t>
      </w:r>
      <w:r w:rsidRPr="00CC5829">
        <w:rPr>
          <w:szCs w:val="21"/>
        </w:rPr>
        <w:t>的结构只有一种，能证明甲烷分子的空间结构是正四面体形</w: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光照条件下，将</w:t>
      </w:r>
      <w:r w:rsidRPr="00CC5829">
        <w:rPr>
          <w:szCs w:val="21"/>
        </w:rPr>
        <w:t>CH</w:t>
      </w:r>
      <w:r w:rsidRPr="00CC5829">
        <w:rPr>
          <w:szCs w:val="21"/>
          <w:vertAlign w:val="subscript"/>
        </w:rPr>
        <w:t>4</w:t>
      </w:r>
      <w:r w:rsidRPr="00CC5829">
        <w:rPr>
          <w:szCs w:val="21"/>
        </w:rPr>
        <w:t>通入溴的四氯化碳溶液中能快速发生取代反应</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lastRenderedPageBreak/>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．反应热等于断裂反应物化学键吸收的总能量与形成生成物化学键释放的总能量的差，已知反应</w:t>
      </w:r>
      <w:r w:rsidRPr="00CC5829">
        <w:rPr>
          <w:szCs w:val="21"/>
        </w:rPr>
        <w:t>CH</w:t>
      </w:r>
      <w:r w:rsidRPr="00CC5829">
        <w:rPr>
          <w:szCs w:val="21"/>
          <w:vertAlign w:val="subscript"/>
        </w:rPr>
        <w:t>4</w:t>
      </w:r>
      <w:r w:rsidRPr="00CC5829">
        <w:rPr>
          <w:szCs w:val="21"/>
        </w:rPr>
        <w:t>(g)+Cl</w:t>
      </w:r>
      <w:r w:rsidRPr="00CC5829">
        <w:rPr>
          <w:szCs w:val="21"/>
          <w:vertAlign w:val="subscript"/>
        </w:rPr>
        <w:t>2</w:t>
      </w:r>
      <w:r w:rsidRPr="00CC5829">
        <w:rPr>
          <w:szCs w:val="21"/>
        </w:rPr>
        <w:t xml:space="preserve">(g) </w:t>
      </w:r>
      <w:r w:rsidRPr="00CC5829">
        <w:rPr>
          <w:szCs w:val="21"/>
        </w:rPr>
        <w:object w:dxaOrig="825" w:dyaOrig="720">
          <v:shape id="_x0000_i1082" type="#_x0000_t75" alt="www.xinjiaoyu.com 新教育" style="width:41.45pt;height:36pt" o:ole="">
            <v:imagedata r:id="rId106" o:title="eqIdd15596762f441b22239fdcc191309bce"/>
          </v:shape>
          <o:OLEObject Type="Embed" ProgID="Equation.DSMT4" ShapeID="_x0000_i1082" DrawAspect="Content" ObjectID="_1789868393" r:id="rId110"/>
        </w:object>
      </w:r>
      <w:r w:rsidRPr="00CC5829">
        <w:rPr>
          <w:szCs w:val="21"/>
        </w:rPr>
        <w:t>CH</w:t>
      </w:r>
      <w:r w:rsidRPr="00CC5829">
        <w:rPr>
          <w:szCs w:val="21"/>
          <w:vertAlign w:val="subscript"/>
        </w:rPr>
        <w:t>3</w:t>
      </w:r>
      <w:r w:rsidRPr="00CC5829">
        <w:rPr>
          <w:szCs w:val="21"/>
        </w:rPr>
        <w:t>Cl(g)+HCl(g)</w:t>
      </w:r>
      <w:r w:rsidRPr="00CC5829">
        <w:rPr>
          <w:szCs w:val="21"/>
        </w:rPr>
        <w:t>生成</w:t>
      </w:r>
      <w:r w:rsidRPr="00CC5829">
        <w:rPr>
          <w:szCs w:val="21"/>
        </w:rPr>
        <w:t>1 mol HCl</w:t>
      </w:r>
      <w:r w:rsidRPr="00CC5829">
        <w:rPr>
          <w:szCs w:val="21"/>
        </w:rPr>
        <w:t>时放热</w:t>
      </w:r>
      <w:r w:rsidRPr="00CC5829">
        <w:rPr>
          <w:szCs w:val="21"/>
        </w:rPr>
        <w:t>114 kJ</w:t>
      </w:r>
      <w:r w:rsidRPr="00CC5829">
        <w:rPr>
          <w:szCs w:val="21"/>
        </w:rPr>
        <w:t>，则</w:t>
      </w:r>
      <w:r w:rsidRPr="00CC5829">
        <w:rPr>
          <w:szCs w:val="21"/>
        </w:rPr>
        <w:t>(4×x+243)kJ-(3×x+339+431)kJ=-114 kJ</w:t>
      </w:r>
      <w:r w:rsidRPr="00CC5829">
        <w:rPr>
          <w:szCs w:val="21"/>
        </w:rPr>
        <w:t>，解得</w:t>
      </w:r>
      <w:r w:rsidRPr="00CC5829">
        <w:rPr>
          <w:szCs w:val="21"/>
        </w:rPr>
        <w:t>x=413</w:t>
      </w:r>
      <w:r w:rsidRPr="00CC5829">
        <w:rPr>
          <w:szCs w:val="21"/>
        </w:rPr>
        <w:t>，</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．根据已知条件</w:t>
      </w:r>
      <w:r w:rsidRPr="00CC5829">
        <w:rPr>
          <w:rFonts w:ascii="宋体" w:hAnsi="宋体" w:cs="宋体" w:hint="eastAsia"/>
          <w:szCs w:val="21"/>
        </w:rPr>
        <w:t>③</w:t>
      </w:r>
      <w:r w:rsidRPr="00CC5829">
        <w:rPr>
          <w:szCs w:val="21"/>
        </w:rPr>
        <w:t>可知该反应是放热反应，说明反应物总能量比生成物的总能量高，图示与反应事实不吻合，</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t>CH</w:t>
      </w:r>
      <w:r w:rsidRPr="00CC5829">
        <w:rPr>
          <w:szCs w:val="21"/>
          <w:vertAlign w:val="subscript"/>
        </w:rPr>
        <w:t>2</w:t>
      </w:r>
      <w:r w:rsidRPr="00CC5829">
        <w:rPr>
          <w:szCs w:val="21"/>
        </w:rPr>
        <w:t>Cl</w:t>
      </w:r>
      <w:r w:rsidRPr="00CC5829">
        <w:rPr>
          <w:szCs w:val="21"/>
          <w:vertAlign w:val="subscript"/>
        </w:rPr>
        <w:t>2</w:t>
      </w:r>
      <w:r w:rsidRPr="00CC5829">
        <w:rPr>
          <w:szCs w:val="21"/>
        </w:rPr>
        <w:t>若为平面结构，其应该有两种结构：</w:t>
      </w:r>
      <w:r w:rsidRPr="00CC5829">
        <w:rPr>
          <w:noProof/>
          <w:szCs w:val="21"/>
        </w:rPr>
        <w:drawing>
          <wp:inline distT="0" distB="0" distL="0" distR="0" wp14:anchorId="560741BD" wp14:editId="6F71DE2D">
            <wp:extent cx="1685925" cy="762000"/>
            <wp:effectExtent l="0" t="0" r="9525" b="0"/>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11"/>
                    <a:stretch>
                      <a:fillRect/>
                    </a:stretch>
                  </pic:blipFill>
                  <pic:spPr>
                    <a:xfrm>
                      <a:off x="0" y="0"/>
                      <a:ext cx="1685925" cy="762000"/>
                    </a:xfrm>
                    <a:prstGeom prst="rect">
                      <a:avLst/>
                    </a:prstGeom>
                  </pic:spPr>
                </pic:pic>
              </a:graphicData>
            </a:graphic>
          </wp:inline>
        </w:drawing>
      </w:r>
      <w:r w:rsidRPr="00CC5829">
        <w:rPr>
          <w:szCs w:val="21"/>
        </w:rPr>
        <w:t>，而</w:t>
      </w:r>
      <w:r w:rsidRPr="00CC5829">
        <w:rPr>
          <w:szCs w:val="21"/>
        </w:rPr>
        <w:t>CH</w:t>
      </w:r>
      <w:r w:rsidRPr="00CC5829">
        <w:rPr>
          <w:szCs w:val="21"/>
          <w:vertAlign w:val="subscript"/>
        </w:rPr>
        <w:t>2</w:t>
      </w:r>
      <w:r w:rsidRPr="00CC5829">
        <w:rPr>
          <w:szCs w:val="21"/>
        </w:rPr>
        <w:t>Cl</w:t>
      </w:r>
      <w:r w:rsidRPr="00CC5829">
        <w:rPr>
          <w:szCs w:val="21"/>
          <w:vertAlign w:val="subscript"/>
        </w:rPr>
        <w:t>2</w:t>
      </w:r>
      <w:r w:rsidRPr="00CC5829">
        <w:rPr>
          <w:szCs w:val="21"/>
        </w:rPr>
        <w:t>只有一种结构，说明其分子是四面体形，</w:t>
      </w:r>
      <w:r w:rsidRPr="00CC5829">
        <w:rPr>
          <w:szCs w:val="21"/>
        </w:rPr>
        <w:t>CH</w:t>
      </w:r>
      <w:r w:rsidRPr="00CC5829">
        <w:rPr>
          <w:szCs w:val="21"/>
          <w:vertAlign w:val="subscript"/>
        </w:rPr>
        <w:t>2</w:t>
      </w:r>
      <w:r w:rsidRPr="00CC5829">
        <w:rPr>
          <w:szCs w:val="21"/>
        </w:rPr>
        <w:t>Cl</w:t>
      </w:r>
      <w:r w:rsidRPr="00CC5829">
        <w:rPr>
          <w:szCs w:val="21"/>
          <w:vertAlign w:val="subscript"/>
        </w:rPr>
        <w:t>2</w:t>
      </w:r>
      <w:r w:rsidRPr="00CC5829">
        <w:rPr>
          <w:szCs w:val="21"/>
        </w:rPr>
        <w:t>可看作是甲烷分子中</w:t>
      </w:r>
      <w:r w:rsidRPr="00CC5829">
        <w:rPr>
          <w:szCs w:val="21"/>
        </w:rPr>
        <w:t>2</w:t>
      </w:r>
      <w:r w:rsidRPr="00CC5829">
        <w:rPr>
          <w:szCs w:val="21"/>
        </w:rPr>
        <w:t>个</w:t>
      </w:r>
      <w:r w:rsidRPr="00CC5829">
        <w:rPr>
          <w:szCs w:val="21"/>
        </w:rPr>
        <w:t>H</w:t>
      </w:r>
      <w:r w:rsidRPr="00CC5829">
        <w:rPr>
          <w:szCs w:val="21"/>
        </w:rPr>
        <w:t>原子被</w:t>
      </w:r>
      <w:r w:rsidRPr="00CC5829">
        <w:rPr>
          <w:szCs w:val="21"/>
        </w:rPr>
        <w:t>2</w:t>
      </w:r>
      <w:r w:rsidRPr="00CC5829">
        <w:rPr>
          <w:szCs w:val="21"/>
        </w:rPr>
        <w:t>个</w:t>
      </w:r>
      <w:r w:rsidRPr="00CC5829">
        <w:rPr>
          <w:szCs w:val="21"/>
        </w:rPr>
        <w:t>Cl</w:t>
      </w:r>
      <w:r w:rsidRPr="00CC5829">
        <w:rPr>
          <w:szCs w:val="21"/>
        </w:rPr>
        <w:t>原子取代产生的物质。因此可证明</w:t>
      </w:r>
      <w:r w:rsidRPr="00CC5829">
        <w:rPr>
          <w:szCs w:val="21"/>
        </w:rPr>
        <w:t>CH</w:t>
      </w:r>
      <w:r w:rsidRPr="00CC5829">
        <w:rPr>
          <w:szCs w:val="21"/>
          <w:vertAlign w:val="subscript"/>
        </w:rPr>
        <w:t>4</w:t>
      </w:r>
      <w:r w:rsidRPr="00CC5829">
        <w:rPr>
          <w:szCs w:val="21"/>
        </w:rPr>
        <w:t>是正四面体结构，</w:t>
      </w:r>
      <w:r w:rsidRPr="00CC5829">
        <w:rPr>
          <w:szCs w:val="21"/>
        </w:rPr>
        <w:t>C</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．在光照条件下</w:t>
      </w:r>
      <w:r w:rsidRPr="00CC5829">
        <w:rPr>
          <w:szCs w:val="21"/>
        </w:rPr>
        <w:t>CH</w:t>
      </w:r>
      <w:r w:rsidRPr="00CC5829">
        <w:rPr>
          <w:szCs w:val="21"/>
          <w:vertAlign w:val="subscript"/>
        </w:rPr>
        <w:t>4</w:t>
      </w:r>
      <w:r w:rsidRPr="00CC5829">
        <w:rPr>
          <w:szCs w:val="21"/>
        </w:rPr>
        <w:t>于卤素单质发生取代反应，而不能与卤素单质的溶液发生取代反应，</w:t>
      </w:r>
      <w:r w:rsidRPr="00CC5829">
        <w:rPr>
          <w:szCs w:val="21"/>
        </w:rPr>
        <w:t>D</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故合理选项是</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10. </w:t>
      </w:r>
      <w:r w:rsidRPr="00CC5829">
        <w:rPr>
          <w:szCs w:val="21"/>
        </w:rPr>
        <w:t>实验时可用装置</w:t>
      </w:r>
      <w:r w:rsidRPr="00CC5829">
        <w:rPr>
          <w:szCs w:val="21"/>
        </w:rPr>
        <w:object w:dxaOrig="660" w:dyaOrig="285">
          <v:shape id="_x0000_i1083" type="#_x0000_t75" alt="www.xinjiaoyu.com 新教育" style="width:33.3pt;height:14.25pt" o:ole="">
            <v:imagedata r:id="rId112" o:title="eqId9204bc4934ab16c91f21d43b0ee80fbb"/>
          </v:shape>
          <o:OLEObject Type="Embed" ProgID="Equation.DSMT4" ShapeID="_x0000_i1083" DrawAspect="Content" ObjectID="_1789868394" r:id="rId113"/>
        </w:object>
      </w:r>
      <w:r w:rsidRPr="00CC5829">
        <w:rPr>
          <w:szCs w:val="21"/>
        </w:rPr>
        <w:t>制备并收集乙酸乙酯，下列叙述正确的是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7E656179" wp14:editId="12596C5A">
            <wp:extent cx="3400425" cy="1571625"/>
            <wp:effectExtent l="0" t="0" r="9525" b="9525"/>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14"/>
                    <a:stretch>
                      <a:fillRect/>
                    </a:stretch>
                  </pic:blipFill>
                  <pic:spPr>
                    <a:xfrm>
                      <a:off x="0" y="0"/>
                      <a:ext cx="3400425" cy="1571625"/>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实验时先向装置</w:t>
      </w:r>
      <w:r w:rsidRPr="00CC5829">
        <w:rPr>
          <w:szCs w:val="21"/>
        </w:rPr>
        <w:object w:dxaOrig="258" w:dyaOrig="247">
          <v:shape id="_x0000_i1084" type="#_x0000_t75" alt="www.xinjiaoyu.com 新教育" style="width:12.9pt;height:12.25pt" o:ole="">
            <v:imagedata r:id="rId76" o:title="eqId5ab62e096428849cddf4cb8cdaf12d7d"/>
          </v:shape>
          <o:OLEObject Type="Embed" ProgID="Equation.DSMT4" ShapeID="_x0000_i1084" DrawAspect="Content" ObjectID="_1789868395" r:id="rId115"/>
        </w:object>
      </w:r>
      <w:r w:rsidRPr="00CC5829">
        <w:rPr>
          <w:szCs w:val="21"/>
        </w:rPr>
        <w:t>试管中依次加入浓硫酸、无水乙醇、冰醋酸，最后加入碎瓷片防暴沸</w: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t>吸收挥发出的乙醇利用的是饱和碳酸钠溶液的化学性质</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实验中浓硫酸的作用是催化剂和脱水剂</w: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可以用装置</w:t>
      </w:r>
      <w:r w:rsidRPr="00CC5829">
        <w:rPr>
          <w:szCs w:val="21"/>
        </w:rPr>
        <w:object w:dxaOrig="226" w:dyaOrig="258">
          <v:shape id="_x0000_i1085" type="#_x0000_t75" alt="www.xinjiaoyu.com 新教育" style="width:11.55pt;height:12.9pt" o:ole="">
            <v:imagedata r:id="rId79" o:title="eqId067802ecb7978511f798ef27d02e890b"/>
          </v:shape>
          <o:OLEObject Type="Embed" ProgID="Equation.DSMT4" ShapeID="_x0000_i1085" DrawAspect="Content" ObjectID="_1789868396" r:id="rId116"/>
        </w:object>
      </w:r>
      <w:r w:rsidRPr="00CC5829">
        <w:rPr>
          <w:szCs w:val="21"/>
        </w:rPr>
        <w:t>代替装置</w:t>
      </w:r>
      <w:r w:rsidRPr="00CC5829">
        <w:rPr>
          <w:szCs w:val="21"/>
        </w:rPr>
        <w:object w:dxaOrig="260" w:dyaOrig="240">
          <v:shape id="_x0000_i1086" type="#_x0000_t75" alt="www.xinjiaoyu.com 新教育" style="width:12.9pt;height:12.25pt" o:ole="">
            <v:imagedata r:id="rId74" o:title="eqIdc4dac47abbc8f28e1a4ee53aacc9c776"/>
          </v:shape>
          <o:OLEObject Type="Embed" ProgID="Equation.DSMT4" ShapeID="_x0000_i1086" DrawAspect="Content" ObjectID="_1789868397" r:id="rId117"/>
        </w:objec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．先在试管中加入无水乙醇，然后边振荡试管边慢慢加入浓硫酸，再缓缓加入乙酸，最后加入碎瓷片防暴沸，故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．饱和</w:t>
      </w:r>
      <w:r w:rsidRPr="00CC5829">
        <w:rPr>
          <w:szCs w:val="21"/>
        </w:rPr>
        <w:t>Na</w:t>
      </w:r>
      <w:r w:rsidRPr="00CC5829">
        <w:rPr>
          <w:szCs w:val="21"/>
          <w:vertAlign w:val="subscript"/>
        </w:rPr>
        <w:t>2</w:t>
      </w:r>
      <w:r w:rsidRPr="00CC5829">
        <w:rPr>
          <w:szCs w:val="21"/>
        </w:rPr>
        <w:t>CO</w:t>
      </w:r>
      <w:r w:rsidRPr="00CC5829">
        <w:rPr>
          <w:szCs w:val="21"/>
          <w:vertAlign w:val="subscript"/>
        </w:rPr>
        <w:t>3</w:t>
      </w:r>
      <w:r w:rsidRPr="00CC5829">
        <w:rPr>
          <w:szCs w:val="21"/>
        </w:rPr>
        <w:t>溶液可除去乙酸乙酯中的乙酸，溶解乙酸乙酯中的乙醇，同时降低乙酸乙</w:t>
      </w:r>
      <w:r w:rsidRPr="00CC5829">
        <w:rPr>
          <w:szCs w:val="21"/>
        </w:rPr>
        <w:lastRenderedPageBreak/>
        <w:t>酯的溶解度，乙醇能与水形成氢键，因此吸收乙醇是物理性质，故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．硫酸在反应前后的质量和性质保持不变，浓硫酸具有吸水性，有利于化学平衡向正反方向移动，该实验中浓硫酸的作用是催化剂和吸水剂，故</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．为防止倒吸，可以用装置</w:t>
      </w:r>
      <w:r w:rsidRPr="00CC5829">
        <w:rPr>
          <w:szCs w:val="21"/>
        </w:rPr>
        <w:object w:dxaOrig="226" w:dyaOrig="258">
          <v:shape id="_x0000_i1087" type="#_x0000_t75" alt="www.xinjiaoyu.com 新教育" style="width:11.55pt;height:12.9pt" o:ole="">
            <v:imagedata r:id="rId79" o:title="eqId067802ecb7978511f798ef27d02e890b"/>
          </v:shape>
          <o:OLEObject Type="Embed" ProgID="Equation.DSMT4" ShapeID="_x0000_i1087" DrawAspect="Content" ObjectID="_1789868398" r:id="rId118"/>
        </w:object>
      </w:r>
      <w:r w:rsidRPr="00CC5829">
        <w:rPr>
          <w:szCs w:val="21"/>
        </w:rPr>
        <w:t>代替装置</w:t>
      </w:r>
      <w:r w:rsidRPr="00CC5829">
        <w:rPr>
          <w:szCs w:val="21"/>
        </w:rPr>
        <w:object w:dxaOrig="260" w:dyaOrig="240">
          <v:shape id="_x0000_i1088" type="#_x0000_t75" alt="www.xinjiaoyu.com 新教育" style="width:12.9pt;height:12.25pt" o:ole="">
            <v:imagedata r:id="rId74" o:title="eqIdc4dac47abbc8f28e1a4ee53aacc9c776"/>
          </v:shape>
          <o:OLEObject Type="Embed" ProgID="Equation.DSMT4" ShapeID="_x0000_i1088" DrawAspect="Content" ObjectID="_1789868399" r:id="rId119"/>
        </w:object>
      </w:r>
      <w:r w:rsidRPr="00CC5829">
        <w:rPr>
          <w:szCs w:val="21"/>
        </w:rPr>
        <w:t>，故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w:t>
      </w:r>
      <w:r w:rsidR="00113104">
        <w:rPr>
          <w:szCs w:val="21"/>
        </w:rPr>
        <w:t>〖答</w:t>
      </w:r>
      <w:r w:rsidR="00113104">
        <w:rPr>
          <w:szCs w:val="21"/>
        </w:rPr>
        <w:t xml:space="preserve"> </w:t>
      </w:r>
      <w:r w:rsidR="00113104">
        <w:rPr>
          <w:szCs w:val="21"/>
        </w:rPr>
        <w:t>案〗</w:t>
      </w:r>
      <w:r w:rsidRPr="00CC5829">
        <w:rPr>
          <w:szCs w:val="21"/>
        </w:rPr>
        <w:t>选</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11. </w:t>
      </w:r>
      <w:r w:rsidRPr="00CC5829">
        <w:rPr>
          <w:szCs w:val="21"/>
        </w:rPr>
        <w:t>某研究性学习小组为探究氢氧燃料电池，设计出了如图所示的实验装置。</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0B9E62E2" wp14:editId="564435B1">
            <wp:extent cx="5238750" cy="1529273"/>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120"/>
                    <a:stretch>
                      <a:fillRect/>
                    </a:stretch>
                  </pic:blipFill>
                  <pic:spPr>
                    <a:xfrm>
                      <a:off x="0" y="0"/>
                      <a:ext cx="5238750" cy="1529273"/>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仪器</w:t>
      </w:r>
      <w:r w:rsidRPr="00CC5829">
        <w:rPr>
          <w:szCs w:val="21"/>
        </w:rPr>
        <w:t>a</w:t>
      </w:r>
      <w:r w:rsidRPr="00CC5829">
        <w:rPr>
          <w:szCs w:val="21"/>
        </w:rPr>
        <w:t>的名称是分液漏斗</w: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t>步骤</w:t>
      </w:r>
      <w:r w:rsidRPr="00CC5829">
        <w:rPr>
          <w:szCs w:val="21"/>
        </w:rPr>
        <w:t>ⅳ</w:t>
      </w:r>
      <w:r w:rsidRPr="00CC5829">
        <w:rPr>
          <w:szCs w:val="21"/>
        </w:rPr>
        <w:t>中石墨电极</w:t>
      </w:r>
      <w:r w:rsidRPr="00CC5829">
        <w:rPr>
          <w:szCs w:val="21"/>
        </w:rPr>
        <w:object w:dxaOrig="258" w:dyaOrig="247">
          <v:shape id="_x0000_i1089" type="#_x0000_t75" alt="www.xinjiaoyu.com 新教育" style="width:12.9pt;height:12.25pt" o:ole="">
            <v:imagedata r:id="rId76" o:title="eqId5ab62e096428849cddf4cb8cdaf12d7d"/>
          </v:shape>
          <o:OLEObject Type="Embed" ProgID="Equation.DSMT4" ShapeID="_x0000_i1089" DrawAspect="Content" ObjectID="_1789868400" r:id="rId121"/>
        </w:object>
      </w:r>
      <w:r w:rsidRPr="00CC5829">
        <w:rPr>
          <w:szCs w:val="21"/>
        </w:rPr>
        <w:t>发生还原反应</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放电时石墨电极</w:t>
      </w:r>
      <w:r w:rsidRPr="00CC5829">
        <w:rPr>
          <w:szCs w:val="21"/>
        </w:rPr>
        <w:object w:dxaOrig="260" w:dyaOrig="240">
          <v:shape id="_x0000_i1090" type="#_x0000_t75" alt="www.xinjiaoyu.com 新教育" style="width:12.9pt;height:12.25pt" o:ole="">
            <v:imagedata r:id="rId74" o:title="eqIdc4dac47abbc8f28e1a4ee53aacc9c776"/>
          </v:shape>
          <o:OLEObject Type="Embed" ProgID="Equation.DSMT4" ShapeID="_x0000_i1090" DrawAspect="Content" ObjectID="_1789868401" r:id="rId122"/>
        </w:object>
      </w:r>
      <w:r w:rsidRPr="00CC5829">
        <w:rPr>
          <w:szCs w:val="21"/>
        </w:rPr>
        <w:t>的电极反应式为</w:t>
      </w:r>
      <w:r w:rsidRPr="00CC5829">
        <w:rPr>
          <w:szCs w:val="21"/>
        </w:rPr>
        <w:object w:dxaOrig="2340" w:dyaOrig="375">
          <v:shape id="_x0000_i1091" type="#_x0000_t75" alt="www.xinjiaoyu.com 新教育" style="width:116.85pt;height:19pt" o:ole="">
            <v:imagedata r:id="rId123" o:title="eqId1ebd9bb571ad5242dc9ca99f4de59b4c"/>
          </v:shape>
          <o:OLEObject Type="Embed" ProgID="Equation.DSMT4" ShapeID="_x0000_i1091" DrawAspect="Content" ObjectID="_1789868402" r:id="rId124"/>
        </w:objec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放电时石墨电极</w:t>
      </w:r>
      <w:r w:rsidRPr="00CC5829">
        <w:rPr>
          <w:szCs w:val="21"/>
        </w:rPr>
        <w:object w:dxaOrig="258" w:dyaOrig="247">
          <v:shape id="_x0000_i1092" type="#_x0000_t75" alt="www.xinjiaoyu.com 新教育" style="width:12.9pt;height:12.25pt" o:ole="">
            <v:imagedata r:id="rId76" o:title="eqId5ab62e096428849cddf4cb8cdaf12d7d"/>
          </v:shape>
          <o:OLEObject Type="Embed" ProgID="Equation.DSMT4" ShapeID="_x0000_i1092" DrawAspect="Content" ObjectID="_1789868403" r:id="rId125"/>
        </w:object>
      </w:r>
      <w:r w:rsidRPr="00CC5829">
        <w:rPr>
          <w:szCs w:val="21"/>
        </w:rPr>
        <w:t>附近溶液的</w:t>
      </w:r>
      <w:r w:rsidRPr="00CC5829">
        <w:rPr>
          <w:szCs w:val="21"/>
        </w:rPr>
        <w:object w:dxaOrig="375" w:dyaOrig="315">
          <v:shape id="_x0000_i1093" type="#_x0000_t75" alt="www.xinjiaoyu.com 新教育" style="width:19pt;height:15.6pt" o:ole="">
            <v:imagedata r:id="rId126" o:title="eqIddc617bacf629bfb9c5ffd19c0b7e1ada"/>
          </v:shape>
          <o:OLEObject Type="Embed" ProgID="Equation.DSMT4" ShapeID="_x0000_i1093" DrawAspect="Content" ObjectID="_1789868404" r:id="rId127"/>
        </w:object>
      </w:r>
      <w:r w:rsidRPr="00CC5829">
        <w:rPr>
          <w:szCs w:val="21"/>
        </w:rPr>
        <w:t>大于石墨电极</w:t>
      </w:r>
      <w:r w:rsidRPr="00CC5829">
        <w:rPr>
          <w:szCs w:val="21"/>
        </w:rPr>
        <w:object w:dxaOrig="260" w:dyaOrig="240">
          <v:shape id="_x0000_i1094" type="#_x0000_t75" alt="www.xinjiaoyu.com 新教育" style="width:12.9pt;height:12.25pt" o:ole="">
            <v:imagedata r:id="rId74" o:title="eqIdc4dac47abbc8f28e1a4ee53aacc9c776"/>
          </v:shape>
          <o:OLEObject Type="Embed" ProgID="Equation.DSMT4" ShapeID="_x0000_i1094" DrawAspect="Content" ObjectID="_1789868405" r:id="rId128"/>
        </w:objec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C</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113104" w:rsidP="00CC5829">
      <w:pPr>
        <w:spacing w:line="360" w:lineRule="auto"/>
        <w:textAlignment w:val="center"/>
        <w:rPr>
          <w:szCs w:val="21"/>
        </w:rPr>
      </w:pPr>
      <w:r>
        <w:rPr>
          <w:szCs w:val="21"/>
        </w:rPr>
        <w:t>〖祥</w:t>
      </w:r>
      <w:r>
        <w:rPr>
          <w:szCs w:val="21"/>
        </w:rPr>
        <w:t xml:space="preserve"> </w:t>
      </w:r>
      <w:r>
        <w:rPr>
          <w:szCs w:val="21"/>
        </w:rPr>
        <w:t>解〗</w:t>
      </w:r>
      <w:r w:rsidR="009A5F04" w:rsidRPr="00CC5829">
        <w:rPr>
          <w:szCs w:val="21"/>
        </w:rPr>
        <w:t>步骤</w:t>
      </w:r>
      <w:r w:rsidR="009A5F04" w:rsidRPr="00CC5829">
        <w:rPr>
          <w:szCs w:val="21"/>
        </w:rPr>
        <w:t>ⅰ</w:t>
      </w:r>
      <w:r w:rsidR="009A5F04" w:rsidRPr="00CC5829">
        <w:rPr>
          <w:szCs w:val="21"/>
        </w:rPr>
        <w:t>组装好仪器，步骤</w:t>
      </w:r>
      <w:r w:rsidR="009A5F04" w:rsidRPr="00CC5829">
        <w:rPr>
          <w:szCs w:val="21"/>
        </w:rPr>
        <w:t>ⅱ</w:t>
      </w:r>
      <w:r w:rsidR="009A5F04" w:rsidRPr="00CC5829">
        <w:rPr>
          <w:szCs w:val="21"/>
        </w:rPr>
        <w:t>外接电源发生电解，石墨电极</w:t>
      </w:r>
      <w:r w:rsidR="009A5F04" w:rsidRPr="00CC5829">
        <w:rPr>
          <w:szCs w:val="21"/>
        </w:rPr>
        <w:t>X</w:t>
      </w:r>
      <w:r w:rsidR="009A5F04" w:rsidRPr="00CC5829">
        <w:rPr>
          <w:szCs w:val="21"/>
        </w:rPr>
        <w:t>接电源负极作为阴极，发生还原反应，电极反应式为：</w:t>
      </w:r>
      <w:r w:rsidR="009A5F04" w:rsidRPr="00CC5829">
        <w:rPr>
          <w:szCs w:val="21"/>
        </w:rPr>
        <w:object w:dxaOrig="1584" w:dyaOrig="384">
          <v:shape id="_x0000_i1095" type="#_x0000_t75" alt="www.xinjiaoyu.com 新教育" style="width:78.8pt;height:19pt" o:ole="">
            <v:imagedata r:id="rId129" o:title="eqIdfa5e0d356d2088e711750e3c44fa8641"/>
          </v:shape>
          <o:OLEObject Type="Embed" ProgID="Equation.DSMT4" ShapeID="_x0000_i1095" DrawAspect="Content" ObjectID="_1789868406" r:id="rId130"/>
        </w:object>
      </w:r>
      <w:r w:rsidR="009A5F04" w:rsidRPr="00CC5829">
        <w:rPr>
          <w:szCs w:val="21"/>
        </w:rPr>
        <w:t>，石墨电极</w:t>
      </w:r>
      <w:r w:rsidR="009A5F04" w:rsidRPr="00CC5829">
        <w:rPr>
          <w:szCs w:val="21"/>
        </w:rPr>
        <w:t>Y</w:t>
      </w:r>
      <w:r w:rsidR="009A5F04" w:rsidRPr="00CC5829">
        <w:rPr>
          <w:szCs w:val="21"/>
        </w:rPr>
        <w:t>接电源正极作为阳极，发生氧化反应，电极反应式为：</w:t>
      </w:r>
      <w:r w:rsidR="009A5F04" w:rsidRPr="00CC5829">
        <w:rPr>
          <w:szCs w:val="21"/>
        </w:rPr>
        <w:object w:dxaOrig="2244" w:dyaOrig="384">
          <v:shape id="_x0000_i1096" type="#_x0000_t75" alt="www.xinjiaoyu.com 新教育" style="width:112.75pt;height:19pt" o:ole="">
            <v:imagedata r:id="rId131" o:title="eqId24ab8a0c3fc17abd33deb85b45929555"/>
          </v:shape>
          <o:OLEObject Type="Embed" ProgID="Equation.DSMT4" ShapeID="_x0000_i1096" DrawAspect="Content" ObjectID="_1789868407" r:id="rId132"/>
        </w:object>
      </w:r>
      <w:r w:rsidR="009A5F04" w:rsidRPr="00CC5829">
        <w:rPr>
          <w:szCs w:val="21"/>
        </w:rPr>
        <w:t>；步骤</w:t>
      </w:r>
      <w:r w:rsidR="009A5F04" w:rsidRPr="00CC5829">
        <w:rPr>
          <w:szCs w:val="21"/>
        </w:rPr>
        <w:t>ⅲ</w:t>
      </w:r>
      <w:r w:rsidR="009A5F04" w:rsidRPr="00CC5829">
        <w:rPr>
          <w:szCs w:val="21"/>
        </w:rPr>
        <w:t>电解一段时间后进行步骤</w:t>
      </w:r>
      <w:r w:rsidR="009A5F04" w:rsidRPr="00CC5829">
        <w:rPr>
          <w:szCs w:val="21"/>
        </w:rPr>
        <w:t>ⅳ</w:t>
      </w:r>
      <w:r w:rsidR="009A5F04" w:rsidRPr="00CC5829">
        <w:rPr>
          <w:szCs w:val="21"/>
        </w:rPr>
        <w:t>，此时装置为原电池，石墨电极</w:t>
      </w:r>
      <w:r w:rsidR="009A5F04" w:rsidRPr="00CC5829">
        <w:rPr>
          <w:szCs w:val="21"/>
        </w:rPr>
        <w:t>X</w:t>
      </w:r>
      <w:r w:rsidR="009A5F04" w:rsidRPr="00CC5829">
        <w:rPr>
          <w:szCs w:val="21"/>
        </w:rPr>
        <w:t>中是</w:t>
      </w:r>
      <w:r w:rsidR="009A5F04" w:rsidRPr="00CC5829">
        <w:rPr>
          <w:szCs w:val="21"/>
        </w:rPr>
        <w:t>H</w:t>
      </w:r>
      <w:r w:rsidR="009A5F04" w:rsidRPr="00CC5829">
        <w:rPr>
          <w:szCs w:val="21"/>
          <w:vertAlign w:val="subscript"/>
        </w:rPr>
        <w:t>2</w:t>
      </w:r>
      <w:r w:rsidR="009A5F04" w:rsidRPr="00CC5829">
        <w:rPr>
          <w:szCs w:val="21"/>
        </w:rPr>
        <w:t>参与反应，作为负极，石墨电极</w:t>
      </w:r>
      <w:r w:rsidR="009A5F04" w:rsidRPr="00CC5829">
        <w:rPr>
          <w:szCs w:val="21"/>
        </w:rPr>
        <w:t>Y</w:t>
      </w:r>
      <w:r w:rsidR="009A5F04" w:rsidRPr="00CC5829">
        <w:rPr>
          <w:szCs w:val="21"/>
        </w:rPr>
        <w:t>中是</w:t>
      </w:r>
      <w:r w:rsidR="009A5F04" w:rsidRPr="00CC5829">
        <w:rPr>
          <w:szCs w:val="21"/>
        </w:rPr>
        <w:t>O</w:t>
      </w:r>
      <w:r w:rsidR="009A5F04" w:rsidRPr="00CC5829">
        <w:rPr>
          <w:szCs w:val="21"/>
          <w:vertAlign w:val="subscript"/>
        </w:rPr>
        <w:t>2</w:t>
      </w:r>
      <w:r w:rsidR="009A5F04" w:rsidRPr="00CC5829">
        <w:rPr>
          <w:szCs w:val="21"/>
        </w:rPr>
        <w:t>参与反应，作为正极，据此作答。</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．根据图中结构可知，仪器</w:t>
      </w:r>
      <w:r w:rsidRPr="00CC5829">
        <w:rPr>
          <w:szCs w:val="21"/>
        </w:rPr>
        <w:t>a</w:t>
      </w:r>
      <w:r w:rsidRPr="00CC5829">
        <w:rPr>
          <w:szCs w:val="21"/>
        </w:rPr>
        <w:t>的名称是长颈漏斗，故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．根据分析可知，步骤</w:t>
      </w:r>
      <w:r w:rsidRPr="00CC5829">
        <w:rPr>
          <w:szCs w:val="21"/>
        </w:rPr>
        <w:t>ⅳ</w:t>
      </w:r>
      <w:r w:rsidRPr="00CC5829">
        <w:rPr>
          <w:szCs w:val="21"/>
        </w:rPr>
        <w:t>中石墨电极</w:t>
      </w:r>
      <w:r w:rsidRPr="00CC5829">
        <w:rPr>
          <w:szCs w:val="21"/>
        </w:rPr>
        <w:t>X</w:t>
      </w:r>
      <w:r w:rsidRPr="00CC5829">
        <w:rPr>
          <w:szCs w:val="21"/>
        </w:rPr>
        <w:t>中是</w:t>
      </w:r>
      <w:r w:rsidRPr="00CC5829">
        <w:rPr>
          <w:szCs w:val="21"/>
        </w:rPr>
        <w:t>H</w:t>
      </w:r>
      <w:r w:rsidRPr="00CC5829">
        <w:rPr>
          <w:szCs w:val="21"/>
          <w:vertAlign w:val="subscript"/>
        </w:rPr>
        <w:t>2</w:t>
      </w:r>
      <w:r w:rsidRPr="00CC5829">
        <w:rPr>
          <w:szCs w:val="21"/>
        </w:rPr>
        <w:t>参与反应，作为负极，发生氧化反应，故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．根据分析可知，步骤</w:t>
      </w:r>
      <w:r w:rsidRPr="00CC5829">
        <w:rPr>
          <w:szCs w:val="21"/>
        </w:rPr>
        <w:t>ⅳ</w:t>
      </w:r>
      <w:r w:rsidRPr="00CC5829">
        <w:rPr>
          <w:szCs w:val="21"/>
        </w:rPr>
        <w:t>中石墨电极</w:t>
      </w:r>
      <w:r w:rsidRPr="00CC5829">
        <w:rPr>
          <w:szCs w:val="21"/>
        </w:rPr>
        <w:t>Y</w:t>
      </w:r>
      <w:r w:rsidRPr="00CC5829">
        <w:rPr>
          <w:szCs w:val="21"/>
        </w:rPr>
        <w:t>中是</w:t>
      </w:r>
      <w:r w:rsidRPr="00CC5829">
        <w:rPr>
          <w:szCs w:val="21"/>
        </w:rPr>
        <w:t>O</w:t>
      </w:r>
      <w:r w:rsidRPr="00CC5829">
        <w:rPr>
          <w:szCs w:val="21"/>
          <w:vertAlign w:val="subscript"/>
        </w:rPr>
        <w:t>2</w:t>
      </w:r>
      <w:r w:rsidRPr="00CC5829">
        <w:rPr>
          <w:szCs w:val="21"/>
        </w:rPr>
        <w:t>参与反应，作为正极，发生还原反应，电极反应式为：</w:t>
      </w:r>
      <w:r w:rsidRPr="00CC5829">
        <w:rPr>
          <w:szCs w:val="21"/>
        </w:rPr>
        <w:object w:dxaOrig="2340" w:dyaOrig="372">
          <v:shape id="_x0000_i1097" type="#_x0000_t75" alt="www.xinjiaoyu.com 新教育" style="width:116.85pt;height:19pt" o:ole="">
            <v:imagedata r:id="rId123" o:title="eqId582484b608edb7648600bf4e8a9f57a9"/>
          </v:shape>
          <o:OLEObject Type="Embed" ProgID="Equation.DSMT4" ShapeID="_x0000_i1097" DrawAspect="Content" ObjectID="_1789868408" r:id="rId133"/>
        </w:object>
      </w:r>
      <w:r w:rsidRPr="00CC5829">
        <w:rPr>
          <w:szCs w:val="21"/>
        </w:rPr>
        <w:t>，故</w:t>
      </w:r>
      <w:r w:rsidRPr="00CC5829">
        <w:rPr>
          <w:szCs w:val="21"/>
        </w:rPr>
        <w:t>C</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lastRenderedPageBreak/>
        <w:t>D</w:t>
      </w:r>
      <w:r w:rsidRPr="00CC5829">
        <w:rPr>
          <w:szCs w:val="21"/>
        </w:rPr>
        <w:t>．放电时，石墨电极</w:t>
      </w:r>
      <w:r w:rsidRPr="00CC5829">
        <w:rPr>
          <w:szCs w:val="21"/>
        </w:rPr>
        <w:t>Y</w:t>
      </w:r>
      <w:r w:rsidRPr="00CC5829">
        <w:rPr>
          <w:szCs w:val="21"/>
        </w:rPr>
        <w:t>的电极反应式为：</w:t>
      </w:r>
      <w:r w:rsidRPr="00CC5829">
        <w:rPr>
          <w:szCs w:val="21"/>
        </w:rPr>
        <w:object w:dxaOrig="2340" w:dyaOrig="372">
          <v:shape id="_x0000_i1098" type="#_x0000_t75" alt="www.xinjiaoyu.com 新教育" style="width:116.85pt;height:19pt" o:ole="">
            <v:imagedata r:id="rId123" o:title="eqId582484b608edb7648600bf4e8a9f57a9"/>
          </v:shape>
          <o:OLEObject Type="Embed" ProgID="Equation.DSMT4" ShapeID="_x0000_i1098" DrawAspect="Content" ObjectID="_1789868409" r:id="rId134"/>
        </w:object>
      </w:r>
      <w:r w:rsidRPr="00CC5829">
        <w:rPr>
          <w:szCs w:val="21"/>
        </w:rPr>
        <w:t>，可知在石墨电极</w:t>
      </w:r>
      <w:r w:rsidRPr="00CC5829">
        <w:rPr>
          <w:szCs w:val="21"/>
        </w:rPr>
        <w:t>Y</w:t>
      </w:r>
      <w:r w:rsidRPr="00CC5829">
        <w:rPr>
          <w:szCs w:val="21"/>
        </w:rPr>
        <w:t>附近，</w:t>
      </w:r>
      <w:r w:rsidRPr="00CC5829">
        <w:rPr>
          <w:szCs w:val="21"/>
        </w:rPr>
        <w:t>pH</w:t>
      </w:r>
      <w:r w:rsidRPr="00CC5829">
        <w:rPr>
          <w:szCs w:val="21"/>
        </w:rPr>
        <w:t>增大，石墨电极</w:t>
      </w:r>
      <w:r w:rsidRPr="00CC5829">
        <w:rPr>
          <w:szCs w:val="21"/>
        </w:rPr>
        <w:t>X</w:t>
      </w:r>
      <w:r w:rsidRPr="00CC5829">
        <w:rPr>
          <w:szCs w:val="21"/>
        </w:rPr>
        <w:t>的电极反应式为</w:t>
      </w:r>
      <w:r w:rsidRPr="00CC5829">
        <w:rPr>
          <w:szCs w:val="21"/>
        </w:rPr>
        <w:object w:dxaOrig="1440" w:dyaOrig="384">
          <v:shape id="_x0000_i1099" type="#_x0000_t75" alt="www.xinjiaoyu.com 新教育" style="width:1in;height:19pt" o:ole="">
            <v:imagedata r:id="rId135" o:title="eqIdd0ee97f71d04c02929262fc0c753d242"/>
          </v:shape>
          <o:OLEObject Type="Embed" ProgID="Equation.DSMT4" ShapeID="_x0000_i1099" DrawAspect="Content" ObjectID="_1789868410" r:id="rId136"/>
        </w:object>
      </w:r>
      <w:r w:rsidRPr="00CC5829">
        <w:rPr>
          <w:szCs w:val="21"/>
        </w:rPr>
        <w:t>，可知在石墨电极</w:t>
      </w:r>
      <w:r w:rsidRPr="00CC5829">
        <w:rPr>
          <w:szCs w:val="21"/>
        </w:rPr>
        <w:t>X</w:t>
      </w:r>
      <w:r w:rsidRPr="00CC5829">
        <w:rPr>
          <w:szCs w:val="21"/>
        </w:rPr>
        <w:t>附近，</w:t>
      </w:r>
      <w:r w:rsidRPr="00CC5829">
        <w:rPr>
          <w:szCs w:val="21"/>
        </w:rPr>
        <w:t>pH</w:t>
      </w:r>
      <w:r w:rsidRPr="00CC5829">
        <w:rPr>
          <w:szCs w:val="21"/>
        </w:rPr>
        <w:t>减小，石墨电极</w:t>
      </w:r>
      <w:r w:rsidRPr="00CC5829">
        <w:rPr>
          <w:szCs w:val="21"/>
        </w:rPr>
        <w:object w:dxaOrig="258" w:dyaOrig="247">
          <v:shape id="_x0000_i1100" type="#_x0000_t75" alt="www.xinjiaoyu.com 新教育" style="width:12.9pt;height:12.25pt" o:ole="">
            <v:imagedata r:id="rId76" o:title="eqId5ab62e096428849cddf4cb8cdaf12d7d"/>
          </v:shape>
          <o:OLEObject Type="Embed" ProgID="Equation.DSMT4" ShapeID="_x0000_i1100" DrawAspect="Content" ObjectID="_1789868411" r:id="rId137"/>
        </w:object>
      </w:r>
      <w:r w:rsidRPr="00CC5829">
        <w:rPr>
          <w:szCs w:val="21"/>
        </w:rPr>
        <w:t>附近溶液的</w:t>
      </w:r>
      <w:r w:rsidRPr="00CC5829">
        <w:rPr>
          <w:szCs w:val="21"/>
        </w:rPr>
        <w:object w:dxaOrig="380" w:dyaOrig="320">
          <v:shape id="_x0000_i1101" type="#_x0000_t75" alt="www.xinjiaoyu.com 新教育" style="width:19pt;height:15.6pt" o:ole="">
            <v:imagedata r:id="rId138" o:title="eqId1066e53bf79a3cdff7ec2934bd09e272"/>
          </v:shape>
          <o:OLEObject Type="Embed" ProgID="Equation.DSMT4" ShapeID="_x0000_i1101" DrawAspect="Content" ObjectID="_1789868412" r:id="rId139"/>
        </w:object>
      </w:r>
      <w:r w:rsidRPr="00CC5829">
        <w:rPr>
          <w:szCs w:val="21"/>
        </w:rPr>
        <w:t>小于石墨电极</w:t>
      </w:r>
      <w:r w:rsidRPr="00CC5829">
        <w:rPr>
          <w:szCs w:val="21"/>
        </w:rPr>
        <w:object w:dxaOrig="260" w:dyaOrig="240">
          <v:shape id="_x0000_i1102" type="#_x0000_t75" alt="www.xinjiaoyu.com 新教育" style="width:12.9pt;height:12.25pt" o:ole="">
            <v:imagedata r:id="rId74" o:title="eqIdc4dac47abbc8f28e1a4ee53aacc9c776"/>
          </v:shape>
          <o:OLEObject Type="Embed" ProgID="Equation.DSMT4" ShapeID="_x0000_i1102" DrawAspect="Content" ObjectID="_1789868413" r:id="rId140"/>
        </w:object>
      </w:r>
      <w:r w:rsidRPr="00CC5829">
        <w:rPr>
          <w:szCs w:val="21"/>
        </w:rPr>
        <w:t>，故</w:t>
      </w:r>
      <w:r w:rsidRPr="00CC5829">
        <w:rPr>
          <w:szCs w:val="21"/>
        </w:rPr>
        <w:t>D</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故选</w:t>
      </w:r>
      <w:r w:rsidRPr="00CC5829">
        <w:rPr>
          <w:szCs w:val="21"/>
        </w:rPr>
        <w:t>C</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12. </w:t>
      </w:r>
      <w:r w:rsidRPr="00CC5829">
        <w:rPr>
          <w:szCs w:val="21"/>
        </w:rPr>
        <w:t>下列实验装置或操作正确且能达到相应实验目的的是</w:t>
      </w:r>
      <w:r w:rsidRPr="00CC5829">
        <w:rPr>
          <w:szCs w:val="21"/>
        </w:rPr>
        <w:t>(</w:t>
      </w:r>
      <w:r w:rsidRPr="00CC5829">
        <w:rPr>
          <w:szCs w:val="21"/>
        </w:rPr>
        <w:t>图中部分夹持装置略</w:t>
      </w:r>
      <w:r w:rsidRPr="00CC5829">
        <w:rPr>
          <w:szCs w:val="21"/>
        </w:rPr>
        <w:t>)</w:t>
      </w:r>
      <w:r w:rsidR="00CC5829" w:rsidRPr="00CC5829">
        <w:rPr>
          <w:rFonts w:hint="eastAsia"/>
          <w:szCs w:val="21"/>
        </w:rPr>
        <w:t xml:space="preserve"> </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tbl>
      <w:tblPr>
        <w:tblW w:w="8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547"/>
        <w:gridCol w:w="3051"/>
        <w:gridCol w:w="3517"/>
      </w:tblGrid>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选项</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A</w:t>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B</w:t>
            </w:r>
          </w:p>
        </w:tc>
      </w:tr>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实验装置或操作</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11CCACFB" wp14:editId="7414DF50">
                  <wp:extent cx="1162050" cy="1476375"/>
                  <wp:effectExtent l="0" t="0" r="0"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41"/>
                          <a:stretch>
                            <a:fillRect/>
                          </a:stretch>
                        </pic:blipFill>
                        <pic:spPr>
                          <a:xfrm>
                            <a:off x="0" y="0"/>
                            <a:ext cx="1162050" cy="1476375"/>
                          </a:xfrm>
                          <a:prstGeom prst="rect">
                            <a:avLst/>
                          </a:prstGeom>
                        </pic:spPr>
                      </pic:pic>
                    </a:graphicData>
                  </a:graphic>
                </wp:inline>
              </w:drawing>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5FC800DD" wp14:editId="16D6016B">
                  <wp:extent cx="1009650" cy="885825"/>
                  <wp:effectExtent l="0" t="0" r="0"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42"/>
                          <a:stretch>
                            <a:fillRect/>
                          </a:stretch>
                        </pic:blipFill>
                        <pic:spPr>
                          <a:xfrm>
                            <a:off x="0" y="0"/>
                            <a:ext cx="1009650" cy="885825"/>
                          </a:xfrm>
                          <a:prstGeom prst="rect">
                            <a:avLst/>
                          </a:prstGeom>
                        </pic:spPr>
                      </pic:pic>
                    </a:graphicData>
                  </a:graphic>
                </wp:inline>
              </w:drawing>
            </w:r>
          </w:p>
        </w:tc>
      </w:tr>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实验目的</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证明</w:t>
            </w:r>
            <w:r w:rsidRPr="00CC5829">
              <w:rPr>
                <w:szCs w:val="21"/>
              </w:rPr>
              <w:object w:dxaOrig="735" w:dyaOrig="360">
                <v:shape id="_x0000_i1103" type="#_x0000_t75" alt="www.xinjiaoyu.com 新教育" style="width:36.7pt;height:18.35pt" o:ole="">
                  <v:imagedata r:id="rId143" o:title="eqId72dc8188ff28bab9870d6abf5661bdbc"/>
                </v:shape>
                <o:OLEObject Type="Embed" ProgID="Equation.DSMT4" ShapeID="_x0000_i1103" DrawAspect="Content" ObjectID="_1789868414" r:id="rId144"/>
              </w:object>
            </w:r>
            <w:r w:rsidRPr="00CC5829">
              <w:rPr>
                <w:szCs w:val="21"/>
              </w:rPr>
              <w:t>溶液对</w:t>
            </w:r>
            <w:r w:rsidRPr="00CC5829">
              <w:rPr>
                <w:szCs w:val="21"/>
              </w:rPr>
              <w:object w:dxaOrig="600" w:dyaOrig="360">
                <v:shape id="_x0000_i1104" type="#_x0000_t75" alt="www.xinjiaoyu.com 新教育" style="width:29.9pt;height:18.35pt" o:ole="">
                  <v:imagedata r:id="rId145" o:title="eqIdce7643b0c4041057e0bea2aa4466f682"/>
                </v:shape>
                <o:OLEObject Type="Embed" ProgID="Equation.DSMT4" ShapeID="_x0000_i1104" DrawAspect="Content" ObjectID="_1789868415" r:id="rId146"/>
              </w:object>
            </w:r>
            <w:r w:rsidRPr="00CC5829">
              <w:rPr>
                <w:szCs w:val="21"/>
              </w:rPr>
              <w:t>分解的催化作用</w:t>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验证金属镁、铝的活泼性</w:t>
            </w:r>
          </w:p>
        </w:tc>
      </w:tr>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选项</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C</w:t>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D</w:t>
            </w:r>
          </w:p>
        </w:tc>
      </w:tr>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实验装置或操作</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2B012543" wp14:editId="65FF4870">
                  <wp:extent cx="1257300" cy="1019175"/>
                  <wp:effectExtent l="0" t="0" r="0"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47"/>
                          <a:stretch>
                            <a:fillRect/>
                          </a:stretch>
                        </pic:blipFill>
                        <pic:spPr>
                          <a:xfrm>
                            <a:off x="0" y="0"/>
                            <a:ext cx="1257300" cy="1019175"/>
                          </a:xfrm>
                          <a:prstGeom prst="rect">
                            <a:avLst/>
                          </a:prstGeom>
                        </pic:spPr>
                      </pic:pic>
                    </a:graphicData>
                  </a:graphic>
                </wp:inline>
              </w:drawing>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0D8AED5F" wp14:editId="25C11295">
                  <wp:extent cx="2028825" cy="1266825"/>
                  <wp:effectExtent l="0" t="0" r="9525"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48"/>
                          <a:stretch>
                            <a:fillRect/>
                          </a:stretch>
                        </pic:blipFill>
                        <pic:spPr>
                          <a:xfrm>
                            <a:off x="0" y="0"/>
                            <a:ext cx="2028825" cy="1266825"/>
                          </a:xfrm>
                          <a:prstGeom prst="rect">
                            <a:avLst/>
                          </a:prstGeom>
                        </pic:spPr>
                      </pic:pic>
                    </a:graphicData>
                  </a:graphic>
                </wp:inline>
              </w:drawing>
            </w:r>
          </w:p>
        </w:tc>
      </w:tr>
      <w:tr w:rsidR="00CC5829" w:rsidRPr="00CC5829" w:rsidTr="00533443">
        <w:tc>
          <w:tcPr>
            <w:tcW w:w="15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实验目的</w:t>
            </w:r>
          </w:p>
        </w:tc>
        <w:tc>
          <w:tcPr>
            <w:tcW w:w="30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验证淀粉是否完全水解</w:t>
            </w:r>
          </w:p>
        </w:tc>
        <w:tc>
          <w:tcPr>
            <w:tcW w:w="35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探究苯和液溴能否发生取代反应</w:t>
            </w:r>
          </w:p>
        </w:tc>
      </w:tr>
    </w:tbl>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．采用控制变量法，证明</w:t>
      </w:r>
      <w:r w:rsidRPr="00CC5829">
        <w:rPr>
          <w:szCs w:val="21"/>
        </w:rPr>
        <w:object w:dxaOrig="734" w:dyaOrig="367">
          <v:shape id="_x0000_i1105" type="#_x0000_t75" alt="www.xinjiaoyu.com 新教育" style="width:36.7pt;height:19pt" o:ole="">
            <v:imagedata r:id="rId149" o:title="eqIdbdcd76b0611c58a8a25dd1fc40454e9a"/>
          </v:shape>
          <o:OLEObject Type="Embed" ProgID="Equation.DSMT4" ShapeID="_x0000_i1105" DrawAspect="Content" ObjectID="_1789868416" r:id="rId150"/>
        </w:object>
      </w:r>
      <w:r w:rsidRPr="00CC5829">
        <w:rPr>
          <w:szCs w:val="21"/>
        </w:rPr>
        <w:t>溶液对</w:t>
      </w:r>
      <w:r w:rsidRPr="00CC5829">
        <w:rPr>
          <w:szCs w:val="21"/>
        </w:rPr>
        <w:object w:dxaOrig="598" w:dyaOrig="367">
          <v:shape id="_x0000_i1106" type="#_x0000_t75" alt="www.xinjiaoyu.com 新教育" style="width:29.9pt;height:19pt" o:ole="">
            <v:imagedata r:id="rId151" o:title="eqId9c38c6b842b451f57d81f9f8dd320e4c"/>
          </v:shape>
          <o:OLEObject Type="Embed" ProgID="Equation.DSMT4" ShapeID="_x0000_i1106" DrawAspect="Content" ObjectID="_1789868417" r:id="rId152"/>
        </w:object>
      </w:r>
      <w:r w:rsidRPr="00CC5829">
        <w:rPr>
          <w:szCs w:val="21"/>
        </w:rPr>
        <w:t>分解的催化作用应该在同一温度下进行，故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．金属的通性之一是与酸反应产生</w:t>
      </w:r>
      <w:r w:rsidRPr="00CC5829">
        <w:rPr>
          <w:szCs w:val="21"/>
        </w:rPr>
        <w:t>H</w:t>
      </w:r>
      <w:r w:rsidRPr="00CC5829">
        <w:rPr>
          <w:szCs w:val="21"/>
          <w:vertAlign w:val="subscript"/>
        </w:rPr>
        <w:t>2</w:t>
      </w:r>
      <w:r w:rsidRPr="00CC5829">
        <w:rPr>
          <w:szCs w:val="21"/>
        </w:rPr>
        <w:t>，而铝具有两性能与</w:t>
      </w:r>
      <w:r w:rsidRPr="00CC5829">
        <w:rPr>
          <w:szCs w:val="21"/>
        </w:rPr>
        <w:t>NaOH</w:t>
      </w:r>
      <w:r w:rsidRPr="00CC5829">
        <w:rPr>
          <w:szCs w:val="21"/>
        </w:rPr>
        <w:t>溶液反应，但镁不能与</w:t>
      </w:r>
      <w:r w:rsidRPr="00CC5829">
        <w:rPr>
          <w:szCs w:val="21"/>
        </w:rPr>
        <w:t>NaOH</w:t>
      </w:r>
      <w:r w:rsidRPr="00CC5829">
        <w:rPr>
          <w:szCs w:val="21"/>
        </w:rPr>
        <w:t>溶液发生反应，该装置可以构成原电池时，铝作为负极，但不能判断两者的活泼</w:t>
      </w:r>
      <w:r w:rsidRPr="00CC5829">
        <w:rPr>
          <w:szCs w:val="21"/>
        </w:rPr>
        <w:lastRenderedPageBreak/>
        <w:t>性，电解质溶液应该使用稀硫酸，观察哪个电极在溶解，则可判断两者活泼性，故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．验证淀粉是否完全水解时，向淀粉溶液中加入氢氧化钠溶液发生水解，加入的氢氧化钠溶液过量，直接加入碘水，</w:t>
      </w:r>
      <w:r w:rsidRPr="00CC5829">
        <w:rPr>
          <w:szCs w:val="21"/>
        </w:rPr>
        <w:t>NaOH</w:t>
      </w:r>
      <w:r w:rsidRPr="00CC5829">
        <w:rPr>
          <w:szCs w:val="21"/>
        </w:rPr>
        <w:t>能与</w:t>
      </w:r>
      <w:r w:rsidRPr="00CC5829">
        <w:rPr>
          <w:szCs w:val="21"/>
        </w:rPr>
        <w:t>I</w:t>
      </w:r>
      <w:r w:rsidRPr="00CC5829">
        <w:rPr>
          <w:szCs w:val="21"/>
          <w:vertAlign w:val="subscript"/>
        </w:rPr>
        <w:t>2</w:t>
      </w:r>
      <w:r w:rsidRPr="00CC5829">
        <w:rPr>
          <w:szCs w:val="21"/>
        </w:rPr>
        <w:t>反应，不能验证是否还有剩余的淀粉，故</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．苯与液溴在溴化铁的条件下发生反应，通过四氯化碳除外</w:t>
      </w:r>
      <w:r w:rsidRPr="00CC5829">
        <w:rPr>
          <w:szCs w:val="21"/>
        </w:rPr>
        <w:t>HBr</w:t>
      </w:r>
      <w:r w:rsidRPr="00CC5829">
        <w:rPr>
          <w:szCs w:val="21"/>
        </w:rPr>
        <w:t>中混有的溴单质，再通入硝酸银溶液，通过观察是否生成浅黄色沉淀确定</w:t>
      </w:r>
      <w:r w:rsidRPr="00CC5829">
        <w:rPr>
          <w:szCs w:val="21"/>
        </w:rPr>
        <w:t>HBr</w:t>
      </w:r>
      <w:r w:rsidRPr="00CC5829">
        <w:rPr>
          <w:szCs w:val="21"/>
        </w:rPr>
        <w:t>的生成，从而证明该反应为取代反应，故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w:t>
      </w:r>
      <w:r w:rsidR="00113104">
        <w:rPr>
          <w:szCs w:val="21"/>
        </w:rPr>
        <w:t>〖答</w:t>
      </w:r>
      <w:r w:rsidR="00113104">
        <w:rPr>
          <w:szCs w:val="21"/>
        </w:rPr>
        <w:t xml:space="preserve"> </w:t>
      </w:r>
      <w:r w:rsidR="00113104">
        <w:rPr>
          <w:szCs w:val="21"/>
        </w:rPr>
        <w:t>案〗</w:t>
      </w:r>
      <w:r w:rsidRPr="00CC5829">
        <w:rPr>
          <w:szCs w:val="21"/>
        </w:rPr>
        <w:t>选</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13. </w:t>
      </w:r>
      <w:r w:rsidRPr="00CC5829">
        <w:rPr>
          <w:szCs w:val="21"/>
        </w:rPr>
        <w:t>丁二酸一甲酯</w:t>
      </w:r>
      <w:r w:rsidRPr="00CC5829">
        <w:rPr>
          <w:szCs w:val="21"/>
        </w:rPr>
        <w:object w:dxaOrig="405" w:dyaOrig="405">
          <v:shape id="_x0000_i1107" type="#_x0000_t75" alt="www.xinjiaoyu.com 新教育" style="width:20.4pt;height:20.4pt" o:ole="">
            <v:imagedata r:id="rId153" o:title="eqId9d4720d4d9f6d3d9ba72db6260a17117"/>
          </v:shape>
          <o:OLEObject Type="Embed" ProgID="Equation.DSMT4" ShapeID="_x0000_i1107" DrawAspect="Content" ObjectID="_1789868418" r:id="rId154"/>
        </w:object>
      </w:r>
      <w:r w:rsidRPr="00CC5829">
        <w:rPr>
          <w:szCs w:val="21"/>
        </w:rPr>
        <w:t>常用于有机合成，其利用生物质资源制备的途径如图所示：</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7AF29306" wp14:editId="46FF5686">
            <wp:extent cx="4772025" cy="676275"/>
            <wp:effectExtent l="0" t="0" r="9525" b="9525"/>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55"/>
                    <a:stretch>
                      <a:fillRect/>
                    </a:stretch>
                  </pic:blipFill>
                  <pic:spPr>
                    <a:xfrm>
                      <a:off x="0" y="0"/>
                      <a:ext cx="4772025" cy="676275"/>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下列叙述正确的是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纤维素与淀粉的基本结构单元不同，水解的最终产物也不同</w: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rFonts w:ascii="宋体" w:hAnsi="宋体" w:cs="宋体" w:hint="eastAsia"/>
          <w:szCs w:val="21"/>
        </w:rPr>
        <w:t>①</w:t>
      </w:r>
      <w:r w:rsidRPr="00CC5829">
        <w:rPr>
          <w:szCs w:val="21"/>
        </w:rPr>
        <w:t>的反应类型与乙烯和水制乙醇的反应类型不同</w: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工业上可通过煤的干馏获得</w:t>
      </w:r>
      <w:r w:rsidRPr="00CC5829">
        <w:rPr>
          <w:szCs w:val="21"/>
        </w:rPr>
        <w:object w:dxaOrig="840" w:dyaOrig="360">
          <v:shape id="_x0000_i1108" type="#_x0000_t75" alt="www.xinjiaoyu.com 新教育" style="width:42.1pt;height:18.35pt" o:ole="">
            <v:imagedata r:id="rId156" o:title="eqId47ea893d4e4e7ea0be408791c08b00d2"/>
          </v:shape>
          <o:OLEObject Type="Embed" ProgID="Equation.DSMT4" ShapeID="_x0000_i1108" DrawAspect="Content" ObjectID="_1789868419" r:id="rId157"/>
        </w:objec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object w:dxaOrig="226" w:dyaOrig="258">
          <v:shape id="_x0000_i1109" type="#_x0000_t75" alt="www.xinjiaoyu.com 新教育" style="width:11.55pt;height:12.9pt" o:ole="">
            <v:imagedata r:id="rId79" o:title="eqId067802ecb7978511f798ef27d02e890b"/>
          </v:shape>
          <o:OLEObject Type="Embed" ProgID="Equation.DSMT4" ShapeID="_x0000_i1109" DrawAspect="Content" ObjectID="_1789868420" r:id="rId158"/>
        </w:object>
      </w:r>
      <w:r w:rsidRPr="00CC5829">
        <w:rPr>
          <w:szCs w:val="21"/>
        </w:rPr>
        <w:t>含有两种官能团</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113104" w:rsidP="00CC5829">
      <w:pPr>
        <w:spacing w:line="360" w:lineRule="auto"/>
        <w:jc w:val="left"/>
        <w:textAlignment w:val="center"/>
        <w:rPr>
          <w:szCs w:val="21"/>
        </w:rPr>
      </w:pPr>
      <w:r>
        <w:rPr>
          <w:szCs w:val="21"/>
        </w:rPr>
        <w:t>〖祥</w:t>
      </w:r>
      <w:r>
        <w:rPr>
          <w:szCs w:val="21"/>
        </w:rPr>
        <w:t xml:space="preserve"> </w:t>
      </w:r>
      <w:r>
        <w:rPr>
          <w:szCs w:val="21"/>
        </w:rPr>
        <w:t>解〗</w:t>
      </w:r>
      <w:r w:rsidR="009A5F04" w:rsidRPr="00CC5829">
        <w:rPr>
          <w:szCs w:val="21"/>
        </w:rPr>
        <w:t>X</w:t>
      </w:r>
      <w:r w:rsidR="009A5F04" w:rsidRPr="00CC5829">
        <w:rPr>
          <w:szCs w:val="21"/>
        </w:rPr>
        <w:t>中含有碳碳双键，与</w:t>
      </w:r>
      <w:r w:rsidR="009A5F04" w:rsidRPr="00CC5829">
        <w:rPr>
          <w:szCs w:val="21"/>
        </w:rPr>
        <w:t>H</w:t>
      </w:r>
      <w:r w:rsidR="009A5F04" w:rsidRPr="00CC5829">
        <w:rPr>
          <w:szCs w:val="21"/>
          <w:vertAlign w:val="subscript"/>
        </w:rPr>
        <w:t>2</w:t>
      </w:r>
      <w:r w:rsidR="009A5F04" w:rsidRPr="00CC5829">
        <w:rPr>
          <w:szCs w:val="21"/>
        </w:rPr>
        <w:t>发生加成反应生成</w:t>
      </w:r>
      <w:r w:rsidR="009A5F04" w:rsidRPr="00CC5829">
        <w:rPr>
          <w:szCs w:val="21"/>
        </w:rPr>
        <w:t>Y</w:t>
      </w:r>
      <w:r w:rsidR="009A5F04" w:rsidRPr="00CC5829">
        <w:rPr>
          <w:szCs w:val="21"/>
        </w:rPr>
        <w:t>，</w:t>
      </w:r>
      <w:r w:rsidR="009A5F04" w:rsidRPr="00CC5829">
        <w:rPr>
          <w:szCs w:val="21"/>
        </w:rPr>
        <w:t>Y</w:t>
      </w:r>
      <w:r w:rsidR="009A5F04" w:rsidRPr="00CC5829">
        <w:rPr>
          <w:szCs w:val="21"/>
        </w:rPr>
        <w:t>与甲醇发生加成反应生成</w:t>
      </w:r>
      <w:r w:rsidR="009A5F04" w:rsidRPr="00CC5829">
        <w:rPr>
          <w:szCs w:val="21"/>
        </w:rPr>
        <w:t>Z</w:t>
      </w:r>
      <w:r w:rsidR="009A5F04"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．淀粉和纤维素属于糖类中的多糖，纤维素与淀粉水解最终产物均为葡萄糖，故</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w:t>
      </w:r>
      <w:r w:rsidRPr="00CC5829">
        <w:rPr>
          <w:szCs w:val="21"/>
        </w:rPr>
        <w:t>X</w:t>
      </w:r>
      <w:r w:rsidRPr="00CC5829">
        <w:rPr>
          <w:szCs w:val="21"/>
        </w:rPr>
        <w:t>与</w:t>
      </w:r>
      <w:r w:rsidRPr="00CC5829">
        <w:rPr>
          <w:szCs w:val="21"/>
        </w:rPr>
        <w:t>H</w:t>
      </w:r>
      <w:r w:rsidRPr="00CC5829">
        <w:rPr>
          <w:szCs w:val="21"/>
          <w:vertAlign w:val="subscript"/>
        </w:rPr>
        <w:t>2</w:t>
      </w:r>
      <w:r w:rsidRPr="00CC5829">
        <w:rPr>
          <w:szCs w:val="21"/>
        </w:rPr>
        <w:t>发生加成反应生成</w:t>
      </w:r>
      <w:r w:rsidRPr="00CC5829">
        <w:rPr>
          <w:szCs w:val="21"/>
        </w:rPr>
        <w:t>Y</w:t>
      </w:r>
      <w:r w:rsidRPr="00CC5829">
        <w:rPr>
          <w:szCs w:val="21"/>
        </w:rPr>
        <w:t>，因此</w:t>
      </w:r>
      <w:r w:rsidRPr="00CC5829">
        <w:rPr>
          <w:rFonts w:ascii="宋体" w:hAnsi="宋体" w:cs="宋体" w:hint="eastAsia"/>
          <w:szCs w:val="21"/>
        </w:rPr>
        <w:t>①</w:t>
      </w:r>
      <w:r w:rsidRPr="00CC5829">
        <w:rPr>
          <w:szCs w:val="21"/>
        </w:rPr>
        <w:t>的反应类型为加成反应，乙烯和水发生加成反应制备乙醇，两者均为加成反应，故</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煤的干馏是指将煤隔绝空气加强热使之分解的过程，工业上也叫煤的焦化，通过煤的干馏，可以得到焦炭、煤焦油、粗氨水、焦炉气等产品，进而能得到芳香烃等产品。煤可以间接液化，一般是先转化为一氧化碳和氢气，然后在催化剂的作用下合成甲醇等，故</w:t>
      </w:r>
      <w:r w:rsidRPr="00CC5829">
        <w:rPr>
          <w:szCs w:val="21"/>
        </w:rPr>
        <w:t>C</w:t>
      </w:r>
      <w:r w:rsidRPr="00CC5829">
        <w:rPr>
          <w:szCs w:val="21"/>
        </w:rPr>
        <w:lastRenderedPageBreak/>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w:t>
      </w:r>
      <w:r w:rsidRPr="00CC5829">
        <w:rPr>
          <w:szCs w:val="21"/>
        </w:rPr>
        <w:t>Z</w:t>
      </w:r>
      <w:r w:rsidRPr="00CC5829">
        <w:rPr>
          <w:szCs w:val="21"/>
        </w:rPr>
        <w:t>中含有羧基和酯基，共有两种官能团，故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w:t>
      </w:r>
      <w:r w:rsidR="00113104">
        <w:rPr>
          <w:szCs w:val="21"/>
        </w:rPr>
        <w:t>〖答</w:t>
      </w:r>
      <w:r w:rsidR="00113104">
        <w:rPr>
          <w:szCs w:val="21"/>
        </w:rPr>
        <w:t xml:space="preserve"> </w:t>
      </w:r>
      <w:r w:rsidR="00113104">
        <w:rPr>
          <w:szCs w:val="21"/>
        </w:rPr>
        <w:t>案〗</w:t>
      </w:r>
      <w:r w:rsidRPr="00CC5829">
        <w:rPr>
          <w:szCs w:val="21"/>
        </w:rPr>
        <w:t>选</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14. </w:t>
      </w:r>
      <w:r w:rsidRPr="00CC5829">
        <w:rPr>
          <w:szCs w:val="21"/>
        </w:rPr>
        <w:t>工业上能用焦炭消除</w:t>
      </w:r>
      <w:r w:rsidRPr="00CC5829">
        <w:rPr>
          <w:szCs w:val="21"/>
        </w:rPr>
        <w:object w:dxaOrig="525" w:dyaOrig="360">
          <v:shape id="_x0000_i1110" type="#_x0000_t75" alt="www.xinjiaoyu.com 新教育" style="width:26.5pt;height:18.35pt" o:ole="">
            <v:imagedata r:id="rId159" o:title="eqId2d6149377ee90af173136c0119993ccb"/>
          </v:shape>
          <o:OLEObject Type="Embed" ProgID="Equation.DSMT4" ShapeID="_x0000_i1110" DrawAspect="Content" ObjectID="_1789868421" r:id="rId160"/>
        </w:object>
      </w:r>
      <w:r w:rsidRPr="00CC5829">
        <w:rPr>
          <w:szCs w:val="21"/>
        </w:rPr>
        <w:t>污染，其反应原理为</w:t>
      </w:r>
      <w:r w:rsidRPr="00CC5829">
        <w:rPr>
          <w:szCs w:val="21"/>
        </w:rPr>
        <w:object w:dxaOrig="3920" w:dyaOrig="400">
          <v:shape id="_x0000_i1111" type="#_x0000_t75" alt="www.xinjiaoyu.com 新教育" style="width:196.3pt;height:20.4pt" o:ole="">
            <v:imagedata r:id="rId161" o:title="eqId78e2e1b34923f783637b3a182bd98262"/>
          </v:shape>
          <o:OLEObject Type="Embed" ProgID="Equation.DSMT4" ShapeID="_x0000_i1111" DrawAspect="Content" ObjectID="_1789868422" r:id="rId162"/>
        </w:object>
      </w:r>
      <w:r w:rsidRPr="00CC5829">
        <w:rPr>
          <w:szCs w:val="21"/>
        </w:rPr>
        <w:t>。一定温度下，在恒容密闭容器中发生该反应，若</w:t>
      </w:r>
      <w:r w:rsidRPr="00CC5829">
        <w:rPr>
          <w:szCs w:val="21"/>
        </w:rPr>
        <w:object w:dxaOrig="915" w:dyaOrig="285">
          <v:shape id="_x0000_i1112" type="#_x0000_t75" alt="www.xinjiaoyu.com 新教育" style="width:45.5pt;height:14.25pt" o:ole="">
            <v:imagedata r:id="rId163" o:title="eqId076cd1d427babafbc2d6dd5f822a8e1d"/>
          </v:shape>
          <o:OLEObject Type="Embed" ProgID="Equation.DSMT4" ShapeID="_x0000_i1112" DrawAspect="Content" ObjectID="_1789868423" r:id="rId164"/>
        </w:object>
      </w:r>
      <w:r w:rsidRPr="00CC5829">
        <w:rPr>
          <w:szCs w:val="21"/>
        </w:rPr>
        <w:t>内</w:t>
      </w:r>
      <w:r w:rsidRPr="00CC5829">
        <w:rPr>
          <w:szCs w:val="21"/>
        </w:rPr>
        <w:object w:dxaOrig="840" w:dyaOrig="405">
          <v:shape id="_x0000_i1113" type="#_x0000_t75" alt="www.xinjiaoyu.com 新教育" style="width:42.1pt;height:20.4pt" o:ole="">
            <v:imagedata r:id="rId165" o:title="eqIdc299424fab47049e993bd886d5cd7a36"/>
          </v:shape>
          <o:OLEObject Type="Embed" ProgID="Equation.DSMT4" ShapeID="_x0000_i1113" DrawAspect="Content" ObjectID="_1789868424" r:id="rId166"/>
        </w:object>
      </w:r>
      <w:r w:rsidRPr="00CC5829">
        <w:rPr>
          <w:szCs w:val="21"/>
        </w:rPr>
        <w:t>的物质的量浓度变化为</w:t>
      </w:r>
      <w:r w:rsidRPr="00CC5829">
        <w:rPr>
          <w:szCs w:val="21"/>
        </w:rPr>
        <w:object w:dxaOrig="1114" w:dyaOrig="326">
          <v:shape id="_x0000_i1114" type="#_x0000_t75" alt="www.xinjiaoyu.com 新教育" style="width:55.7pt;height:16.3pt" o:ole="">
            <v:imagedata r:id="rId167" o:title="eqId96f3388835482f010e278b98f01d8985"/>
          </v:shape>
          <o:OLEObject Type="Embed" ProgID="Equation.DSMT4" ShapeID="_x0000_i1114" DrawAspect="Content" ObjectID="_1789868425" r:id="rId168"/>
        </w:object>
      </w:r>
      <w:r w:rsidRPr="00CC5829">
        <w:rPr>
          <w:szCs w:val="21"/>
        </w:rPr>
        <w:t>，下列说法正确的是</w:t>
      </w:r>
      <w:r w:rsidR="00CC5829" w:rsidRPr="00CC5829">
        <w:rPr>
          <w:rFonts w:hint="eastAsia"/>
          <w:szCs w:val="21"/>
        </w:rPr>
        <w:t>（</w:t>
      </w:r>
      <w:r w:rsidR="00CC5829" w:rsidRPr="00CC5829">
        <w:rPr>
          <w:rFonts w:hint="eastAsia"/>
          <w:szCs w:val="21"/>
        </w:rPr>
        <w:t xml:space="preserve"> </w:t>
      </w:r>
      <w:r w:rsidR="00CC5829" w:rsidRPr="00CC5829">
        <w:rPr>
          <w:szCs w:val="21"/>
        </w:rPr>
        <w:t xml:space="preserve">  </w:t>
      </w:r>
      <w:r w:rsidR="00CC5829" w:rsidRPr="00CC5829">
        <w:rPr>
          <w:rFonts w:hint="eastAsia"/>
          <w:szCs w:val="21"/>
        </w:rPr>
        <w:t>）</w:t>
      </w:r>
    </w:p>
    <w:p w:rsidR="009A5F04" w:rsidRPr="00CC5829" w:rsidRDefault="009A5F04" w:rsidP="00CC5829">
      <w:pPr>
        <w:spacing w:line="360" w:lineRule="auto"/>
        <w:jc w:val="left"/>
        <w:textAlignment w:val="center"/>
        <w:rPr>
          <w:szCs w:val="21"/>
        </w:rPr>
      </w:pPr>
      <w:r w:rsidRPr="00CC5829">
        <w:rPr>
          <w:szCs w:val="21"/>
        </w:rPr>
        <w:t xml:space="preserve">A. </w:t>
      </w:r>
      <w:r w:rsidRPr="00CC5829">
        <w:rPr>
          <w:szCs w:val="21"/>
        </w:rPr>
        <w:t>反应达到平衡时：</w:t>
      </w:r>
      <w:r w:rsidRPr="00CC5829">
        <w:rPr>
          <w:szCs w:val="21"/>
        </w:rPr>
        <w:object w:dxaOrig="2142" w:dyaOrig="401">
          <v:shape id="_x0000_i1115" type="#_x0000_t75" alt="www.xinjiaoyu.com 新教育" style="width:107.3pt;height:20.4pt" o:ole="">
            <v:imagedata r:id="rId169" o:title="eqId85a53485f502deae770297dfd43da2c5"/>
          </v:shape>
          <o:OLEObject Type="Embed" ProgID="Equation.DSMT4" ShapeID="_x0000_i1115" DrawAspect="Content" ObjectID="_1789868426" r:id="rId170"/>
        </w:object>
      </w:r>
    </w:p>
    <w:p w:rsidR="009A5F04" w:rsidRPr="00CC5829" w:rsidRDefault="009A5F04" w:rsidP="00CC5829">
      <w:pPr>
        <w:spacing w:line="360" w:lineRule="auto"/>
        <w:jc w:val="left"/>
        <w:textAlignment w:val="center"/>
        <w:rPr>
          <w:szCs w:val="21"/>
        </w:rPr>
      </w:pPr>
      <w:r w:rsidRPr="00CC5829">
        <w:rPr>
          <w:szCs w:val="21"/>
        </w:rPr>
        <w:t xml:space="preserve">B. </w:t>
      </w:r>
      <w:r w:rsidRPr="00CC5829">
        <w:rPr>
          <w:szCs w:val="21"/>
        </w:rPr>
        <w:t>若起始时增大</w:t>
      </w:r>
      <w:r w:rsidRPr="00CC5829">
        <w:rPr>
          <w:szCs w:val="21"/>
        </w:rPr>
        <w:object w:dxaOrig="536" w:dyaOrig="398">
          <v:shape id="_x0000_i1116" type="#_x0000_t75" alt="www.xinjiaoyu.com 新教育" style="width:27.15pt;height:20.4pt" o:ole="">
            <v:imagedata r:id="rId171" o:title="eqId1702845a0782a3ae78d6ffa412f3f7aa"/>
          </v:shape>
          <o:OLEObject Type="Embed" ProgID="Equation.DSMT4" ShapeID="_x0000_i1116" DrawAspect="Content" ObjectID="_1789868427" r:id="rId172"/>
        </w:object>
      </w:r>
      <w:r w:rsidRPr="00CC5829">
        <w:rPr>
          <w:szCs w:val="21"/>
        </w:rPr>
        <w:t>的用量，</w:t>
      </w:r>
      <w:r w:rsidRPr="00CC5829">
        <w:rPr>
          <w:szCs w:val="21"/>
        </w:rPr>
        <w:object w:dxaOrig="915" w:dyaOrig="285">
          <v:shape id="_x0000_i1117" type="#_x0000_t75" alt="www.xinjiaoyu.com 新教育" style="width:45.5pt;height:14.25pt" o:ole="">
            <v:imagedata r:id="rId163" o:title="eqId076cd1d427babafbc2d6dd5f822a8e1d"/>
          </v:shape>
          <o:OLEObject Type="Embed" ProgID="Equation.DSMT4" ShapeID="_x0000_i1117" DrawAspect="Content" ObjectID="_1789868428" r:id="rId173"/>
        </w:object>
      </w:r>
      <w:r w:rsidRPr="00CC5829">
        <w:rPr>
          <w:szCs w:val="21"/>
        </w:rPr>
        <w:t>内</w:t>
      </w:r>
      <w:r w:rsidRPr="00CC5829">
        <w:rPr>
          <w:szCs w:val="21"/>
        </w:rPr>
        <w:object w:dxaOrig="840" w:dyaOrig="405">
          <v:shape id="_x0000_i1118" type="#_x0000_t75" alt="www.xinjiaoyu.com 新教育" style="width:42.1pt;height:20.4pt" o:ole="">
            <v:imagedata r:id="rId165" o:title="eqIdc299424fab47049e993bd886d5cd7a36"/>
          </v:shape>
          <o:OLEObject Type="Embed" ProgID="Equation.DSMT4" ShapeID="_x0000_i1118" DrawAspect="Content" ObjectID="_1789868429" r:id="rId174"/>
        </w:object>
      </w:r>
      <w:r w:rsidRPr="00CC5829">
        <w:rPr>
          <w:szCs w:val="21"/>
        </w:rPr>
        <w:t>的物质的量浓度变化大于</w:t>
      </w:r>
      <w:r w:rsidRPr="00CC5829">
        <w:rPr>
          <w:szCs w:val="21"/>
        </w:rPr>
        <w:object w:dxaOrig="1114" w:dyaOrig="326">
          <v:shape id="_x0000_i1119" type="#_x0000_t75" alt="www.xinjiaoyu.com 新教育" style="width:55.7pt;height:16.3pt" o:ole="">
            <v:imagedata r:id="rId167" o:title="eqId96f3388835482f010e278b98f01d8985"/>
          </v:shape>
          <o:OLEObject Type="Embed" ProgID="Equation.DSMT4" ShapeID="_x0000_i1119" DrawAspect="Content" ObjectID="_1789868430" r:id="rId175"/>
        </w:object>
      </w:r>
    </w:p>
    <w:p w:rsidR="009A5F04" w:rsidRPr="00CC5829" w:rsidRDefault="009A5F04" w:rsidP="00CC5829">
      <w:pPr>
        <w:spacing w:line="360" w:lineRule="auto"/>
        <w:jc w:val="left"/>
        <w:textAlignment w:val="center"/>
        <w:rPr>
          <w:szCs w:val="21"/>
        </w:rPr>
      </w:pPr>
      <w:r w:rsidRPr="00CC5829">
        <w:rPr>
          <w:szCs w:val="21"/>
        </w:rPr>
        <w:t xml:space="preserve">C. </w:t>
      </w:r>
      <w:r w:rsidRPr="00CC5829">
        <w:rPr>
          <w:szCs w:val="21"/>
        </w:rPr>
        <w:t>在</w:t>
      </w:r>
      <w:r w:rsidRPr="00CC5829">
        <w:rPr>
          <w:szCs w:val="21"/>
        </w:rPr>
        <w:object w:dxaOrig="584" w:dyaOrig="258">
          <v:shape id="_x0000_i1120" type="#_x0000_t75" alt="www.xinjiaoyu.com 新教育" style="width:29.2pt;height:12.9pt" o:ole="">
            <v:imagedata r:id="rId176" o:title="eqIddb9ef98b758ca2e2ee0f682dca323848"/>
          </v:shape>
          <o:OLEObject Type="Embed" ProgID="Equation.DSMT4" ShapeID="_x0000_i1120" DrawAspect="Content" ObjectID="_1789868431" r:id="rId177"/>
        </w:object>
      </w:r>
      <w:r w:rsidRPr="00CC5829">
        <w:rPr>
          <w:szCs w:val="21"/>
        </w:rPr>
        <w:t>末时，</w:t>
      </w:r>
      <w:r w:rsidRPr="00CC5829">
        <w:rPr>
          <w:szCs w:val="21"/>
        </w:rPr>
        <w:object w:dxaOrig="340" w:dyaOrig="367">
          <v:shape id="_x0000_i1121" type="#_x0000_t75" alt="www.xinjiaoyu.com 新教育" style="width:16.3pt;height:19pt" o:ole="">
            <v:imagedata r:id="rId178" o:title="eqIdf5547e0098754a8e3f31bae5d5bcb4dd"/>
          </v:shape>
          <o:OLEObject Type="Embed" ProgID="Equation.DSMT4" ShapeID="_x0000_i1121" DrawAspect="Content" ObjectID="_1789868432" r:id="rId179"/>
        </w:object>
      </w:r>
      <w:r w:rsidRPr="00CC5829">
        <w:rPr>
          <w:szCs w:val="21"/>
        </w:rPr>
        <w:t>的物质的量浓度等于</w:t>
      </w:r>
      <w:r w:rsidRPr="00CC5829">
        <w:rPr>
          <w:szCs w:val="21"/>
        </w:rPr>
        <w:object w:dxaOrig="1245" w:dyaOrig="315">
          <v:shape id="_x0000_i1122" type="#_x0000_t75" alt="www.xinjiaoyu.com 新教育" style="width:62.5pt;height:15.6pt" o:ole="">
            <v:imagedata r:id="rId180" o:title="eqIdc652c4d5ffcc899427cf46de739f9d73"/>
          </v:shape>
          <o:OLEObject Type="Embed" ProgID="Equation.DSMT4" ShapeID="_x0000_i1122" DrawAspect="Content" ObjectID="_1789868433" r:id="rId181"/>
        </w:object>
      </w:r>
    </w:p>
    <w:p w:rsidR="009A5F04" w:rsidRPr="00CC5829" w:rsidRDefault="009A5F04" w:rsidP="00CC5829">
      <w:pPr>
        <w:spacing w:line="360" w:lineRule="auto"/>
        <w:jc w:val="left"/>
        <w:textAlignment w:val="center"/>
        <w:rPr>
          <w:szCs w:val="21"/>
        </w:rPr>
      </w:pPr>
      <w:r w:rsidRPr="00CC5829">
        <w:rPr>
          <w:szCs w:val="21"/>
        </w:rPr>
        <w:t xml:space="preserve">D. </w:t>
      </w:r>
      <w:r w:rsidRPr="00CC5829">
        <w:rPr>
          <w:szCs w:val="21"/>
        </w:rPr>
        <w:t>在建立平衡的过程中，混合气体的平均摩尔质量呈减小趋势</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D</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p>
    <w:p w:rsidR="009A5F04" w:rsidRPr="00CC5829" w:rsidRDefault="009A5F04" w:rsidP="00CC5829">
      <w:pPr>
        <w:spacing w:line="360" w:lineRule="auto"/>
        <w:textAlignment w:val="center"/>
        <w:rPr>
          <w:szCs w:val="21"/>
        </w:rPr>
      </w:pPr>
      <w:r w:rsidRPr="00CC5829">
        <w:rPr>
          <w:szCs w:val="21"/>
        </w:rPr>
        <w:t>【</w:t>
      </w:r>
      <w:r w:rsidR="00113104">
        <w:rPr>
          <w:szCs w:val="21"/>
        </w:rPr>
        <w:t>详</w:t>
      </w:r>
      <w:r w:rsidR="00113104">
        <w:rPr>
          <w:szCs w:val="21"/>
        </w:rPr>
        <w:t xml:space="preserve"> </w:t>
      </w:r>
      <w:r w:rsidR="00113104">
        <w:rPr>
          <w:szCs w:val="21"/>
        </w:rPr>
        <w:t>析</w:t>
      </w:r>
      <w:r w:rsidRPr="00CC5829">
        <w:rPr>
          <w:szCs w:val="21"/>
        </w:rPr>
        <w:t>】</w:t>
      </w:r>
      <w:r w:rsidRPr="00CC5829">
        <w:rPr>
          <w:szCs w:val="21"/>
        </w:rPr>
        <w:t>A</w:t>
      </w:r>
      <w:r w:rsidRPr="00CC5829">
        <w:rPr>
          <w:szCs w:val="21"/>
        </w:rPr>
        <w:t>．反应速率之比等于化学计量数之比，</w:t>
      </w:r>
      <w:r w:rsidRPr="00CC5829">
        <w:rPr>
          <w:szCs w:val="21"/>
        </w:rPr>
        <w:object w:dxaOrig="525" w:dyaOrig="360">
          <v:shape id="_x0000_i1123" type="#_x0000_t75" alt="www.xinjiaoyu.com 新教育" style="width:26.5pt;height:18.35pt" o:ole="">
            <v:imagedata r:id="rId159" o:title="eqId2d6149377ee90af173136c0119993ccb"/>
          </v:shape>
          <o:OLEObject Type="Embed" ProgID="Equation.DSMT4" ShapeID="_x0000_i1123" DrawAspect="Content" ObjectID="_1789868434" r:id="rId182"/>
        </w:object>
      </w:r>
      <w:r w:rsidRPr="00CC5829">
        <w:rPr>
          <w:szCs w:val="21"/>
        </w:rPr>
        <w:t>的反应速率是</w:t>
      </w:r>
      <w:r w:rsidRPr="00CC5829">
        <w:rPr>
          <w:szCs w:val="21"/>
        </w:rPr>
        <w:object w:dxaOrig="340" w:dyaOrig="367">
          <v:shape id="_x0000_i1124" type="#_x0000_t75" alt="www.xinjiaoyu.com 新教育" style="width:16.3pt;height:19pt" o:ole="">
            <v:imagedata r:id="rId178" o:title="eqIdf5547e0098754a8e3f31bae5d5bcb4dd"/>
          </v:shape>
          <o:OLEObject Type="Embed" ProgID="Equation.DSMT4" ShapeID="_x0000_i1124" DrawAspect="Content" ObjectID="_1789868435" r:id="rId183"/>
        </w:object>
      </w:r>
      <w:r w:rsidRPr="00CC5829">
        <w:rPr>
          <w:szCs w:val="21"/>
        </w:rPr>
        <w:t>速率的</w:t>
      </w:r>
      <w:r w:rsidRPr="00CC5829">
        <w:rPr>
          <w:szCs w:val="21"/>
        </w:rPr>
        <w:t>2</w:t>
      </w:r>
      <w:r w:rsidRPr="00CC5829">
        <w:rPr>
          <w:szCs w:val="21"/>
        </w:rPr>
        <w:t>倍，</w:t>
      </w:r>
      <w:r w:rsidRPr="00CC5829">
        <w:rPr>
          <w:szCs w:val="21"/>
        </w:rPr>
        <w:t>A</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B</w:t>
      </w:r>
      <w:r w:rsidRPr="00CC5829">
        <w:rPr>
          <w:szCs w:val="21"/>
        </w:rPr>
        <w:t>．碳为固体，增加碳的量，不影响反应速率，</w:t>
      </w:r>
      <w:r w:rsidRPr="00CC5829">
        <w:rPr>
          <w:szCs w:val="21"/>
        </w:rPr>
        <w:t>B</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C</w:t>
      </w:r>
      <w:r w:rsidRPr="00CC5829">
        <w:rPr>
          <w:szCs w:val="21"/>
        </w:rPr>
        <w:t>．</w:t>
      </w:r>
      <w:r w:rsidRPr="00CC5829">
        <w:rPr>
          <w:szCs w:val="21"/>
        </w:rPr>
        <w:object w:dxaOrig="840" w:dyaOrig="405">
          <v:shape id="_x0000_i1125" type="#_x0000_t75" alt="www.xinjiaoyu.com 新教育" style="width:42.1pt;height:20.4pt" o:ole="">
            <v:imagedata r:id="rId184" o:title="eqId7885a02a48d61bbb2dcecffee289187e"/>
          </v:shape>
          <o:OLEObject Type="Embed" ProgID="Equation.DSMT4" ShapeID="_x0000_i1125" DrawAspect="Content" ObjectID="_1789868436" r:id="rId185"/>
        </w:object>
      </w:r>
      <w:r w:rsidRPr="00CC5829">
        <w:rPr>
          <w:szCs w:val="21"/>
        </w:rPr>
        <w:t>的物质的量浓度变化为</w:t>
      </w:r>
      <w:r w:rsidRPr="00CC5829">
        <w:rPr>
          <w:szCs w:val="21"/>
        </w:rPr>
        <w:object w:dxaOrig="1114" w:dyaOrig="326">
          <v:shape id="_x0000_i1126" type="#_x0000_t75" alt="www.xinjiaoyu.com 新教育" style="width:55.7pt;height:16.3pt" o:ole="">
            <v:imagedata r:id="rId167" o:title="eqId96f3388835482f010e278b98f01d8985"/>
          </v:shape>
          <o:OLEObject Type="Embed" ProgID="Equation.DSMT4" ShapeID="_x0000_i1126" DrawAspect="Content" ObjectID="_1789868437" r:id="rId186"/>
        </w:object>
      </w:r>
      <w:r w:rsidRPr="00CC5829">
        <w:rPr>
          <w:szCs w:val="21"/>
        </w:rPr>
        <w:t>，</w:t>
      </w:r>
      <w:r w:rsidRPr="00CC5829">
        <w:rPr>
          <w:szCs w:val="21"/>
        </w:rPr>
        <w:object w:dxaOrig="4380" w:dyaOrig="660">
          <v:shape id="_x0000_i1127" type="#_x0000_t75" alt="www.xinjiaoyu.com 新教育" style="width:218.7pt;height:33.3pt" o:ole="">
            <v:imagedata r:id="rId187" o:title="eqId72c8f46061fad40eb72e65acca68d311"/>
          </v:shape>
          <o:OLEObject Type="Embed" ProgID="Equation.DSMT4" ShapeID="_x0000_i1127" DrawAspect="Content" ObjectID="_1789868438" r:id="rId188"/>
        </w:object>
      </w:r>
      <w:r w:rsidRPr="00CC5829">
        <w:rPr>
          <w:szCs w:val="21"/>
        </w:rPr>
        <w:t>，若反应匀速进行，则</w:t>
      </w:r>
      <w:r w:rsidRPr="00CC5829">
        <w:rPr>
          <w:szCs w:val="21"/>
        </w:rPr>
        <w:object w:dxaOrig="2775" w:dyaOrig="405">
          <v:shape id="_x0000_i1128" type="#_x0000_t75" alt="www.xinjiaoyu.com 新教育" style="width:138.55pt;height:20.4pt" o:ole="">
            <v:imagedata r:id="rId189" o:title="eqIdad699740be87b9826baedd682f8cf979"/>
          </v:shape>
          <o:OLEObject Type="Embed" ProgID="Equation.DSMT4" ShapeID="_x0000_i1128" DrawAspect="Content" ObjectID="_1789868439" r:id="rId190"/>
        </w:object>
      </w:r>
      <w:r w:rsidRPr="00CC5829">
        <w:rPr>
          <w:szCs w:val="21"/>
        </w:rPr>
        <w:t>，故</w:t>
      </w:r>
      <w:r w:rsidRPr="00CC5829">
        <w:rPr>
          <w:szCs w:val="21"/>
        </w:rPr>
        <w:object w:dxaOrig="4665" w:dyaOrig="405">
          <v:shape id="_x0000_i1129" type="#_x0000_t75" alt="www.xinjiaoyu.com 新教育" style="width:233pt;height:20.4pt" o:ole="">
            <v:imagedata r:id="rId191" o:title="eqId9535b1c0c3fafaa1b6d2319106710791"/>
          </v:shape>
          <o:OLEObject Type="Embed" ProgID="Equation.DSMT4" ShapeID="_x0000_i1129" DrawAspect="Content" ObjectID="_1789868440" r:id="rId192"/>
        </w:object>
      </w:r>
      <w:r w:rsidRPr="00CC5829">
        <w:rPr>
          <w:szCs w:val="21"/>
        </w:rPr>
        <w:t>，但随着反应的进行，反应速率减小，故</w:t>
      </w:r>
      <w:r w:rsidRPr="00CC5829">
        <w:rPr>
          <w:szCs w:val="21"/>
        </w:rPr>
        <w:object w:dxaOrig="584" w:dyaOrig="258">
          <v:shape id="_x0000_i1130" type="#_x0000_t75" alt="www.xinjiaoyu.com 新教育" style="width:29.2pt;height:12.9pt" o:ole="">
            <v:imagedata r:id="rId176" o:title="eqIddb9ef98b758ca2e2ee0f682dca323848"/>
          </v:shape>
          <o:OLEObject Type="Embed" ProgID="Equation.DSMT4" ShapeID="_x0000_i1130" DrawAspect="Content" ObjectID="_1789868441" r:id="rId193"/>
        </w:object>
      </w:r>
      <w:r w:rsidRPr="00CC5829">
        <w:rPr>
          <w:szCs w:val="21"/>
        </w:rPr>
        <w:t>末时，</w:t>
      </w:r>
      <w:r w:rsidRPr="00CC5829">
        <w:rPr>
          <w:szCs w:val="21"/>
        </w:rPr>
        <w:object w:dxaOrig="340" w:dyaOrig="367">
          <v:shape id="_x0000_i1131" type="#_x0000_t75" alt="www.xinjiaoyu.com 新教育" style="width:16.3pt;height:19pt" o:ole="">
            <v:imagedata r:id="rId178" o:title="eqIdf5547e0098754a8e3f31bae5d5bcb4dd"/>
          </v:shape>
          <o:OLEObject Type="Embed" ProgID="Equation.DSMT4" ShapeID="_x0000_i1131" DrawAspect="Content" ObjectID="_1789868442" r:id="rId194"/>
        </w:object>
      </w:r>
      <w:r w:rsidRPr="00CC5829">
        <w:rPr>
          <w:szCs w:val="21"/>
        </w:rPr>
        <w:t>的物质的量浓度大于</w:t>
      </w:r>
      <w:r w:rsidRPr="00CC5829">
        <w:rPr>
          <w:szCs w:val="21"/>
        </w:rPr>
        <w:object w:dxaOrig="1260" w:dyaOrig="315">
          <v:shape id="_x0000_i1132" type="#_x0000_t75" alt="www.xinjiaoyu.com 新教育" style="width:63.15pt;height:15.6pt" o:ole="">
            <v:imagedata r:id="rId195" o:title="eqId0a51c5ac10896b2df8d313c02f84bcac"/>
          </v:shape>
          <o:OLEObject Type="Embed" ProgID="Equation.DSMT4" ShapeID="_x0000_i1132" DrawAspect="Content" ObjectID="_1789868443" r:id="rId196"/>
        </w:object>
      </w:r>
      <w:r w:rsidRPr="00CC5829">
        <w:rPr>
          <w:szCs w:val="21"/>
        </w:rPr>
        <w:t>，</w:t>
      </w:r>
      <w:r w:rsidRPr="00CC5829">
        <w:rPr>
          <w:szCs w:val="21"/>
        </w:rPr>
        <w:t>C</w:t>
      </w:r>
      <w:r w:rsidRPr="00CC5829">
        <w:rPr>
          <w:szCs w:val="21"/>
        </w:rPr>
        <w:t>错误；</w:t>
      </w:r>
    </w:p>
    <w:p w:rsidR="009A5F04" w:rsidRPr="00CC5829" w:rsidRDefault="009A5F04" w:rsidP="00CC5829">
      <w:pPr>
        <w:spacing w:line="360" w:lineRule="auto"/>
        <w:jc w:val="left"/>
        <w:textAlignment w:val="center"/>
        <w:rPr>
          <w:szCs w:val="21"/>
        </w:rPr>
      </w:pPr>
      <w:r w:rsidRPr="00CC5829">
        <w:rPr>
          <w:szCs w:val="21"/>
        </w:rPr>
        <w:t>D</w:t>
      </w:r>
      <w:r w:rsidRPr="00CC5829">
        <w:rPr>
          <w:szCs w:val="21"/>
        </w:rPr>
        <w:t>．用极端假设法解题，当反应物只有二氧化氮时，气体摩尔质量为</w:t>
      </w:r>
      <w:r w:rsidRPr="00CC5829">
        <w:rPr>
          <w:szCs w:val="21"/>
        </w:rPr>
        <w:object w:dxaOrig="975" w:dyaOrig="315">
          <v:shape id="_x0000_i1133" type="#_x0000_t75" alt="www.xinjiaoyu.com 新教育" style="width:48.9pt;height:15.6pt" o:ole="">
            <v:imagedata r:id="rId197" o:title="eqId971507d4b113d8ec5fa01ee4d740ae4f"/>
          </v:shape>
          <o:OLEObject Type="Embed" ProgID="Equation.DSMT4" ShapeID="_x0000_i1133" DrawAspect="Content" ObjectID="_1789868444" r:id="rId198"/>
        </w:object>
      </w:r>
      <w:r w:rsidRPr="00CC5829">
        <w:rPr>
          <w:szCs w:val="21"/>
        </w:rPr>
        <w:t>，当只有氮气和二氧化碳时，两者平均摩尔质量为</w:t>
      </w:r>
      <w:r w:rsidRPr="00CC5829">
        <w:rPr>
          <w:szCs w:val="21"/>
        </w:rPr>
        <w:object w:dxaOrig="5220" w:dyaOrig="615">
          <v:shape id="_x0000_i1134" type="#_x0000_t75" alt="www.xinjiaoyu.com 新教育" style="width:260.85pt;height:30.55pt" o:ole="">
            <v:imagedata r:id="rId199" o:title="eqId7184a09dc4768211ded7ea076315efa6"/>
          </v:shape>
          <o:OLEObject Type="Embed" ProgID="Equation.DSMT4" ShapeID="_x0000_i1134" DrawAspect="Content" ObjectID="_1789868445" r:id="rId200"/>
        </w:object>
      </w:r>
      <w:r w:rsidRPr="00CC5829">
        <w:rPr>
          <w:szCs w:val="21"/>
        </w:rPr>
        <w:t>，故建立平衡过程中，混合气体的平均摩尔质量呈减小趋势，故</w:t>
      </w:r>
      <w:r w:rsidRPr="00CC5829">
        <w:rPr>
          <w:szCs w:val="21"/>
        </w:rPr>
        <w:t>D</w:t>
      </w:r>
      <w:r w:rsidRPr="00CC5829">
        <w:rPr>
          <w:szCs w:val="21"/>
        </w:rPr>
        <w:t>正确。</w:t>
      </w:r>
    </w:p>
    <w:p w:rsidR="009A5F04" w:rsidRPr="00CC5829" w:rsidRDefault="009A5F04" w:rsidP="00CC5829">
      <w:pPr>
        <w:spacing w:line="360" w:lineRule="auto"/>
        <w:jc w:val="left"/>
        <w:textAlignment w:val="center"/>
        <w:rPr>
          <w:szCs w:val="21"/>
        </w:rPr>
      </w:pPr>
      <w:r w:rsidRPr="00CC5829">
        <w:rPr>
          <w:szCs w:val="21"/>
        </w:rPr>
        <w:t>故选</w:t>
      </w:r>
      <w:r w:rsidRPr="00CC5829">
        <w:rPr>
          <w:szCs w:val="21"/>
        </w:rPr>
        <w:t>D</w:t>
      </w:r>
      <w:r w:rsidRPr="00CC5829">
        <w:rPr>
          <w:szCs w:val="21"/>
        </w:rPr>
        <w:t>。</w:t>
      </w:r>
    </w:p>
    <w:p w:rsidR="009A5F04" w:rsidRPr="00CC5829" w:rsidRDefault="009A5F04" w:rsidP="00CC5829">
      <w:pPr>
        <w:spacing w:line="360" w:lineRule="auto"/>
        <w:jc w:val="left"/>
        <w:textAlignment w:val="center"/>
        <w:rPr>
          <w:szCs w:val="21"/>
        </w:rPr>
      </w:pPr>
      <w:r w:rsidRPr="00CC5829">
        <w:rPr>
          <w:b/>
          <w:szCs w:val="21"/>
        </w:rPr>
        <w:t>二、非选择题：本题共</w:t>
      </w:r>
      <w:r w:rsidRPr="00CC5829">
        <w:rPr>
          <w:b/>
          <w:szCs w:val="21"/>
        </w:rPr>
        <w:t>4</w:t>
      </w:r>
      <w:r w:rsidRPr="00CC5829">
        <w:rPr>
          <w:b/>
          <w:szCs w:val="21"/>
        </w:rPr>
        <w:t>小题，共</w:t>
      </w:r>
      <w:r w:rsidRPr="00CC5829">
        <w:rPr>
          <w:b/>
          <w:szCs w:val="21"/>
        </w:rPr>
        <w:t>58</w:t>
      </w:r>
      <w:r w:rsidRPr="00CC5829">
        <w:rPr>
          <w:b/>
          <w:szCs w:val="21"/>
        </w:rPr>
        <w:t>分。</w:t>
      </w:r>
    </w:p>
    <w:p w:rsidR="009A5F04" w:rsidRPr="00CC5829" w:rsidRDefault="009A5F04" w:rsidP="00CC5829">
      <w:pPr>
        <w:spacing w:line="360" w:lineRule="auto"/>
        <w:jc w:val="left"/>
        <w:textAlignment w:val="center"/>
        <w:rPr>
          <w:szCs w:val="21"/>
        </w:rPr>
      </w:pPr>
      <w:r w:rsidRPr="00CC5829">
        <w:rPr>
          <w:szCs w:val="21"/>
        </w:rPr>
        <w:t>15.  A</w:t>
      </w:r>
      <w:r w:rsidRPr="00CC5829">
        <w:rPr>
          <w:szCs w:val="21"/>
        </w:rPr>
        <w:t>、</w:t>
      </w:r>
      <w:r w:rsidRPr="00CC5829">
        <w:rPr>
          <w:szCs w:val="21"/>
        </w:rPr>
        <w:t>B</w:t>
      </w:r>
      <w:r w:rsidRPr="00CC5829">
        <w:rPr>
          <w:szCs w:val="21"/>
        </w:rPr>
        <w:t>、</w:t>
      </w:r>
      <w:r w:rsidRPr="00CC5829">
        <w:rPr>
          <w:szCs w:val="21"/>
        </w:rPr>
        <w:t>C</w:t>
      </w:r>
      <w:r w:rsidRPr="00CC5829">
        <w:rPr>
          <w:szCs w:val="21"/>
        </w:rPr>
        <w:t>、</w:t>
      </w:r>
      <w:r w:rsidRPr="00CC5829">
        <w:rPr>
          <w:szCs w:val="21"/>
        </w:rPr>
        <w:t>D</w:t>
      </w:r>
      <w:r w:rsidRPr="00CC5829">
        <w:rPr>
          <w:szCs w:val="21"/>
        </w:rPr>
        <w:t>、</w:t>
      </w:r>
      <w:r w:rsidRPr="00CC5829">
        <w:rPr>
          <w:szCs w:val="21"/>
        </w:rPr>
        <w:t>E</w:t>
      </w:r>
      <w:r w:rsidRPr="00CC5829">
        <w:rPr>
          <w:szCs w:val="21"/>
        </w:rPr>
        <w:t>、</w:t>
      </w:r>
      <w:r w:rsidRPr="00CC5829">
        <w:rPr>
          <w:szCs w:val="21"/>
        </w:rPr>
        <w:t>F</w:t>
      </w:r>
      <w:r w:rsidRPr="00CC5829">
        <w:rPr>
          <w:szCs w:val="21"/>
        </w:rPr>
        <w:t>、</w:t>
      </w:r>
      <w:r w:rsidRPr="00CC5829">
        <w:rPr>
          <w:szCs w:val="21"/>
        </w:rPr>
        <w:t>G</w:t>
      </w:r>
      <w:r w:rsidRPr="00CC5829">
        <w:rPr>
          <w:szCs w:val="21"/>
        </w:rPr>
        <w:t>为原子序数依次增大的前四周期主族元素，由上述部分元素可组成结构式如图所示的有机物，该有机物常用作金属腐蚀的抑制剂。已知：</w:t>
      </w:r>
      <w:r w:rsidRPr="00CC5829">
        <w:rPr>
          <w:szCs w:val="21"/>
        </w:rPr>
        <w:t>D</w:t>
      </w:r>
      <w:r w:rsidRPr="00CC5829">
        <w:rPr>
          <w:szCs w:val="21"/>
        </w:rPr>
        <w:t>与</w:t>
      </w:r>
      <w:r w:rsidRPr="00CC5829">
        <w:rPr>
          <w:szCs w:val="21"/>
        </w:rPr>
        <w:object w:dxaOrig="225" w:dyaOrig="255">
          <v:shape id="_x0000_i1135" type="#_x0000_t75" alt="www.xinjiaoyu.com 新教育" style="width:11.55pt;height:12.9pt" o:ole="">
            <v:imagedata r:id="rId201" o:title="eqIdb6c59076e80b15755ef630fd5f40d1f7"/>
          </v:shape>
          <o:OLEObject Type="Embed" ProgID="Equation.DSMT4" ShapeID="_x0000_i1135" DrawAspect="Content" ObjectID="_1789868446" r:id="rId202"/>
        </w:object>
      </w:r>
      <w:r w:rsidRPr="00CC5829">
        <w:rPr>
          <w:szCs w:val="21"/>
        </w:rPr>
        <w:t>同主族、</w:t>
      </w:r>
      <w:r w:rsidRPr="00CC5829">
        <w:rPr>
          <w:szCs w:val="21"/>
        </w:rPr>
        <w:object w:dxaOrig="200" w:dyaOrig="260">
          <v:shape id="_x0000_i1136" type="#_x0000_t75" alt="www.xinjiaoyu.com 新教育" style="width:10.2pt;height:12.9pt" o:ole="">
            <v:imagedata r:id="rId203" o:title="eqId2391c0e2fc44598610d519dacb778062"/>
          </v:shape>
          <o:OLEObject Type="Embed" ProgID="Equation.DSMT4" ShapeID="_x0000_i1136" DrawAspect="Content" ObjectID="_1789868447" r:id="rId204"/>
        </w:object>
      </w:r>
      <w:r w:rsidRPr="00CC5829">
        <w:rPr>
          <w:szCs w:val="21"/>
        </w:rPr>
        <w:t>与</w:t>
      </w:r>
      <w:r w:rsidRPr="00CC5829">
        <w:rPr>
          <w:szCs w:val="21"/>
        </w:rPr>
        <w:object w:dxaOrig="255" w:dyaOrig="285">
          <v:shape id="_x0000_i1137" type="#_x0000_t75" alt="www.xinjiaoyu.com 新教育" style="width:12.9pt;height:14.25pt" o:ole="">
            <v:imagedata r:id="rId205" o:title="eqIdb4553a3034f89da311519cd866a0a3cb"/>
          </v:shape>
          <o:OLEObject Type="Embed" ProgID="Equation.DSMT4" ShapeID="_x0000_i1137" DrawAspect="Content" ObjectID="_1789868448" r:id="rId206"/>
        </w:object>
      </w:r>
      <w:r w:rsidRPr="00CC5829">
        <w:rPr>
          <w:szCs w:val="21"/>
        </w:rPr>
        <w:t>同主族。</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4CA72A92" wp14:editId="4418FF5A">
            <wp:extent cx="1228725" cy="828675"/>
            <wp:effectExtent l="0" t="0" r="9525" b="9525"/>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207"/>
                    <a:stretch>
                      <a:fillRect/>
                    </a:stretch>
                  </pic:blipFill>
                  <pic:spPr>
                    <a:xfrm>
                      <a:off x="0" y="0"/>
                      <a:ext cx="1228725" cy="828675"/>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请回答下列问题：</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1</w:t>
      </w:r>
      <w:r w:rsidRPr="00CC5829">
        <w:rPr>
          <w:szCs w:val="21"/>
        </w:rPr>
        <w:t>）</w:t>
      </w:r>
      <w:r w:rsidRPr="00CC5829">
        <w:rPr>
          <w:szCs w:val="21"/>
        </w:rPr>
        <w:t>B</w:t>
      </w:r>
      <w:r w:rsidRPr="00CC5829">
        <w:rPr>
          <w:szCs w:val="21"/>
        </w:rPr>
        <w:t>元素在元素周期表中的位置为第</w:t>
      </w:r>
      <w:r w:rsidRPr="00CC5829">
        <w:rPr>
          <w:szCs w:val="21"/>
        </w:rPr>
        <w:t>___________</w:t>
      </w:r>
      <w:r w:rsidRPr="00CC5829">
        <w:rPr>
          <w:szCs w:val="21"/>
        </w:rPr>
        <w:t>周期</w:t>
      </w:r>
      <w:r w:rsidRPr="00CC5829">
        <w:rPr>
          <w:szCs w:val="21"/>
        </w:rPr>
        <w:t>___________</w:t>
      </w:r>
      <w:r w:rsidRPr="00CC5829">
        <w:rPr>
          <w:szCs w:val="21"/>
        </w:rPr>
        <w:t>族；</w:t>
      </w:r>
      <w:r w:rsidRPr="00CC5829">
        <w:rPr>
          <w:szCs w:val="21"/>
        </w:rPr>
        <w:object w:dxaOrig="255" w:dyaOrig="285">
          <v:shape id="_x0000_i1138" type="#_x0000_t75" alt="www.xinjiaoyu.com 新教育" style="width:12.9pt;height:14.25pt" o:ole="">
            <v:imagedata r:id="rId205" o:title="eqIdb4553a3034f89da311519cd866a0a3cb"/>
          </v:shape>
          <o:OLEObject Type="Embed" ProgID="Equation.DSMT4" ShapeID="_x0000_i1138" DrawAspect="Content" ObjectID="_1789868449" r:id="rId208"/>
        </w:object>
      </w:r>
      <w:r w:rsidRPr="00CC5829">
        <w:rPr>
          <w:szCs w:val="21"/>
        </w:rPr>
        <w:t>元素的名称为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2</w:t>
      </w:r>
      <w:r w:rsidRPr="00CC5829">
        <w:rPr>
          <w:szCs w:val="21"/>
        </w:rPr>
        <w:t>）用电子式表示化合物</w:t>
      </w:r>
      <w:r w:rsidRPr="00CC5829">
        <w:rPr>
          <w:szCs w:val="21"/>
        </w:rPr>
        <w:object w:dxaOrig="375" w:dyaOrig="255">
          <v:shape id="_x0000_i1139" type="#_x0000_t75" alt="www.xinjiaoyu.com 新教育" style="width:19pt;height:12.9pt" o:ole="">
            <v:imagedata r:id="rId209" o:title="eqIdff9a9b4df46ee86aaa7442580138d47e"/>
          </v:shape>
          <o:OLEObject Type="Embed" ProgID="Equation.DSMT4" ShapeID="_x0000_i1139" DrawAspect="Content" ObjectID="_1789868450" r:id="rId210"/>
        </w:object>
      </w:r>
      <w:r w:rsidRPr="00CC5829">
        <w:rPr>
          <w:szCs w:val="21"/>
        </w:rPr>
        <w:t>的形成过程：</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3</w:t>
      </w:r>
      <w:r w:rsidRPr="00CC5829">
        <w:rPr>
          <w:szCs w:val="21"/>
        </w:rPr>
        <w:t>）从原子结构的角度说明</w:t>
      </w:r>
      <w:r w:rsidRPr="00CC5829">
        <w:rPr>
          <w:szCs w:val="21"/>
        </w:rPr>
        <w:object w:dxaOrig="200" w:dyaOrig="260">
          <v:shape id="_x0000_i1140" type="#_x0000_t75" alt="www.xinjiaoyu.com 新教育" style="width:10.2pt;height:12.9pt" o:ole="">
            <v:imagedata r:id="rId203" o:title="eqId2391c0e2fc44598610d519dacb778062"/>
          </v:shape>
          <o:OLEObject Type="Embed" ProgID="Equation.DSMT4" ShapeID="_x0000_i1140" DrawAspect="Content" ObjectID="_1789868451" r:id="rId211"/>
        </w:object>
      </w:r>
      <w:r w:rsidRPr="00CC5829">
        <w:rPr>
          <w:szCs w:val="21"/>
        </w:rPr>
        <w:t>原子的得电子能力比</w:t>
      </w:r>
      <w:r w:rsidRPr="00CC5829">
        <w:rPr>
          <w:szCs w:val="21"/>
        </w:rPr>
        <w:object w:dxaOrig="225" w:dyaOrig="255">
          <v:shape id="_x0000_i1141" type="#_x0000_t75" alt="www.xinjiaoyu.com 新教育" style="width:11.55pt;height:12.9pt" o:ole="">
            <v:imagedata r:id="rId201" o:title="eqIdb6c59076e80b15755ef630fd5f40d1f7"/>
          </v:shape>
          <o:OLEObject Type="Embed" ProgID="Equation.DSMT4" ShapeID="_x0000_i1141" DrawAspect="Content" ObjectID="_1789868452" r:id="rId212"/>
        </w:object>
      </w:r>
      <w:r w:rsidRPr="00CC5829">
        <w:rPr>
          <w:szCs w:val="21"/>
        </w:rPr>
        <w:t>原子强的原因：</w:t>
      </w:r>
      <w:r w:rsidRPr="00CC5829">
        <w:rPr>
          <w:szCs w:val="21"/>
        </w:rPr>
        <w:t>___________</w:t>
      </w:r>
      <w:r w:rsidRPr="00CC5829">
        <w:rPr>
          <w:szCs w:val="21"/>
        </w:rPr>
        <w:t>，用一离子方程式证明该结论：</w:t>
      </w:r>
      <w:r w:rsidRPr="00CC5829">
        <w:rPr>
          <w:szCs w:val="21"/>
        </w:rPr>
        <w:t>___________(</w:t>
      </w:r>
      <w:r w:rsidRPr="00CC5829">
        <w:rPr>
          <w:szCs w:val="21"/>
        </w:rPr>
        <w:t>要求所写反应发生时有明显现象</w:t>
      </w:r>
      <w:r w:rsidRPr="00CC5829">
        <w:rPr>
          <w:szCs w:val="21"/>
        </w:rPr>
        <w:t>)</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4</w:t>
      </w:r>
      <w:r w:rsidRPr="00CC5829">
        <w:rPr>
          <w:szCs w:val="21"/>
        </w:rPr>
        <w:t>）</w:t>
      </w:r>
      <w:r w:rsidRPr="00CC5829">
        <w:rPr>
          <w:szCs w:val="21"/>
        </w:rPr>
        <w:t>A</w:t>
      </w:r>
      <w:r w:rsidRPr="00CC5829">
        <w:rPr>
          <w:szCs w:val="21"/>
        </w:rPr>
        <w:t>元素的单质和</w:t>
      </w:r>
      <w:r w:rsidRPr="00CC5829">
        <w:rPr>
          <w:szCs w:val="21"/>
        </w:rPr>
        <w:t>C</w:t>
      </w:r>
      <w:r w:rsidRPr="00CC5829">
        <w:rPr>
          <w:szCs w:val="21"/>
        </w:rPr>
        <w:t>元素的单质能在一定条件下反应生成化合物</w:t>
      </w:r>
      <w:r w:rsidRPr="00CC5829">
        <w:rPr>
          <w:szCs w:val="21"/>
        </w:rPr>
        <w:object w:dxaOrig="258" w:dyaOrig="247">
          <v:shape id="_x0000_i1142" type="#_x0000_t75" alt="www.xinjiaoyu.com 新教育" style="width:12.9pt;height:12.25pt" o:ole="">
            <v:imagedata r:id="rId76" o:title="eqId5ab62e096428849cddf4cb8cdaf12d7d"/>
          </v:shape>
          <o:OLEObject Type="Embed" ProgID="Equation.DSMT4" ShapeID="_x0000_i1142" DrawAspect="Content" ObjectID="_1789868453" r:id="rId213"/>
        </w:object>
      </w:r>
      <w:r w:rsidRPr="00CC5829">
        <w:rPr>
          <w:szCs w:val="21"/>
        </w:rPr>
        <w:t>，该反应的化学方程式为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5</w:t>
      </w:r>
      <w:r w:rsidRPr="00CC5829">
        <w:rPr>
          <w:szCs w:val="21"/>
        </w:rPr>
        <w:t>）将</w:t>
      </w:r>
      <w:r w:rsidRPr="00CC5829">
        <w:rPr>
          <w:szCs w:val="21"/>
        </w:rPr>
        <w:object w:dxaOrig="480" w:dyaOrig="360">
          <v:shape id="_x0000_i1143" type="#_x0000_t75" alt="www.xinjiaoyu.com 新教育" style="width:23.75pt;height:18.35pt" o:ole="">
            <v:imagedata r:id="rId214" o:title="eqId852c22a8ab3733de1d5e005394d2d587"/>
          </v:shape>
          <o:OLEObject Type="Embed" ProgID="Equation.DSMT4" ShapeID="_x0000_i1143" DrawAspect="Content" ObjectID="_1789868454" r:id="rId215"/>
        </w:object>
      </w:r>
      <w:r w:rsidRPr="00CC5829">
        <w:rPr>
          <w:szCs w:val="21"/>
        </w:rPr>
        <w:t>通入</w:t>
      </w:r>
      <w:r w:rsidRPr="00CC5829">
        <w:rPr>
          <w:szCs w:val="21"/>
        </w:rPr>
        <w:object w:dxaOrig="638" w:dyaOrig="367">
          <v:shape id="_x0000_i1144" type="#_x0000_t75" alt="www.xinjiaoyu.com 新教育" style="width:31.25pt;height:19pt" o:ole="">
            <v:imagedata r:id="rId216" o:title="eqId388fdfb236c5196bcfbe821d7712f13f"/>
          </v:shape>
          <o:OLEObject Type="Embed" ProgID="Equation.DSMT4" ShapeID="_x0000_i1144" DrawAspect="Content" ObjectID="_1789868455" r:id="rId217"/>
        </w:object>
      </w:r>
      <w:r w:rsidRPr="00CC5829">
        <w:rPr>
          <w:szCs w:val="21"/>
        </w:rPr>
        <w:t>溶液中，再向其中滴加过量</w:t>
      </w:r>
      <w:r w:rsidRPr="00CC5829">
        <w:rPr>
          <w:szCs w:val="21"/>
        </w:rPr>
        <w:object w:dxaOrig="258" w:dyaOrig="247">
          <v:shape id="_x0000_i1145" type="#_x0000_t75" alt="www.xinjiaoyu.com 新教育" style="width:12.9pt;height:12.25pt" o:ole="">
            <v:imagedata r:id="rId76" o:title="eqId5ab62e096428849cddf4cb8cdaf12d7d"/>
          </v:shape>
          <o:OLEObject Type="Embed" ProgID="Equation.DSMT4" ShapeID="_x0000_i1145" DrawAspect="Content" ObjectID="_1789868456" r:id="rId218"/>
        </w:object>
      </w:r>
      <w:r w:rsidRPr="00CC5829">
        <w:rPr>
          <w:szCs w:val="21"/>
        </w:rPr>
        <w:t>的水溶液，可观察到的现象是</w:t>
      </w:r>
      <w:r w:rsidRPr="00CC5829">
        <w:rPr>
          <w:szCs w:val="21"/>
        </w:rPr>
        <w:t>___________</w:t>
      </w:r>
      <w:r w:rsidRPr="00CC5829">
        <w:rPr>
          <w:szCs w:val="21"/>
        </w:rPr>
        <w:t>，所发生反应的离子方程式是</w:t>
      </w:r>
      <w:r w:rsidRPr="00CC5829">
        <w:rPr>
          <w:szCs w:val="21"/>
        </w:rPr>
        <w:t>___________</w:t>
      </w:r>
      <w:r w:rsidRPr="00CC5829">
        <w:rPr>
          <w:szCs w:val="21"/>
        </w:rPr>
        <w:t>。</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w:t>
      </w:r>
      <w:r w:rsidR="009A5F04" w:rsidRPr="00CC5829">
        <w:rPr>
          <w:szCs w:val="21"/>
        </w:rPr>
        <w:t>1</w:t>
      </w:r>
      <w:r w:rsidR="009A5F04" w:rsidRPr="00CC5829">
        <w:rPr>
          <w:szCs w:val="21"/>
        </w:rPr>
        <w:t>）</w:t>
      </w:r>
      <w:r w:rsidR="009A5F04" w:rsidRPr="00CC5829">
        <w:rPr>
          <w:rFonts w:ascii="宋体" w:hAnsi="宋体" w:cs="宋体" w:hint="eastAsia"/>
          <w:szCs w:val="21"/>
        </w:rPr>
        <w:t>①</w:t>
      </w:r>
      <w:r w:rsidR="009A5F04" w:rsidRPr="00CC5829">
        <w:rPr>
          <w:szCs w:val="21"/>
        </w:rPr>
        <w:t xml:space="preserve">. </w:t>
      </w:r>
      <w:r w:rsidR="009A5F04" w:rsidRPr="00CC5829">
        <w:rPr>
          <w:szCs w:val="21"/>
        </w:rPr>
        <w:t>二</w:t>
      </w:r>
      <w:r w:rsidR="009A5F04" w:rsidRPr="00CC5829">
        <w:rPr>
          <w:szCs w:val="21"/>
        </w:rPr>
        <w:t xml:space="preserve">    </w:t>
      </w:r>
      <w:r w:rsidR="009A5F04" w:rsidRPr="00CC5829">
        <w:rPr>
          <w:rFonts w:ascii="宋体" w:hAnsi="宋体" w:cs="宋体" w:hint="eastAsia"/>
          <w:szCs w:val="21"/>
        </w:rPr>
        <w:t>②</w:t>
      </w:r>
      <w:r w:rsidR="009A5F04" w:rsidRPr="00CC5829">
        <w:rPr>
          <w:szCs w:val="21"/>
        </w:rPr>
        <w:t xml:space="preserve">. ⅣA    </w:t>
      </w:r>
      <w:r w:rsidR="009A5F04" w:rsidRPr="00CC5829">
        <w:rPr>
          <w:rFonts w:ascii="宋体" w:hAnsi="宋体" w:cs="宋体" w:hint="eastAsia"/>
          <w:szCs w:val="21"/>
        </w:rPr>
        <w:t>③</w:t>
      </w:r>
      <w:r w:rsidR="009A5F04" w:rsidRPr="00CC5829">
        <w:rPr>
          <w:szCs w:val="21"/>
        </w:rPr>
        <w:t xml:space="preserve">. </w:t>
      </w:r>
      <w:r w:rsidR="009A5F04" w:rsidRPr="00CC5829">
        <w:rPr>
          <w:szCs w:val="21"/>
        </w:rPr>
        <w:t>溴</w:t>
      </w:r>
      <w:r w:rsidR="009A5F04" w:rsidRPr="00CC5829">
        <w:rPr>
          <w:szCs w:val="21"/>
        </w:rPr>
        <w:t xml:space="preserve">    </w:t>
      </w:r>
    </w:p>
    <w:p w:rsidR="00CC5829" w:rsidRPr="00CC5829" w:rsidRDefault="009A5F04" w:rsidP="00CC5829">
      <w:pPr>
        <w:spacing w:line="360" w:lineRule="auto"/>
        <w:textAlignment w:val="center"/>
        <w:rPr>
          <w:szCs w:val="21"/>
        </w:rPr>
      </w:pPr>
      <w:r w:rsidRPr="00CC5829">
        <w:rPr>
          <w:szCs w:val="21"/>
        </w:rPr>
        <w:t>（</w:t>
      </w:r>
      <w:r w:rsidRPr="00CC5829">
        <w:rPr>
          <w:szCs w:val="21"/>
        </w:rPr>
        <w:t>2</w:t>
      </w:r>
      <w:r w:rsidRPr="00CC5829">
        <w:rPr>
          <w:szCs w:val="21"/>
        </w:rPr>
        <w:t>）</w:t>
      </w:r>
      <w:r w:rsidRPr="00CC5829">
        <w:rPr>
          <w:noProof/>
          <w:szCs w:val="21"/>
        </w:rPr>
        <w:drawing>
          <wp:inline distT="0" distB="0" distL="0" distR="0" wp14:anchorId="0E08F125" wp14:editId="0817DCEE">
            <wp:extent cx="2043944" cy="438150"/>
            <wp:effectExtent l="0" t="0" r="0" b="0"/>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rotWithShape="1">
                    <a:blip r:embed="rId219"/>
                    <a:srcRect t="31453" b="31421"/>
                    <a:stretch/>
                  </pic:blipFill>
                  <pic:spPr bwMode="auto">
                    <a:xfrm>
                      <a:off x="0" y="0"/>
                      <a:ext cx="2053034" cy="440099"/>
                    </a:xfrm>
                    <a:prstGeom prst="rect">
                      <a:avLst/>
                    </a:prstGeom>
                    <a:ln>
                      <a:noFill/>
                    </a:ln>
                    <a:extLst>
                      <a:ext uri="{53640926-AAD7-44D8-BBD7-CCE9431645EC}">
                        <a14:shadowObscured xmlns:a14="http://schemas.microsoft.com/office/drawing/2010/main"/>
                      </a:ext>
                    </a:extLst>
                  </pic:spPr>
                </pic:pic>
              </a:graphicData>
            </a:graphic>
          </wp:inline>
        </w:drawing>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3</w:t>
      </w:r>
      <w:r w:rsidRPr="00CC5829">
        <w:rPr>
          <w:szCs w:val="21"/>
        </w:rPr>
        <w:t>）</w:t>
      </w:r>
      <w:r w:rsidRPr="00CC5829">
        <w:rPr>
          <w:rFonts w:ascii="宋体" w:hAnsi="宋体" w:cs="宋体" w:hint="eastAsia"/>
          <w:szCs w:val="21"/>
        </w:rPr>
        <w:t>①</w:t>
      </w:r>
      <w:r w:rsidRPr="00CC5829">
        <w:rPr>
          <w:szCs w:val="21"/>
        </w:rPr>
        <w:t>. Cl</w:t>
      </w:r>
      <w:r w:rsidRPr="00CC5829">
        <w:rPr>
          <w:szCs w:val="21"/>
        </w:rPr>
        <w:t>、</w:t>
      </w:r>
      <w:r w:rsidRPr="00CC5829">
        <w:rPr>
          <w:szCs w:val="21"/>
        </w:rPr>
        <w:t>S</w:t>
      </w:r>
      <w:r w:rsidRPr="00CC5829">
        <w:rPr>
          <w:szCs w:val="21"/>
        </w:rPr>
        <w:t>原子电子层数相同，原子半径</w:t>
      </w:r>
      <w:r w:rsidRPr="00CC5829">
        <w:rPr>
          <w:szCs w:val="21"/>
        </w:rPr>
        <w:t>Cl&lt;S</w:t>
      </w:r>
      <w:r w:rsidRPr="00CC5829">
        <w:rPr>
          <w:szCs w:val="21"/>
        </w:rPr>
        <w:t>，原子核对最外层电子吸引能力</w:t>
      </w:r>
      <w:r w:rsidRPr="00CC5829">
        <w:rPr>
          <w:szCs w:val="21"/>
        </w:rPr>
        <w:t>Cl&gt;S</w:t>
      </w:r>
      <w:r w:rsidRPr="00CC5829">
        <w:rPr>
          <w:szCs w:val="21"/>
        </w:rPr>
        <w:t>，得电子能力</w:t>
      </w:r>
      <w:r w:rsidRPr="00CC5829">
        <w:rPr>
          <w:szCs w:val="21"/>
        </w:rPr>
        <w:t xml:space="preserve">Cl&gt;S    </w:t>
      </w:r>
      <w:r w:rsidRPr="00CC5829">
        <w:rPr>
          <w:rFonts w:ascii="宋体" w:hAnsi="宋体" w:cs="宋体" w:hint="eastAsia"/>
          <w:szCs w:val="21"/>
        </w:rPr>
        <w:t>②</w:t>
      </w:r>
      <w:r w:rsidRPr="00CC5829">
        <w:rPr>
          <w:szCs w:val="21"/>
        </w:rPr>
        <w:t xml:space="preserve">. </w:t>
      </w:r>
      <w:r w:rsidRPr="00CC5829">
        <w:rPr>
          <w:szCs w:val="21"/>
        </w:rPr>
        <w:object w:dxaOrig="1896" w:dyaOrig="384">
          <v:shape id="_x0000_i1146" type="#_x0000_t75" alt="www.xinjiaoyu.com 新教育" style="width:95.1pt;height:19pt" o:ole="">
            <v:imagedata r:id="rId220" o:title="eqIda645d442008602e85a1a18415babb634"/>
          </v:shape>
          <o:OLEObject Type="Embed" ProgID="Equation.DSMT4" ShapeID="_x0000_i1146" DrawAspect="Content" ObjectID="_1789868457" r:id="rId221"/>
        </w:objec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4</w:t>
      </w:r>
      <w:r w:rsidRPr="00CC5829">
        <w:rPr>
          <w:szCs w:val="21"/>
        </w:rPr>
        <w:t>）</w:t>
      </w:r>
      <w:r w:rsidRPr="00CC5829">
        <w:rPr>
          <w:szCs w:val="21"/>
        </w:rPr>
        <w:object w:dxaOrig="2145" w:dyaOrig="615">
          <v:shape id="_x0000_i1147" type="#_x0000_t75" alt="www.xinjiaoyu.com 新教育" style="width:107.3pt;height:30.55pt" o:ole="">
            <v:imagedata r:id="rId222" o:title="eqId1c0362db0f5861b5462ec303ab8278f1"/>
          </v:shape>
          <o:OLEObject Type="Embed" ProgID="Equation.DSMT4" ShapeID="_x0000_i1147" DrawAspect="Content" ObjectID="_1789868458" r:id="rId223"/>
        </w:objec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5</w:t>
      </w:r>
      <w:r w:rsidRPr="00CC5829">
        <w:rPr>
          <w:szCs w:val="21"/>
        </w:rPr>
        <w:t>）</w:t>
      </w:r>
      <w:r w:rsidRPr="00CC5829">
        <w:rPr>
          <w:rFonts w:ascii="宋体" w:hAnsi="宋体" w:cs="宋体" w:hint="eastAsia"/>
          <w:szCs w:val="21"/>
        </w:rPr>
        <w:t>①</w:t>
      </w:r>
      <w:r w:rsidRPr="00CC5829">
        <w:rPr>
          <w:szCs w:val="21"/>
        </w:rPr>
        <w:t xml:space="preserve">. </w:t>
      </w:r>
      <w:r w:rsidRPr="00CC5829">
        <w:rPr>
          <w:szCs w:val="21"/>
        </w:rPr>
        <w:t>产生白色沉淀</w:t>
      </w:r>
      <w:r w:rsidRPr="00CC5829">
        <w:rPr>
          <w:szCs w:val="21"/>
        </w:rPr>
        <w:t xml:space="preserve">    </w:t>
      </w:r>
      <w:r w:rsidRPr="00CC5829">
        <w:rPr>
          <w:rFonts w:ascii="宋体" w:hAnsi="宋体" w:cs="宋体" w:hint="eastAsia"/>
          <w:szCs w:val="21"/>
        </w:rPr>
        <w:t>②</w:t>
      </w:r>
      <w:r w:rsidRPr="00CC5829">
        <w:rPr>
          <w:szCs w:val="21"/>
        </w:rPr>
        <w:t xml:space="preserve">. </w:t>
      </w:r>
      <w:r w:rsidRPr="00CC5829">
        <w:rPr>
          <w:szCs w:val="21"/>
        </w:rPr>
        <w:object w:dxaOrig="4680" w:dyaOrig="375">
          <v:shape id="_x0000_i1148" type="#_x0000_t75" alt="www.xinjiaoyu.com 新教育" style="width:234.35pt;height:19pt" o:ole="">
            <v:imagedata r:id="rId224" o:title="eqId3538749e552502cc123dc6adefad0187"/>
          </v:shape>
          <o:OLEObject Type="Embed" ProgID="Equation.DSMT4" ShapeID="_x0000_i1148" DrawAspect="Content" ObjectID="_1789868459" r:id="rId225"/>
        </w:objec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r w:rsidR="009A5F04" w:rsidRPr="00CC5829">
        <w:rPr>
          <w:szCs w:val="21"/>
        </w:rPr>
        <w:t>A</w:t>
      </w:r>
      <w:r w:rsidR="009A5F04" w:rsidRPr="00CC5829">
        <w:rPr>
          <w:szCs w:val="21"/>
        </w:rPr>
        <w:t>、</w:t>
      </w:r>
      <w:r w:rsidR="009A5F04" w:rsidRPr="00CC5829">
        <w:rPr>
          <w:szCs w:val="21"/>
        </w:rPr>
        <w:t>B</w:t>
      </w:r>
      <w:r w:rsidR="009A5F04" w:rsidRPr="00CC5829">
        <w:rPr>
          <w:szCs w:val="21"/>
        </w:rPr>
        <w:t>、</w:t>
      </w:r>
      <w:r w:rsidR="009A5F04" w:rsidRPr="00CC5829">
        <w:rPr>
          <w:szCs w:val="21"/>
        </w:rPr>
        <w:t>C</w:t>
      </w:r>
      <w:r w:rsidR="009A5F04" w:rsidRPr="00CC5829">
        <w:rPr>
          <w:szCs w:val="21"/>
        </w:rPr>
        <w:t>、</w:t>
      </w:r>
      <w:r w:rsidR="009A5F04" w:rsidRPr="00CC5829">
        <w:rPr>
          <w:szCs w:val="21"/>
        </w:rPr>
        <w:t>D</w:t>
      </w:r>
      <w:r w:rsidR="009A5F04" w:rsidRPr="00CC5829">
        <w:rPr>
          <w:szCs w:val="21"/>
        </w:rPr>
        <w:t>、</w:t>
      </w:r>
      <w:r w:rsidR="009A5F04" w:rsidRPr="00CC5829">
        <w:rPr>
          <w:szCs w:val="21"/>
        </w:rPr>
        <w:t>E</w:t>
      </w:r>
      <w:r w:rsidR="009A5F04" w:rsidRPr="00CC5829">
        <w:rPr>
          <w:szCs w:val="21"/>
        </w:rPr>
        <w:t>、</w:t>
      </w:r>
      <w:r w:rsidR="009A5F04" w:rsidRPr="00CC5829">
        <w:rPr>
          <w:szCs w:val="21"/>
        </w:rPr>
        <w:t>F</w:t>
      </w:r>
      <w:r w:rsidR="009A5F04" w:rsidRPr="00CC5829">
        <w:rPr>
          <w:szCs w:val="21"/>
        </w:rPr>
        <w:t>、</w:t>
      </w:r>
      <w:r w:rsidR="009A5F04" w:rsidRPr="00CC5829">
        <w:rPr>
          <w:szCs w:val="21"/>
        </w:rPr>
        <w:t>G</w:t>
      </w:r>
      <w:r w:rsidR="009A5F04" w:rsidRPr="00CC5829">
        <w:rPr>
          <w:szCs w:val="21"/>
        </w:rPr>
        <w:t>为原子序数依次增大的前四周期主族元素，观察结构可知，</w:t>
      </w:r>
      <w:r w:rsidR="009A5F04" w:rsidRPr="00CC5829">
        <w:rPr>
          <w:szCs w:val="21"/>
        </w:rPr>
        <w:t xml:space="preserve">A </w:t>
      </w:r>
      <w:r w:rsidR="009A5F04" w:rsidRPr="00CC5829">
        <w:rPr>
          <w:szCs w:val="21"/>
        </w:rPr>
        <w:t>形成</w:t>
      </w:r>
      <w:r w:rsidR="009A5F04" w:rsidRPr="00CC5829">
        <w:rPr>
          <w:szCs w:val="21"/>
        </w:rPr>
        <w:t>1</w:t>
      </w:r>
      <w:r w:rsidR="009A5F04" w:rsidRPr="00CC5829">
        <w:rPr>
          <w:szCs w:val="21"/>
        </w:rPr>
        <w:t>个共价键，可知</w:t>
      </w:r>
      <w:r w:rsidR="009A5F04" w:rsidRPr="00CC5829">
        <w:rPr>
          <w:szCs w:val="21"/>
        </w:rPr>
        <w:t>A</w:t>
      </w:r>
      <w:r w:rsidR="009A5F04" w:rsidRPr="00CC5829">
        <w:rPr>
          <w:szCs w:val="21"/>
        </w:rPr>
        <w:t>为</w:t>
      </w:r>
      <w:r w:rsidR="009A5F04" w:rsidRPr="00CC5829">
        <w:rPr>
          <w:szCs w:val="21"/>
        </w:rPr>
        <w:t>H</w:t>
      </w:r>
      <w:r w:rsidR="009A5F04" w:rsidRPr="00CC5829">
        <w:rPr>
          <w:szCs w:val="21"/>
        </w:rPr>
        <w:t>元素；</w:t>
      </w:r>
      <w:r w:rsidR="009A5F04" w:rsidRPr="00CC5829">
        <w:rPr>
          <w:szCs w:val="21"/>
        </w:rPr>
        <w:t>B</w:t>
      </w:r>
      <w:r w:rsidR="009A5F04" w:rsidRPr="00CC5829">
        <w:rPr>
          <w:szCs w:val="21"/>
        </w:rPr>
        <w:t>形成</w:t>
      </w:r>
      <w:r w:rsidR="009A5F04" w:rsidRPr="00CC5829">
        <w:rPr>
          <w:szCs w:val="21"/>
        </w:rPr>
        <w:t>4</w:t>
      </w:r>
      <w:r w:rsidR="009A5F04" w:rsidRPr="00CC5829">
        <w:rPr>
          <w:szCs w:val="21"/>
        </w:rPr>
        <w:t>个共价键，可知</w:t>
      </w:r>
      <w:r w:rsidR="009A5F04" w:rsidRPr="00CC5829">
        <w:rPr>
          <w:szCs w:val="21"/>
        </w:rPr>
        <w:t>B</w:t>
      </w:r>
      <w:r w:rsidR="009A5F04" w:rsidRPr="00CC5829">
        <w:rPr>
          <w:szCs w:val="21"/>
        </w:rPr>
        <w:t>为</w:t>
      </w:r>
      <w:r w:rsidR="009A5F04" w:rsidRPr="00CC5829">
        <w:rPr>
          <w:szCs w:val="21"/>
        </w:rPr>
        <w:t>C</w:t>
      </w:r>
      <w:r w:rsidR="009A5F04" w:rsidRPr="00CC5829">
        <w:rPr>
          <w:szCs w:val="21"/>
        </w:rPr>
        <w:t>元素；</w:t>
      </w:r>
      <w:r w:rsidR="009A5F04" w:rsidRPr="00CC5829">
        <w:rPr>
          <w:szCs w:val="21"/>
        </w:rPr>
        <w:t xml:space="preserve">C </w:t>
      </w:r>
      <w:r w:rsidR="009A5F04" w:rsidRPr="00CC5829">
        <w:rPr>
          <w:szCs w:val="21"/>
        </w:rPr>
        <w:t>形成</w:t>
      </w:r>
      <w:r w:rsidR="009A5F04" w:rsidRPr="00CC5829">
        <w:rPr>
          <w:szCs w:val="21"/>
        </w:rPr>
        <w:t>3</w:t>
      </w:r>
      <w:r w:rsidR="009A5F04" w:rsidRPr="00CC5829">
        <w:rPr>
          <w:szCs w:val="21"/>
        </w:rPr>
        <w:t>个共价键，可知</w:t>
      </w:r>
      <w:r w:rsidR="009A5F04" w:rsidRPr="00CC5829">
        <w:rPr>
          <w:szCs w:val="21"/>
        </w:rPr>
        <w:t>C</w:t>
      </w:r>
      <w:r w:rsidR="009A5F04" w:rsidRPr="00CC5829">
        <w:rPr>
          <w:szCs w:val="21"/>
        </w:rPr>
        <w:t>为</w:t>
      </w:r>
      <w:r w:rsidR="009A5F04" w:rsidRPr="00CC5829">
        <w:rPr>
          <w:szCs w:val="21"/>
        </w:rPr>
        <w:t>N</w:t>
      </w:r>
      <w:r w:rsidR="009A5F04" w:rsidRPr="00CC5829">
        <w:rPr>
          <w:szCs w:val="21"/>
        </w:rPr>
        <w:t>元素；</w:t>
      </w:r>
      <w:r w:rsidR="009A5F04" w:rsidRPr="00CC5829">
        <w:rPr>
          <w:szCs w:val="21"/>
        </w:rPr>
        <w:t>E</w:t>
      </w:r>
      <w:r w:rsidR="009A5F04" w:rsidRPr="00CC5829">
        <w:rPr>
          <w:szCs w:val="21"/>
        </w:rPr>
        <w:t>形成</w:t>
      </w:r>
      <w:r w:rsidR="009A5F04" w:rsidRPr="00CC5829">
        <w:rPr>
          <w:szCs w:val="21"/>
        </w:rPr>
        <w:t>2</w:t>
      </w:r>
      <w:r w:rsidR="009A5F04" w:rsidRPr="00CC5829">
        <w:rPr>
          <w:szCs w:val="21"/>
        </w:rPr>
        <w:t>个共价键，且</w:t>
      </w:r>
      <w:r w:rsidR="009A5F04" w:rsidRPr="00CC5829">
        <w:rPr>
          <w:szCs w:val="21"/>
        </w:rPr>
        <w:t>D</w:t>
      </w:r>
      <w:r w:rsidR="009A5F04" w:rsidRPr="00CC5829">
        <w:rPr>
          <w:szCs w:val="21"/>
        </w:rPr>
        <w:t>与</w:t>
      </w:r>
      <w:r w:rsidR="009A5F04" w:rsidRPr="00CC5829">
        <w:rPr>
          <w:szCs w:val="21"/>
        </w:rPr>
        <w:t>E</w:t>
      </w:r>
      <w:r w:rsidR="009A5F04" w:rsidRPr="00CC5829">
        <w:rPr>
          <w:szCs w:val="21"/>
        </w:rPr>
        <w:t>同主族，可知</w:t>
      </w:r>
      <w:r w:rsidR="009A5F04" w:rsidRPr="00CC5829">
        <w:rPr>
          <w:szCs w:val="21"/>
        </w:rPr>
        <w:t>D</w:t>
      </w:r>
      <w:r w:rsidR="009A5F04" w:rsidRPr="00CC5829">
        <w:rPr>
          <w:szCs w:val="21"/>
        </w:rPr>
        <w:t>为</w:t>
      </w:r>
      <w:r w:rsidR="009A5F04" w:rsidRPr="00CC5829">
        <w:rPr>
          <w:szCs w:val="21"/>
        </w:rPr>
        <w:t>O</w:t>
      </w:r>
      <w:r w:rsidR="009A5F04" w:rsidRPr="00CC5829">
        <w:rPr>
          <w:szCs w:val="21"/>
        </w:rPr>
        <w:t>元素、</w:t>
      </w:r>
      <w:r w:rsidR="009A5F04" w:rsidRPr="00CC5829">
        <w:rPr>
          <w:szCs w:val="21"/>
        </w:rPr>
        <w:t>E</w:t>
      </w:r>
      <w:r w:rsidR="009A5F04" w:rsidRPr="00CC5829">
        <w:rPr>
          <w:szCs w:val="21"/>
        </w:rPr>
        <w:t>为</w:t>
      </w:r>
      <w:r w:rsidR="009A5F04" w:rsidRPr="00CC5829">
        <w:rPr>
          <w:szCs w:val="21"/>
        </w:rPr>
        <w:t>S</w:t>
      </w:r>
      <w:r w:rsidR="009A5F04" w:rsidRPr="00CC5829">
        <w:rPr>
          <w:szCs w:val="21"/>
        </w:rPr>
        <w:t>元素；</w:t>
      </w:r>
      <w:r w:rsidR="009A5F04" w:rsidRPr="00CC5829">
        <w:rPr>
          <w:szCs w:val="21"/>
        </w:rPr>
        <w:t>F</w:t>
      </w:r>
      <w:r w:rsidR="009A5F04" w:rsidRPr="00CC5829">
        <w:rPr>
          <w:szCs w:val="21"/>
        </w:rPr>
        <w:t>与</w:t>
      </w:r>
      <w:r w:rsidR="009A5F04" w:rsidRPr="00CC5829">
        <w:rPr>
          <w:szCs w:val="21"/>
        </w:rPr>
        <w:t>G</w:t>
      </w:r>
      <w:r w:rsidR="009A5F04" w:rsidRPr="00CC5829">
        <w:rPr>
          <w:szCs w:val="21"/>
        </w:rPr>
        <w:t>同主族，以及为前四周期主族元素，可知</w:t>
      </w:r>
      <w:r w:rsidR="009A5F04" w:rsidRPr="00CC5829">
        <w:rPr>
          <w:szCs w:val="21"/>
        </w:rPr>
        <w:t>F</w:t>
      </w:r>
      <w:r w:rsidR="009A5F04" w:rsidRPr="00CC5829">
        <w:rPr>
          <w:szCs w:val="21"/>
        </w:rPr>
        <w:t>、</w:t>
      </w:r>
      <w:r w:rsidR="009A5F04" w:rsidRPr="00CC5829">
        <w:rPr>
          <w:szCs w:val="21"/>
        </w:rPr>
        <w:t>G</w:t>
      </w:r>
      <w:r w:rsidR="009A5F04" w:rsidRPr="00CC5829">
        <w:rPr>
          <w:szCs w:val="21"/>
        </w:rPr>
        <w:t>分别为第三、四周期的主族元素，则</w:t>
      </w:r>
      <w:r w:rsidR="009A5F04" w:rsidRPr="00CC5829">
        <w:rPr>
          <w:szCs w:val="21"/>
        </w:rPr>
        <w:t>F</w:t>
      </w:r>
      <w:r w:rsidR="009A5F04" w:rsidRPr="00CC5829">
        <w:rPr>
          <w:szCs w:val="21"/>
        </w:rPr>
        <w:t>为</w:t>
      </w:r>
      <w:r w:rsidR="009A5F04" w:rsidRPr="00CC5829">
        <w:rPr>
          <w:szCs w:val="21"/>
        </w:rPr>
        <w:t>Cl</w:t>
      </w:r>
      <w:r w:rsidR="009A5F04" w:rsidRPr="00CC5829">
        <w:rPr>
          <w:szCs w:val="21"/>
        </w:rPr>
        <w:t>元素、</w:t>
      </w:r>
      <w:r w:rsidR="009A5F04" w:rsidRPr="00CC5829">
        <w:rPr>
          <w:szCs w:val="21"/>
        </w:rPr>
        <w:t>G</w:t>
      </w:r>
      <w:r w:rsidR="009A5F04" w:rsidRPr="00CC5829">
        <w:rPr>
          <w:szCs w:val="21"/>
        </w:rPr>
        <w:t>为</w:t>
      </w:r>
      <w:r w:rsidR="009A5F04" w:rsidRPr="00CC5829">
        <w:rPr>
          <w:szCs w:val="21"/>
        </w:rPr>
        <w:t>Br</w:t>
      </w:r>
      <w:r w:rsidR="009A5F04" w:rsidRPr="00CC5829">
        <w:rPr>
          <w:szCs w:val="21"/>
        </w:rPr>
        <w:t>元素，综合可知，</w:t>
      </w:r>
      <w:r w:rsidR="009A5F04" w:rsidRPr="00CC5829">
        <w:rPr>
          <w:szCs w:val="21"/>
        </w:rPr>
        <w:t>A</w:t>
      </w:r>
      <w:r w:rsidR="009A5F04" w:rsidRPr="00CC5829">
        <w:rPr>
          <w:szCs w:val="21"/>
        </w:rPr>
        <w:t>、</w:t>
      </w:r>
      <w:r w:rsidR="009A5F04" w:rsidRPr="00CC5829">
        <w:rPr>
          <w:szCs w:val="21"/>
        </w:rPr>
        <w:t>B</w:t>
      </w:r>
      <w:r w:rsidR="009A5F04" w:rsidRPr="00CC5829">
        <w:rPr>
          <w:szCs w:val="21"/>
        </w:rPr>
        <w:t>、</w:t>
      </w:r>
      <w:r w:rsidR="009A5F04" w:rsidRPr="00CC5829">
        <w:rPr>
          <w:szCs w:val="21"/>
        </w:rPr>
        <w:t>C</w:t>
      </w:r>
      <w:r w:rsidR="009A5F04" w:rsidRPr="00CC5829">
        <w:rPr>
          <w:szCs w:val="21"/>
        </w:rPr>
        <w:t>、</w:t>
      </w:r>
      <w:r w:rsidR="009A5F04" w:rsidRPr="00CC5829">
        <w:rPr>
          <w:szCs w:val="21"/>
        </w:rPr>
        <w:t>D</w:t>
      </w:r>
      <w:r w:rsidR="009A5F04" w:rsidRPr="00CC5829">
        <w:rPr>
          <w:szCs w:val="21"/>
        </w:rPr>
        <w:t>、</w:t>
      </w:r>
      <w:r w:rsidR="009A5F04" w:rsidRPr="00CC5829">
        <w:rPr>
          <w:szCs w:val="21"/>
        </w:rPr>
        <w:t>E</w:t>
      </w:r>
      <w:r w:rsidR="009A5F04" w:rsidRPr="00CC5829">
        <w:rPr>
          <w:szCs w:val="21"/>
        </w:rPr>
        <w:t>、</w:t>
      </w:r>
      <w:r w:rsidR="009A5F04" w:rsidRPr="00CC5829">
        <w:rPr>
          <w:szCs w:val="21"/>
        </w:rPr>
        <w:t>F</w:t>
      </w:r>
      <w:r w:rsidR="009A5F04" w:rsidRPr="00CC5829">
        <w:rPr>
          <w:szCs w:val="21"/>
        </w:rPr>
        <w:t>、</w:t>
      </w:r>
      <w:r w:rsidR="009A5F04" w:rsidRPr="00CC5829">
        <w:rPr>
          <w:szCs w:val="21"/>
        </w:rPr>
        <w:t>G</w:t>
      </w:r>
      <w:r w:rsidR="009A5F04" w:rsidRPr="00CC5829">
        <w:rPr>
          <w:szCs w:val="21"/>
        </w:rPr>
        <w:t>分别为</w:t>
      </w:r>
      <w:r w:rsidR="009A5F04" w:rsidRPr="00CC5829">
        <w:rPr>
          <w:szCs w:val="21"/>
        </w:rPr>
        <w:t>H</w:t>
      </w:r>
      <w:r w:rsidR="009A5F04" w:rsidRPr="00CC5829">
        <w:rPr>
          <w:szCs w:val="21"/>
        </w:rPr>
        <w:t>、</w:t>
      </w:r>
      <w:r w:rsidR="009A5F04" w:rsidRPr="00CC5829">
        <w:rPr>
          <w:szCs w:val="21"/>
        </w:rPr>
        <w:t>C</w:t>
      </w:r>
      <w:r w:rsidR="009A5F04" w:rsidRPr="00CC5829">
        <w:rPr>
          <w:szCs w:val="21"/>
        </w:rPr>
        <w:t>、</w:t>
      </w:r>
      <w:r w:rsidR="009A5F04" w:rsidRPr="00CC5829">
        <w:rPr>
          <w:szCs w:val="21"/>
        </w:rPr>
        <w:t>N</w:t>
      </w:r>
      <w:r w:rsidR="009A5F04" w:rsidRPr="00CC5829">
        <w:rPr>
          <w:szCs w:val="21"/>
        </w:rPr>
        <w:t>、</w:t>
      </w:r>
      <w:r w:rsidR="009A5F04" w:rsidRPr="00CC5829">
        <w:rPr>
          <w:szCs w:val="21"/>
        </w:rPr>
        <w:t>O</w:t>
      </w:r>
      <w:r w:rsidR="009A5F04" w:rsidRPr="00CC5829">
        <w:rPr>
          <w:szCs w:val="21"/>
        </w:rPr>
        <w:t>、</w:t>
      </w:r>
      <w:r w:rsidR="009A5F04" w:rsidRPr="00CC5829">
        <w:rPr>
          <w:szCs w:val="21"/>
        </w:rPr>
        <w:t>S</w:t>
      </w:r>
      <w:r w:rsidR="009A5F04" w:rsidRPr="00CC5829">
        <w:rPr>
          <w:szCs w:val="21"/>
        </w:rPr>
        <w:t>、</w:t>
      </w:r>
      <w:r w:rsidR="009A5F04" w:rsidRPr="00CC5829">
        <w:rPr>
          <w:szCs w:val="21"/>
        </w:rPr>
        <w:t>Cl</w:t>
      </w:r>
      <w:r w:rsidR="009A5F04" w:rsidRPr="00CC5829">
        <w:rPr>
          <w:szCs w:val="21"/>
        </w:rPr>
        <w:t>、</w:t>
      </w:r>
      <w:r w:rsidR="009A5F04" w:rsidRPr="00CC5829">
        <w:rPr>
          <w:szCs w:val="21"/>
        </w:rPr>
        <w:t>Br</w:t>
      </w:r>
      <w:r w:rsidR="009A5F04" w:rsidRPr="00CC5829">
        <w:rPr>
          <w:szCs w:val="21"/>
        </w:rPr>
        <w:t>元素。</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1</w:t>
      </w:r>
      <w:r w:rsidRPr="00CC5829">
        <w:rPr>
          <w:szCs w:val="21"/>
        </w:rPr>
        <w:t>）</w:t>
      </w:r>
      <w:r w:rsidR="009A5F04" w:rsidRPr="00CC5829">
        <w:rPr>
          <w:szCs w:val="21"/>
        </w:rPr>
        <w:t>碳为第</w:t>
      </w:r>
      <w:r w:rsidR="009A5F04" w:rsidRPr="00CC5829">
        <w:rPr>
          <w:szCs w:val="21"/>
        </w:rPr>
        <w:t>6</w:t>
      </w:r>
      <w:r w:rsidR="009A5F04" w:rsidRPr="00CC5829">
        <w:rPr>
          <w:szCs w:val="21"/>
        </w:rPr>
        <w:t>号元素，在元素周期表中的位置为第二周期第</w:t>
      </w:r>
      <w:r w:rsidR="009A5F04" w:rsidRPr="00CC5829">
        <w:rPr>
          <w:szCs w:val="21"/>
        </w:rPr>
        <w:t>ⅣA</w:t>
      </w:r>
      <w:r w:rsidR="009A5F04" w:rsidRPr="00CC5829">
        <w:rPr>
          <w:szCs w:val="21"/>
        </w:rPr>
        <w:t>族，</w:t>
      </w:r>
      <w:r w:rsidR="009A5F04" w:rsidRPr="00CC5829">
        <w:rPr>
          <w:szCs w:val="21"/>
        </w:rPr>
        <w:t>G</w:t>
      </w:r>
      <w:r w:rsidR="009A5F04" w:rsidRPr="00CC5829">
        <w:rPr>
          <w:szCs w:val="21"/>
        </w:rPr>
        <w:t>元素的名称为溴，故</w:t>
      </w:r>
      <w:r w:rsidR="00113104">
        <w:rPr>
          <w:szCs w:val="21"/>
        </w:rPr>
        <w:t>〖答</w:t>
      </w:r>
      <w:r w:rsidR="00113104">
        <w:rPr>
          <w:szCs w:val="21"/>
        </w:rPr>
        <w:t xml:space="preserve"> </w:t>
      </w:r>
      <w:r w:rsidR="00113104">
        <w:rPr>
          <w:szCs w:val="21"/>
        </w:rPr>
        <w:t>案〗</w:t>
      </w:r>
      <w:r w:rsidR="009A5F04" w:rsidRPr="00CC5829">
        <w:rPr>
          <w:szCs w:val="21"/>
        </w:rPr>
        <w:t>为：二；</w:t>
      </w:r>
      <w:r w:rsidR="009A5F04" w:rsidRPr="00CC5829">
        <w:rPr>
          <w:szCs w:val="21"/>
        </w:rPr>
        <w:t>ⅣA</w:t>
      </w:r>
      <w:r w:rsidR="009A5F04" w:rsidRPr="00CC5829">
        <w:rPr>
          <w:szCs w:val="21"/>
        </w:rPr>
        <w:t>；溴；</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2</w:t>
      </w:r>
      <w:r w:rsidRPr="00CC5829">
        <w:rPr>
          <w:szCs w:val="21"/>
        </w:rPr>
        <w:t>）</w:t>
      </w:r>
      <w:r w:rsidR="009A5F04" w:rsidRPr="00CC5829">
        <w:rPr>
          <w:szCs w:val="21"/>
        </w:rPr>
        <w:t>HCl</w:t>
      </w:r>
      <w:r w:rsidR="009A5F04" w:rsidRPr="00CC5829">
        <w:rPr>
          <w:szCs w:val="21"/>
        </w:rPr>
        <w:t>为共价化合物，形成过程为：</w:t>
      </w:r>
      <w:r w:rsidR="009A5F04" w:rsidRPr="00CC5829">
        <w:rPr>
          <w:noProof/>
          <w:szCs w:val="21"/>
        </w:rPr>
        <w:drawing>
          <wp:inline distT="0" distB="0" distL="0" distR="0" wp14:anchorId="16834AB0" wp14:editId="45D50C91">
            <wp:extent cx="1485900" cy="847725"/>
            <wp:effectExtent l="0" t="0" r="0" b="0"/>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219"/>
                    <a:stretch>
                      <a:fillRect/>
                    </a:stretch>
                  </pic:blipFill>
                  <pic:spPr>
                    <a:xfrm>
                      <a:off x="0" y="0"/>
                      <a:ext cx="1485900" cy="847725"/>
                    </a:xfrm>
                    <a:prstGeom prst="rect">
                      <a:avLst/>
                    </a:prstGeom>
                  </pic:spPr>
                </pic:pic>
              </a:graphicData>
            </a:graphic>
          </wp:inline>
        </w:drawing>
      </w:r>
      <w:r w:rsidR="009A5F04" w:rsidRPr="00CC5829">
        <w:rPr>
          <w:szCs w:val="21"/>
        </w:rPr>
        <w:t>，故</w:t>
      </w:r>
      <w:r w:rsidR="00113104">
        <w:rPr>
          <w:szCs w:val="21"/>
        </w:rPr>
        <w:t>〖答</w:t>
      </w:r>
      <w:r w:rsidR="00113104">
        <w:rPr>
          <w:szCs w:val="21"/>
        </w:rPr>
        <w:t xml:space="preserve"> </w:t>
      </w:r>
      <w:r w:rsidR="00113104">
        <w:rPr>
          <w:szCs w:val="21"/>
        </w:rPr>
        <w:t>案〗</w:t>
      </w:r>
      <w:r w:rsidR="009A5F04" w:rsidRPr="00CC5829">
        <w:rPr>
          <w:szCs w:val="21"/>
        </w:rPr>
        <w:t>为：</w:t>
      </w:r>
      <w:r w:rsidR="009A5F04" w:rsidRPr="00CC5829">
        <w:rPr>
          <w:noProof/>
          <w:szCs w:val="21"/>
        </w:rPr>
        <w:drawing>
          <wp:inline distT="0" distB="0" distL="0" distR="0" wp14:anchorId="194FED38" wp14:editId="2A4C4F51">
            <wp:extent cx="1485900" cy="847725"/>
            <wp:effectExtent l="0" t="0" r="0" b="0"/>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19"/>
                    <a:stretch>
                      <a:fillRect/>
                    </a:stretch>
                  </pic:blipFill>
                  <pic:spPr>
                    <a:xfrm>
                      <a:off x="0" y="0"/>
                      <a:ext cx="1485900" cy="847725"/>
                    </a:xfrm>
                    <a:prstGeom prst="rect">
                      <a:avLst/>
                    </a:prstGeom>
                  </pic:spPr>
                </pic:pic>
              </a:graphicData>
            </a:graphic>
          </wp:inline>
        </w:drawing>
      </w:r>
      <w:r w:rsidR="009A5F04"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3</w:t>
      </w:r>
      <w:r w:rsidRPr="00CC5829">
        <w:rPr>
          <w:szCs w:val="21"/>
        </w:rPr>
        <w:t>）</w:t>
      </w:r>
      <w:r w:rsidR="009A5F04" w:rsidRPr="00CC5829">
        <w:rPr>
          <w:szCs w:val="21"/>
        </w:rPr>
        <w:t>F</w:t>
      </w:r>
      <w:r w:rsidR="009A5F04" w:rsidRPr="00CC5829">
        <w:rPr>
          <w:szCs w:val="21"/>
        </w:rPr>
        <w:t>为</w:t>
      </w:r>
      <w:r w:rsidR="009A5F04" w:rsidRPr="00CC5829">
        <w:rPr>
          <w:szCs w:val="21"/>
        </w:rPr>
        <w:t>Cl</w:t>
      </w:r>
      <w:r w:rsidR="009A5F04" w:rsidRPr="00CC5829">
        <w:rPr>
          <w:szCs w:val="21"/>
        </w:rPr>
        <w:t>，</w:t>
      </w:r>
      <w:r w:rsidR="009A5F04" w:rsidRPr="00CC5829">
        <w:rPr>
          <w:szCs w:val="21"/>
        </w:rPr>
        <w:t>E</w:t>
      </w:r>
      <w:r w:rsidR="009A5F04" w:rsidRPr="00CC5829">
        <w:rPr>
          <w:szCs w:val="21"/>
        </w:rPr>
        <w:t>为</w:t>
      </w:r>
      <w:r w:rsidR="009A5F04" w:rsidRPr="00CC5829">
        <w:rPr>
          <w:szCs w:val="21"/>
        </w:rPr>
        <w:t>S</w:t>
      </w:r>
      <w:r w:rsidR="009A5F04" w:rsidRPr="00CC5829">
        <w:rPr>
          <w:szCs w:val="21"/>
        </w:rPr>
        <w:t>，从原子结构的角度说明</w:t>
      </w:r>
      <w:r w:rsidR="009A5F04" w:rsidRPr="00CC5829">
        <w:rPr>
          <w:szCs w:val="21"/>
        </w:rPr>
        <w:t>F</w:t>
      </w:r>
      <w:r w:rsidR="009A5F04" w:rsidRPr="00CC5829">
        <w:rPr>
          <w:szCs w:val="21"/>
        </w:rPr>
        <w:t>原子的得电子能力比</w:t>
      </w:r>
      <w:r w:rsidR="009A5F04" w:rsidRPr="00CC5829">
        <w:rPr>
          <w:szCs w:val="21"/>
        </w:rPr>
        <w:t>E</w:t>
      </w:r>
      <w:r w:rsidR="009A5F04" w:rsidRPr="00CC5829">
        <w:rPr>
          <w:szCs w:val="21"/>
        </w:rPr>
        <w:t>原子强的原因：</w:t>
      </w:r>
      <w:r w:rsidR="009A5F04" w:rsidRPr="00CC5829">
        <w:rPr>
          <w:szCs w:val="21"/>
        </w:rPr>
        <w:t>Cl</w:t>
      </w:r>
      <w:r w:rsidR="009A5F04" w:rsidRPr="00CC5829">
        <w:rPr>
          <w:szCs w:val="21"/>
        </w:rPr>
        <w:t>、</w:t>
      </w:r>
      <w:r w:rsidR="009A5F04" w:rsidRPr="00CC5829">
        <w:rPr>
          <w:szCs w:val="21"/>
        </w:rPr>
        <w:t>S</w:t>
      </w:r>
      <w:r w:rsidR="009A5F04" w:rsidRPr="00CC5829">
        <w:rPr>
          <w:szCs w:val="21"/>
        </w:rPr>
        <w:t>原子电子层数相同，原子半径</w:t>
      </w:r>
      <w:r w:rsidR="009A5F04" w:rsidRPr="00CC5829">
        <w:rPr>
          <w:szCs w:val="21"/>
        </w:rPr>
        <w:t>Cl&lt;S</w:t>
      </w:r>
      <w:r w:rsidR="009A5F04" w:rsidRPr="00CC5829">
        <w:rPr>
          <w:szCs w:val="21"/>
        </w:rPr>
        <w:t>，原子核对最外层电子吸引能力</w:t>
      </w:r>
      <w:r w:rsidR="009A5F04" w:rsidRPr="00CC5829">
        <w:rPr>
          <w:szCs w:val="21"/>
        </w:rPr>
        <w:t>Cl&gt;S</w:t>
      </w:r>
      <w:r w:rsidR="009A5F04" w:rsidRPr="00CC5829">
        <w:rPr>
          <w:szCs w:val="21"/>
        </w:rPr>
        <w:t>，得电子能力</w:t>
      </w:r>
      <w:r w:rsidR="009A5F04" w:rsidRPr="00CC5829">
        <w:rPr>
          <w:szCs w:val="21"/>
        </w:rPr>
        <w:t>Cl&gt;S</w:t>
      </w:r>
      <w:r w:rsidR="009A5F04" w:rsidRPr="00CC5829">
        <w:rPr>
          <w:szCs w:val="21"/>
        </w:rPr>
        <w:t>；可以用离子方程式：</w:t>
      </w:r>
      <w:r w:rsidR="009A5F04" w:rsidRPr="00CC5829">
        <w:rPr>
          <w:szCs w:val="21"/>
        </w:rPr>
        <w:object w:dxaOrig="1896" w:dyaOrig="384">
          <v:shape id="_x0000_i1149" type="#_x0000_t75" alt="www.xinjiaoyu.com 新教育" style="width:95.1pt;height:19pt" o:ole="">
            <v:imagedata r:id="rId220" o:title="eqIda645d442008602e85a1a18415babb634"/>
          </v:shape>
          <o:OLEObject Type="Embed" ProgID="Equation.DSMT4" ShapeID="_x0000_i1149" DrawAspect="Content" ObjectID="_1789868460" r:id="rId226"/>
        </w:object>
      </w:r>
      <w:r w:rsidR="009A5F04" w:rsidRPr="00CC5829">
        <w:rPr>
          <w:szCs w:val="21"/>
        </w:rPr>
        <w:t>证明该结论，反应现象为：黄绿色气体颜色变浅，同时出现黄色浑浊，故</w:t>
      </w:r>
      <w:r w:rsidR="00113104">
        <w:rPr>
          <w:szCs w:val="21"/>
        </w:rPr>
        <w:t>〖答</w:t>
      </w:r>
      <w:r w:rsidR="00113104">
        <w:rPr>
          <w:szCs w:val="21"/>
        </w:rPr>
        <w:t xml:space="preserve"> </w:t>
      </w:r>
      <w:r w:rsidR="00113104">
        <w:rPr>
          <w:szCs w:val="21"/>
        </w:rPr>
        <w:t>案〗</w:t>
      </w:r>
      <w:r w:rsidR="009A5F04" w:rsidRPr="00CC5829">
        <w:rPr>
          <w:szCs w:val="21"/>
        </w:rPr>
        <w:t>为：</w:t>
      </w:r>
      <w:r w:rsidR="009A5F04" w:rsidRPr="00CC5829">
        <w:rPr>
          <w:szCs w:val="21"/>
        </w:rPr>
        <w:t>Cl</w:t>
      </w:r>
      <w:r w:rsidR="009A5F04" w:rsidRPr="00CC5829">
        <w:rPr>
          <w:szCs w:val="21"/>
        </w:rPr>
        <w:t>、</w:t>
      </w:r>
      <w:r w:rsidR="009A5F04" w:rsidRPr="00CC5829">
        <w:rPr>
          <w:szCs w:val="21"/>
        </w:rPr>
        <w:t>S</w:t>
      </w:r>
      <w:r w:rsidR="009A5F04" w:rsidRPr="00CC5829">
        <w:rPr>
          <w:szCs w:val="21"/>
        </w:rPr>
        <w:t>原子电子层数相同，原子半径</w:t>
      </w:r>
      <w:r w:rsidR="009A5F04" w:rsidRPr="00CC5829">
        <w:rPr>
          <w:szCs w:val="21"/>
        </w:rPr>
        <w:t>Cl&lt;S</w:t>
      </w:r>
      <w:r w:rsidR="009A5F04" w:rsidRPr="00CC5829">
        <w:rPr>
          <w:szCs w:val="21"/>
        </w:rPr>
        <w:t>，原子核对最外层电子吸引能力</w:t>
      </w:r>
      <w:r w:rsidR="009A5F04" w:rsidRPr="00CC5829">
        <w:rPr>
          <w:szCs w:val="21"/>
        </w:rPr>
        <w:t>Cl&gt;S</w:t>
      </w:r>
      <w:r w:rsidR="009A5F04" w:rsidRPr="00CC5829">
        <w:rPr>
          <w:szCs w:val="21"/>
        </w:rPr>
        <w:t>，得电子能力</w:t>
      </w:r>
      <w:r w:rsidR="009A5F04" w:rsidRPr="00CC5829">
        <w:rPr>
          <w:szCs w:val="21"/>
        </w:rPr>
        <w:t>Cl&gt;S</w:t>
      </w:r>
      <w:r w:rsidR="009A5F04" w:rsidRPr="00CC5829">
        <w:rPr>
          <w:szCs w:val="21"/>
        </w:rPr>
        <w:t>；</w:t>
      </w:r>
      <w:r w:rsidR="009A5F04" w:rsidRPr="00CC5829">
        <w:rPr>
          <w:szCs w:val="21"/>
        </w:rPr>
        <w:object w:dxaOrig="1896" w:dyaOrig="384">
          <v:shape id="_x0000_i1150" type="#_x0000_t75" alt="www.xinjiaoyu.com 新教育" style="width:95.1pt;height:19pt" o:ole="">
            <v:imagedata r:id="rId220" o:title="eqIda645d442008602e85a1a18415babb634"/>
          </v:shape>
          <o:OLEObject Type="Embed" ProgID="Equation.DSMT4" ShapeID="_x0000_i1150" DrawAspect="Content" ObjectID="_1789868461" r:id="rId227"/>
        </w:object>
      </w:r>
      <w:r w:rsidR="009A5F04"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4</w:t>
      </w:r>
      <w:r w:rsidRPr="00CC5829">
        <w:rPr>
          <w:szCs w:val="21"/>
        </w:rPr>
        <w:t>）</w:t>
      </w:r>
      <w:r w:rsidR="009A5F04" w:rsidRPr="00CC5829">
        <w:rPr>
          <w:szCs w:val="21"/>
        </w:rPr>
        <w:t>H</w:t>
      </w:r>
      <w:r w:rsidR="009A5F04" w:rsidRPr="00CC5829">
        <w:rPr>
          <w:szCs w:val="21"/>
          <w:vertAlign w:val="subscript"/>
        </w:rPr>
        <w:t>2</w:t>
      </w:r>
      <w:r w:rsidR="009A5F04" w:rsidRPr="00CC5829">
        <w:rPr>
          <w:szCs w:val="21"/>
        </w:rPr>
        <w:t>和</w:t>
      </w:r>
      <w:r w:rsidR="009A5F04" w:rsidRPr="00CC5829">
        <w:rPr>
          <w:szCs w:val="21"/>
        </w:rPr>
        <w:t>N</w:t>
      </w:r>
      <w:r w:rsidR="009A5F04" w:rsidRPr="00CC5829">
        <w:rPr>
          <w:szCs w:val="21"/>
          <w:vertAlign w:val="subscript"/>
        </w:rPr>
        <w:t>2</w:t>
      </w:r>
      <w:r w:rsidR="009A5F04" w:rsidRPr="00CC5829">
        <w:rPr>
          <w:szCs w:val="21"/>
        </w:rPr>
        <w:t>在一定条件下反应生成化合物</w:t>
      </w:r>
      <w:r w:rsidR="009A5F04" w:rsidRPr="00CC5829">
        <w:rPr>
          <w:szCs w:val="21"/>
        </w:rPr>
        <w:t>NH</w:t>
      </w:r>
      <w:r w:rsidR="009A5F04" w:rsidRPr="00CC5829">
        <w:rPr>
          <w:szCs w:val="21"/>
          <w:vertAlign w:val="subscript"/>
        </w:rPr>
        <w:t>3</w:t>
      </w:r>
      <w:r w:rsidR="009A5F04" w:rsidRPr="00CC5829">
        <w:rPr>
          <w:szCs w:val="21"/>
        </w:rPr>
        <w:t>，反应的化学方程式为：</w:t>
      </w:r>
      <w:r w:rsidR="009A5F04" w:rsidRPr="00CC5829">
        <w:rPr>
          <w:szCs w:val="21"/>
        </w:rPr>
        <w:object w:dxaOrig="2145" w:dyaOrig="615">
          <v:shape id="_x0000_i1151" type="#_x0000_t75" alt="www.xinjiaoyu.com 新教育" style="width:107.3pt;height:30.55pt" o:ole="">
            <v:imagedata r:id="rId222" o:title="eqId1c0362db0f5861b5462ec303ab8278f1"/>
          </v:shape>
          <o:OLEObject Type="Embed" ProgID="Equation.DSMT4" ShapeID="_x0000_i1151" DrawAspect="Content" ObjectID="_1789868462" r:id="rId228"/>
        </w:object>
      </w:r>
      <w:r w:rsidR="009A5F04" w:rsidRPr="00CC5829">
        <w:rPr>
          <w:szCs w:val="21"/>
        </w:rPr>
        <w:t>，故</w:t>
      </w:r>
      <w:r w:rsidR="00113104">
        <w:rPr>
          <w:szCs w:val="21"/>
        </w:rPr>
        <w:t>〖答</w:t>
      </w:r>
      <w:r w:rsidR="00113104">
        <w:rPr>
          <w:szCs w:val="21"/>
        </w:rPr>
        <w:t xml:space="preserve"> </w:t>
      </w:r>
      <w:r w:rsidR="00113104">
        <w:rPr>
          <w:szCs w:val="21"/>
        </w:rPr>
        <w:t>案〗</w:t>
      </w:r>
      <w:r w:rsidR="009A5F04" w:rsidRPr="00CC5829">
        <w:rPr>
          <w:szCs w:val="21"/>
        </w:rPr>
        <w:t>为：</w:t>
      </w:r>
      <w:r w:rsidR="009A5F04" w:rsidRPr="00CC5829">
        <w:rPr>
          <w:szCs w:val="21"/>
        </w:rPr>
        <w:object w:dxaOrig="2145" w:dyaOrig="615">
          <v:shape id="_x0000_i1152" type="#_x0000_t75" alt="www.xinjiaoyu.com 新教育" style="width:107.3pt;height:30.55pt" o:ole="">
            <v:imagedata r:id="rId222" o:title="eqId1c0362db0f5861b5462ec303ab8278f1"/>
          </v:shape>
          <o:OLEObject Type="Embed" ProgID="Equation.DSMT4" ShapeID="_x0000_i1152" DrawAspect="Content" ObjectID="_1789868463" r:id="rId229"/>
        </w:object>
      </w:r>
      <w:r w:rsidR="009A5F04"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5</w:t>
      </w:r>
      <w:r w:rsidRPr="00CC5829">
        <w:rPr>
          <w:szCs w:val="21"/>
        </w:rPr>
        <w:t>）</w:t>
      </w:r>
      <w:r w:rsidR="009A5F04" w:rsidRPr="00CC5829">
        <w:rPr>
          <w:szCs w:val="21"/>
        </w:rPr>
        <w:t>SO</w:t>
      </w:r>
      <w:r w:rsidR="009A5F04" w:rsidRPr="00CC5829">
        <w:rPr>
          <w:szCs w:val="21"/>
          <w:vertAlign w:val="subscript"/>
        </w:rPr>
        <w:t>2</w:t>
      </w:r>
      <w:r w:rsidR="009A5F04" w:rsidRPr="00CC5829">
        <w:rPr>
          <w:szCs w:val="21"/>
        </w:rPr>
        <w:t>通入</w:t>
      </w:r>
      <w:r w:rsidR="009A5F04" w:rsidRPr="00CC5829">
        <w:rPr>
          <w:szCs w:val="21"/>
        </w:rPr>
        <w:object w:dxaOrig="638" w:dyaOrig="367">
          <v:shape id="_x0000_i1153" type="#_x0000_t75" alt="www.xinjiaoyu.com 新教育" style="width:31.25pt;height:19pt" o:ole="">
            <v:imagedata r:id="rId216" o:title="eqId388fdfb236c5196bcfbe821d7712f13f"/>
          </v:shape>
          <o:OLEObject Type="Embed" ProgID="Equation.DSMT4" ShapeID="_x0000_i1153" DrawAspect="Content" ObjectID="_1789868464" r:id="rId230"/>
        </w:object>
      </w:r>
      <w:r w:rsidR="009A5F04" w:rsidRPr="00CC5829">
        <w:rPr>
          <w:szCs w:val="21"/>
        </w:rPr>
        <w:t>溶液中，在加入过量氨水，发生的反应为：</w:t>
      </w:r>
      <w:r w:rsidR="009A5F04" w:rsidRPr="00CC5829">
        <w:rPr>
          <w:szCs w:val="21"/>
        </w:rPr>
        <w:object w:dxaOrig="4680" w:dyaOrig="375">
          <v:shape id="_x0000_i1154" type="#_x0000_t75" alt="www.xinjiaoyu.com 新教育" style="width:234.35pt;height:19pt" o:ole="">
            <v:imagedata r:id="rId224" o:title="eqId3538749e552502cc123dc6adefad0187"/>
          </v:shape>
          <o:OLEObject Type="Embed" ProgID="Equation.DSMT4" ShapeID="_x0000_i1154" DrawAspect="Content" ObjectID="_1789868465" r:id="rId231"/>
        </w:object>
      </w:r>
      <w:r w:rsidR="009A5F04" w:rsidRPr="00CC5829">
        <w:rPr>
          <w:szCs w:val="21"/>
        </w:rPr>
        <w:t>，可观察到的现象是：产生白色沉淀，故</w:t>
      </w:r>
      <w:r w:rsidR="00113104">
        <w:rPr>
          <w:szCs w:val="21"/>
        </w:rPr>
        <w:t>〖答</w:t>
      </w:r>
      <w:r w:rsidR="00113104">
        <w:rPr>
          <w:szCs w:val="21"/>
        </w:rPr>
        <w:t xml:space="preserve"> </w:t>
      </w:r>
      <w:r w:rsidR="00113104">
        <w:rPr>
          <w:szCs w:val="21"/>
        </w:rPr>
        <w:t>案〗</w:t>
      </w:r>
      <w:r w:rsidR="009A5F04" w:rsidRPr="00CC5829">
        <w:rPr>
          <w:szCs w:val="21"/>
        </w:rPr>
        <w:t>为：产生白色沉淀；</w:t>
      </w:r>
      <w:r w:rsidR="009A5F04" w:rsidRPr="00CC5829">
        <w:rPr>
          <w:szCs w:val="21"/>
        </w:rPr>
        <w:object w:dxaOrig="4680" w:dyaOrig="375">
          <v:shape id="_x0000_i1155" type="#_x0000_t75" alt="www.xinjiaoyu.com 新教育" style="width:234.35pt;height:19pt" o:ole="">
            <v:imagedata r:id="rId224" o:title="eqId3538749e552502cc123dc6adefad0187"/>
          </v:shape>
          <o:OLEObject Type="Embed" ProgID="Equation.DSMT4" ShapeID="_x0000_i1155" DrawAspect="Content" ObjectID="_1789868466" r:id="rId232"/>
        </w:object>
      </w:r>
      <w:r w:rsidR="009A5F04"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16. </w:t>
      </w:r>
      <w:r w:rsidRPr="00CC5829">
        <w:rPr>
          <w:szCs w:val="21"/>
        </w:rPr>
        <w:object w:dxaOrig="499" w:dyaOrig="360">
          <v:shape id="_x0000_i1156" type="#_x0000_t75" alt="www.xinjiaoyu.com 新教育" style="width:24.45pt;height:18.35pt" o:ole="">
            <v:imagedata r:id="rId233" o:title="eqIdeff19349a80467d65564cc2953f0c978"/>
          </v:shape>
          <o:OLEObject Type="Embed" ProgID="Equation.DSMT4" ShapeID="_x0000_i1156" DrawAspect="Content" ObjectID="_1789868467" r:id="rId234"/>
        </w:object>
      </w:r>
      <w:r w:rsidRPr="00CC5829">
        <w:rPr>
          <w:szCs w:val="21"/>
        </w:rPr>
        <w:t>与</w:t>
      </w:r>
      <w:r w:rsidRPr="00CC5829">
        <w:rPr>
          <w:szCs w:val="21"/>
        </w:rPr>
        <w:object w:dxaOrig="474" w:dyaOrig="366">
          <v:shape id="_x0000_i1157" type="#_x0000_t75" alt="www.xinjiaoyu.com 新教育" style="width:23.75pt;height:18.35pt" o:ole="">
            <v:imagedata r:id="rId235" o:title="eqIda4298cb837170c021b9f2cd4e674a6a3"/>
          </v:shape>
          <o:OLEObject Type="Embed" ProgID="Equation.DSMT4" ShapeID="_x0000_i1157" DrawAspect="Content" ObjectID="_1789868468" r:id="rId236"/>
        </w:object>
      </w:r>
      <w:r w:rsidRPr="00CC5829">
        <w:rPr>
          <w:szCs w:val="21"/>
        </w:rPr>
        <w:t>反应可获得应用广泛的合成气</w:t>
      </w:r>
      <w:r w:rsidRPr="00CC5829">
        <w:rPr>
          <w:szCs w:val="21"/>
        </w:rPr>
        <w:object w:dxaOrig="400" w:dyaOrig="280">
          <v:shape id="_x0000_i1158" type="#_x0000_t75" alt="www.xinjiaoyu.com 新教育" style="width:20.4pt;height:14.25pt" o:ole="">
            <v:imagedata r:id="rId237" o:title="eqIde5a122e25cf4eb9f03ffe5ec823bfc31"/>
          </v:shape>
          <o:OLEObject Type="Embed" ProgID="Equation.DSMT4" ShapeID="_x0000_i1158" DrawAspect="Content" ObjectID="_1789868469" r:id="rId238"/>
        </w:object>
      </w:r>
      <w:r w:rsidRPr="00CC5829">
        <w:rPr>
          <w:szCs w:val="21"/>
        </w:rPr>
        <w:t>和</w:t>
      </w:r>
      <w:r w:rsidRPr="00CC5829">
        <w:rPr>
          <w:szCs w:val="21"/>
        </w:rPr>
        <w:object w:dxaOrig="340" w:dyaOrig="360">
          <v:shape id="_x0000_i1159" type="#_x0000_t75" alt="www.xinjiaoyu.com 新教育" style="width:16.3pt;height:18.35pt" o:ole="">
            <v:imagedata r:id="rId239" o:title="eqId7644a7769a5fa1bdab46cc0b2dee2861"/>
          </v:shape>
          <o:OLEObject Type="Embed" ProgID="Equation.DSMT4" ShapeID="_x0000_i1159" DrawAspect="Content" ObjectID="_1789868470" r:id="rId240"/>
        </w:object>
      </w:r>
      <w:r w:rsidRPr="00CC5829">
        <w:rPr>
          <w:szCs w:val="21"/>
        </w:rPr>
        <w:t>，其反应原理为</w:t>
      </w:r>
      <w:r w:rsidRPr="00CC5829">
        <w:rPr>
          <w:szCs w:val="21"/>
        </w:rPr>
        <w:object w:dxaOrig="3975" w:dyaOrig="405">
          <v:shape id="_x0000_i1160" type="#_x0000_t75" alt="www.xinjiaoyu.com 新教育" style="width:199pt;height:20.4pt" o:ole="">
            <v:imagedata r:id="rId241" o:title="eqId2954feb62a50c9d1261668a41ac4be49"/>
          </v:shape>
          <o:OLEObject Type="Embed" ProgID="Equation.DSMT4" ShapeID="_x0000_i1160" DrawAspect="Content" ObjectID="_1789868471" r:id="rId242"/>
        </w:object>
      </w:r>
      <w:r w:rsidRPr="00CC5829">
        <w:rPr>
          <w:szCs w:val="21"/>
        </w:rPr>
        <w:t>。请回答下列问题：</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1</w:t>
      </w:r>
      <w:r w:rsidRPr="00CC5829">
        <w:rPr>
          <w:szCs w:val="21"/>
        </w:rPr>
        <w:t>）每摩尔相关气态物质的相对能量如下表所示：</w:t>
      </w:r>
    </w:p>
    <w:tbl>
      <w:tblPr>
        <w:tblW w:w="6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441"/>
        <w:gridCol w:w="772"/>
        <w:gridCol w:w="1040"/>
        <w:gridCol w:w="837"/>
        <w:gridCol w:w="604"/>
        <w:gridCol w:w="1041"/>
      </w:tblGrid>
      <w:tr w:rsidR="00CC5829" w:rsidRPr="00CC5829" w:rsidTr="00533443">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499" w:dyaOrig="360">
                <v:shape id="_x0000_i1161" type="#_x0000_t75" alt="www.xinjiaoyu.com 新教育" style="width:24.45pt;height:18.35pt" o:ole="">
                  <v:imagedata r:id="rId233" o:title="eqIdeff19349a80467d65564cc2953f0c978"/>
                </v:shape>
                <o:OLEObject Type="Embed" ProgID="Equation.DSMT4" ShapeID="_x0000_i1161" DrawAspect="Content" ObjectID="_1789868472" r:id="rId243"/>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474" w:dyaOrig="366">
                <v:shape id="_x0000_i1162" type="#_x0000_t75" alt="www.xinjiaoyu.com 新教育" style="width:23.75pt;height:18.35pt" o:ole="">
                  <v:imagedata r:id="rId235" o:title="eqIda4298cb837170c021b9f2cd4e674a6a3"/>
                </v:shape>
                <o:OLEObject Type="Embed" ProgID="Equation.DSMT4" ShapeID="_x0000_i1162" DrawAspect="Content" ObjectID="_1789868473" r:id="rId244"/>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400" w:dyaOrig="280">
                <v:shape id="_x0000_i1163" type="#_x0000_t75" alt="www.xinjiaoyu.com 新教育" style="width:20.4pt;height:14.25pt" o:ole="">
                  <v:imagedata r:id="rId237" o:title="eqIde5a122e25cf4eb9f03ffe5ec823bfc31"/>
                </v:shape>
                <o:OLEObject Type="Embed" ProgID="Equation.DSMT4" ShapeID="_x0000_i1163" DrawAspect="Content" ObjectID="_1789868474" r:id="rId245"/>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340" w:dyaOrig="360">
                <v:shape id="_x0000_i1164" type="#_x0000_t75" alt="www.xinjiaoyu.com 新教育" style="width:16.3pt;height:18.35pt" o:ole="">
                  <v:imagedata r:id="rId239" o:title="eqId7644a7769a5fa1bdab46cc0b2dee2861"/>
                </v:shape>
                <o:OLEObject Type="Embed" ProgID="Equation.DSMT4" ShapeID="_x0000_i1164" DrawAspect="Content" ObjectID="_1789868475" r:id="rId246"/>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566" w:dyaOrig="432">
                <v:shape id="_x0000_i1165" type="#_x0000_t75" alt="www.xinjiaoyu.com 新教育" style="width:28.55pt;height:21.75pt" o:ole="">
                  <v:imagedata r:id="rId247" o:title="eqId98183b7becdd0efb6fe8f57cdcbce983"/>
                </v:shape>
                <o:OLEObject Type="Embed" ProgID="Equation.DSMT4" ShapeID="_x0000_i1165" DrawAspect="Content" ObjectID="_1789868476" r:id="rId248"/>
              </w:object>
            </w:r>
            <w:r w:rsidRPr="00CC5829">
              <w:rPr>
                <w:szCs w:val="21"/>
              </w:rPr>
              <w:t xml:space="preserve"> </w:t>
            </w:r>
          </w:p>
        </w:tc>
      </w:tr>
      <w:tr w:rsidR="00CC5829" w:rsidRPr="00CC5829" w:rsidTr="00533443">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相对能量</w:t>
            </w:r>
            <w:r w:rsidRPr="00CC5829">
              <w:rPr>
                <w:szCs w:val="21"/>
              </w:rPr>
              <w:object w:dxaOrig="1245" w:dyaOrig="435">
                <v:shape id="_x0000_i1166" type="#_x0000_t75" alt="www.xinjiaoyu.com 新教育" style="width:62.5pt;height:21.75pt" o:ole="">
                  <v:imagedata r:id="rId249" o:title="eqId301619f035e8e143e74e880d83dd7247"/>
                </v:shape>
                <o:OLEObject Type="Embed" ProgID="Equation.DSMT4" ShapeID="_x0000_i1166" DrawAspect="Content" ObjectID="_1789868477" r:id="rId2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435" w:dyaOrig="285">
                <v:shape id="_x0000_i1167" type="#_x0000_t75" alt="www.xinjiaoyu.com 新教育" style="width:21.75pt;height:14.25pt" o:ole="">
                  <v:imagedata r:id="rId251" o:title="eqIddcc3e8674d30dcf6c6233ff7f35aba58"/>
                </v:shape>
                <o:OLEObject Type="Embed" ProgID="Equation.DSMT4" ShapeID="_x0000_i1167" DrawAspect="Content" ObjectID="_1789868478" r:id="rId252"/>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750" w:dyaOrig="285">
                <v:shape id="_x0000_i1168" type="#_x0000_t75" alt="www.xinjiaoyu.com 新教育" style="width:37.35pt;height:14.25pt" o:ole="">
                  <v:imagedata r:id="rId253" o:title="eqIde4dde4da93ed76ed8d93d8c0fb8ef0ef"/>
                </v:shape>
                <o:OLEObject Type="Embed" ProgID="Equation.DSMT4" ShapeID="_x0000_i1168" DrawAspect="Content" ObjectID="_1789868479" r:id="rId254"/>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560" w:dyaOrig="279">
                <v:shape id="_x0000_i1169" type="#_x0000_t75" alt="www.xinjiaoyu.com 新教育" style="width:27.85pt;height:14.25pt" o:ole="">
                  <v:imagedata r:id="rId255" o:title="eqId409512df9b9a95f0b752527d38e9c6e1"/>
                </v:shape>
                <o:OLEObject Type="Embed" ProgID="Equation.DSMT4" ShapeID="_x0000_i1169" DrawAspect="Content" ObjectID="_1789868480" r:id="rId256"/>
              </w:object>
            </w:r>
            <w:r w:rsidRPr="00CC5829">
              <w:rPr>
                <w:szCs w:val="21"/>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5F04" w:rsidRPr="00CC5829" w:rsidRDefault="009A5F04" w:rsidP="00CC5829">
            <w:pPr>
              <w:spacing w:line="360" w:lineRule="auto"/>
              <w:jc w:val="left"/>
              <w:textAlignment w:val="center"/>
              <w:rPr>
                <w:szCs w:val="21"/>
              </w:rPr>
            </w:pPr>
            <w:r w:rsidRPr="00CC5829">
              <w:rPr>
                <w:szCs w:val="21"/>
              </w:rPr>
              <w:object w:dxaOrig="752" w:dyaOrig="272">
                <v:shape id="_x0000_i1170" type="#_x0000_t75" alt="www.xinjiaoyu.com 新教育" style="width:37.35pt;height:13.6pt" o:ole="">
                  <v:imagedata r:id="rId257" o:title="eqIde9cbdbd757d238f505ca5131f2b988ea"/>
                </v:shape>
                <o:OLEObject Type="Embed" ProgID="Equation.DSMT4" ShapeID="_x0000_i1170" DrawAspect="Content" ObjectID="_1789868481" r:id="rId258"/>
              </w:object>
            </w:r>
            <w:r w:rsidRPr="00CC5829">
              <w:rPr>
                <w:szCs w:val="21"/>
              </w:rPr>
              <w:t xml:space="preserve"> </w:t>
            </w:r>
          </w:p>
        </w:tc>
      </w:tr>
    </w:tbl>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①</w:t>
      </w:r>
      <w:r w:rsidRPr="00CC5829">
        <w:rPr>
          <w:szCs w:val="21"/>
        </w:rPr>
        <w:t>由表中数据推测，</w:t>
      </w:r>
      <w:r w:rsidRPr="00CC5829">
        <w:rPr>
          <w:szCs w:val="21"/>
        </w:rPr>
        <w:object w:dxaOrig="795" w:dyaOrig="405">
          <v:shape id="_x0000_i1171" type="#_x0000_t75" alt="www.xinjiaoyu.com 新教育" style="width:40.1pt;height:20.4pt" o:ole="">
            <v:imagedata r:id="rId259" o:title="eqId5dfad81d8049240279460b0c9960928a"/>
          </v:shape>
          <o:OLEObject Type="Embed" ProgID="Equation.DSMT4" ShapeID="_x0000_i1171" DrawAspect="Content" ObjectID="_1789868482" r:id="rId260"/>
        </w:object>
      </w:r>
      <w:r w:rsidRPr="00CC5829">
        <w:rPr>
          <w:noProof/>
          <w:szCs w:val="21"/>
        </w:rPr>
        <w:drawing>
          <wp:inline distT="0" distB="0" distL="0" distR="0" wp14:anchorId="4C8BA553" wp14:editId="24524542">
            <wp:extent cx="133350" cy="177800"/>
            <wp:effectExtent l="0" t="0" r="0" b="0"/>
            <wp:docPr id="393144412" name="图片 39314441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144412"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CC5829">
        <w:rPr>
          <w:szCs w:val="21"/>
        </w:rPr>
        <w:t>相对能量</w:t>
      </w:r>
      <w:r w:rsidRPr="00CC5829">
        <w:rPr>
          <w:szCs w:val="21"/>
        </w:rPr>
        <w:t>___________(</w:t>
      </w:r>
      <w:r w:rsidRPr="00CC5829">
        <w:rPr>
          <w:szCs w:val="21"/>
        </w:rPr>
        <w:t>填</w:t>
      </w:r>
      <w:r w:rsidRPr="00CC5829">
        <w:rPr>
          <w:szCs w:val="21"/>
        </w:rPr>
        <w:t>“</w:t>
      </w:r>
      <w:r w:rsidRPr="00CC5829">
        <w:rPr>
          <w:szCs w:val="21"/>
        </w:rPr>
        <w:object w:dxaOrig="195" w:dyaOrig="210">
          <v:shape id="_x0000_i1172" type="#_x0000_t75" alt="www.xinjiaoyu.com 新教育" style="width:9.5pt;height:10.2pt" o:ole="">
            <v:imagedata r:id="rId261" o:title="eqId392cdb9d30684cce244bef94b8d861b9"/>
          </v:shape>
          <o:OLEObject Type="Embed" ProgID="Equation.DSMT4" ShapeID="_x0000_i1172" DrawAspect="Content" ObjectID="_1789868483" r:id="rId262"/>
        </w:object>
      </w:r>
      <w:r w:rsidRPr="00CC5829">
        <w:rPr>
          <w:szCs w:val="21"/>
        </w:rPr>
        <w:t>”“</w:t>
      </w:r>
      <w:r w:rsidRPr="00CC5829">
        <w:rPr>
          <w:szCs w:val="21"/>
        </w:rPr>
        <w:object w:dxaOrig="195" w:dyaOrig="210">
          <v:shape id="_x0000_i1173" type="#_x0000_t75" alt="www.xinjiaoyu.com 新教育" style="width:9.5pt;height:10.2pt" o:ole="">
            <v:imagedata r:id="rId263" o:title="eqId4ff7942da6c3fc4005256fb1458557c0"/>
          </v:shape>
          <o:OLEObject Type="Embed" ProgID="Equation.DSMT4" ShapeID="_x0000_i1173" DrawAspect="Content" ObjectID="_1789868484" r:id="rId264"/>
        </w:object>
      </w:r>
      <w:r w:rsidRPr="00CC5829">
        <w:rPr>
          <w:szCs w:val="21"/>
        </w:rPr>
        <w:t>”</w:t>
      </w:r>
      <w:r w:rsidRPr="00CC5829">
        <w:rPr>
          <w:szCs w:val="21"/>
        </w:rPr>
        <w:t>或</w:t>
      </w:r>
      <w:r w:rsidRPr="00CC5829">
        <w:rPr>
          <w:szCs w:val="21"/>
        </w:rPr>
        <w:t>“</w:t>
      </w:r>
      <w:r w:rsidRPr="00CC5829">
        <w:rPr>
          <w:szCs w:val="21"/>
        </w:rPr>
        <w:object w:dxaOrig="200" w:dyaOrig="180">
          <v:shape id="_x0000_i1174" type="#_x0000_t75" alt="www.xinjiaoyu.com 新教育" style="width:10.2pt;height:8.85pt" o:ole="">
            <v:imagedata r:id="rId265" o:title="eqId6706fe00b4e231e62d9ecbec567d526b"/>
          </v:shape>
          <o:OLEObject Type="Embed" ProgID="Equation.DSMT4" ShapeID="_x0000_i1174" DrawAspect="Content" ObjectID="_1789868485" r:id="rId266"/>
        </w:object>
      </w:r>
      <w:r w:rsidRPr="00CC5829">
        <w:rPr>
          <w:szCs w:val="21"/>
        </w:rPr>
        <w:t>”)</w:t>
      </w:r>
      <w:r w:rsidRPr="00CC5829">
        <w:rPr>
          <w:szCs w:val="21"/>
        </w:rPr>
        <w:object w:dxaOrig="1620" w:dyaOrig="330">
          <v:shape id="_x0000_i1175" type="#_x0000_t75" alt="www.xinjiaoyu.com 新教育" style="width:80.85pt;height:16.3pt" o:ole="">
            <v:imagedata r:id="rId267" o:title="eqId8c793f23f2ba86334d4ed68871a5a4bb"/>
          </v:shape>
          <o:OLEObject Type="Embed" ProgID="Equation.DSMT4" ShapeID="_x0000_i1175" DrawAspect="Content" ObjectID="_1789868486" r:id="rId268"/>
        </w:object>
      </w:r>
      <w:r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反应</w:t>
      </w:r>
      <w:r w:rsidRPr="00CC5829">
        <w:rPr>
          <w:szCs w:val="21"/>
        </w:rPr>
        <w:object w:dxaOrig="3975" w:dyaOrig="405">
          <v:shape id="_x0000_i1176" type="#_x0000_t75" alt="www.xinjiaoyu.com 新教育" style="width:199pt;height:20.4pt" o:ole="">
            <v:imagedata r:id="rId241" o:title="eqId2954feb62a50c9d1261668a41ac4be49"/>
          </v:shape>
          <o:OLEObject Type="Embed" ProgID="Equation.DSMT4" ShapeID="_x0000_i1176" DrawAspect="Content" ObjectID="_1789868487" r:id="rId269"/>
        </w:object>
      </w:r>
      <w:r w:rsidRPr="00CC5829">
        <w:rPr>
          <w:szCs w:val="21"/>
        </w:rPr>
        <w:t>为</w:t>
      </w:r>
      <w:r w:rsidRPr="00CC5829">
        <w:rPr>
          <w:szCs w:val="21"/>
        </w:rPr>
        <w:t>___________(</w:t>
      </w:r>
      <w:r w:rsidRPr="00CC5829">
        <w:rPr>
          <w:szCs w:val="21"/>
        </w:rPr>
        <w:t>填</w:t>
      </w:r>
      <w:r w:rsidRPr="00CC5829">
        <w:rPr>
          <w:szCs w:val="21"/>
        </w:rPr>
        <w:t>“</w:t>
      </w:r>
      <w:r w:rsidRPr="00CC5829">
        <w:rPr>
          <w:szCs w:val="21"/>
        </w:rPr>
        <w:t>吸</w:t>
      </w:r>
      <w:r w:rsidRPr="00CC5829">
        <w:rPr>
          <w:szCs w:val="21"/>
        </w:rPr>
        <w:t>”</w:t>
      </w:r>
      <w:r w:rsidRPr="00CC5829">
        <w:rPr>
          <w:szCs w:val="21"/>
        </w:rPr>
        <w:t>或</w:t>
      </w:r>
      <w:r w:rsidRPr="00CC5829">
        <w:rPr>
          <w:szCs w:val="21"/>
        </w:rPr>
        <w:t>“</w:t>
      </w:r>
      <w:r w:rsidRPr="00CC5829">
        <w:rPr>
          <w:szCs w:val="21"/>
        </w:rPr>
        <w:t>放</w:t>
      </w:r>
      <w:r w:rsidRPr="00CC5829">
        <w:rPr>
          <w:szCs w:val="21"/>
        </w:rPr>
        <w:t>”)</w:t>
      </w:r>
      <w:r w:rsidRPr="00CC5829">
        <w:rPr>
          <w:szCs w:val="21"/>
        </w:rPr>
        <w:t>热反应。</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2</w:t>
      </w:r>
      <w:r w:rsidRPr="00CC5829">
        <w:rPr>
          <w:szCs w:val="21"/>
        </w:rPr>
        <w:t>）在体积均为</w:t>
      </w:r>
      <w:r w:rsidRPr="00CC5829">
        <w:rPr>
          <w:szCs w:val="21"/>
        </w:rPr>
        <w:object w:dxaOrig="345" w:dyaOrig="255">
          <v:shape id="_x0000_i1177" type="#_x0000_t75" alt="www.xinjiaoyu.com 新教育" style="width:17pt;height:12.9pt" o:ole="">
            <v:imagedata r:id="rId270" o:title="eqIdc424e9f778fdc2a13a59898ab0ccbbe3"/>
          </v:shape>
          <o:OLEObject Type="Embed" ProgID="Equation.DSMT4" ShapeID="_x0000_i1177" DrawAspect="Content" ObjectID="_1789868488" r:id="rId271"/>
        </w:object>
      </w:r>
      <w:r w:rsidRPr="00CC5829">
        <w:rPr>
          <w:szCs w:val="21"/>
        </w:rPr>
        <w:t>的甲、乙两个恒容密闭容器中，分别加入</w:t>
      </w:r>
      <w:r w:rsidRPr="00CC5829">
        <w:rPr>
          <w:szCs w:val="21"/>
        </w:rPr>
        <w:object w:dxaOrig="975" w:dyaOrig="366">
          <v:shape id="_x0000_i1178" type="#_x0000_t75" alt="www.xinjiaoyu.com 新教育" style="width:48.9pt;height:18.35pt" o:ole="">
            <v:imagedata r:id="rId272" o:title="eqId7614a131206f4e07a013a5102de3ac18"/>
          </v:shape>
          <o:OLEObject Type="Embed" ProgID="Equation.DSMT4" ShapeID="_x0000_i1178" DrawAspect="Content" ObjectID="_1789868489" r:id="rId273"/>
        </w:object>
      </w:r>
      <w:r w:rsidRPr="00CC5829">
        <w:rPr>
          <w:szCs w:val="21"/>
        </w:rPr>
        <w:t>和</w:t>
      </w:r>
      <w:r w:rsidRPr="00CC5829">
        <w:rPr>
          <w:szCs w:val="21"/>
        </w:rPr>
        <w:object w:dxaOrig="975" w:dyaOrig="360">
          <v:shape id="_x0000_i1179" type="#_x0000_t75" alt="www.xinjiaoyu.com 新教育" style="width:48.9pt;height:18.35pt" o:ole="">
            <v:imagedata r:id="rId274" o:title="eqId39a7f3e6897968c6bfb459ce59e29526"/>
          </v:shape>
          <o:OLEObject Type="Embed" ProgID="Equation.DSMT4" ShapeID="_x0000_i1179" DrawAspect="Content" ObjectID="_1789868490" r:id="rId275"/>
        </w:object>
      </w:r>
      <w:r w:rsidRPr="00CC5829">
        <w:rPr>
          <w:szCs w:val="21"/>
        </w:rPr>
        <w:t>，发生反应：</w:t>
      </w:r>
      <w:r w:rsidRPr="00CC5829">
        <w:rPr>
          <w:szCs w:val="21"/>
        </w:rPr>
        <w:object w:dxaOrig="3975" w:dyaOrig="405">
          <v:shape id="_x0000_i1180" type="#_x0000_t75" alt="www.xinjiaoyu.com 新教育" style="width:199pt;height:20.4pt" o:ole="">
            <v:imagedata r:id="rId241" o:title="eqId2954feb62a50c9d1261668a41ac4be49"/>
          </v:shape>
          <o:OLEObject Type="Embed" ProgID="Equation.DSMT4" ShapeID="_x0000_i1180" DrawAspect="Content" ObjectID="_1789868491" r:id="rId276"/>
        </w:object>
      </w:r>
      <w:r w:rsidRPr="00CC5829">
        <w:rPr>
          <w:szCs w:val="21"/>
        </w:rPr>
        <w:t>，在不同温度下</w:t>
      </w:r>
      <w:r w:rsidRPr="00CC5829">
        <w:rPr>
          <w:szCs w:val="21"/>
        </w:rPr>
        <w:object w:dxaOrig="400" w:dyaOrig="280">
          <v:shape id="_x0000_i1181" type="#_x0000_t75" alt="www.xinjiaoyu.com 新教育" style="width:20.4pt;height:14.25pt" o:ole="">
            <v:imagedata r:id="rId237" o:title="eqIde5a122e25cf4eb9f03ffe5ec823bfc31"/>
          </v:shape>
          <o:OLEObject Type="Embed" ProgID="Equation.DSMT4" ShapeID="_x0000_i1181" DrawAspect="Content" ObjectID="_1789868492" r:id="rId277"/>
        </w:object>
      </w:r>
      <w:r w:rsidRPr="00CC5829">
        <w:rPr>
          <w:szCs w:val="21"/>
        </w:rPr>
        <w:t>的物质的量与时间的关系如图所示。已知：转化率是指转化的反应物的物质的量与其初始的物质的量之比。</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0337C23B" wp14:editId="0D230F54">
            <wp:extent cx="1714500" cy="1209675"/>
            <wp:effectExtent l="0" t="0" r="0" b="9525"/>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278"/>
                    <a:stretch>
                      <a:fillRect/>
                    </a:stretch>
                  </pic:blipFill>
                  <pic:spPr>
                    <a:xfrm>
                      <a:off x="0" y="0"/>
                      <a:ext cx="1714500" cy="1209675"/>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①</w:t>
      </w:r>
      <w:r w:rsidRPr="00CC5829">
        <w:rPr>
          <w:szCs w:val="21"/>
        </w:rPr>
        <w:t>乙容器中，</w:t>
      </w:r>
      <w:r w:rsidRPr="00CC5829">
        <w:rPr>
          <w:szCs w:val="21"/>
        </w:rPr>
        <w:object w:dxaOrig="930" w:dyaOrig="270">
          <v:shape id="_x0000_i1182" type="#_x0000_t75" alt="www.xinjiaoyu.com 新教育" style="width:46.2pt;height:13.6pt" o:ole="">
            <v:imagedata r:id="rId279" o:title="eqId645ffcaa2a1c2e796cccc5e06adb598f"/>
          </v:shape>
          <o:OLEObject Type="Embed" ProgID="Equation.DSMT4" ShapeID="_x0000_i1182" DrawAspect="Content" ObjectID="_1789868493" r:id="rId280"/>
        </w:object>
      </w:r>
      <w:r w:rsidRPr="00CC5829">
        <w:rPr>
          <w:szCs w:val="21"/>
        </w:rPr>
        <w:t>内的平均反应速率</w:t>
      </w:r>
      <w:r w:rsidRPr="00CC5829">
        <w:rPr>
          <w:szCs w:val="21"/>
        </w:rPr>
        <w:object w:dxaOrig="1020" w:dyaOrig="405">
          <v:shape id="_x0000_i1183" type="#_x0000_t75" alt="www.xinjiaoyu.com 新教育" style="width:50.95pt;height:20.4pt" o:ole="">
            <v:imagedata r:id="rId281" o:title="eqIdf788758ce7e783c9558639cb4edc92cb"/>
          </v:shape>
          <o:OLEObject Type="Embed" ProgID="Equation.DSMT4" ShapeID="_x0000_i1183" DrawAspect="Content" ObjectID="_1789868494" r:id="rId282"/>
        </w:objec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反应温度</w:t>
      </w:r>
      <w:r w:rsidRPr="00CC5829">
        <w:rPr>
          <w:szCs w:val="21"/>
        </w:rPr>
        <w:object w:dxaOrig="300" w:dyaOrig="360">
          <v:shape id="_x0000_i1184" type="#_x0000_t75" alt="www.xinjiaoyu.com 新教育" style="width:14.95pt;height:18.35pt" o:ole="">
            <v:imagedata r:id="rId283" o:title="eqId7968a999756522479f633e6606bf10c7"/>
          </v:shape>
          <o:OLEObject Type="Embed" ProgID="Equation.DSMT4" ShapeID="_x0000_i1184" DrawAspect="Content" ObjectID="_1789868495" r:id="rId284"/>
        </w:object>
      </w:r>
      <w:r w:rsidRPr="00CC5829">
        <w:rPr>
          <w:szCs w:val="21"/>
        </w:rPr>
        <w:t>___________</w:t>
      </w:r>
      <w:r w:rsidRPr="00CC5829">
        <w:rPr>
          <w:szCs w:val="21"/>
        </w:rPr>
        <w:object w:dxaOrig="260" w:dyaOrig="300">
          <v:shape id="_x0000_i1185" type="#_x0000_t75" alt="www.xinjiaoyu.com 新教育" style="width:12.9pt;height:14.95pt" o:ole="">
            <v:imagedata r:id="rId285" o:title="eqId625070beb12a250c92498c4ae8076e9d"/>
          </v:shape>
          <o:OLEObject Type="Embed" ProgID="Equation.DSMT4" ShapeID="_x0000_i1185" DrawAspect="Content" ObjectID="_1789868496" r:id="rId286"/>
        </w:object>
      </w:r>
      <w:r w:rsidRPr="00CC5829">
        <w:rPr>
          <w:szCs w:val="21"/>
        </w:rPr>
        <w:t>(</w:t>
      </w:r>
      <w:r w:rsidRPr="00CC5829">
        <w:rPr>
          <w:szCs w:val="21"/>
        </w:rPr>
        <w:t>填</w:t>
      </w:r>
      <w:r w:rsidRPr="00CC5829">
        <w:rPr>
          <w:szCs w:val="21"/>
        </w:rPr>
        <w:t>“</w:t>
      </w:r>
      <w:r w:rsidRPr="00CC5829">
        <w:rPr>
          <w:szCs w:val="21"/>
        </w:rPr>
        <w:object w:dxaOrig="195" w:dyaOrig="210">
          <v:shape id="_x0000_i1186" type="#_x0000_t75" alt="www.xinjiaoyu.com 新教育" style="width:9.5pt;height:10.2pt" o:ole="">
            <v:imagedata r:id="rId263" o:title="eqId4ff7942da6c3fc4005256fb1458557c0"/>
          </v:shape>
          <o:OLEObject Type="Embed" ProgID="Equation.DSMT4" ShapeID="_x0000_i1186" DrawAspect="Content" ObjectID="_1789868497" r:id="rId287"/>
        </w:object>
      </w:r>
      <w:r w:rsidRPr="00CC5829">
        <w:rPr>
          <w:szCs w:val="21"/>
        </w:rPr>
        <w:t>”“</w:t>
      </w:r>
      <w:r w:rsidRPr="00CC5829">
        <w:rPr>
          <w:szCs w:val="21"/>
        </w:rPr>
        <w:object w:dxaOrig="195" w:dyaOrig="210">
          <v:shape id="_x0000_i1187" type="#_x0000_t75" alt="www.xinjiaoyu.com 新教育" style="width:9.5pt;height:10.2pt" o:ole="">
            <v:imagedata r:id="rId261" o:title="eqId392cdb9d30684cce244bef94b8d861b9"/>
          </v:shape>
          <o:OLEObject Type="Embed" ProgID="Equation.DSMT4" ShapeID="_x0000_i1187" DrawAspect="Content" ObjectID="_1789868498" r:id="rId288"/>
        </w:object>
      </w:r>
      <w:r w:rsidRPr="00CC5829">
        <w:rPr>
          <w:szCs w:val="21"/>
        </w:rPr>
        <w:t>”</w:t>
      </w:r>
      <w:r w:rsidRPr="00CC5829">
        <w:rPr>
          <w:szCs w:val="21"/>
        </w:rPr>
        <w:t>或</w:t>
      </w:r>
      <w:r w:rsidRPr="00CC5829">
        <w:rPr>
          <w:szCs w:val="21"/>
        </w:rPr>
        <w:t>“</w:t>
      </w:r>
      <w:r w:rsidRPr="00CC5829">
        <w:rPr>
          <w:szCs w:val="21"/>
        </w:rPr>
        <w:object w:dxaOrig="200" w:dyaOrig="180">
          <v:shape id="_x0000_i1188" type="#_x0000_t75" alt="www.xinjiaoyu.com 新教育" style="width:10.2pt;height:8.85pt" o:ole="">
            <v:imagedata r:id="rId265" o:title="eqId6706fe00b4e231e62d9ecbec567d526b"/>
          </v:shape>
          <o:OLEObject Type="Embed" ProgID="Equation.DSMT4" ShapeID="_x0000_i1188" DrawAspect="Content" ObjectID="_1789868499" r:id="rId289"/>
        </w:object>
      </w:r>
      <w:r w:rsidRPr="00CC5829">
        <w:rPr>
          <w:szCs w:val="21"/>
        </w:rPr>
        <w:t>”</w:t>
      </w:r>
      <w:r w:rsidRPr="00CC5829">
        <w:rPr>
          <w:szCs w:val="21"/>
        </w:rPr>
        <w:t>，下同</w:t>
      </w:r>
      <w:r w:rsidRPr="00CC5829">
        <w:rPr>
          <w:szCs w:val="21"/>
        </w:rPr>
        <w:t>)</w:t>
      </w:r>
      <w:r w:rsidRPr="00CC5829">
        <w:rPr>
          <w:szCs w:val="21"/>
        </w:rPr>
        <w:t>；正反应速率</w:t>
      </w:r>
      <w:r w:rsidRPr="00CC5829">
        <w:rPr>
          <w:szCs w:val="21"/>
        </w:rPr>
        <w:t>A</w:t>
      </w:r>
      <w:r w:rsidRPr="00CC5829">
        <w:rPr>
          <w:szCs w:val="21"/>
        </w:rPr>
        <w:t>点</w:t>
      </w:r>
      <w:r w:rsidRPr="00CC5829">
        <w:rPr>
          <w:szCs w:val="21"/>
        </w:rPr>
        <w:t>___________B</w:t>
      </w:r>
      <w:r w:rsidRPr="00CC5829">
        <w:rPr>
          <w:szCs w:val="21"/>
        </w:rPr>
        <w:t>点。</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③</w:t>
      </w:r>
      <w:r w:rsidRPr="00CC5829">
        <w:rPr>
          <w:szCs w:val="21"/>
        </w:rPr>
        <w:t>已知甲容器中</w:t>
      </w:r>
      <w:r w:rsidRPr="00CC5829">
        <w:rPr>
          <w:szCs w:val="21"/>
        </w:rPr>
        <w:t>B</w:t>
      </w:r>
      <w:r w:rsidRPr="00CC5829">
        <w:rPr>
          <w:szCs w:val="21"/>
        </w:rPr>
        <w:t>点时，</w:t>
      </w:r>
      <w:r w:rsidRPr="00CC5829">
        <w:rPr>
          <w:szCs w:val="21"/>
        </w:rPr>
        <w:object w:dxaOrig="400" w:dyaOrig="280">
          <v:shape id="_x0000_i1189" type="#_x0000_t75" alt="www.xinjiaoyu.com 新教育" style="width:20.4pt;height:14.25pt" o:ole="">
            <v:imagedata r:id="rId237" o:title="eqIde5a122e25cf4eb9f03ffe5ec823bfc31"/>
          </v:shape>
          <o:OLEObject Type="Embed" ProgID="Equation.DSMT4" ShapeID="_x0000_i1189" DrawAspect="Content" ObjectID="_1789868500" r:id="rId290"/>
        </w:object>
      </w:r>
      <w:r w:rsidRPr="00CC5829">
        <w:rPr>
          <w:szCs w:val="21"/>
        </w:rPr>
        <w:t>的体积分数为</w:t>
      </w:r>
      <w:r w:rsidRPr="00CC5829">
        <w:rPr>
          <w:szCs w:val="21"/>
        </w:rPr>
        <w:object w:dxaOrig="1340" w:dyaOrig="366">
          <v:shape id="_x0000_i1190" type="#_x0000_t75" alt="www.xinjiaoyu.com 新教育" style="width:67.25pt;height:18.35pt" o:ole="">
            <v:imagedata r:id="rId291" o:title="eqId89c99aaf9cc7f41eddc5eae46dc42294"/>
          </v:shape>
          <o:OLEObject Type="Embed" ProgID="Equation.DSMT4" ShapeID="_x0000_i1190" DrawAspect="Content" ObjectID="_1789868501" r:id="rId292"/>
        </w:object>
      </w:r>
      <w:r w:rsidRPr="00CC5829">
        <w:rPr>
          <w:szCs w:val="21"/>
        </w:rPr>
        <w:t>的转化率为</w:t>
      </w:r>
      <w:r w:rsidRPr="00CC5829">
        <w:rPr>
          <w:szCs w:val="21"/>
        </w:rPr>
        <w:object w:dxaOrig="525" w:dyaOrig="285">
          <v:shape id="_x0000_i1191" type="#_x0000_t75" alt="www.xinjiaoyu.com 新教育" style="width:26.5pt;height:14.25pt" o:ole="">
            <v:imagedata r:id="rId293" o:title="eqId06b140062c06ce287ca862555287e3d1"/>
          </v:shape>
          <o:OLEObject Type="Embed" ProgID="Equation.DSMT4" ShapeID="_x0000_i1191" DrawAspect="Content" ObjectID="_1789868502" r:id="rId294"/>
        </w:object>
      </w:r>
      <w:r w:rsidRPr="00CC5829">
        <w:rPr>
          <w:szCs w:val="21"/>
        </w:rPr>
        <w:t>，则</w:t>
      </w:r>
      <w:r w:rsidRPr="00CC5829">
        <w:rPr>
          <w:szCs w:val="21"/>
        </w:rPr>
        <w:object w:dxaOrig="375" w:dyaOrig="225">
          <v:shape id="_x0000_i1192" type="#_x0000_t75" alt="www.xinjiaoyu.com 新教育" style="width:19pt;height:11.55pt" o:ole="">
            <v:imagedata r:id="rId295" o:title="eqId4ec0618ae3a4fde6d6220010af229b9a"/>
          </v:shape>
          <o:OLEObject Type="Embed" ProgID="Equation.DSMT4" ShapeID="_x0000_i1192" DrawAspect="Content" ObjectID="_1789868503" r:id="rId296"/>
        </w:object>
      </w:r>
      <w:r w:rsidRPr="00CC5829">
        <w:rPr>
          <w:szCs w:val="21"/>
        </w:rPr>
        <w:t>___________</w:t>
      </w:r>
      <w:r w:rsidRPr="00CC5829">
        <w:rPr>
          <w:szCs w:val="21"/>
        </w:rPr>
        <w:t>，</w:t>
      </w:r>
      <w:r w:rsidRPr="00CC5829">
        <w:rPr>
          <w:szCs w:val="21"/>
        </w:rPr>
        <w:object w:dxaOrig="408" w:dyaOrig="252">
          <v:shape id="_x0000_i1193" type="#_x0000_t75" alt="www.xinjiaoyu.com 新教育" style="width:20.4pt;height:12.9pt" o:ole="">
            <v:imagedata r:id="rId297" o:title="eqId070d1ea22a92808dad7489438c239629"/>
          </v:shape>
          <o:OLEObject Type="Embed" ProgID="Equation.DSMT4" ShapeID="_x0000_i1193" DrawAspect="Content" ObjectID="_1789868504" r:id="rId298"/>
        </w:object>
      </w:r>
      <w:r w:rsidRPr="00CC5829">
        <w:rPr>
          <w:szCs w:val="21"/>
        </w:rPr>
        <w:t>___________</w:t>
      </w:r>
      <w:r w:rsidRPr="00CC5829">
        <w:rPr>
          <w:szCs w:val="21"/>
        </w:rPr>
        <w:t>。</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w:t>
      </w:r>
      <w:r w:rsidR="009A5F04" w:rsidRPr="00CC5829">
        <w:rPr>
          <w:szCs w:val="21"/>
        </w:rPr>
        <w:t>1</w:t>
      </w:r>
      <w:r w:rsidR="009A5F04" w:rsidRPr="00CC5829">
        <w:rPr>
          <w:szCs w:val="21"/>
        </w:rPr>
        <w:t>）</w:t>
      </w:r>
      <w:r w:rsidR="009A5F04" w:rsidRPr="00CC5829">
        <w:rPr>
          <w:rFonts w:ascii="宋体" w:hAnsi="宋体" w:cs="宋体" w:hint="eastAsia"/>
          <w:szCs w:val="21"/>
        </w:rPr>
        <w:t>①</w:t>
      </w:r>
      <w:r w:rsidR="009A5F04" w:rsidRPr="00CC5829">
        <w:rPr>
          <w:szCs w:val="21"/>
        </w:rPr>
        <w:t xml:space="preserve">. </w:t>
      </w:r>
      <w:r w:rsidR="009A5F04" w:rsidRPr="00CC5829">
        <w:rPr>
          <w:szCs w:val="21"/>
        </w:rPr>
        <w:t>＜</w:t>
      </w:r>
      <w:r w:rsidR="009A5F04" w:rsidRPr="00CC5829">
        <w:rPr>
          <w:szCs w:val="21"/>
        </w:rPr>
        <w:t xml:space="preserve">    </w:t>
      </w:r>
      <w:r w:rsidR="009A5F04" w:rsidRPr="00CC5829">
        <w:rPr>
          <w:rFonts w:ascii="宋体" w:hAnsi="宋体" w:cs="宋体" w:hint="eastAsia"/>
          <w:szCs w:val="21"/>
        </w:rPr>
        <w:t>②</w:t>
      </w:r>
      <w:r w:rsidR="009A5F04" w:rsidRPr="00CC5829">
        <w:rPr>
          <w:szCs w:val="21"/>
        </w:rPr>
        <w:t xml:space="preserve">. </w:t>
      </w:r>
      <w:r w:rsidR="009A5F04" w:rsidRPr="00CC5829">
        <w:rPr>
          <w:szCs w:val="21"/>
        </w:rPr>
        <w:t>吸</w:t>
      </w:r>
      <w:r w:rsidR="009A5F04"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2</w:t>
      </w:r>
      <w:r w:rsidRPr="00CC5829">
        <w:rPr>
          <w:szCs w:val="21"/>
        </w:rPr>
        <w:t>）</w:t>
      </w:r>
      <w:r w:rsidRPr="00CC5829">
        <w:rPr>
          <w:rFonts w:ascii="宋体" w:hAnsi="宋体" w:cs="宋体" w:hint="eastAsia"/>
          <w:szCs w:val="21"/>
        </w:rPr>
        <w:t>①</w:t>
      </w:r>
      <w:r w:rsidRPr="00CC5829">
        <w:rPr>
          <w:szCs w:val="21"/>
        </w:rPr>
        <w:t xml:space="preserve">. </w:t>
      </w:r>
      <w:r w:rsidRPr="00CC5829">
        <w:rPr>
          <w:szCs w:val="21"/>
        </w:rPr>
        <w:object w:dxaOrig="1785" w:dyaOrig="315">
          <v:shape id="_x0000_i1194" type="#_x0000_t75" alt="www.xinjiaoyu.com 新教育" style="width:89pt;height:15.6pt" o:ole="">
            <v:imagedata r:id="rId299" o:title="eqId6c38ebbdc60df8163a4b1e1204587cf1"/>
          </v:shape>
          <o:OLEObject Type="Embed" ProgID="Equation.DSMT4" ShapeID="_x0000_i1194" DrawAspect="Content" ObjectID="_1789868505" r:id="rId300"/>
        </w:object>
      </w:r>
      <w:r w:rsidRPr="00CC5829">
        <w:rPr>
          <w:szCs w:val="21"/>
        </w:rPr>
        <w:t xml:space="preserve">    </w:t>
      </w:r>
      <w:r w:rsidRPr="00CC5829">
        <w:rPr>
          <w:rFonts w:ascii="宋体" w:hAnsi="宋体" w:cs="宋体" w:hint="eastAsia"/>
          <w:szCs w:val="21"/>
        </w:rPr>
        <w:t>②</w:t>
      </w:r>
      <w:r w:rsidRPr="00CC5829">
        <w:rPr>
          <w:szCs w:val="21"/>
        </w:rPr>
        <w:t xml:space="preserve">. &gt;    </w:t>
      </w:r>
      <w:r w:rsidRPr="00CC5829">
        <w:rPr>
          <w:rFonts w:ascii="宋体" w:hAnsi="宋体" w:cs="宋体" w:hint="eastAsia"/>
          <w:szCs w:val="21"/>
        </w:rPr>
        <w:t>③</w:t>
      </w:r>
      <w:r w:rsidRPr="00CC5829">
        <w:rPr>
          <w:szCs w:val="21"/>
        </w:rPr>
        <w:t xml:space="preserve">. &gt;    </w:t>
      </w:r>
      <w:r w:rsidRPr="00CC5829">
        <w:rPr>
          <w:rFonts w:ascii="宋体" w:hAnsi="宋体" w:cs="宋体" w:hint="eastAsia"/>
          <w:szCs w:val="21"/>
        </w:rPr>
        <w:t>④</w:t>
      </w:r>
      <w:r w:rsidRPr="00CC5829">
        <w:rPr>
          <w:szCs w:val="21"/>
        </w:rPr>
        <w:t xml:space="preserve">. 1mol    </w:t>
      </w:r>
      <w:r w:rsidRPr="00CC5829">
        <w:rPr>
          <w:rFonts w:ascii="宋体" w:hAnsi="宋体" w:cs="宋体" w:hint="eastAsia"/>
          <w:szCs w:val="21"/>
        </w:rPr>
        <w:t>⑤</w:t>
      </w:r>
      <w:r w:rsidRPr="00CC5829">
        <w:rPr>
          <w:szCs w:val="21"/>
        </w:rPr>
        <w:t>. 1.5mol</w: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r w:rsidR="00CC5829" w:rsidRPr="00CC5829">
        <w:rPr>
          <w:szCs w:val="21"/>
        </w:rPr>
        <w:t>（</w:t>
      </w:r>
      <w:r w:rsidR="00CC5829" w:rsidRPr="00CC5829">
        <w:rPr>
          <w:szCs w:val="21"/>
        </w:rPr>
        <w:t>1</w:t>
      </w:r>
      <w:r w:rsidR="00CC5829" w:rsidRPr="00CC5829">
        <w:rPr>
          <w:szCs w:val="21"/>
        </w:rPr>
        <w:t>）</w:t>
      </w:r>
      <w:r w:rsidR="009A5F04" w:rsidRPr="00CC5829">
        <w:rPr>
          <w:rFonts w:ascii="宋体" w:hAnsi="宋体" w:cs="宋体" w:hint="eastAsia"/>
          <w:szCs w:val="21"/>
        </w:rPr>
        <w:t>①</w:t>
      </w:r>
      <w:r w:rsidR="009A5F04" w:rsidRPr="00CC5829">
        <w:rPr>
          <w:szCs w:val="21"/>
        </w:rPr>
        <w:t>物质由液态到气态需要吸收能量，因此液态水的相对能量低于气态水；</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根据反应</w:t>
      </w:r>
      <w:r w:rsidRPr="00CC5829">
        <w:rPr>
          <w:szCs w:val="21"/>
        </w:rPr>
        <w:object w:dxaOrig="3975" w:dyaOrig="405">
          <v:shape id="_x0000_i1195" type="#_x0000_t75" alt="www.xinjiaoyu.com 新教育" style="width:199pt;height:20.4pt" o:ole="">
            <v:imagedata r:id="rId301" o:title="eqId6e1390ac193efadd71f996c8bbe51c08"/>
          </v:shape>
          <o:OLEObject Type="Embed" ProgID="Equation.DSMT4" ShapeID="_x0000_i1195" DrawAspect="Content" ObjectID="_1789868506" r:id="rId302"/>
        </w:object>
      </w:r>
      <w:r w:rsidRPr="00CC5829">
        <w:rPr>
          <w:szCs w:val="21"/>
        </w:rPr>
        <w:t>  </w:t>
      </w:r>
      <w:r w:rsidRPr="00CC5829">
        <w:rPr>
          <w:szCs w:val="21"/>
        </w:rPr>
        <w:object w:dxaOrig="6527" w:dyaOrig="438">
          <v:shape id="_x0000_i1196" type="#_x0000_t75" alt="www.xinjiaoyu.com 新教育" style="width:326.05pt;height:21.75pt" o:ole="">
            <v:imagedata r:id="rId303" o:title="eqIdb275bcf8234031a63e3fddc72a8ef6ff"/>
          </v:shape>
          <o:OLEObject Type="Embed" ProgID="Equation.DSMT4" ShapeID="_x0000_i1196" DrawAspect="Content" ObjectID="_1789868507" r:id="rId304"/>
        </w:object>
      </w:r>
      <w:r w:rsidRPr="00CC5829">
        <w:rPr>
          <w:szCs w:val="21"/>
        </w:rPr>
        <w:t>，此反应为吸热反应；</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2</w:t>
      </w:r>
      <w:r w:rsidRPr="00CC5829">
        <w:rPr>
          <w:szCs w:val="21"/>
        </w:rPr>
        <w:t>）</w:t>
      </w:r>
      <w:r w:rsidR="009A5F04" w:rsidRPr="00CC5829">
        <w:rPr>
          <w:rFonts w:ascii="宋体" w:hAnsi="宋体" w:cs="宋体" w:hint="eastAsia"/>
          <w:szCs w:val="21"/>
        </w:rPr>
        <w:t>①</w:t>
      </w:r>
      <w:r w:rsidR="009A5F04" w:rsidRPr="00CC5829">
        <w:rPr>
          <w:szCs w:val="21"/>
        </w:rPr>
        <w:t>乙容器中，</w:t>
      </w:r>
      <w:r w:rsidR="009A5F04" w:rsidRPr="00CC5829">
        <w:rPr>
          <w:szCs w:val="21"/>
        </w:rPr>
        <w:object w:dxaOrig="930" w:dyaOrig="270">
          <v:shape id="_x0000_i1197" type="#_x0000_t75" alt="www.xinjiaoyu.com 新教育" style="width:46.2pt;height:13.6pt" o:ole="">
            <v:imagedata r:id="rId279" o:title="eqId645ffcaa2a1c2e796cccc5e06adb598f"/>
          </v:shape>
          <o:OLEObject Type="Embed" ProgID="Equation.DSMT4" ShapeID="_x0000_i1197" DrawAspect="Content" ObjectID="_1789868508" r:id="rId305"/>
        </w:object>
      </w:r>
      <w:r w:rsidR="009A5F04" w:rsidRPr="00CC5829">
        <w:rPr>
          <w:szCs w:val="21"/>
        </w:rPr>
        <w:t>内的平均反应速率</w:t>
      </w:r>
      <w:r w:rsidR="009A5F04" w:rsidRPr="00CC5829">
        <w:rPr>
          <w:szCs w:val="21"/>
        </w:rPr>
        <w:object w:dxaOrig="5159" w:dyaOrig="902">
          <v:shape id="_x0000_i1198" type="#_x0000_t75" alt="www.xinjiaoyu.com 新教育" style="width:258.1pt;height:44.85pt" o:ole="">
            <v:imagedata r:id="rId306" o:title="eqIdf3457c224489c9ea00bed91273a87673"/>
          </v:shape>
          <o:OLEObject Type="Embed" ProgID="Equation.DSMT4" ShapeID="_x0000_i1198" DrawAspect="Content" ObjectID="_1789868509" r:id="rId307"/>
        </w:object>
      </w:r>
      <w:r w:rsidR="009A5F04" w:rsidRPr="00CC5829">
        <w:rPr>
          <w:szCs w:val="21"/>
        </w:rPr>
        <w:t>；</w:t>
      </w:r>
      <w:r w:rsidR="009A5F04" w:rsidRPr="00CC5829">
        <w:rPr>
          <w:rFonts w:ascii="宋体" w:hAnsi="宋体" w:cs="宋体" w:hint="eastAsia"/>
          <w:szCs w:val="21"/>
        </w:rPr>
        <w:t>②</w:t>
      </w:r>
      <w:r w:rsidR="009A5F04" w:rsidRPr="00CC5829">
        <w:rPr>
          <w:szCs w:val="21"/>
        </w:rPr>
        <w:t>甲先达到平衡，故甲容器温度高，</w:t>
      </w:r>
      <w:r w:rsidR="009A5F04" w:rsidRPr="00CC5829">
        <w:rPr>
          <w:szCs w:val="21"/>
        </w:rPr>
        <w:t>A</w:t>
      </w:r>
      <w:r w:rsidR="009A5F04" w:rsidRPr="00CC5829">
        <w:rPr>
          <w:szCs w:val="21"/>
        </w:rPr>
        <w:t>点未达到平衡，反应正向进行，继续产生</w:t>
      </w:r>
      <w:r w:rsidR="009A5F04" w:rsidRPr="00CC5829">
        <w:rPr>
          <w:szCs w:val="21"/>
        </w:rPr>
        <w:t>CO</w:t>
      </w:r>
      <w:r w:rsidR="009A5F04" w:rsidRPr="00CC5829">
        <w:rPr>
          <w:szCs w:val="21"/>
        </w:rPr>
        <w:t>，反应物浓度降低，则正反应速率</w:t>
      </w:r>
      <w:r w:rsidR="009A5F04" w:rsidRPr="00CC5829">
        <w:rPr>
          <w:szCs w:val="21"/>
        </w:rPr>
        <w:t>A</w:t>
      </w:r>
      <w:r w:rsidR="009A5F04" w:rsidRPr="00CC5829">
        <w:rPr>
          <w:szCs w:val="21"/>
        </w:rPr>
        <w:t>点</w:t>
      </w:r>
      <w:r w:rsidR="009A5F04" w:rsidRPr="00CC5829">
        <w:rPr>
          <w:szCs w:val="21"/>
        </w:rPr>
        <w:t>&gt;B</w:t>
      </w:r>
      <w:r w:rsidR="009A5F04" w:rsidRPr="00CC5829">
        <w:rPr>
          <w:szCs w:val="21"/>
        </w:rPr>
        <w:t>点；</w:t>
      </w:r>
      <w:r w:rsidR="009A5F04" w:rsidRPr="00CC5829">
        <w:rPr>
          <w:rFonts w:ascii="宋体" w:hAnsi="宋体" w:cs="宋体" w:hint="eastAsia"/>
          <w:szCs w:val="21"/>
        </w:rPr>
        <w:t>③</w:t>
      </w:r>
      <w:r w:rsidR="009A5F04" w:rsidRPr="00CC5829">
        <w:rPr>
          <w:szCs w:val="21"/>
        </w:rPr>
        <w:object w:dxaOrig="975" w:dyaOrig="366">
          <v:shape id="_x0000_i1199" type="#_x0000_t75" alt="www.xinjiaoyu.com 新教育" style="width:48.9pt;height:18.35pt" o:ole="">
            <v:imagedata r:id="rId272" o:title="eqId7614a131206f4e07a013a5102de3ac18"/>
          </v:shape>
          <o:OLEObject Type="Embed" ProgID="Equation.DSMT4" ShapeID="_x0000_i1199" DrawAspect="Content" ObjectID="_1789868510" r:id="rId308"/>
        </w:object>
      </w:r>
      <w:r w:rsidR="009A5F04" w:rsidRPr="00CC5829">
        <w:rPr>
          <w:szCs w:val="21"/>
        </w:rPr>
        <w:t>和</w:t>
      </w:r>
      <w:r w:rsidR="009A5F04" w:rsidRPr="00CC5829">
        <w:rPr>
          <w:szCs w:val="21"/>
        </w:rPr>
        <w:object w:dxaOrig="975" w:dyaOrig="360">
          <v:shape id="_x0000_i1200" type="#_x0000_t75" alt="www.xinjiaoyu.com 新教育" style="width:48.9pt;height:18.35pt" o:ole="">
            <v:imagedata r:id="rId274" o:title="eqId39a7f3e6897968c6bfb459ce59e29526"/>
          </v:shape>
          <o:OLEObject Type="Embed" ProgID="Equation.DSMT4" ShapeID="_x0000_i1200" DrawAspect="Content" ObjectID="_1789868511" r:id="rId309"/>
        </w:object>
      </w:r>
      <w:r w:rsidR="009A5F04" w:rsidRPr="00CC5829">
        <w:rPr>
          <w:szCs w:val="21"/>
        </w:rPr>
        <w:t>发生反应，根据图像可得三段式：</w:t>
      </w:r>
      <w:r w:rsidR="009A5F04" w:rsidRPr="00CC5829">
        <w:rPr>
          <w:szCs w:val="21"/>
        </w:rPr>
        <w:object w:dxaOrig="6499" w:dyaOrig="1440">
          <v:shape id="_x0000_i1201" type="#_x0000_t75" alt="www.xinjiaoyu.com 新教育" style="width:324.7pt;height:1in" o:ole="">
            <v:imagedata r:id="rId310" o:title="eqId0acecd66037ced5969e99f3e829ed33a"/>
          </v:shape>
          <o:OLEObject Type="Embed" ProgID="Equation.DSMT4" ShapeID="_x0000_i1201" DrawAspect="Content" ObjectID="_1789868512" r:id="rId311"/>
        </w:object>
      </w:r>
      <w:r w:rsidR="009A5F04" w:rsidRPr="00CC5829">
        <w:rPr>
          <w:szCs w:val="21"/>
        </w:rPr>
        <w:t>，根据</w:t>
      </w:r>
      <w:r w:rsidR="009A5F04" w:rsidRPr="00CC5829">
        <w:rPr>
          <w:szCs w:val="21"/>
        </w:rPr>
        <w:object w:dxaOrig="499" w:dyaOrig="360">
          <v:shape id="_x0000_i1202" type="#_x0000_t75" alt="www.xinjiaoyu.com 新教育" style="width:24.45pt;height:18.35pt" o:ole="">
            <v:imagedata r:id="rId233" o:title="eqIdeff19349a80467d65564cc2953f0c978"/>
          </v:shape>
          <o:OLEObject Type="Embed" ProgID="Equation.DSMT4" ShapeID="_x0000_i1202" DrawAspect="Content" ObjectID="_1789868513" r:id="rId312"/>
        </w:object>
      </w:r>
      <w:r w:rsidR="009A5F04" w:rsidRPr="00CC5829">
        <w:rPr>
          <w:szCs w:val="21"/>
        </w:rPr>
        <w:t>的转化率为</w:t>
      </w:r>
      <w:r w:rsidR="009A5F04" w:rsidRPr="00CC5829">
        <w:rPr>
          <w:szCs w:val="21"/>
        </w:rPr>
        <w:object w:dxaOrig="525" w:dyaOrig="285">
          <v:shape id="_x0000_i1203" type="#_x0000_t75" alt="www.xinjiaoyu.com 新教育" style="width:26.5pt;height:14.25pt" o:ole="">
            <v:imagedata r:id="rId293" o:title="eqId06b140062c06ce287ca862555287e3d1"/>
          </v:shape>
          <o:OLEObject Type="Embed" ProgID="Equation.DSMT4" ShapeID="_x0000_i1203" DrawAspect="Content" ObjectID="_1789868514" r:id="rId313"/>
        </w:object>
      </w:r>
      <w:r w:rsidR="009A5F04" w:rsidRPr="00CC5829">
        <w:rPr>
          <w:szCs w:val="21"/>
        </w:rPr>
        <w:t>，可得</w:t>
      </w:r>
      <w:r w:rsidR="009A5F04" w:rsidRPr="00CC5829">
        <w:rPr>
          <w:szCs w:val="21"/>
        </w:rPr>
        <w:object w:dxaOrig="1916" w:dyaOrig="626">
          <v:shape id="_x0000_i1204" type="#_x0000_t75" alt="www.xinjiaoyu.com 新教育" style="width:95.75pt;height:31.25pt" o:ole="">
            <v:imagedata r:id="rId314" o:title="eqId12c2555fad00da41daf2c590f43a6bb3"/>
          </v:shape>
          <o:OLEObject Type="Embed" ProgID="Equation.DSMT4" ShapeID="_x0000_i1204" DrawAspect="Content" ObjectID="_1789868515" r:id="rId315"/>
        </w:object>
      </w:r>
      <w:r w:rsidR="009A5F04" w:rsidRPr="00CC5829">
        <w:rPr>
          <w:szCs w:val="21"/>
        </w:rPr>
        <w:t>，</w:t>
      </w:r>
      <w:r w:rsidR="009A5F04" w:rsidRPr="00CC5829">
        <w:rPr>
          <w:szCs w:val="21"/>
        </w:rPr>
        <w:t>x=1mol</w:t>
      </w:r>
      <w:r w:rsidR="009A5F04" w:rsidRPr="00CC5829">
        <w:rPr>
          <w:szCs w:val="21"/>
        </w:rPr>
        <w:t>，</w:t>
      </w:r>
      <w:r w:rsidR="009A5F04" w:rsidRPr="00CC5829">
        <w:rPr>
          <w:szCs w:val="21"/>
        </w:rPr>
        <w:object w:dxaOrig="400" w:dyaOrig="280">
          <v:shape id="_x0000_i1205" type="#_x0000_t75" alt="www.xinjiaoyu.com 新教育" style="width:20.4pt;height:14.25pt" o:ole="">
            <v:imagedata r:id="rId237" o:title="eqIde5a122e25cf4eb9f03ffe5ec823bfc31"/>
          </v:shape>
          <o:OLEObject Type="Embed" ProgID="Equation.DSMT4" ShapeID="_x0000_i1205" DrawAspect="Content" ObjectID="_1789868516" r:id="rId316"/>
        </w:object>
      </w:r>
      <w:r w:rsidR="009A5F04" w:rsidRPr="00CC5829">
        <w:rPr>
          <w:szCs w:val="21"/>
        </w:rPr>
        <w:t>的体积分数为</w:t>
      </w:r>
      <w:r w:rsidR="009A5F04" w:rsidRPr="00CC5829">
        <w:rPr>
          <w:szCs w:val="21"/>
        </w:rPr>
        <w:object w:dxaOrig="3957" w:dyaOrig="664">
          <v:shape id="_x0000_i1206" type="#_x0000_t75" alt="www.xinjiaoyu.com 新教育" style="width:198.35pt;height:33.3pt" o:ole="">
            <v:imagedata r:id="rId317" o:title="eqId0f11422e24526205cf7888c860b4e348"/>
          </v:shape>
          <o:OLEObject Type="Embed" ProgID="Equation.DSMT4" ShapeID="_x0000_i1206" DrawAspect="Content" ObjectID="_1789868517" r:id="rId318"/>
        </w:object>
      </w:r>
      <w:r w:rsidR="009A5F04" w:rsidRPr="00CC5829">
        <w:rPr>
          <w:szCs w:val="21"/>
        </w:rPr>
        <w:t>y=1.5mol</w:t>
      </w:r>
      <w:r w:rsidR="009A5F04"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17. </w:t>
      </w:r>
      <w:r w:rsidRPr="00CC5829">
        <w:rPr>
          <w:szCs w:val="21"/>
        </w:rPr>
        <w:object w:dxaOrig="474" w:dyaOrig="366">
          <v:shape id="_x0000_i1207" type="#_x0000_t75" alt="www.xinjiaoyu.com 新教育" style="width:23.75pt;height:18.35pt" o:ole="">
            <v:imagedata r:id="rId235" o:title="eqIda4298cb837170c021b9f2cd4e674a6a3"/>
          </v:shape>
          <o:OLEObject Type="Embed" ProgID="Equation.DSMT4" ShapeID="_x0000_i1207" DrawAspect="Content" ObjectID="_1789868518" r:id="rId319"/>
        </w:object>
      </w:r>
      <w:r w:rsidRPr="00CC5829">
        <w:rPr>
          <w:szCs w:val="21"/>
        </w:rPr>
        <w:t>转化和利用是实现碳中和的有效途径，通过电催化或光催化将</w:t>
      </w:r>
      <w:r w:rsidRPr="00CC5829">
        <w:rPr>
          <w:szCs w:val="21"/>
        </w:rPr>
        <w:object w:dxaOrig="474" w:dyaOrig="366">
          <v:shape id="_x0000_i1208" type="#_x0000_t75" alt="www.xinjiaoyu.com 新教育" style="width:23.75pt;height:18.35pt" o:ole="">
            <v:imagedata r:id="rId235" o:title="eqIda4298cb837170c021b9f2cd4e674a6a3"/>
          </v:shape>
          <o:OLEObject Type="Embed" ProgID="Equation.DSMT4" ShapeID="_x0000_i1208" DrawAspect="Content" ObjectID="_1789868519" r:id="rId320"/>
        </w:object>
      </w:r>
      <w:r w:rsidRPr="00CC5829">
        <w:rPr>
          <w:szCs w:val="21"/>
        </w:rPr>
        <w:t>转化为</w:t>
      </w:r>
      <w:r w:rsidRPr="00CC5829">
        <w:rPr>
          <w:szCs w:val="21"/>
        </w:rPr>
        <w:object w:dxaOrig="285" w:dyaOrig="360">
          <v:shape id="_x0000_i1209" type="#_x0000_t75" alt="www.xinjiaoyu.com 新教育" style="width:14.25pt;height:18.35pt" o:ole="">
            <v:imagedata r:id="rId321" o:title="eqIdc3818e95641a272c1616f0cbd838c54e"/>
          </v:shape>
          <o:OLEObject Type="Embed" ProgID="Equation.DSMT4" ShapeID="_x0000_i1209" DrawAspect="Content" ObjectID="_1789868520" r:id="rId322"/>
        </w:object>
      </w:r>
      <w:r w:rsidRPr="00CC5829">
        <w:rPr>
          <w:szCs w:val="21"/>
        </w:rPr>
        <w:t>和</w:t>
      </w:r>
      <w:r w:rsidRPr="00CC5829">
        <w:rPr>
          <w:szCs w:val="21"/>
        </w:rPr>
        <w:object w:dxaOrig="315" w:dyaOrig="360">
          <v:shape id="_x0000_i1210" type="#_x0000_t75" alt="www.xinjiaoyu.com 新教育" style="width:15.6pt;height:18.35pt" o:ole="">
            <v:imagedata r:id="rId323" o:title="eqId2634cca127c335b9f66d88ccfb22d165"/>
          </v:shape>
          <o:OLEObject Type="Embed" ProgID="Equation.DSMT4" ShapeID="_x0000_i1210" DrawAspect="Content" ObjectID="_1789868521" r:id="rId324"/>
        </w:object>
      </w:r>
      <w:r w:rsidRPr="00CC5829">
        <w:rPr>
          <w:szCs w:val="21"/>
        </w:rPr>
        <w:t>产物</w:t>
      </w:r>
      <w:r w:rsidRPr="00CC5829">
        <w:rPr>
          <w:szCs w:val="21"/>
        </w:rPr>
        <w:t>(</w:t>
      </w:r>
      <w:r w:rsidRPr="00CC5829">
        <w:rPr>
          <w:szCs w:val="21"/>
        </w:rPr>
        <w:t>如</w:t>
      </w:r>
      <w:r w:rsidRPr="00CC5829">
        <w:rPr>
          <w:szCs w:val="21"/>
        </w:rPr>
        <w:object w:dxaOrig="4005" w:dyaOrig="360">
          <v:shape id="_x0000_i1211" type="#_x0000_t75" alt="www.xinjiaoyu.com 新教育" style="width:200.4pt;height:18.35pt" o:ole="">
            <v:imagedata r:id="rId325" o:title="eqId2c85d995b8acabfef1e3a3ef59383c1f"/>
          </v:shape>
          <o:OLEObject Type="Embed" ProgID="Equation.DSMT4" ShapeID="_x0000_i1211" DrawAspect="Content" ObjectID="_1789868522" r:id="rId326"/>
        </w:object>
      </w:r>
      <w:r w:rsidRPr="00CC5829">
        <w:rPr>
          <w:szCs w:val="21"/>
        </w:rPr>
        <w:t>被认为是最有效的路径。请回答下列问题：</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1</w:t>
      </w:r>
      <w:r w:rsidRPr="00CC5829">
        <w:rPr>
          <w:szCs w:val="21"/>
        </w:rPr>
        <w:t>）二氧化碳可通过电催化合成</w:t>
      </w:r>
      <w:r w:rsidRPr="00CC5829">
        <w:rPr>
          <w:szCs w:val="21"/>
        </w:rPr>
        <w:object w:dxaOrig="840" w:dyaOrig="360">
          <v:shape id="_x0000_i1212" type="#_x0000_t75" alt="www.xinjiaoyu.com 新教育" style="width:42.1pt;height:18.35pt" o:ole="">
            <v:imagedata r:id="rId327" o:title="eqIdd4d1f1e78b8ee320c79a71d3308b8db0"/>
          </v:shape>
          <o:OLEObject Type="Embed" ProgID="Equation.DSMT4" ShapeID="_x0000_i1212" DrawAspect="Content" ObjectID="_1789868523" r:id="rId328"/>
        </w:object>
      </w:r>
      <w:r w:rsidRPr="00CC5829">
        <w:rPr>
          <w:szCs w:val="21"/>
        </w:rPr>
        <w:t>(</w:t>
      </w:r>
      <w:r w:rsidRPr="00CC5829">
        <w:rPr>
          <w:szCs w:val="21"/>
        </w:rPr>
        <w:t>如图</w:t>
      </w:r>
      <w:r w:rsidRPr="00CC5829">
        <w:rPr>
          <w:szCs w:val="21"/>
        </w:rPr>
        <w:t>1)</w:t>
      </w:r>
      <w:r w:rsidRPr="00CC5829">
        <w:rPr>
          <w:szCs w:val="21"/>
        </w:rPr>
        <w:t>，生成的</w:t>
      </w:r>
      <w:r w:rsidRPr="00CC5829">
        <w:rPr>
          <w:szCs w:val="21"/>
        </w:rPr>
        <w:object w:dxaOrig="840" w:dyaOrig="360">
          <v:shape id="_x0000_i1213" type="#_x0000_t75" alt="www.xinjiaoyu.com 新教育" style="width:42.1pt;height:18.35pt" o:ole="">
            <v:imagedata r:id="rId327" o:title="eqIdd4d1f1e78b8ee320c79a71d3308b8db0"/>
          </v:shape>
          <o:OLEObject Type="Embed" ProgID="Equation.DSMT4" ShapeID="_x0000_i1213" DrawAspect="Content" ObjectID="_1789868524" r:id="rId329"/>
        </w:object>
      </w:r>
      <w:r w:rsidRPr="00CC5829">
        <w:rPr>
          <w:szCs w:val="21"/>
        </w:rPr>
        <w:t>可直接用于燃料电池</w:t>
      </w:r>
      <w:r w:rsidRPr="00CC5829">
        <w:rPr>
          <w:szCs w:val="21"/>
        </w:rPr>
        <w:t>(</w:t>
      </w:r>
      <w:r w:rsidRPr="00CC5829">
        <w:rPr>
          <w:szCs w:val="21"/>
        </w:rPr>
        <w:t>如图</w:t>
      </w:r>
      <w:r w:rsidRPr="00CC5829">
        <w:rPr>
          <w:szCs w:val="21"/>
        </w:rPr>
        <w:t>2)</w:t>
      </w:r>
      <w:r w:rsidRPr="00CC5829">
        <w:rPr>
          <w:szCs w:val="21"/>
        </w:rPr>
        <w:t>，相关原理如图所示。已知：图</w:t>
      </w:r>
      <w:r w:rsidRPr="00CC5829">
        <w:rPr>
          <w:szCs w:val="21"/>
        </w:rPr>
        <w:t>1</w:t>
      </w:r>
      <w:r w:rsidRPr="00CC5829">
        <w:rPr>
          <w:szCs w:val="21"/>
        </w:rPr>
        <w:t>和图</w:t>
      </w:r>
      <w:r w:rsidRPr="00CC5829">
        <w:rPr>
          <w:szCs w:val="21"/>
        </w:rPr>
        <w:t>2</w:t>
      </w:r>
      <w:r w:rsidRPr="00CC5829">
        <w:rPr>
          <w:szCs w:val="21"/>
        </w:rPr>
        <w:t>装置中的电解液均显酸性，质子交换膜只允许</w:t>
      </w:r>
      <w:r w:rsidRPr="00CC5829">
        <w:rPr>
          <w:szCs w:val="21"/>
        </w:rPr>
        <w:object w:dxaOrig="278" w:dyaOrig="278">
          <v:shape id="_x0000_i1214" type="#_x0000_t75" alt="www.xinjiaoyu.com 新教育" style="width:13.6pt;height:13.6pt" o:ole="">
            <v:imagedata r:id="rId330" o:title="eqIda8b6ede55013761f0df50ef4854cb9d4"/>
          </v:shape>
          <o:OLEObject Type="Embed" ProgID="Equation.DSMT4" ShapeID="_x0000_i1214" DrawAspect="Content" ObjectID="_1789868525" r:id="rId331"/>
        </w:object>
      </w:r>
      <w:r w:rsidRPr="00CC5829">
        <w:rPr>
          <w:szCs w:val="21"/>
        </w:rPr>
        <w:t>通过。</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150FBE58" wp14:editId="1806029D">
            <wp:extent cx="2700400" cy="1647825"/>
            <wp:effectExtent l="0" t="0" r="5080" b="0"/>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332"/>
                    <a:stretch>
                      <a:fillRect/>
                    </a:stretch>
                  </pic:blipFill>
                  <pic:spPr>
                    <a:xfrm>
                      <a:off x="0" y="0"/>
                      <a:ext cx="2702144" cy="1648889"/>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①</w:t>
      </w:r>
      <w:r w:rsidRPr="00CC5829">
        <w:rPr>
          <w:szCs w:val="21"/>
        </w:rPr>
        <w:t>图</w:t>
      </w:r>
      <w:r w:rsidRPr="00CC5829">
        <w:rPr>
          <w:szCs w:val="21"/>
        </w:rPr>
        <w:t>2</w:t>
      </w:r>
      <w:r w:rsidRPr="00CC5829">
        <w:rPr>
          <w:szCs w:val="21"/>
        </w:rPr>
        <w:t>装置中能量的转化形式主要是</w:t>
      </w:r>
      <w:r w:rsidRPr="00CC5829">
        <w:rPr>
          <w:szCs w:val="21"/>
        </w:rPr>
        <w:t>___________</w:t>
      </w:r>
      <w:r w:rsidRPr="00CC5829">
        <w:rPr>
          <w:szCs w:val="21"/>
        </w:rPr>
        <w:t>能</w:t>
      </w:r>
      <w:r w:rsidRPr="00CC5829">
        <w:rPr>
          <w:szCs w:val="21"/>
        </w:rPr>
        <w:object w:dxaOrig="300" w:dyaOrig="225">
          <v:shape id="_x0000_i1215" type="#_x0000_t75" alt="www.xinjiaoyu.com 新教育" style="width:14.95pt;height:11.55pt" o:ole="">
            <v:imagedata r:id="rId333" o:title="eqId370f60b08759485072f1e43237788b0f"/>
          </v:shape>
          <o:OLEObject Type="Embed" ProgID="Equation.DSMT4" ShapeID="_x0000_i1215" DrawAspect="Content" ObjectID="_1789868526" r:id="rId334"/>
        </w:object>
      </w:r>
      <w:r w:rsidRPr="00CC5829">
        <w:rPr>
          <w:szCs w:val="21"/>
        </w:rPr>
        <w:t>___________</w:t>
      </w:r>
      <w:r w:rsidRPr="00CC5829">
        <w:rPr>
          <w:szCs w:val="21"/>
        </w:rPr>
        <w:t>能。</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图</w:t>
      </w:r>
      <w:r w:rsidRPr="00CC5829">
        <w:rPr>
          <w:szCs w:val="21"/>
        </w:rPr>
        <w:t>2</w:t>
      </w:r>
      <w:r w:rsidRPr="00CC5829">
        <w:rPr>
          <w:szCs w:val="21"/>
        </w:rPr>
        <w:t>装置中负极的电极反应式为</w:t>
      </w:r>
      <w:r w:rsidRPr="00CC5829">
        <w:rPr>
          <w:szCs w:val="21"/>
        </w:rPr>
        <w:t>___________</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③</w:t>
      </w:r>
      <w:r w:rsidRPr="00CC5829">
        <w:rPr>
          <w:szCs w:val="21"/>
        </w:rPr>
        <w:t>图</w:t>
      </w:r>
      <w:r w:rsidRPr="00CC5829">
        <w:rPr>
          <w:szCs w:val="21"/>
        </w:rPr>
        <w:t>1</w:t>
      </w:r>
      <w:r w:rsidRPr="00CC5829">
        <w:rPr>
          <w:szCs w:val="21"/>
        </w:rPr>
        <w:t>装置发生的总反应与图</w:t>
      </w:r>
      <w:r w:rsidRPr="00CC5829">
        <w:rPr>
          <w:szCs w:val="21"/>
        </w:rPr>
        <w:t>2</w:t>
      </w:r>
      <w:r w:rsidRPr="00CC5829">
        <w:rPr>
          <w:szCs w:val="21"/>
        </w:rPr>
        <w:t>装置发生的总反应是否互为可逆反应？</w:t>
      </w:r>
      <w:r w:rsidRPr="00CC5829">
        <w:rPr>
          <w:szCs w:val="21"/>
        </w:rPr>
        <w:t>___________(</w:t>
      </w:r>
      <w:r w:rsidRPr="00CC5829">
        <w:rPr>
          <w:szCs w:val="21"/>
        </w:rPr>
        <w:t>填</w:t>
      </w:r>
      <w:r w:rsidRPr="00CC5829">
        <w:rPr>
          <w:szCs w:val="21"/>
        </w:rPr>
        <w:t>“</w:t>
      </w:r>
      <w:r w:rsidRPr="00CC5829">
        <w:rPr>
          <w:szCs w:val="21"/>
        </w:rPr>
        <w:t>是</w:t>
      </w:r>
      <w:r w:rsidRPr="00CC5829">
        <w:rPr>
          <w:szCs w:val="21"/>
        </w:rPr>
        <w:t>”</w:t>
      </w:r>
      <w:r w:rsidRPr="00CC5829">
        <w:rPr>
          <w:szCs w:val="21"/>
        </w:rPr>
        <w:t>或</w:t>
      </w:r>
      <w:r w:rsidRPr="00CC5829">
        <w:rPr>
          <w:szCs w:val="21"/>
        </w:rPr>
        <w:t>“</w:t>
      </w:r>
      <w:r w:rsidRPr="00CC5829">
        <w:rPr>
          <w:szCs w:val="21"/>
        </w:rPr>
        <w:t>否</w:t>
      </w:r>
      <w:r w:rsidRPr="00CC5829">
        <w:rPr>
          <w:szCs w:val="21"/>
        </w:rPr>
        <w:t>”)</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2</w:t>
      </w:r>
      <w:r w:rsidRPr="00CC5829">
        <w:rPr>
          <w:szCs w:val="21"/>
        </w:rPr>
        <w:t>）一定条件下，在催化剂表面将</w:t>
      </w:r>
      <w:r w:rsidRPr="00CC5829">
        <w:rPr>
          <w:szCs w:val="21"/>
        </w:rPr>
        <w:object w:dxaOrig="474" w:dyaOrig="366">
          <v:shape id="_x0000_i1216" type="#_x0000_t75" alt="www.xinjiaoyu.com 新教育" style="width:23.75pt;height:18.35pt" o:ole="">
            <v:imagedata r:id="rId235" o:title="eqIda4298cb837170c021b9f2cd4e674a6a3"/>
          </v:shape>
          <o:OLEObject Type="Embed" ProgID="Equation.DSMT4" ShapeID="_x0000_i1216" DrawAspect="Content" ObjectID="_1789868527" r:id="rId335"/>
        </w:object>
      </w:r>
      <w:r w:rsidRPr="00CC5829">
        <w:rPr>
          <w:szCs w:val="21"/>
        </w:rPr>
        <w:t>转化为</w:t>
      </w:r>
      <w:r w:rsidRPr="00CC5829">
        <w:rPr>
          <w:szCs w:val="21"/>
        </w:rPr>
        <w:object w:dxaOrig="499" w:dyaOrig="360">
          <v:shape id="_x0000_i1217" type="#_x0000_t75" alt="www.xinjiaoyu.com 新教育" style="width:24.45pt;height:18.35pt" o:ole="">
            <v:imagedata r:id="rId233" o:title="eqIdeff19349a80467d65564cc2953f0c978"/>
          </v:shape>
          <o:OLEObject Type="Embed" ProgID="Equation.DSMT4" ShapeID="_x0000_i1217" DrawAspect="Content" ObjectID="_1789868528" r:id="rId336"/>
        </w:object>
      </w:r>
      <w:r w:rsidRPr="00CC5829">
        <w:rPr>
          <w:szCs w:val="21"/>
        </w:rPr>
        <w:t>，其原理如图所示：</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399F04A9" wp14:editId="24828B65">
            <wp:extent cx="2133600" cy="1095375"/>
            <wp:effectExtent l="0" t="0" r="0" b="9525"/>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337"/>
                    <a:stretch>
                      <a:fillRect/>
                    </a:stretch>
                  </pic:blipFill>
                  <pic:spPr>
                    <a:xfrm>
                      <a:off x="0" y="0"/>
                      <a:ext cx="2133600" cy="1095375"/>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写出该反应的化学方程式：</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3</w:t>
      </w:r>
      <w:r w:rsidRPr="00CC5829">
        <w:rPr>
          <w:szCs w:val="21"/>
        </w:rPr>
        <w:t>）太阳能驱动以</w:t>
      </w:r>
      <w:r w:rsidRPr="00CC5829">
        <w:rPr>
          <w:szCs w:val="21"/>
        </w:rPr>
        <w:object w:dxaOrig="474" w:dyaOrig="366">
          <v:shape id="_x0000_i1218" type="#_x0000_t75" alt="www.xinjiaoyu.com 新教育" style="width:23.75pt;height:18.35pt" o:ole="">
            <v:imagedata r:id="rId235" o:title="eqIda4298cb837170c021b9f2cd4e674a6a3"/>
          </v:shape>
          <o:OLEObject Type="Embed" ProgID="Equation.DSMT4" ShapeID="_x0000_i1218" DrawAspect="Content" ObjectID="_1789868529" r:id="rId338"/>
        </w:object>
      </w:r>
      <w:r w:rsidRPr="00CC5829">
        <w:rPr>
          <w:szCs w:val="21"/>
        </w:rPr>
        <w:t>为原料合成人工食品山梨糖，为克服自然光合作用的局限性提供了一条有前景的途径。</w:t>
      </w:r>
      <w:r w:rsidRPr="00CC5829">
        <w:rPr>
          <w:noProof/>
          <w:szCs w:val="21"/>
        </w:rPr>
        <w:drawing>
          <wp:inline distT="0" distB="0" distL="0" distR="0" wp14:anchorId="3F2A6221" wp14:editId="58036DEB">
            <wp:extent cx="5238750" cy="1224540"/>
            <wp:effectExtent l="0" t="0" r="0" b="0"/>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339"/>
                    <a:stretch>
                      <a:fillRect/>
                    </a:stretch>
                  </pic:blipFill>
                  <pic:spPr>
                    <a:xfrm>
                      <a:off x="0" y="0"/>
                      <a:ext cx="5238750" cy="1224540"/>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查阅资料：</w:t>
      </w:r>
      <w:r w:rsidRPr="00CC5829">
        <w:rPr>
          <w:noProof/>
          <w:szCs w:val="21"/>
        </w:rPr>
        <w:drawing>
          <wp:inline distT="0" distB="0" distL="0" distR="0" wp14:anchorId="169CB9B9" wp14:editId="158DB086">
            <wp:extent cx="1181100" cy="609600"/>
            <wp:effectExtent l="0" t="0" r="0" b="0"/>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340"/>
                    <a:stretch>
                      <a:fillRect/>
                    </a:stretch>
                  </pic:blipFill>
                  <pic:spPr>
                    <a:xfrm>
                      <a:off x="0" y="0"/>
                      <a:ext cx="1181100" cy="609600"/>
                    </a:xfrm>
                    <a:prstGeom prst="rect">
                      <a:avLst/>
                    </a:prstGeom>
                  </pic:spPr>
                </pic:pic>
              </a:graphicData>
            </a:graphic>
          </wp:inline>
        </w:drawing>
      </w:r>
      <w:r w:rsidRPr="00CC5829">
        <w:rPr>
          <w:szCs w:val="21"/>
        </w:rPr>
        <w:t>代表</w:t>
      </w:r>
      <w:r w:rsidRPr="00CC5829">
        <w:rPr>
          <w:noProof/>
          <w:szCs w:val="21"/>
        </w:rPr>
        <w:drawing>
          <wp:inline distT="0" distB="0" distL="0" distR="0" wp14:anchorId="77B9AEA3" wp14:editId="296D98A1">
            <wp:extent cx="2533650" cy="952500"/>
            <wp:effectExtent l="0" t="0" r="0" b="0"/>
            <wp:docPr id="100051" name="图片 10005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341"/>
                    <a:stretch>
                      <a:fillRect/>
                    </a:stretch>
                  </pic:blipFill>
                  <pic:spPr>
                    <a:xfrm>
                      <a:off x="0" y="0"/>
                      <a:ext cx="2533650" cy="952500"/>
                    </a:xfrm>
                    <a:prstGeom prst="rect">
                      <a:avLst/>
                    </a:prstGeom>
                  </pic:spPr>
                </pic:pic>
              </a:graphicData>
            </a:graphic>
          </wp:inline>
        </w:drawing>
      </w:r>
      <w:r w:rsidRPr="00CC5829">
        <w:rPr>
          <w:szCs w:val="21"/>
        </w:rPr>
        <w:t>，其中线表示化学键，线的端点、折点或交点表示碳原子，碳原子剩余的化合价用氢原子补足，这样的表示方法叫键线式，如图中</w:t>
      </w:r>
      <w:r w:rsidRPr="00CC5829">
        <w:rPr>
          <w:szCs w:val="21"/>
        </w:rPr>
        <w:object w:dxaOrig="258" w:dyaOrig="247">
          <v:shape id="_x0000_i1219" type="#_x0000_t75" alt="www.xinjiaoyu.com 新教育" style="width:12.9pt;height:12.25pt" o:ole="">
            <v:imagedata r:id="rId76" o:title="eqId5ab62e096428849cddf4cb8cdaf12d7d"/>
          </v:shape>
          <o:OLEObject Type="Embed" ProgID="Equation.DSMT4" ShapeID="_x0000_i1219" DrawAspect="Content" ObjectID="_1789868530" r:id="rId342"/>
        </w:object>
      </w:r>
      <w:r w:rsidRPr="00CC5829">
        <w:rPr>
          <w:szCs w:val="21"/>
        </w:rPr>
        <w:t>代表</w:t>
      </w:r>
      <w:r w:rsidRPr="00CC5829">
        <w:rPr>
          <w:szCs w:val="21"/>
        </w:rPr>
        <w:object w:dxaOrig="1440" w:dyaOrig="360">
          <v:shape id="_x0000_i1220" type="#_x0000_t75" alt="www.xinjiaoyu.com 新教育" style="width:1in;height:18.35pt" o:ole="">
            <v:imagedata r:id="rId343" o:title="eqIdbdadeed512e68bdd79513ccae50fba96"/>
          </v:shape>
          <o:OLEObject Type="Embed" ProgID="Equation.DSMT4" ShapeID="_x0000_i1220" DrawAspect="Content" ObjectID="_1789868531" r:id="rId344"/>
        </w:objec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①</w:t>
      </w:r>
      <w:r w:rsidRPr="00CC5829">
        <w:rPr>
          <w:szCs w:val="21"/>
        </w:rPr>
        <w:object w:dxaOrig="260" w:dyaOrig="240">
          <v:shape id="_x0000_i1221" type="#_x0000_t75" alt="www.xinjiaoyu.com 新教育" style="width:12.9pt;height:12.25pt" o:ole="">
            <v:imagedata r:id="rId74" o:title="eqIdc4dac47abbc8f28e1a4ee53aacc9c776"/>
          </v:shape>
          <o:OLEObject Type="Embed" ProgID="Equation.DSMT4" ShapeID="_x0000_i1221" DrawAspect="Content" ObjectID="_1789868532" r:id="rId345"/>
        </w:object>
      </w:r>
      <w:r w:rsidRPr="00CC5829">
        <w:rPr>
          <w:szCs w:val="21"/>
        </w:rPr>
        <w:t>中含有的官能团名称为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山梨糖</w:t>
      </w:r>
      <w:r w:rsidRPr="00CC5829">
        <w:rPr>
          <w:noProof/>
          <w:szCs w:val="21"/>
        </w:rPr>
        <w:drawing>
          <wp:inline distT="0" distB="0" distL="0" distR="0" wp14:anchorId="6C85243D" wp14:editId="4ACC2A80">
            <wp:extent cx="133350" cy="177800"/>
            <wp:effectExtent l="0" t="0" r="0" b="0"/>
            <wp:docPr id="393144406" name="图片 39314440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144406"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CC5829">
        <w:rPr>
          <w:szCs w:val="21"/>
        </w:rPr>
        <w:t>分子式为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4</w:t>
      </w:r>
      <w:r w:rsidRPr="00CC5829">
        <w:rPr>
          <w:szCs w:val="21"/>
        </w:rPr>
        <w:t>）写出</w:t>
      </w:r>
      <w:r w:rsidRPr="00CC5829">
        <w:rPr>
          <w:szCs w:val="21"/>
        </w:rPr>
        <w:object w:dxaOrig="1260" w:dyaOrig="360">
          <v:shape id="_x0000_i1222" type="#_x0000_t75" alt="www.xinjiaoyu.com 新教育" style="width:63.15pt;height:18.35pt" o:ole="">
            <v:imagedata r:id="rId346" o:title="eqId84a62a1e1415b6a0b8bbb237a98dc9d1"/>
          </v:shape>
          <o:OLEObject Type="Embed" ProgID="Equation.DSMT4" ShapeID="_x0000_i1222" DrawAspect="Content" ObjectID="_1789868533" r:id="rId347"/>
        </w:object>
      </w:r>
      <w:r w:rsidRPr="00CC5829">
        <w:rPr>
          <w:szCs w:val="21"/>
        </w:rPr>
        <w:t>与</w:t>
      </w:r>
      <w:r w:rsidRPr="00CC5829">
        <w:rPr>
          <w:szCs w:val="21"/>
        </w:rPr>
        <w:object w:dxaOrig="380" w:dyaOrig="279">
          <v:shape id="_x0000_i1223" type="#_x0000_t75" alt="www.xinjiaoyu.com 新教育" style="width:19pt;height:14.25pt" o:ole="">
            <v:imagedata r:id="rId348" o:title="eqIdf6efa7aa83e6863fa11e389467cf8e77"/>
          </v:shape>
          <o:OLEObject Type="Embed" ProgID="Equation.DSMT4" ShapeID="_x0000_i1223" DrawAspect="Content" ObjectID="_1789868534" r:id="rId349"/>
        </w:object>
      </w:r>
      <w:r w:rsidRPr="00CC5829">
        <w:rPr>
          <w:szCs w:val="21"/>
        </w:rPr>
        <w:t>反应的化学方程式：</w:t>
      </w:r>
      <w:r w:rsidRPr="00CC5829">
        <w:rPr>
          <w:szCs w:val="21"/>
        </w:rPr>
        <w:t>___________</w:t>
      </w:r>
      <w:r w:rsidRPr="00CC5829">
        <w:rPr>
          <w:szCs w:val="21"/>
        </w:rPr>
        <w:t>。</w:t>
      </w:r>
    </w:p>
    <w:p w:rsidR="009A5F04"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w:t>
      </w:r>
      <w:r w:rsidR="009A5F04" w:rsidRPr="00CC5829">
        <w:rPr>
          <w:szCs w:val="21"/>
        </w:rPr>
        <w:t>1</w:t>
      </w:r>
      <w:r w:rsidR="009A5F04" w:rsidRPr="00CC5829">
        <w:rPr>
          <w:szCs w:val="21"/>
        </w:rPr>
        <w:t>）</w:t>
      </w:r>
      <w:r w:rsidR="009A5F04" w:rsidRPr="00CC5829">
        <w:rPr>
          <w:rFonts w:ascii="宋体" w:hAnsi="宋体" w:cs="宋体" w:hint="eastAsia"/>
          <w:szCs w:val="21"/>
        </w:rPr>
        <w:t>①</w:t>
      </w:r>
      <w:r w:rsidR="009A5F04" w:rsidRPr="00CC5829">
        <w:rPr>
          <w:szCs w:val="21"/>
        </w:rPr>
        <w:t xml:space="preserve">. </w:t>
      </w:r>
      <w:r w:rsidR="009A5F04" w:rsidRPr="00CC5829">
        <w:rPr>
          <w:szCs w:val="21"/>
        </w:rPr>
        <w:t>化学能</w:t>
      </w:r>
      <w:r w:rsidR="009A5F04" w:rsidRPr="00CC5829">
        <w:rPr>
          <w:szCs w:val="21"/>
        </w:rPr>
        <w:t xml:space="preserve">    </w:t>
      </w:r>
      <w:r w:rsidR="009A5F04" w:rsidRPr="00CC5829">
        <w:rPr>
          <w:rFonts w:ascii="宋体" w:hAnsi="宋体" w:cs="宋体" w:hint="eastAsia"/>
          <w:szCs w:val="21"/>
        </w:rPr>
        <w:t>②</w:t>
      </w:r>
      <w:r w:rsidR="009A5F04" w:rsidRPr="00CC5829">
        <w:rPr>
          <w:szCs w:val="21"/>
        </w:rPr>
        <w:t xml:space="preserve">. </w:t>
      </w:r>
      <w:r w:rsidR="009A5F04" w:rsidRPr="00CC5829">
        <w:rPr>
          <w:szCs w:val="21"/>
        </w:rPr>
        <w:t>电能</w:t>
      </w:r>
      <w:r w:rsidR="009A5F04" w:rsidRPr="00CC5829">
        <w:rPr>
          <w:szCs w:val="21"/>
        </w:rPr>
        <w:t xml:space="preserve">    </w:t>
      </w:r>
      <w:r w:rsidR="009A5F04" w:rsidRPr="00CC5829">
        <w:rPr>
          <w:rFonts w:ascii="宋体" w:hAnsi="宋体" w:cs="宋体" w:hint="eastAsia"/>
          <w:szCs w:val="21"/>
        </w:rPr>
        <w:t>③</w:t>
      </w:r>
      <w:r w:rsidR="009A5F04" w:rsidRPr="00CC5829">
        <w:rPr>
          <w:szCs w:val="21"/>
        </w:rPr>
        <w:t xml:space="preserve">. </w:t>
      </w:r>
      <w:r w:rsidR="009A5F04" w:rsidRPr="00CC5829">
        <w:rPr>
          <w:szCs w:val="21"/>
        </w:rPr>
        <w:object w:dxaOrig="3480" w:dyaOrig="383">
          <v:shape id="_x0000_i1224" type="#_x0000_t75" alt="www.xinjiaoyu.com 新教育" style="width:173.9pt;height:19pt" o:ole="">
            <v:imagedata r:id="rId350" o:title="eqId84e530fbbe8a345404167a07d9d9a24c"/>
          </v:shape>
          <o:OLEObject Type="Embed" ProgID="Equation.DSMT4" ShapeID="_x0000_i1224" DrawAspect="Content" ObjectID="_1789868535" r:id="rId351"/>
        </w:object>
      </w:r>
      <w:r w:rsidR="009A5F04" w:rsidRPr="00CC5829">
        <w:rPr>
          <w:szCs w:val="21"/>
        </w:rPr>
        <w:t xml:space="preserve">    </w:t>
      </w:r>
      <w:r w:rsidR="009A5F04" w:rsidRPr="00CC5829">
        <w:rPr>
          <w:rFonts w:ascii="宋体" w:hAnsi="宋体" w:cs="宋体" w:hint="eastAsia"/>
          <w:szCs w:val="21"/>
        </w:rPr>
        <w:t>④</w:t>
      </w:r>
      <w:r w:rsidR="009A5F04" w:rsidRPr="00CC5829">
        <w:rPr>
          <w:szCs w:val="21"/>
        </w:rPr>
        <w:t xml:space="preserve">. </w:t>
      </w:r>
      <w:r w:rsidR="009A5F04" w:rsidRPr="00CC5829">
        <w:rPr>
          <w:szCs w:val="21"/>
        </w:rPr>
        <w:t>否</w:t>
      </w:r>
      <w:r w:rsidR="009A5F04"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2</w:t>
      </w:r>
      <w:r w:rsidRPr="00CC5829">
        <w:rPr>
          <w:szCs w:val="21"/>
        </w:rPr>
        <w:t>）</w:t>
      </w:r>
      <w:r w:rsidRPr="00CC5829">
        <w:rPr>
          <w:szCs w:val="21"/>
        </w:rPr>
        <w:object w:dxaOrig="3083" w:dyaOrig="758">
          <v:shape id="_x0000_i1225" type="#_x0000_t75" alt="www.xinjiaoyu.com 新教育" style="width:154.2pt;height:38.05pt" o:ole="">
            <v:imagedata r:id="rId352" o:title="eqIda9b9815c7a2e4dfa4289d0c1288b073f"/>
          </v:shape>
          <o:OLEObject Type="Embed" ProgID="Equation.DSMT4" ShapeID="_x0000_i1225" DrawAspect="Content" ObjectID="_1789868536" r:id="rId353"/>
        </w:objec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3</w:t>
      </w:r>
      <w:r w:rsidRPr="00CC5829">
        <w:rPr>
          <w:szCs w:val="21"/>
        </w:rPr>
        <w:t>）</w:t>
      </w:r>
      <w:r w:rsidRPr="00CC5829">
        <w:rPr>
          <w:rFonts w:ascii="宋体" w:hAnsi="宋体" w:cs="宋体" w:hint="eastAsia"/>
          <w:szCs w:val="21"/>
        </w:rPr>
        <w:t>①</w:t>
      </w:r>
      <w:r w:rsidRPr="00CC5829">
        <w:rPr>
          <w:szCs w:val="21"/>
        </w:rPr>
        <w:t xml:space="preserve">. </w:t>
      </w:r>
      <w:r w:rsidRPr="00CC5829">
        <w:rPr>
          <w:szCs w:val="21"/>
        </w:rPr>
        <w:t>羟基和醛基</w:t>
      </w:r>
      <w:r w:rsidRPr="00CC5829">
        <w:rPr>
          <w:szCs w:val="21"/>
        </w:rPr>
        <w:t xml:space="preserve">    </w:t>
      </w:r>
      <w:r w:rsidRPr="00CC5829">
        <w:rPr>
          <w:rFonts w:ascii="宋体" w:hAnsi="宋体" w:cs="宋体" w:hint="eastAsia"/>
          <w:szCs w:val="21"/>
        </w:rPr>
        <w:t>②</w:t>
      </w:r>
      <w:r w:rsidRPr="00CC5829">
        <w:rPr>
          <w:szCs w:val="21"/>
        </w:rPr>
        <w:t xml:space="preserve">. </w:t>
      </w:r>
      <w:r w:rsidRPr="00CC5829">
        <w:rPr>
          <w:szCs w:val="21"/>
        </w:rPr>
        <w:object w:dxaOrig="880" w:dyaOrig="360">
          <v:shape id="_x0000_i1226" type="#_x0000_t75" alt="www.xinjiaoyu.com 新教育" style="width:44.15pt;height:18.35pt" o:ole="">
            <v:imagedata r:id="rId354" o:title="eqId7c034ec8a0ca6f2cc95318cf2af032c5"/>
          </v:shape>
          <o:OLEObject Type="Embed" ProgID="Equation.DSMT4" ShapeID="_x0000_i1226" DrawAspect="Content" ObjectID="_1789868537" r:id="rId355"/>
        </w:objec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4</w:t>
      </w:r>
      <w:r w:rsidRPr="00CC5829">
        <w:rPr>
          <w:szCs w:val="21"/>
        </w:rPr>
        <w:t>）</w:t>
      </w:r>
      <w:r w:rsidRPr="00CC5829">
        <w:rPr>
          <w:szCs w:val="21"/>
        </w:rPr>
        <w:object w:dxaOrig="4478" w:dyaOrig="383">
          <v:shape id="_x0000_i1227" type="#_x0000_t75" alt="www.xinjiaoyu.com 新教育" style="width:224.15pt;height:19pt" o:ole="">
            <v:imagedata r:id="rId356" o:title="eqIdade351a40fb72a14ced43cabe6e010a8"/>
          </v:shape>
          <o:OLEObject Type="Embed" ProgID="Equation.DSMT4" ShapeID="_x0000_i1227" DrawAspect="Content" ObjectID="_1789868538" r:id="rId357"/>
        </w:object>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r w:rsidR="00CC5829" w:rsidRPr="00CC5829">
        <w:rPr>
          <w:szCs w:val="21"/>
        </w:rPr>
        <w:t>（</w:t>
      </w:r>
      <w:r w:rsidR="00CC5829" w:rsidRPr="00CC5829">
        <w:rPr>
          <w:szCs w:val="21"/>
        </w:rPr>
        <w:t>1</w:t>
      </w:r>
      <w:r w:rsidR="00CC5829" w:rsidRPr="00CC5829">
        <w:rPr>
          <w:szCs w:val="21"/>
        </w:rPr>
        <w:t>）</w:t>
      </w:r>
      <w:r w:rsidR="009A5F04" w:rsidRPr="00CC5829">
        <w:rPr>
          <w:rFonts w:ascii="宋体" w:hAnsi="宋体" w:cs="宋体" w:hint="eastAsia"/>
          <w:szCs w:val="21"/>
        </w:rPr>
        <w:t>①</w:t>
      </w:r>
      <w:r w:rsidR="009A5F04" w:rsidRPr="00CC5829">
        <w:rPr>
          <w:szCs w:val="21"/>
        </w:rPr>
        <w:t>图</w:t>
      </w:r>
      <w:r w:rsidR="009A5F04" w:rsidRPr="00CC5829">
        <w:rPr>
          <w:szCs w:val="21"/>
        </w:rPr>
        <w:t>2</w:t>
      </w:r>
      <w:r w:rsidR="009A5F04" w:rsidRPr="00CC5829">
        <w:rPr>
          <w:szCs w:val="21"/>
        </w:rPr>
        <w:t>装置以甲醇为原料，形成原电池，化学能转化为电能；</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图</w:t>
      </w:r>
      <w:r w:rsidRPr="00CC5829">
        <w:rPr>
          <w:szCs w:val="21"/>
        </w:rPr>
        <w:t>2</w:t>
      </w:r>
      <w:r w:rsidRPr="00CC5829">
        <w:rPr>
          <w:szCs w:val="21"/>
        </w:rPr>
        <w:t>装置为甲醇燃料电池，燃料甲醇在负极发生氧化反应，电极反应：</w:t>
      </w:r>
      <w:r w:rsidRPr="00CC5829">
        <w:rPr>
          <w:szCs w:val="21"/>
        </w:rPr>
        <w:object w:dxaOrig="3480" w:dyaOrig="383">
          <v:shape id="_x0000_i1228" type="#_x0000_t75" alt="www.xinjiaoyu.com 新教育" style="width:173.9pt;height:19pt" o:ole="">
            <v:imagedata r:id="rId350" o:title="eqId84e530fbbe8a345404167a07d9d9a24c"/>
          </v:shape>
          <o:OLEObject Type="Embed" ProgID="Equation.DSMT4" ShapeID="_x0000_i1228" DrawAspect="Content" ObjectID="_1789868539" r:id="rId358"/>
        </w:object>
      </w:r>
      <w:r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③</w:t>
      </w:r>
      <w:r w:rsidRPr="00CC5829">
        <w:rPr>
          <w:szCs w:val="21"/>
        </w:rPr>
        <w:t>在同一条件下，既能正向进行，又能逆向进行的反应为可逆反应，图</w:t>
      </w:r>
      <w:r w:rsidRPr="00CC5829">
        <w:rPr>
          <w:szCs w:val="21"/>
        </w:rPr>
        <w:t>1</w:t>
      </w:r>
      <w:r w:rsidRPr="00CC5829">
        <w:rPr>
          <w:szCs w:val="21"/>
        </w:rPr>
        <w:t>装置发生的总反应与图</w:t>
      </w:r>
      <w:r w:rsidRPr="00CC5829">
        <w:rPr>
          <w:szCs w:val="21"/>
        </w:rPr>
        <w:t>2</w:t>
      </w:r>
      <w:r w:rsidRPr="00CC5829">
        <w:rPr>
          <w:szCs w:val="21"/>
        </w:rPr>
        <w:t>装置发生的总反应进行条件不相同，不互为可逆反应；</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2</w:t>
      </w:r>
      <w:r w:rsidRPr="00CC5829">
        <w:rPr>
          <w:szCs w:val="21"/>
        </w:rPr>
        <w:t>）</w:t>
      </w:r>
      <w:r w:rsidR="009A5F04" w:rsidRPr="00CC5829">
        <w:rPr>
          <w:szCs w:val="21"/>
        </w:rPr>
        <w:t>根据图示，反应化学方程式：</w:t>
      </w:r>
      <w:r w:rsidR="009A5F04" w:rsidRPr="00CC5829">
        <w:rPr>
          <w:szCs w:val="21"/>
        </w:rPr>
        <w:object w:dxaOrig="3083" w:dyaOrig="758">
          <v:shape id="_x0000_i1229" type="#_x0000_t75" alt="www.xinjiaoyu.com 新教育" style="width:154.2pt;height:38.05pt" o:ole="">
            <v:imagedata r:id="rId352" o:title="eqIda9b9815c7a2e4dfa4289d0c1288b073f"/>
          </v:shape>
          <o:OLEObject Type="Embed" ProgID="Equation.DSMT4" ShapeID="_x0000_i1229" DrawAspect="Content" ObjectID="_1789868540" r:id="rId359"/>
        </w:object>
      </w:r>
      <w:r w:rsidR="009A5F04"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3</w:t>
      </w:r>
      <w:r w:rsidRPr="00CC5829">
        <w:rPr>
          <w:szCs w:val="21"/>
        </w:rPr>
        <w:t>）</w:t>
      </w:r>
      <w:r w:rsidR="009A5F04" w:rsidRPr="00CC5829">
        <w:rPr>
          <w:rFonts w:ascii="宋体" w:hAnsi="宋体" w:cs="宋体" w:hint="eastAsia"/>
          <w:szCs w:val="21"/>
        </w:rPr>
        <w:t>①</w:t>
      </w:r>
      <w:r w:rsidR="009A5F04" w:rsidRPr="00CC5829">
        <w:rPr>
          <w:szCs w:val="21"/>
        </w:rPr>
        <w:t>Y</w:t>
      </w:r>
      <w:r w:rsidR="009A5F04" w:rsidRPr="00CC5829">
        <w:rPr>
          <w:szCs w:val="21"/>
        </w:rPr>
        <w:t>中官能团名称：羟基和醛基；</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根据山糖梨结构简式可知，其分子式：</w:t>
      </w:r>
      <w:r w:rsidRPr="00CC5829">
        <w:rPr>
          <w:szCs w:val="21"/>
        </w:rPr>
        <w:object w:dxaOrig="880" w:dyaOrig="360">
          <v:shape id="_x0000_i1230" type="#_x0000_t75" alt="www.xinjiaoyu.com 新教育" style="width:44.15pt;height:18.35pt" o:ole="">
            <v:imagedata r:id="rId354" o:title="eqId7c034ec8a0ca6f2cc95318cf2af032c5"/>
          </v:shape>
          <o:OLEObject Type="Embed" ProgID="Equation.DSMT4" ShapeID="_x0000_i1230" DrawAspect="Content" ObjectID="_1789868541" r:id="rId360"/>
        </w:object>
      </w:r>
      <w:r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4</w:t>
      </w:r>
      <w:r w:rsidRPr="00CC5829">
        <w:rPr>
          <w:szCs w:val="21"/>
        </w:rPr>
        <w:t>）</w:t>
      </w:r>
      <w:r w:rsidR="009A5F04" w:rsidRPr="00CC5829">
        <w:rPr>
          <w:szCs w:val="21"/>
        </w:rPr>
        <w:object w:dxaOrig="1260" w:dyaOrig="360">
          <v:shape id="_x0000_i1231" type="#_x0000_t75" alt="www.xinjiaoyu.com 新教育" style="width:63.15pt;height:18.35pt" o:ole="">
            <v:imagedata r:id="rId346" o:title="eqId84a62a1e1415b6a0b8bbb237a98dc9d1"/>
          </v:shape>
          <o:OLEObject Type="Embed" ProgID="Equation.DSMT4" ShapeID="_x0000_i1231" DrawAspect="Content" ObjectID="_1789868542" r:id="rId361"/>
        </w:object>
      </w:r>
      <w:r w:rsidR="009A5F04" w:rsidRPr="00CC5829">
        <w:rPr>
          <w:szCs w:val="21"/>
        </w:rPr>
        <w:t>与</w:t>
      </w:r>
      <w:r w:rsidR="009A5F04" w:rsidRPr="00CC5829">
        <w:rPr>
          <w:szCs w:val="21"/>
        </w:rPr>
        <w:object w:dxaOrig="380" w:dyaOrig="279">
          <v:shape id="_x0000_i1232" type="#_x0000_t75" alt="www.xinjiaoyu.com 新教育" style="width:19pt;height:14.25pt" o:ole="">
            <v:imagedata r:id="rId348" o:title="eqIdf6efa7aa83e6863fa11e389467cf8e77"/>
          </v:shape>
          <o:OLEObject Type="Embed" ProgID="Equation.DSMT4" ShapeID="_x0000_i1232" DrawAspect="Content" ObjectID="_1789868543" r:id="rId362"/>
        </w:object>
      </w:r>
      <w:r w:rsidR="009A5F04" w:rsidRPr="00CC5829">
        <w:rPr>
          <w:szCs w:val="21"/>
        </w:rPr>
        <w:t>反应化学方程式：</w:t>
      </w:r>
      <w:r w:rsidR="009A5F04" w:rsidRPr="00CC5829">
        <w:rPr>
          <w:szCs w:val="21"/>
        </w:rPr>
        <w:object w:dxaOrig="4478" w:dyaOrig="383">
          <v:shape id="_x0000_i1233" type="#_x0000_t75" alt="www.xinjiaoyu.com 新教育" style="width:224.15pt;height:19pt" o:ole="">
            <v:imagedata r:id="rId356" o:title="eqIdade351a40fb72a14ced43cabe6e010a8"/>
          </v:shape>
          <o:OLEObject Type="Embed" ProgID="Equation.DSMT4" ShapeID="_x0000_i1233" DrawAspect="Content" ObjectID="_1789868544" r:id="rId363"/>
        </w:object>
      </w:r>
      <w:r w:rsidR="009A5F04" w:rsidRPr="00CC5829">
        <w:rPr>
          <w:szCs w:val="21"/>
        </w:rPr>
        <w:t>。</w:t>
      </w:r>
    </w:p>
    <w:p w:rsidR="009A5F04" w:rsidRPr="00CC5829" w:rsidRDefault="009A5F04" w:rsidP="00CC5829">
      <w:pPr>
        <w:spacing w:line="360" w:lineRule="auto"/>
        <w:jc w:val="left"/>
        <w:textAlignment w:val="center"/>
        <w:rPr>
          <w:szCs w:val="21"/>
        </w:rPr>
      </w:pPr>
      <w:r w:rsidRPr="00CC5829">
        <w:rPr>
          <w:szCs w:val="21"/>
        </w:rPr>
        <w:t xml:space="preserve">18. </w:t>
      </w:r>
      <w:r w:rsidRPr="00CC5829">
        <w:rPr>
          <w:szCs w:val="21"/>
        </w:rPr>
        <w:t>碳骨架的构建是有机合成的重要任务之一。某课题组从基础化工原料乙烯出发，针对</w:t>
      </w:r>
      <w:r w:rsidRPr="00CC5829">
        <w:rPr>
          <w:szCs w:val="21"/>
        </w:rPr>
        <w:object w:dxaOrig="360" w:dyaOrig="315">
          <v:shape id="_x0000_i1234" type="#_x0000_t75" alt="www.xinjiaoyu.com 新教育" style="width:18.35pt;height:15.6pt" o:ole="">
            <v:imagedata r:id="rId364" o:title="eqIdfddb5085b038fd8a32405ce67560bcc9"/>
          </v:shape>
          <o:OLEObject Type="Embed" ProgID="Equation.DSMT4" ShapeID="_x0000_i1234" DrawAspect="Content" ObjectID="_1789868545" r:id="rId365"/>
        </w:object>
      </w:r>
      <w:r w:rsidRPr="00CC5829">
        <w:rPr>
          <w:szCs w:val="21"/>
        </w:rPr>
        <w:t>异戊烯</w:t>
      </w:r>
      <w:r w:rsidRPr="00CC5829">
        <w:rPr>
          <w:szCs w:val="21"/>
        </w:rPr>
        <w:object w:dxaOrig="420" w:dyaOrig="405">
          <v:shape id="_x0000_i1235" type="#_x0000_t75" alt="www.xinjiaoyu.com 新教育" style="width:21.05pt;height:20.4pt" o:ole="">
            <v:imagedata r:id="rId366" o:title="eqIdb900e3d0492feb68b25db9b8c49d5e3e"/>
          </v:shape>
          <o:OLEObject Type="Embed" ProgID="Equation.DSMT4" ShapeID="_x0000_i1235" DrawAspect="Content" ObjectID="_1789868546" r:id="rId367"/>
        </w:object>
      </w:r>
      <w:r w:rsidRPr="00CC5829">
        <w:rPr>
          <w:szCs w:val="21"/>
        </w:rPr>
        <w:t>设计了如图合成路线：</w:t>
      </w:r>
    </w:p>
    <w:p w:rsidR="009A5F04" w:rsidRPr="00CC5829" w:rsidRDefault="009A5F04" w:rsidP="00CC5829">
      <w:pPr>
        <w:spacing w:line="360" w:lineRule="auto"/>
        <w:jc w:val="left"/>
        <w:textAlignment w:val="center"/>
        <w:rPr>
          <w:szCs w:val="21"/>
        </w:rPr>
      </w:pPr>
      <w:r w:rsidRPr="00CC5829">
        <w:rPr>
          <w:noProof/>
          <w:szCs w:val="21"/>
        </w:rPr>
        <w:drawing>
          <wp:inline distT="0" distB="0" distL="0" distR="0" wp14:anchorId="15875189" wp14:editId="034FB0DE">
            <wp:extent cx="5238750" cy="738386"/>
            <wp:effectExtent l="0" t="0" r="0" b="5080"/>
            <wp:docPr id="100053" name="图片 10005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368"/>
                    <a:stretch>
                      <a:fillRect/>
                    </a:stretch>
                  </pic:blipFill>
                  <pic:spPr>
                    <a:xfrm>
                      <a:off x="0" y="0"/>
                      <a:ext cx="5238750" cy="738386"/>
                    </a:xfrm>
                    <a:prstGeom prst="rect">
                      <a:avLst/>
                    </a:prstGeom>
                  </pic:spPr>
                </pic:pic>
              </a:graphicData>
            </a:graphic>
          </wp:inline>
        </w:drawing>
      </w:r>
    </w:p>
    <w:p w:rsidR="009A5F04" w:rsidRPr="00CC5829" w:rsidRDefault="009A5F04" w:rsidP="00CC5829">
      <w:pPr>
        <w:spacing w:line="360" w:lineRule="auto"/>
        <w:jc w:val="left"/>
        <w:textAlignment w:val="center"/>
        <w:rPr>
          <w:szCs w:val="21"/>
        </w:rPr>
      </w:pPr>
      <w:r w:rsidRPr="00CC5829">
        <w:rPr>
          <w:szCs w:val="21"/>
        </w:rPr>
        <w:t>请回答下列问题：</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1</w:t>
      </w:r>
      <w:r w:rsidRPr="00CC5829">
        <w:rPr>
          <w:szCs w:val="21"/>
        </w:rPr>
        <w:t>）乙烯的结构式为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2</w:t>
      </w:r>
      <w:r w:rsidRPr="00CC5829">
        <w:rPr>
          <w:szCs w:val="21"/>
        </w:rPr>
        <w:t>）</w:t>
      </w:r>
      <w:r w:rsidRPr="00CC5829">
        <w:rPr>
          <w:szCs w:val="21"/>
        </w:rPr>
        <w:object w:dxaOrig="1155" w:dyaOrig="360">
          <v:shape id="_x0000_i1236" type="#_x0000_t75" alt="www.xinjiaoyu.com 新教育" style="width:57.75pt;height:18.35pt" o:ole="">
            <v:imagedata r:id="rId369" o:title="eqId060176c2eec146dd96541fedad0177da"/>
          </v:shape>
          <o:OLEObject Type="Embed" ProgID="Equation.DSMT4" ShapeID="_x0000_i1236" DrawAspect="Content" ObjectID="_1789868547" r:id="rId370"/>
        </w:object>
      </w:r>
      <w:r w:rsidRPr="00CC5829">
        <w:rPr>
          <w:szCs w:val="21"/>
        </w:rPr>
        <w:t>的化学名称为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3</w:t>
      </w:r>
      <w:r w:rsidRPr="00CC5829">
        <w:rPr>
          <w:szCs w:val="21"/>
        </w:rPr>
        <w:t>）</w:t>
      </w:r>
      <w:r w:rsidRPr="00CC5829">
        <w:rPr>
          <w:szCs w:val="21"/>
        </w:rPr>
        <w:t>F</w:t>
      </w:r>
      <w:r w:rsidRPr="00CC5829">
        <w:rPr>
          <w:szCs w:val="21"/>
        </w:rPr>
        <w:t>与</w:t>
      </w:r>
      <w:r w:rsidRPr="00CC5829">
        <w:rPr>
          <w:szCs w:val="21"/>
        </w:rPr>
        <w:object w:dxaOrig="1245" w:dyaOrig="360">
          <v:shape id="_x0000_i1237" type="#_x0000_t75" alt="www.xinjiaoyu.com 新教育" style="width:62.5pt;height:18.35pt" o:ole="">
            <v:imagedata r:id="rId371" o:title="eqIdc30f9414a1f13fa6653eecc492d1ea70"/>
          </v:shape>
          <o:OLEObject Type="Embed" ProgID="Equation.DSMT4" ShapeID="_x0000_i1237" DrawAspect="Content" ObjectID="_1789868548" r:id="rId372"/>
        </w:object>
      </w:r>
      <w:r w:rsidRPr="00CC5829">
        <w:rPr>
          <w:szCs w:val="21"/>
        </w:rPr>
        <w:t>互为同分异构体，又与乙醛互为同系物，则</w:t>
      </w:r>
      <w:r w:rsidRPr="00CC5829">
        <w:rPr>
          <w:szCs w:val="21"/>
        </w:rPr>
        <w:t>F</w:t>
      </w:r>
      <w:r w:rsidRPr="00CC5829">
        <w:rPr>
          <w:szCs w:val="21"/>
        </w:rPr>
        <w:t>的结构简式为</w:t>
      </w:r>
      <w:r w:rsidRPr="00CC5829">
        <w:rPr>
          <w:szCs w:val="21"/>
        </w:rPr>
        <w:t>___________</w:t>
      </w:r>
      <w:r w:rsidRPr="00CC5829">
        <w:rPr>
          <w:szCs w:val="21"/>
        </w:rPr>
        <w:t>；新制的氢氧化铜能检验</w:t>
      </w:r>
      <w:r w:rsidRPr="00CC5829">
        <w:rPr>
          <w:szCs w:val="21"/>
        </w:rPr>
        <w:t>F</w:t>
      </w:r>
      <w:r w:rsidRPr="00CC5829">
        <w:rPr>
          <w:szCs w:val="21"/>
        </w:rPr>
        <w:t>中的官能团，实验时观察到的现象为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4</w:t>
      </w:r>
      <w:r w:rsidRPr="00CC5829">
        <w:rPr>
          <w:szCs w:val="21"/>
        </w:rPr>
        <w:t>）戊烷</w:t>
      </w:r>
      <w:r w:rsidRPr="00CC5829">
        <w:rPr>
          <w:szCs w:val="21"/>
        </w:rPr>
        <w:object w:dxaOrig="840" w:dyaOrig="405">
          <v:shape id="_x0000_i1238" type="#_x0000_t75" alt="www.xinjiaoyu.com 新教育" style="width:42.1pt;height:20.4pt" o:ole="">
            <v:imagedata r:id="rId373" o:title="eqIdfc61db146c06921fda39424364ad5740"/>
          </v:shape>
          <o:OLEObject Type="Embed" ProgID="Equation.DSMT4" ShapeID="_x0000_i1238" DrawAspect="Content" ObjectID="_1789868549" r:id="rId374"/>
        </w:object>
      </w:r>
      <w:r w:rsidRPr="00CC5829">
        <w:rPr>
          <w:szCs w:val="21"/>
        </w:rPr>
        <w:t>有三种结构，</w:t>
      </w:r>
      <w:r w:rsidRPr="00CC5829">
        <w:rPr>
          <w:szCs w:val="21"/>
        </w:rPr>
        <w:t>D</w:t>
      </w:r>
      <w:r w:rsidRPr="00CC5829">
        <w:rPr>
          <w:szCs w:val="21"/>
        </w:rPr>
        <w:t>是某戊烷的衍生物。</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①</w:t>
      </w:r>
      <w:r w:rsidRPr="00CC5829">
        <w:rPr>
          <w:szCs w:val="21"/>
        </w:rPr>
        <w:t>戊烷的结构简式有</w:t>
      </w:r>
      <w:r w:rsidRPr="00CC5829">
        <w:rPr>
          <w:szCs w:val="21"/>
        </w:rPr>
        <w:object w:dxaOrig="2175" w:dyaOrig="360">
          <v:shape id="_x0000_i1239" type="#_x0000_t75" alt="www.xinjiaoyu.com 新教育" style="width:108.7pt;height:18.35pt" o:ole="">
            <v:imagedata r:id="rId375" o:title="eqIdb77fffe65342f2cd644f2e9716c75f10"/>
          </v:shape>
          <o:OLEObject Type="Embed" ProgID="Equation.DSMT4" ShapeID="_x0000_i1239" DrawAspect="Content" ObjectID="_1789868550" r:id="rId376"/>
        </w:object>
      </w:r>
      <w:r w:rsidRPr="00CC5829">
        <w:rPr>
          <w:szCs w:val="21"/>
        </w:rPr>
        <w:t>、</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D</w:t>
      </w:r>
      <w:r w:rsidRPr="00CC5829">
        <w:rPr>
          <w:szCs w:val="21"/>
        </w:rPr>
        <w:t>能与乙酸在浓硫酸作催化剂、加热的条件下反应生成一种具有香味的物质，该反应的化学方程式为</w:t>
      </w:r>
      <w:r w:rsidRPr="00CC5829">
        <w:rPr>
          <w:szCs w:val="21"/>
        </w:rPr>
        <w:t>___________</w:t>
      </w:r>
      <w:r w:rsidRPr="00CC5829">
        <w:rPr>
          <w:szCs w:val="21"/>
        </w:rPr>
        <w:t>。</w:t>
      </w:r>
    </w:p>
    <w:p w:rsidR="009A5F04" w:rsidRPr="00CC5829" w:rsidRDefault="009A5F04" w:rsidP="00CC5829">
      <w:pPr>
        <w:spacing w:line="360" w:lineRule="auto"/>
        <w:jc w:val="left"/>
        <w:textAlignment w:val="center"/>
        <w:rPr>
          <w:szCs w:val="21"/>
        </w:rPr>
      </w:pPr>
      <w:r w:rsidRPr="00CC5829">
        <w:rPr>
          <w:szCs w:val="21"/>
        </w:rPr>
        <w:t>（</w:t>
      </w:r>
      <w:r w:rsidRPr="00CC5829">
        <w:rPr>
          <w:szCs w:val="21"/>
        </w:rPr>
        <w:t>5</w:t>
      </w:r>
      <w:r w:rsidRPr="00CC5829">
        <w:rPr>
          <w:szCs w:val="21"/>
        </w:rPr>
        <w:t>）</w:t>
      </w:r>
      <w:r w:rsidRPr="00CC5829">
        <w:rPr>
          <w:szCs w:val="21"/>
        </w:rPr>
        <w:object w:dxaOrig="225" w:dyaOrig="255">
          <v:shape id="_x0000_i1240" type="#_x0000_t75" alt="www.xinjiaoyu.com 新教育" style="width:11.55pt;height:12.9pt" o:ole="">
            <v:imagedata r:id="rId201" o:title="eqIdb6c59076e80b15755ef630fd5f40d1f7"/>
          </v:shape>
          <o:OLEObject Type="Embed" ProgID="Equation.DSMT4" ShapeID="_x0000_i1240" DrawAspect="Content" ObjectID="_1789868551" r:id="rId377"/>
        </w:object>
      </w:r>
      <w:r w:rsidRPr="00CC5829">
        <w:rPr>
          <w:szCs w:val="21"/>
        </w:rPr>
        <w:t>能通过</w:t>
      </w:r>
      <w:r w:rsidRPr="00CC5829">
        <w:rPr>
          <w:szCs w:val="21"/>
        </w:rPr>
        <w:t>___________</w:t>
      </w:r>
      <w:r w:rsidRPr="00CC5829">
        <w:rPr>
          <w:szCs w:val="21"/>
        </w:rPr>
        <w:t>反应生成高分子，该高分子的结构简式为</w:t>
      </w:r>
      <w:r w:rsidRPr="00CC5829">
        <w:rPr>
          <w:szCs w:val="21"/>
        </w:rPr>
        <w:t>___________</w:t>
      </w:r>
      <w:r w:rsidRPr="00CC5829">
        <w:rPr>
          <w:szCs w:val="21"/>
        </w:rPr>
        <w:t>。</w:t>
      </w:r>
    </w:p>
    <w:p w:rsidR="00CC5829" w:rsidRPr="00CC5829" w:rsidRDefault="00113104" w:rsidP="00CC5829">
      <w:pPr>
        <w:spacing w:line="360" w:lineRule="auto"/>
        <w:textAlignment w:val="center"/>
        <w:rPr>
          <w:szCs w:val="21"/>
        </w:rPr>
      </w:pPr>
      <w:r>
        <w:rPr>
          <w:szCs w:val="21"/>
        </w:rPr>
        <w:t>〖答</w:t>
      </w:r>
      <w:r>
        <w:rPr>
          <w:szCs w:val="21"/>
        </w:rPr>
        <w:t xml:space="preserve"> </w:t>
      </w:r>
      <w:r>
        <w:rPr>
          <w:szCs w:val="21"/>
        </w:rPr>
        <w:t>案〗</w:t>
      </w:r>
      <w:r w:rsidR="009A5F04" w:rsidRPr="00CC5829">
        <w:rPr>
          <w:szCs w:val="21"/>
        </w:rPr>
        <w:t>（</w:t>
      </w:r>
      <w:r w:rsidR="009A5F04" w:rsidRPr="00CC5829">
        <w:rPr>
          <w:szCs w:val="21"/>
        </w:rPr>
        <w:t>1</w:t>
      </w:r>
      <w:r w:rsidR="009A5F04" w:rsidRPr="00CC5829">
        <w:rPr>
          <w:szCs w:val="21"/>
        </w:rPr>
        <w:t>）</w:t>
      </w:r>
      <w:r w:rsidR="009A5F04" w:rsidRPr="00CC5829">
        <w:rPr>
          <w:noProof/>
          <w:szCs w:val="21"/>
        </w:rPr>
        <w:drawing>
          <wp:inline distT="0" distB="0" distL="0" distR="0" wp14:anchorId="2340DBB0" wp14:editId="0A38BAC5">
            <wp:extent cx="847725" cy="533400"/>
            <wp:effectExtent l="0" t="0" r="9525" b="0"/>
            <wp:docPr id="100055" name="图片 10005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378"/>
                    <a:stretch>
                      <a:fillRect/>
                    </a:stretch>
                  </pic:blipFill>
                  <pic:spPr>
                    <a:xfrm>
                      <a:off x="0" y="0"/>
                      <a:ext cx="847725" cy="533400"/>
                    </a:xfrm>
                    <a:prstGeom prst="rect">
                      <a:avLst/>
                    </a:prstGeom>
                  </pic:spPr>
                </pic:pic>
              </a:graphicData>
            </a:graphic>
          </wp:inline>
        </w:drawing>
      </w:r>
      <w:r w:rsidR="009A5F04"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2</w:t>
      </w:r>
      <w:r w:rsidRPr="00CC5829">
        <w:rPr>
          <w:szCs w:val="21"/>
        </w:rPr>
        <w:t>）溴乙烷</w: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3</w:t>
      </w:r>
      <w:r w:rsidRPr="00CC5829">
        <w:rPr>
          <w:szCs w:val="21"/>
        </w:rPr>
        <w:t>）</w:t>
      </w:r>
      <w:r w:rsidRPr="00CC5829">
        <w:rPr>
          <w:rFonts w:ascii="宋体" w:hAnsi="宋体" w:cs="宋体" w:hint="eastAsia"/>
          <w:szCs w:val="21"/>
        </w:rPr>
        <w:t>①</w:t>
      </w:r>
      <w:r w:rsidRPr="00CC5829">
        <w:rPr>
          <w:szCs w:val="21"/>
        </w:rPr>
        <w:t xml:space="preserve">. </w:t>
      </w:r>
      <w:r w:rsidRPr="00CC5829">
        <w:rPr>
          <w:noProof/>
          <w:szCs w:val="21"/>
        </w:rPr>
        <w:drawing>
          <wp:inline distT="0" distB="0" distL="0" distR="0" wp14:anchorId="3D61DB27" wp14:editId="6E213ADC">
            <wp:extent cx="485775" cy="104775"/>
            <wp:effectExtent l="0" t="0" r="9525" b="9525"/>
            <wp:docPr id="100057" name="图片 10005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379"/>
                    <a:stretch>
                      <a:fillRect/>
                    </a:stretch>
                  </pic:blipFill>
                  <pic:spPr>
                    <a:xfrm>
                      <a:off x="0" y="0"/>
                      <a:ext cx="485775" cy="104775"/>
                    </a:xfrm>
                    <a:prstGeom prst="rect">
                      <a:avLst/>
                    </a:prstGeom>
                  </pic:spPr>
                </pic:pic>
              </a:graphicData>
            </a:graphic>
          </wp:inline>
        </w:drawing>
      </w:r>
      <w:r w:rsidRPr="00CC5829">
        <w:rPr>
          <w:szCs w:val="21"/>
        </w:rPr>
        <w:t xml:space="preserve">    </w:t>
      </w:r>
      <w:r w:rsidRPr="00CC5829">
        <w:rPr>
          <w:rFonts w:ascii="宋体" w:hAnsi="宋体" w:cs="宋体" w:hint="eastAsia"/>
          <w:szCs w:val="21"/>
        </w:rPr>
        <w:t>②</w:t>
      </w:r>
      <w:r w:rsidRPr="00CC5829">
        <w:rPr>
          <w:szCs w:val="21"/>
        </w:rPr>
        <w:t xml:space="preserve">. </w:t>
      </w:r>
      <w:r w:rsidRPr="00CC5829">
        <w:rPr>
          <w:szCs w:val="21"/>
        </w:rPr>
        <w:t>有砖红色沉淀产生</w:t>
      </w:r>
      <w:r w:rsidRPr="00CC5829">
        <w:rPr>
          <w:szCs w:val="21"/>
        </w:rPr>
        <w:t xml:space="preserve">    </w:t>
      </w:r>
    </w:p>
    <w:p w:rsidR="009A5F04" w:rsidRPr="00CC5829" w:rsidRDefault="009A5F04" w:rsidP="00CC5829">
      <w:pPr>
        <w:spacing w:line="360" w:lineRule="auto"/>
        <w:textAlignment w:val="center"/>
        <w:rPr>
          <w:szCs w:val="21"/>
        </w:rPr>
      </w:pPr>
      <w:r w:rsidRPr="00CC5829">
        <w:rPr>
          <w:szCs w:val="21"/>
        </w:rPr>
        <w:t>（</w:t>
      </w:r>
      <w:r w:rsidRPr="00CC5829">
        <w:rPr>
          <w:szCs w:val="21"/>
        </w:rPr>
        <w:t>4</w:t>
      </w:r>
      <w:r w:rsidRPr="00CC5829">
        <w:rPr>
          <w:szCs w:val="21"/>
        </w:rPr>
        <w:t>）</w:t>
      </w:r>
      <w:r w:rsidRPr="00CC5829">
        <w:rPr>
          <w:rFonts w:ascii="宋体" w:hAnsi="宋体" w:cs="宋体" w:hint="eastAsia"/>
          <w:szCs w:val="21"/>
        </w:rPr>
        <w:t>①</w:t>
      </w:r>
      <w:r w:rsidRPr="00CC5829">
        <w:rPr>
          <w:szCs w:val="21"/>
        </w:rPr>
        <w:t>. CH</w:t>
      </w:r>
      <w:r w:rsidRPr="00CC5829">
        <w:rPr>
          <w:szCs w:val="21"/>
          <w:vertAlign w:val="subscript"/>
        </w:rPr>
        <w:t>3</w:t>
      </w:r>
      <w:r w:rsidRPr="00CC5829">
        <w:rPr>
          <w:szCs w:val="21"/>
        </w:rPr>
        <w:t>CH(CH</w:t>
      </w:r>
      <w:r w:rsidRPr="00CC5829">
        <w:rPr>
          <w:szCs w:val="21"/>
          <w:vertAlign w:val="subscript"/>
        </w:rPr>
        <w:t>3</w:t>
      </w:r>
      <w:r w:rsidRPr="00CC5829">
        <w:rPr>
          <w:szCs w:val="21"/>
        </w:rPr>
        <w:t>)CH</w:t>
      </w:r>
      <w:r w:rsidRPr="00CC5829">
        <w:rPr>
          <w:szCs w:val="21"/>
          <w:vertAlign w:val="subscript"/>
        </w:rPr>
        <w:t>2</w:t>
      </w:r>
      <w:r w:rsidRPr="00CC5829">
        <w:rPr>
          <w:szCs w:val="21"/>
        </w:rPr>
        <w:t>CH</w:t>
      </w:r>
      <w:r w:rsidRPr="00CC5829">
        <w:rPr>
          <w:szCs w:val="21"/>
          <w:vertAlign w:val="subscript"/>
        </w:rPr>
        <w:t>3</w:t>
      </w:r>
      <w:r w:rsidRPr="00CC5829">
        <w:rPr>
          <w:szCs w:val="21"/>
        </w:rPr>
        <w:t>或</w:t>
      </w:r>
      <w:r w:rsidRPr="00CC5829">
        <w:rPr>
          <w:szCs w:val="21"/>
        </w:rPr>
        <w:t>(CH</w:t>
      </w:r>
      <w:r w:rsidRPr="00CC5829">
        <w:rPr>
          <w:szCs w:val="21"/>
          <w:vertAlign w:val="subscript"/>
        </w:rPr>
        <w:t>3</w:t>
      </w:r>
      <w:r w:rsidRPr="00CC5829">
        <w:rPr>
          <w:szCs w:val="21"/>
        </w:rPr>
        <w:t>)</w:t>
      </w:r>
      <w:r w:rsidRPr="00CC5829">
        <w:rPr>
          <w:szCs w:val="21"/>
          <w:vertAlign w:val="subscript"/>
        </w:rPr>
        <w:t>4</w:t>
      </w:r>
      <w:r w:rsidRPr="00CC5829">
        <w:rPr>
          <w:szCs w:val="21"/>
        </w:rPr>
        <w:t xml:space="preserve">C    </w:t>
      </w:r>
      <w:r w:rsidRPr="00CC5829">
        <w:rPr>
          <w:rFonts w:ascii="宋体" w:hAnsi="宋体" w:cs="宋体" w:hint="eastAsia"/>
          <w:szCs w:val="21"/>
        </w:rPr>
        <w:t>②</w:t>
      </w:r>
      <w:r w:rsidRPr="00CC5829">
        <w:rPr>
          <w:szCs w:val="21"/>
        </w:rPr>
        <w:t xml:space="preserve">. </w:t>
      </w:r>
      <w:r w:rsidRPr="00CC5829">
        <w:rPr>
          <w:noProof/>
          <w:szCs w:val="21"/>
        </w:rPr>
        <w:drawing>
          <wp:inline distT="0" distB="0" distL="0" distR="0" wp14:anchorId="0BDC0602" wp14:editId="12DF266A">
            <wp:extent cx="1143000" cy="581025"/>
            <wp:effectExtent l="0" t="0" r="0" b="9525"/>
            <wp:docPr id="100059" name="图片 10005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380"/>
                    <a:stretch>
                      <a:fillRect/>
                    </a:stretch>
                  </pic:blipFill>
                  <pic:spPr>
                    <a:xfrm>
                      <a:off x="0" y="0"/>
                      <a:ext cx="1143000" cy="581025"/>
                    </a:xfrm>
                    <a:prstGeom prst="rect">
                      <a:avLst/>
                    </a:prstGeom>
                  </pic:spPr>
                </pic:pic>
              </a:graphicData>
            </a:graphic>
          </wp:inline>
        </w:drawing>
      </w:r>
      <w:r w:rsidRPr="00CC5829">
        <w:rPr>
          <w:szCs w:val="21"/>
        </w:rPr>
        <w:t>+CH</w:t>
      </w:r>
      <w:r w:rsidRPr="00CC5829">
        <w:rPr>
          <w:szCs w:val="21"/>
          <w:vertAlign w:val="subscript"/>
        </w:rPr>
        <w:t>3</w:t>
      </w:r>
      <w:r w:rsidRPr="00CC5829">
        <w:rPr>
          <w:szCs w:val="21"/>
        </w:rPr>
        <w:t>COOH</w:t>
      </w:r>
      <w:r w:rsidRPr="00CC5829">
        <w:rPr>
          <w:szCs w:val="21"/>
        </w:rPr>
        <w:object w:dxaOrig="862" w:dyaOrig="399">
          <v:shape id="_x0000_i1241" type="#_x0000_t75" alt="www.xinjiaoyu.com 新教育" style="width:43.45pt;height:20.4pt" o:ole="">
            <v:imagedata r:id="rId381" o:title="eqId338338a8f6896829fa869f694fff0762"/>
          </v:shape>
          <o:OLEObject Type="Embed" ProgID="Equation.DSMT4" ShapeID="_x0000_i1241" DrawAspect="Content" ObjectID="_1789868552" r:id="rId382"/>
        </w:object>
      </w:r>
      <w:r w:rsidRPr="00CC5829">
        <w:rPr>
          <w:noProof/>
          <w:szCs w:val="21"/>
        </w:rPr>
        <w:drawing>
          <wp:inline distT="0" distB="0" distL="0" distR="0" wp14:anchorId="15D16004" wp14:editId="1C5D3313">
            <wp:extent cx="1390650" cy="552450"/>
            <wp:effectExtent l="0" t="0" r="0" b="0"/>
            <wp:docPr id="100061" name="图片 10006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383"/>
                    <a:stretch>
                      <a:fillRect/>
                    </a:stretch>
                  </pic:blipFill>
                  <pic:spPr>
                    <a:xfrm>
                      <a:off x="0" y="0"/>
                      <a:ext cx="1390650" cy="552450"/>
                    </a:xfrm>
                    <a:prstGeom prst="rect">
                      <a:avLst/>
                    </a:prstGeom>
                  </pic:spPr>
                </pic:pic>
              </a:graphicData>
            </a:graphic>
          </wp:inline>
        </w:drawing>
      </w:r>
      <w:r w:rsidRPr="00CC5829">
        <w:rPr>
          <w:szCs w:val="21"/>
        </w:rPr>
        <w:t>+H</w:t>
      </w:r>
      <w:r w:rsidRPr="00CC5829">
        <w:rPr>
          <w:szCs w:val="21"/>
          <w:vertAlign w:val="subscript"/>
        </w:rPr>
        <w:t>2</w:t>
      </w:r>
      <w:r w:rsidRPr="00CC5829">
        <w:rPr>
          <w:szCs w:val="21"/>
        </w:rPr>
        <w:t xml:space="preserve">O    </w:t>
      </w:r>
    </w:p>
    <w:p w:rsidR="009A5F04" w:rsidRPr="00CC5829" w:rsidRDefault="009A5F04" w:rsidP="00CC5829">
      <w:pPr>
        <w:spacing w:line="360" w:lineRule="auto"/>
        <w:textAlignment w:val="center"/>
        <w:rPr>
          <w:szCs w:val="21"/>
        </w:rPr>
      </w:pPr>
      <w:r w:rsidRPr="00CC5829">
        <w:rPr>
          <w:szCs w:val="21"/>
        </w:rPr>
        <w:t>（</w:t>
      </w:r>
      <w:r w:rsidRPr="00CC5829">
        <w:rPr>
          <w:szCs w:val="21"/>
        </w:rPr>
        <w:t>5</w:t>
      </w:r>
      <w:r w:rsidRPr="00CC5829">
        <w:rPr>
          <w:szCs w:val="21"/>
        </w:rPr>
        <w:t>）</w:t>
      </w:r>
      <w:r w:rsidRPr="00CC5829">
        <w:rPr>
          <w:rFonts w:ascii="宋体" w:hAnsi="宋体" w:cs="宋体" w:hint="eastAsia"/>
          <w:szCs w:val="21"/>
        </w:rPr>
        <w:t>①</w:t>
      </w:r>
      <w:r w:rsidRPr="00CC5829">
        <w:rPr>
          <w:szCs w:val="21"/>
        </w:rPr>
        <w:t xml:space="preserve">. </w:t>
      </w:r>
      <w:r w:rsidRPr="00CC5829">
        <w:rPr>
          <w:szCs w:val="21"/>
        </w:rPr>
        <w:t>加聚反应</w:t>
      </w:r>
      <w:r w:rsidRPr="00CC5829">
        <w:rPr>
          <w:szCs w:val="21"/>
        </w:rPr>
        <w:t xml:space="preserve">    </w:t>
      </w:r>
      <w:r w:rsidRPr="00CC5829">
        <w:rPr>
          <w:rFonts w:ascii="宋体" w:hAnsi="宋体" w:cs="宋体" w:hint="eastAsia"/>
          <w:szCs w:val="21"/>
        </w:rPr>
        <w:t>②</w:t>
      </w:r>
      <w:r w:rsidRPr="00CC5829">
        <w:rPr>
          <w:szCs w:val="21"/>
        </w:rPr>
        <w:t xml:space="preserve">. </w:t>
      </w:r>
      <w:r w:rsidRPr="00CC5829">
        <w:rPr>
          <w:noProof/>
          <w:szCs w:val="21"/>
        </w:rPr>
        <w:drawing>
          <wp:inline distT="0" distB="0" distL="0" distR="0" wp14:anchorId="3E7D2D87" wp14:editId="634874C6">
            <wp:extent cx="933450" cy="762000"/>
            <wp:effectExtent l="0" t="0" r="0" b="0"/>
            <wp:docPr id="100063" name="图片 10006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384"/>
                    <a:stretch>
                      <a:fillRect/>
                    </a:stretch>
                  </pic:blipFill>
                  <pic:spPr>
                    <a:xfrm>
                      <a:off x="0" y="0"/>
                      <a:ext cx="933450" cy="762000"/>
                    </a:xfrm>
                    <a:prstGeom prst="rect">
                      <a:avLst/>
                    </a:prstGeom>
                  </pic:spPr>
                </pic:pic>
              </a:graphicData>
            </a:graphic>
          </wp:inline>
        </w:drawing>
      </w:r>
    </w:p>
    <w:p w:rsidR="009A5F04" w:rsidRPr="00CC5829" w:rsidRDefault="00113104" w:rsidP="00CC5829">
      <w:pPr>
        <w:spacing w:line="360" w:lineRule="auto"/>
        <w:textAlignment w:val="center"/>
        <w:rPr>
          <w:szCs w:val="21"/>
        </w:rPr>
      </w:pPr>
      <w:r>
        <w:rPr>
          <w:szCs w:val="21"/>
        </w:rPr>
        <w:t>〖解</w:t>
      </w:r>
      <w:r>
        <w:rPr>
          <w:szCs w:val="21"/>
        </w:rPr>
        <w:t xml:space="preserve"> </w:t>
      </w:r>
      <w:r>
        <w:rPr>
          <w:szCs w:val="21"/>
        </w:rPr>
        <w:t>析〗</w:t>
      </w:r>
      <w:r w:rsidR="00CC5829" w:rsidRPr="00CC5829">
        <w:rPr>
          <w:szCs w:val="21"/>
        </w:rPr>
        <w:t>（</w:t>
      </w:r>
      <w:r w:rsidR="00CC5829" w:rsidRPr="00CC5829">
        <w:rPr>
          <w:szCs w:val="21"/>
        </w:rPr>
        <w:t>1</w:t>
      </w:r>
      <w:r w:rsidR="00CC5829" w:rsidRPr="00CC5829">
        <w:rPr>
          <w:szCs w:val="21"/>
        </w:rPr>
        <w:t>）</w:t>
      </w:r>
      <w:r w:rsidR="009A5F04" w:rsidRPr="00CC5829">
        <w:rPr>
          <w:szCs w:val="21"/>
        </w:rPr>
        <w:t>乙烯的结构式为</w:t>
      </w:r>
      <w:r w:rsidR="009A5F04" w:rsidRPr="00CC5829">
        <w:rPr>
          <w:noProof/>
          <w:szCs w:val="21"/>
        </w:rPr>
        <w:drawing>
          <wp:inline distT="0" distB="0" distL="0" distR="0" wp14:anchorId="6DB4BCDF" wp14:editId="49BEBB43">
            <wp:extent cx="857250" cy="542925"/>
            <wp:effectExtent l="0" t="0" r="0" b="9525"/>
            <wp:docPr id="100065" name="图片 10006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378"/>
                    <a:stretch>
                      <a:fillRect/>
                    </a:stretch>
                  </pic:blipFill>
                  <pic:spPr>
                    <a:xfrm>
                      <a:off x="0" y="0"/>
                      <a:ext cx="857250" cy="542925"/>
                    </a:xfrm>
                    <a:prstGeom prst="rect">
                      <a:avLst/>
                    </a:prstGeom>
                  </pic:spPr>
                </pic:pic>
              </a:graphicData>
            </a:graphic>
          </wp:inline>
        </w:drawing>
      </w:r>
      <w:r w:rsidR="009A5F04"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2</w:t>
      </w:r>
      <w:r w:rsidRPr="00CC5829">
        <w:rPr>
          <w:szCs w:val="21"/>
        </w:rPr>
        <w:t>）</w:t>
      </w:r>
      <w:r w:rsidR="009A5F04" w:rsidRPr="00CC5829">
        <w:rPr>
          <w:szCs w:val="21"/>
        </w:rPr>
        <w:t>根据系统命名法可知，</w:t>
      </w:r>
      <w:r w:rsidR="009A5F04" w:rsidRPr="00CC5829">
        <w:rPr>
          <w:szCs w:val="21"/>
        </w:rPr>
        <w:object w:dxaOrig="1155" w:dyaOrig="360">
          <v:shape id="_x0000_i1242" type="#_x0000_t75" alt="www.xinjiaoyu.com 新教育" style="width:57.75pt;height:18.35pt" o:ole="">
            <v:imagedata r:id="rId369" o:title="eqId060176c2eec146dd96541fedad0177da"/>
          </v:shape>
          <o:OLEObject Type="Embed" ProgID="Equation.DSMT4" ShapeID="_x0000_i1242" DrawAspect="Content" ObjectID="_1789868553" r:id="rId385"/>
        </w:object>
      </w:r>
      <w:r w:rsidR="009A5F04" w:rsidRPr="00CC5829">
        <w:rPr>
          <w:szCs w:val="21"/>
        </w:rPr>
        <w:t>的名称为溴乙烷。</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3</w:t>
      </w:r>
      <w:r w:rsidRPr="00CC5829">
        <w:rPr>
          <w:szCs w:val="21"/>
        </w:rPr>
        <w:t>）</w:t>
      </w:r>
      <w:r w:rsidR="009A5F04" w:rsidRPr="00CC5829">
        <w:rPr>
          <w:szCs w:val="21"/>
        </w:rPr>
        <w:t>F</w:t>
      </w:r>
      <w:r w:rsidR="009A5F04" w:rsidRPr="00CC5829">
        <w:rPr>
          <w:szCs w:val="21"/>
        </w:rPr>
        <w:t>与</w:t>
      </w:r>
      <w:r w:rsidR="009A5F04" w:rsidRPr="00CC5829">
        <w:rPr>
          <w:szCs w:val="21"/>
        </w:rPr>
        <w:object w:dxaOrig="1245" w:dyaOrig="360">
          <v:shape id="_x0000_i1243" type="#_x0000_t75" alt="www.xinjiaoyu.com 新教育" style="width:62.5pt;height:18.35pt" o:ole="">
            <v:imagedata r:id="rId371" o:title="eqIdc30f9414a1f13fa6653eecc492d1ea70"/>
          </v:shape>
          <o:OLEObject Type="Embed" ProgID="Equation.DSMT4" ShapeID="_x0000_i1243" DrawAspect="Content" ObjectID="_1789868554" r:id="rId386"/>
        </w:object>
      </w:r>
      <w:r w:rsidR="009A5F04" w:rsidRPr="00CC5829">
        <w:rPr>
          <w:szCs w:val="21"/>
        </w:rPr>
        <w:t>互为同分异构体，又与乙醛互为同系物，互为同分异构体，说明有三个碳原子，与乙醛互为同系物，则含有醛基，故为</w:t>
      </w:r>
      <w:r w:rsidR="009A5F04" w:rsidRPr="00CC5829">
        <w:rPr>
          <w:noProof/>
          <w:szCs w:val="21"/>
        </w:rPr>
        <w:drawing>
          <wp:inline distT="0" distB="0" distL="0" distR="0" wp14:anchorId="3522C3BF" wp14:editId="11BC3807">
            <wp:extent cx="485775" cy="104775"/>
            <wp:effectExtent l="0" t="0" r="9525" b="9525"/>
            <wp:docPr id="100067" name="图片 10006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379"/>
                    <a:stretch>
                      <a:fillRect/>
                    </a:stretch>
                  </pic:blipFill>
                  <pic:spPr>
                    <a:xfrm>
                      <a:off x="0" y="0"/>
                      <a:ext cx="485775" cy="104775"/>
                    </a:xfrm>
                    <a:prstGeom prst="rect">
                      <a:avLst/>
                    </a:prstGeom>
                  </pic:spPr>
                </pic:pic>
              </a:graphicData>
            </a:graphic>
          </wp:inline>
        </w:drawing>
      </w:r>
      <w:r w:rsidR="009A5F04" w:rsidRPr="00CC5829">
        <w:rPr>
          <w:szCs w:val="21"/>
        </w:rPr>
        <w:t>；醛基和新制氢氧化铜溶液反应，生成砖红色的氧化亚铜沉淀。</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4</w:t>
      </w:r>
      <w:r w:rsidRPr="00CC5829">
        <w:rPr>
          <w:szCs w:val="21"/>
        </w:rPr>
        <w:t>）</w:t>
      </w:r>
      <w:r w:rsidR="009A5F04" w:rsidRPr="00CC5829">
        <w:rPr>
          <w:rFonts w:ascii="宋体" w:hAnsi="宋体" w:cs="宋体" w:hint="eastAsia"/>
          <w:szCs w:val="21"/>
        </w:rPr>
        <w:t>①</w:t>
      </w:r>
      <w:r w:rsidR="009A5F04" w:rsidRPr="00CC5829">
        <w:rPr>
          <w:szCs w:val="21"/>
        </w:rPr>
        <w:t>戊烷没有官能团，只含有碳碳单键，故只有碳链异构，分别为</w:t>
      </w:r>
      <w:r w:rsidR="009A5F04" w:rsidRPr="00CC5829">
        <w:rPr>
          <w:szCs w:val="21"/>
        </w:rPr>
        <w:t>CH</w:t>
      </w:r>
      <w:r w:rsidR="009A5F04" w:rsidRPr="00CC5829">
        <w:rPr>
          <w:szCs w:val="21"/>
          <w:vertAlign w:val="subscript"/>
        </w:rPr>
        <w:t>3</w:t>
      </w:r>
      <w:r w:rsidR="009A5F04" w:rsidRPr="00CC5829">
        <w:rPr>
          <w:szCs w:val="21"/>
        </w:rPr>
        <w:t>CH(CH</w:t>
      </w:r>
      <w:r w:rsidR="009A5F04" w:rsidRPr="00CC5829">
        <w:rPr>
          <w:szCs w:val="21"/>
          <w:vertAlign w:val="subscript"/>
        </w:rPr>
        <w:t>3</w:t>
      </w:r>
      <w:r w:rsidR="009A5F04" w:rsidRPr="00CC5829">
        <w:rPr>
          <w:szCs w:val="21"/>
        </w:rPr>
        <w:t>)CH</w:t>
      </w:r>
      <w:r w:rsidR="009A5F04" w:rsidRPr="00CC5829">
        <w:rPr>
          <w:szCs w:val="21"/>
          <w:vertAlign w:val="subscript"/>
        </w:rPr>
        <w:t>2</w:t>
      </w:r>
      <w:r w:rsidR="009A5F04" w:rsidRPr="00CC5829">
        <w:rPr>
          <w:szCs w:val="21"/>
        </w:rPr>
        <w:t>CH</w:t>
      </w:r>
      <w:r w:rsidR="009A5F04" w:rsidRPr="00CC5829">
        <w:rPr>
          <w:szCs w:val="21"/>
          <w:vertAlign w:val="subscript"/>
        </w:rPr>
        <w:t>3</w:t>
      </w:r>
      <w:r w:rsidR="009A5F04" w:rsidRPr="00CC5829">
        <w:rPr>
          <w:szCs w:val="21"/>
        </w:rPr>
        <w:t>或</w:t>
      </w:r>
      <w:r w:rsidR="009A5F04" w:rsidRPr="00CC5829">
        <w:rPr>
          <w:szCs w:val="21"/>
        </w:rPr>
        <w:t>(CH</w:t>
      </w:r>
      <w:r w:rsidR="009A5F04" w:rsidRPr="00CC5829">
        <w:rPr>
          <w:szCs w:val="21"/>
          <w:vertAlign w:val="subscript"/>
        </w:rPr>
        <w:t>3</w:t>
      </w:r>
      <w:r w:rsidR="009A5F04" w:rsidRPr="00CC5829">
        <w:rPr>
          <w:szCs w:val="21"/>
        </w:rPr>
        <w:t>)</w:t>
      </w:r>
      <w:r w:rsidR="009A5F04" w:rsidRPr="00CC5829">
        <w:rPr>
          <w:szCs w:val="21"/>
          <w:vertAlign w:val="subscript"/>
        </w:rPr>
        <w:t>4</w:t>
      </w:r>
      <w:r w:rsidR="009A5F04" w:rsidRPr="00CC5829">
        <w:rPr>
          <w:szCs w:val="21"/>
        </w:rPr>
        <w:t>C</w:t>
      </w:r>
      <w:r w:rsidR="009A5F04" w:rsidRPr="00CC5829">
        <w:rPr>
          <w:szCs w:val="21"/>
        </w:rPr>
        <w:t>；</w:t>
      </w:r>
    </w:p>
    <w:p w:rsidR="009A5F04" w:rsidRPr="00CC5829" w:rsidRDefault="009A5F04" w:rsidP="00CC5829">
      <w:pPr>
        <w:spacing w:line="360" w:lineRule="auto"/>
        <w:jc w:val="left"/>
        <w:textAlignment w:val="center"/>
        <w:rPr>
          <w:szCs w:val="21"/>
        </w:rPr>
      </w:pPr>
      <w:r w:rsidRPr="00CC5829">
        <w:rPr>
          <w:rFonts w:ascii="宋体" w:hAnsi="宋体" w:cs="宋体" w:hint="eastAsia"/>
          <w:szCs w:val="21"/>
        </w:rPr>
        <w:t>②</w:t>
      </w:r>
      <w:r w:rsidRPr="00CC5829">
        <w:rPr>
          <w:szCs w:val="21"/>
        </w:rPr>
        <w:t>D</w:t>
      </w:r>
      <w:r w:rsidRPr="00CC5829">
        <w:rPr>
          <w:szCs w:val="21"/>
        </w:rPr>
        <w:t>含有羟基，乙酸含有羧基，</w:t>
      </w:r>
      <w:r w:rsidRPr="00CC5829">
        <w:rPr>
          <w:szCs w:val="21"/>
        </w:rPr>
        <w:t>D</w:t>
      </w:r>
      <w:r w:rsidRPr="00CC5829">
        <w:rPr>
          <w:szCs w:val="21"/>
        </w:rPr>
        <w:t>与乙酸在浓硫酸作催化剂、加热的条件下反应生成一种具有香味的物质，故发生酯化反应，根据酸脱羟基醇脱氢可知生成</w:t>
      </w:r>
      <w:r w:rsidRPr="00CC5829">
        <w:rPr>
          <w:noProof/>
          <w:szCs w:val="21"/>
        </w:rPr>
        <w:drawing>
          <wp:inline distT="0" distB="0" distL="0" distR="0" wp14:anchorId="7CBE1C83" wp14:editId="2458C1BB">
            <wp:extent cx="1390650" cy="552450"/>
            <wp:effectExtent l="0" t="0" r="0" b="0"/>
            <wp:docPr id="100069" name="图片 10006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383"/>
                    <a:stretch>
                      <a:fillRect/>
                    </a:stretch>
                  </pic:blipFill>
                  <pic:spPr>
                    <a:xfrm>
                      <a:off x="0" y="0"/>
                      <a:ext cx="1390650" cy="552450"/>
                    </a:xfrm>
                    <a:prstGeom prst="rect">
                      <a:avLst/>
                    </a:prstGeom>
                  </pic:spPr>
                </pic:pic>
              </a:graphicData>
            </a:graphic>
          </wp:inline>
        </w:drawing>
      </w:r>
      <w:r w:rsidRPr="00CC5829">
        <w:rPr>
          <w:szCs w:val="21"/>
        </w:rPr>
        <w:t>和水</w:t>
      </w:r>
      <w:r w:rsidRPr="00CC5829">
        <w:rPr>
          <w:szCs w:val="21"/>
        </w:rPr>
        <w:t>,</w:t>
      </w:r>
      <w:r w:rsidRPr="00CC5829">
        <w:rPr>
          <w:szCs w:val="21"/>
        </w:rPr>
        <w:t>故反应的化学方程式为</w:t>
      </w:r>
      <w:r w:rsidRPr="00CC5829">
        <w:rPr>
          <w:noProof/>
          <w:szCs w:val="21"/>
        </w:rPr>
        <w:drawing>
          <wp:inline distT="0" distB="0" distL="0" distR="0" wp14:anchorId="7C0CEB63" wp14:editId="16AF279C">
            <wp:extent cx="1143000" cy="581025"/>
            <wp:effectExtent l="0" t="0" r="0" b="9525"/>
            <wp:docPr id="100071" name="图片 10007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380"/>
                    <a:stretch>
                      <a:fillRect/>
                    </a:stretch>
                  </pic:blipFill>
                  <pic:spPr>
                    <a:xfrm>
                      <a:off x="0" y="0"/>
                      <a:ext cx="1143000" cy="581025"/>
                    </a:xfrm>
                    <a:prstGeom prst="rect">
                      <a:avLst/>
                    </a:prstGeom>
                  </pic:spPr>
                </pic:pic>
              </a:graphicData>
            </a:graphic>
          </wp:inline>
        </w:drawing>
      </w:r>
      <w:r w:rsidRPr="00CC5829">
        <w:rPr>
          <w:szCs w:val="21"/>
        </w:rPr>
        <w:t>+CH</w:t>
      </w:r>
      <w:r w:rsidRPr="00CC5829">
        <w:rPr>
          <w:szCs w:val="21"/>
          <w:vertAlign w:val="subscript"/>
        </w:rPr>
        <w:t>3</w:t>
      </w:r>
      <w:r w:rsidRPr="00CC5829">
        <w:rPr>
          <w:szCs w:val="21"/>
        </w:rPr>
        <w:t>COOH</w:t>
      </w:r>
      <w:r w:rsidRPr="00CC5829">
        <w:rPr>
          <w:szCs w:val="21"/>
        </w:rPr>
        <w:object w:dxaOrig="862" w:dyaOrig="399">
          <v:shape id="_x0000_i1244" type="#_x0000_t75" alt="www.xinjiaoyu.com 新教育" style="width:43.45pt;height:20.4pt" o:ole="">
            <v:imagedata r:id="rId381" o:title="eqId338338a8f6896829fa869f694fff0762"/>
          </v:shape>
          <o:OLEObject Type="Embed" ProgID="Equation.DSMT4" ShapeID="_x0000_i1244" DrawAspect="Content" ObjectID="_1789868555" r:id="rId387"/>
        </w:object>
      </w:r>
      <w:r w:rsidRPr="00CC5829">
        <w:rPr>
          <w:noProof/>
          <w:szCs w:val="21"/>
        </w:rPr>
        <w:drawing>
          <wp:inline distT="0" distB="0" distL="0" distR="0" wp14:anchorId="588F3BD9" wp14:editId="09F7EC2C">
            <wp:extent cx="1390650" cy="552450"/>
            <wp:effectExtent l="0" t="0" r="0" b="0"/>
            <wp:docPr id="100073" name="图片 10007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383"/>
                    <a:stretch>
                      <a:fillRect/>
                    </a:stretch>
                  </pic:blipFill>
                  <pic:spPr>
                    <a:xfrm>
                      <a:off x="0" y="0"/>
                      <a:ext cx="1390650" cy="552450"/>
                    </a:xfrm>
                    <a:prstGeom prst="rect">
                      <a:avLst/>
                    </a:prstGeom>
                  </pic:spPr>
                </pic:pic>
              </a:graphicData>
            </a:graphic>
          </wp:inline>
        </w:drawing>
      </w:r>
      <w:r w:rsidRPr="00CC5829">
        <w:rPr>
          <w:szCs w:val="21"/>
        </w:rPr>
        <w:t>+H</w:t>
      </w:r>
      <w:r w:rsidRPr="00CC5829">
        <w:rPr>
          <w:szCs w:val="21"/>
          <w:vertAlign w:val="subscript"/>
        </w:rPr>
        <w:t>2</w:t>
      </w:r>
      <w:r w:rsidRPr="00CC5829">
        <w:rPr>
          <w:szCs w:val="21"/>
        </w:rPr>
        <w:t>O</w:t>
      </w:r>
      <w:r w:rsidRPr="00CC5829">
        <w:rPr>
          <w:szCs w:val="21"/>
        </w:rPr>
        <w:t>。</w:t>
      </w:r>
    </w:p>
    <w:p w:rsidR="009A5F04" w:rsidRPr="00CC5829" w:rsidRDefault="00CC5829" w:rsidP="00CC5829">
      <w:pPr>
        <w:spacing w:line="360" w:lineRule="auto"/>
        <w:jc w:val="left"/>
        <w:textAlignment w:val="center"/>
        <w:rPr>
          <w:szCs w:val="21"/>
        </w:rPr>
      </w:pPr>
      <w:r w:rsidRPr="00CC5829">
        <w:rPr>
          <w:szCs w:val="21"/>
        </w:rPr>
        <w:t>（</w:t>
      </w:r>
      <w:r w:rsidRPr="00CC5829">
        <w:rPr>
          <w:szCs w:val="21"/>
        </w:rPr>
        <w:t>5</w:t>
      </w:r>
      <w:r w:rsidRPr="00CC5829">
        <w:rPr>
          <w:szCs w:val="21"/>
        </w:rPr>
        <w:t>）</w:t>
      </w:r>
      <w:r w:rsidR="009A5F04" w:rsidRPr="00CC5829">
        <w:rPr>
          <w:szCs w:val="21"/>
        </w:rPr>
        <w:object w:dxaOrig="225" w:dyaOrig="255">
          <v:shape id="_x0000_i1245" type="#_x0000_t75" alt="www.xinjiaoyu.com 新教育" style="width:11.55pt;height:12.9pt" o:ole="">
            <v:imagedata r:id="rId201" o:title="eqIdb6c59076e80b15755ef630fd5f40d1f7"/>
          </v:shape>
          <o:OLEObject Type="Embed" ProgID="Equation.DSMT4" ShapeID="_x0000_i1245" DrawAspect="Content" ObjectID="_1789868556" r:id="rId388"/>
        </w:object>
      </w:r>
      <w:r w:rsidR="009A5F04" w:rsidRPr="00CC5829">
        <w:rPr>
          <w:szCs w:val="21"/>
        </w:rPr>
        <w:t>含有碳碳双键，通过加聚反应生成高聚物</w:t>
      </w:r>
      <w:r w:rsidR="009A5F04" w:rsidRPr="00CC5829">
        <w:rPr>
          <w:noProof/>
          <w:szCs w:val="21"/>
        </w:rPr>
        <w:drawing>
          <wp:inline distT="0" distB="0" distL="0" distR="0" wp14:anchorId="072BFC86" wp14:editId="3D835E6C">
            <wp:extent cx="876300" cy="714375"/>
            <wp:effectExtent l="0" t="0" r="0" b="9525"/>
            <wp:docPr id="100075" name="图片 10007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384"/>
                    <a:stretch>
                      <a:fillRect/>
                    </a:stretch>
                  </pic:blipFill>
                  <pic:spPr>
                    <a:xfrm>
                      <a:off x="0" y="0"/>
                      <a:ext cx="876300" cy="714375"/>
                    </a:xfrm>
                    <a:prstGeom prst="rect">
                      <a:avLst/>
                    </a:prstGeom>
                  </pic:spPr>
                </pic:pic>
              </a:graphicData>
            </a:graphic>
          </wp:inline>
        </w:drawing>
      </w:r>
      <w:r w:rsidR="009A5F04" w:rsidRPr="00CC5829">
        <w:rPr>
          <w:szCs w:val="21"/>
        </w:rPr>
        <w:t>。</w:t>
      </w:r>
    </w:p>
    <w:p w:rsidR="00675ACD" w:rsidRPr="00CC5829" w:rsidRDefault="00675ACD" w:rsidP="00CC5829">
      <w:pPr>
        <w:spacing w:line="360" w:lineRule="auto"/>
        <w:rPr>
          <w:szCs w:val="21"/>
        </w:rPr>
      </w:pPr>
    </w:p>
    <w:sectPr w:rsidR="00675ACD" w:rsidRPr="00CC5829">
      <w:headerReference w:type="even" r:id="rId389"/>
      <w:headerReference w:type="default" r:id="rId390"/>
      <w:footerReference w:type="even" r:id="rId391"/>
      <w:footerReference w:type="default" r:id="rId392"/>
      <w:headerReference w:type="first" r:id="rId393"/>
      <w:footerReference w:type="first" r:id="rId3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2FB0" w:rsidRDefault="00462FB0">
      <w:r>
        <w:separator/>
      </w:r>
    </w:p>
  </w:endnote>
  <w:endnote w:type="continuationSeparator" w:id="0">
    <w:p w:rsidR="00462FB0" w:rsidRDefault="00462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104" w:rsidRDefault="00113104"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113104" w:rsidRDefault="0011310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113104" w:rsidRDefault="00113104"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113104" w:rsidRDefault="00113104">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104" w:rsidRDefault="0011310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2FB0" w:rsidRDefault="00462FB0">
      <w:r>
        <w:separator/>
      </w:r>
    </w:p>
  </w:footnote>
  <w:footnote w:type="continuationSeparator" w:id="0">
    <w:p w:rsidR="00462FB0" w:rsidRDefault="00462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104" w:rsidRDefault="00113104">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113104" w:rsidRDefault="00113104" w:rsidP="00113104">
    <w:pPr>
      <w:pStyle w:val="a4"/>
      <w:jc w:val="left"/>
      <w:rPr>
        <w:rFonts w:ascii="MS Sans Serif" w:hAnsi="MS Sans Serif"/>
        <w:color w:val="800080"/>
        <w:sz w:val="24"/>
      </w:rPr>
    </w:pPr>
    <w:r w:rsidRPr="00113104">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104" w:rsidRDefault="00113104">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BACCCD2A">
      <w:start w:val="1"/>
      <w:numFmt w:val="bullet"/>
      <w:lvlText w:val=""/>
      <w:lvlJc w:val="left"/>
      <w:pPr>
        <w:ind w:left="420" w:hanging="420"/>
      </w:pPr>
      <w:rPr>
        <w:rFonts w:ascii="Wingdings" w:hAnsi="Wingdings" w:hint="default"/>
      </w:rPr>
    </w:lvl>
    <w:lvl w:ilvl="1" w:tplc="487654C2" w:tentative="1">
      <w:start w:val="1"/>
      <w:numFmt w:val="bullet"/>
      <w:lvlText w:val=""/>
      <w:lvlJc w:val="left"/>
      <w:pPr>
        <w:ind w:left="840" w:hanging="420"/>
      </w:pPr>
      <w:rPr>
        <w:rFonts w:ascii="Wingdings" w:hAnsi="Wingdings" w:hint="default"/>
      </w:rPr>
    </w:lvl>
    <w:lvl w:ilvl="2" w:tplc="0406A8CC" w:tentative="1">
      <w:start w:val="1"/>
      <w:numFmt w:val="bullet"/>
      <w:lvlText w:val=""/>
      <w:lvlJc w:val="left"/>
      <w:pPr>
        <w:ind w:left="1260" w:hanging="420"/>
      </w:pPr>
      <w:rPr>
        <w:rFonts w:ascii="Wingdings" w:hAnsi="Wingdings" w:hint="default"/>
      </w:rPr>
    </w:lvl>
    <w:lvl w:ilvl="3" w:tplc="16FC2F12" w:tentative="1">
      <w:start w:val="1"/>
      <w:numFmt w:val="bullet"/>
      <w:lvlText w:val=""/>
      <w:lvlJc w:val="left"/>
      <w:pPr>
        <w:ind w:left="1680" w:hanging="420"/>
      </w:pPr>
      <w:rPr>
        <w:rFonts w:ascii="Wingdings" w:hAnsi="Wingdings" w:hint="default"/>
      </w:rPr>
    </w:lvl>
    <w:lvl w:ilvl="4" w:tplc="2E9C738C" w:tentative="1">
      <w:start w:val="1"/>
      <w:numFmt w:val="bullet"/>
      <w:lvlText w:val=""/>
      <w:lvlJc w:val="left"/>
      <w:pPr>
        <w:ind w:left="2100" w:hanging="420"/>
      </w:pPr>
      <w:rPr>
        <w:rFonts w:ascii="Wingdings" w:hAnsi="Wingdings" w:hint="default"/>
      </w:rPr>
    </w:lvl>
    <w:lvl w:ilvl="5" w:tplc="55B8C7C8" w:tentative="1">
      <w:start w:val="1"/>
      <w:numFmt w:val="bullet"/>
      <w:lvlText w:val=""/>
      <w:lvlJc w:val="left"/>
      <w:pPr>
        <w:ind w:left="2520" w:hanging="420"/>
      </w:pPr>
      <w:rPr>
        <w:rFonts w:ascii="Wingdings" w:hAnsi="Wingdings" w:hint="default"/>
      </w:rPr>
    </w:lvl>
    <w:lvl w:ilvl="6" w:tplc="BE8EE2BC" w:tentative="1">
      <w:start w:val="1"/>
      <w:numFmt w:val="bullet"/>
      <w:lvlText w:val=""/>
      <w:lvlJc w:val="left"/>
      <w:pPr>
        <w:ind w:left="2940" w:hanging="420"/>
      </w:pPr>
      <w:rPr>
        <w:rFonts w:ascii="Wingdings" w:hAnsi="Wingdings" w:hint="default"/>
      </w:rPr>
    </w:lvl>
    <w:lvl w:ilvl="7" w:tplc="017EA77C" w:tentative="1">
      <w:start w:val="1"/>
      <w:numFmt w:val="bullet"/>
      <w:lvlText w:val=""/>
      <w:lvlJc w:val="left"/>
      <w:pPr>
        <w:ind w:left="3360" w:hanging="420"/>
      </w:pPr>
      <w:rPr>
        <w:rFonts w:ascii="Wingdings" w:hAnsi="Wingdings" w:hint="default"/>
      </w:rPr>
    </w:lvl>
    <w:lvl w:ilvl="8" w:tplc="EC921C1C"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13104"/>
    <w:rsid w:val="0013663A"/>
    <w:rsid w:val="001660D7"/>
    <w:rsid w:val="001F6217"/>
    <w:rsid w:val="00213EF9"/>
    <w:rsid w:val="00247073"/>
    <w:rsid w:val="00247E79"/>
    <w:rsid w:val="00257655"/>
    <w:rsid w:val="00286E1B"/>
    <w:rsid w:val="002D46B2"/>
    <w:rsid w:val="00311ED9"/>
    <w:rsid w:val="003548CF"/>
    <w:rsid w:val="00360FB5"/>
    <w:rsid w:val="003F7F36"/>
    <w:rsid w:val="004628A4"/>
    <w:rsid w:val="00462FB0"/>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54E3"/>
    <w:rsid w:val="00990F04"/>
    <w:rsid w:val="0099331F"/>
    <w:rsid w:val="009A5F04"/>
    <w:rsid w:val="009D0E86"/>
    <w:rsid w:val="009E74C9"/>
    <w:rsid w:val="009F6506"/>
    <w:rsid w:val="00A40E2E"/>
    <w:rsid w:val="00A9790A"/>
    <w:rsid w:val="00AC0F16"/>
    <w:rsid w:val="00AF13C4"/>
    <w:rsid w:val="00B30F9A"/>
    <w:rsid w:val="00B34315"/>
    <w:rsid w:val="00B433C8"/>
    <w:rsid w:val="00B65AED"/>
    <w:rsid w:val="00BF1FCE"/>
    <w:rsid w:val="00BF29AD"/>
    <w:rsid w:val="00C22F59"/>
    <w:rsid w:val="00C24B75"/>
    <w:rsid w:val="00C455DC"/>
    <w:rsid w:val="00CC5829"/>
    <w:rsid w:val="00CC58A8"/>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28B6694"/>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2.bin"/><Relationship Id="rId299" Type="http://schemas.openxmlformats.org/officeDocument/2006/relationships/image" Target="media/image124.wmf"/><Relationship Id="rId21" Type="http://schemas.openxmlformats.org/officeDocument/2006/relationships/image" Target="media/image9.wmf"/><Relationship Id="rId63" Type="http://schemas.openxmlformats.org/officeDocument/2006/relationships/image" Target="media/image30.wmf"/><Relationship Id="rId159" Type="http://schemas.openxmlformats.org/officeDocument/2006/relationships/image" Target="media/image68.wmf"/><Relationship Id="rId324" Type="http://schemas.openxmlformats.org/officeDocument/2006/relationships/oleObject" Target="embeddings/oleObject186.bin"/><Relationship Id="rId366" Type="http://schemas.openxmlformats.org/officeDocument/2006/relationships/image" Target="media/image150.wmf"/><Relationship Id="rId170" Type="http://schemas.openxmlformats.org/officeDocument/2006/relationships/oleObject" Target="embeddings/oleObject91.bin"/><Relationship Id="rId226" Type="http://schemas.openxmlformats.org/officeDocument/2006/relationships/oleObject" Target="embeddings/oleObject125.bin"/><Relationship Id="rId268" Type="http://schemas.openxmlformats.org/officeDocument/2006/relationships/oleObject" Target="embeddings/oleObject151.bin"/><Relationship Id="rId32" Type="http://schemas.openxmlformats.org/officeDocument/2006/relationships/image" Target="media/image14.wmf"/><Relationship Id="rId74" Type="http://schemas.openxmlformats.org/officeDocument/2006/relationships/image" Target="media/image33.wmf"/><Relationship Id="rId128" Type="http://schemas.openxmlformats.org/officeDocument/2006/relationships/oleObject" Target="embeddings/oleObject70.bin"/><Relationship Id="rId335" Type="http://schemas.openxmlformats.org/officeDocument/2006/relationships/oleObject" Target="embeddings/oleObject192.bin"/><Relationship Id="rId377" Type="http://schemas.openxmlformats.org/officeDocument/2006/relationships/oleObject" Target="embeddings/oleObject216.bin"/><Relationship Id="rId5" Type="http://schemas.openxmlformats.org/officeDocument/2006/relationships/footnotes" Target="footnotes.xml"/><Relationship Id="rId181" Type="http://schemas.openxmlformats.org/officeDocument/2006/relationships/oleObject" Target="embeddings/oleObject98.bin"/><Relationship Id="rId237" Type="http://schemas.openxmlformats.org/officeDocument/2006/relationships/image" Target="media/image98.wmf"/><Relationship Id="rId279" Type="http://schemas.openxmlformats.org/officeDocument/2006/relationships/image" Target="media/image116.wmf"/><Relationship Id="rId43" Type="http://schemas.openxmlformats.org/officeDocument/2006/relationships/image" Target="media/image20.wmf"/><Relationship Id="rId139" Type="http://schemas.openxmlformats.org/officeDocument/2006/relationships/oleObject" Target="embeddings/oleObject77.bin"/><Relationship Id="rId290" Type="http://schemas.openxmlformats.org/officeDocument/2006/relationships/oleObject" Target="embeddings/oleObject165.bin"/><Relationship Id="rId304" Type="http://schemas.openxmlformats.org/officeDocument/2006/relationships/oleObject" Target="embeddings/oleObject172.bin"/><Relationship Id="rId346" Type="http://schemas.openxmlformats.org/officeDocument/2006/relationships/image" Target="media/image143.wmf"/><Relationship Id="rId388" Type="http://schemas.openxmlformats.org/officeDocument/2006/relationships/oleObject" Target="embeddings/oleObject221.bin"/><Relationship Id="rId85" Type="http://schemas.openxmlformats.org/officeDocument/2006/relationships/oleObject" Target="embeddings/oleObject43.bin"/><Relationship Id="rId150" Type="http://schemas.openxmlformats.org/officeDocument/2006/relationships/oleObject" Target="embeddings/oleObject81.bin"/><Relationship Id="rId192" Type="http://schemas.openxmlformats.org/officeDocument/2006/relationships/oleObject" Target="embeddings/oleObject105.bin"/><Relationship Id="rId206" Type="http://schemas.openxmlformats.org/officeDocument/2006/relationships/oleObject" Target="embeddings/oleObject113.bin"/><Relationship Id="rId248" Type="http://schemas.openxmlformats.org/officeDocument/2006/relationships/oleObject" Target="embeddings/oleObject141.bin"/><Relationship Id="rId12" Type="http://schemas.openxmlformats.org/officeDocument/2006/relationships/oleObject" Target="embeddings/oleObject3.bin"/><Relationship Id="rId108" Type="http://schemas.openxmlformats.org/officeDocument/2006/relationships/image" Target="media/image46.png"/><Relationship Id="rId315" Type="http://schemas.openxmlformats.org/officeDocument/2006/relationships/oleObject" Target="embeddings/oleObject180.bin"/><Relationship Id="rId357" Type="http://schemas.openxmlformats.org/officeDocument/2006/relationships/oleObject" Target="embeddings/oleObject203.bin"/><Relationship Id="rId54" Type="http://schemas.openxmlformats.org/officeDocument/2006/relationships/oleObject" Target="embeddings/oleObject23.bin"/><Relationship Id="rId96" Type="http://schemas.openxmlformats.org/officeDocument/2006/relationships/oleObject" Target="embeddings/oleObject50.bin"/><Relationship Id="rId161" Type="http://schemas.openxmlformats.org/officeDocument/2006/relationships/image" Target="media/image69.wmf"/><Relationship Id="rId217" Type="http://schemas.openxmlformats.org/officeDocument/2006/relationships/oleObject" Target="embeddings/oleObject120.bin"/><Relationship Id="rId259" Type="http://schemas.openxmlformats.org/officeDocument/2006/relationships/image" Target="media/image107.wmf"/><Relationship Id="rId23" Type="http://schemas.openxmlformats.org/officeDocument/2006/relationships/image" Target="media/image10.wmf"/><Relationship Id="rId119" Type="http://schemas.openxmlformats.org/officeDocument/2006/relationships/oleObject" Target="embeddings/oleObject64.bin"/><Relationship Id="rId270" Type="http://schemas.openxmlformats.org/officeDocument/2006/relationships/image" Target="media/image112.wmf"/><Relationship Id="rId326" Type="http://schemas.openxmlformats.org/officeDocument/2006/relationships/oleObject" Target="embeddings/oleObject187.bin"/><Relationship Id="rId65" Type="http://schemas.openxmlformats.org/officeDocument/2006/relationships/oleObject" Target="embeddings/oleObject29.bin"/><Relationship Id="rId130" Type="http://schemas.openxmlformats.org/officeDocument/2006/relationships/oleObject" Target="embeddings/oleObject71.bin"/><Relationship Id="rId368" Type="http://schemas.openxmlformats.org/officeDocument/2006/relationships/image" Target="media/image151.png"/><Relationship Id="rId172" Type="http://schemas.openxmlformats.org/officeDocument/2006/relationships/oleObject" Target="embeddings/oleObject92.bin"/><Relationship Id="rId228" Type="http://schemas.openxmlformats.org/officeDocument/2006/relationships/oleObject" Target="embeddings/oleObject127.bin"/><Relationship Id="rId281" Type="http://schemas.openxmlformats.org/officeDocument/2006/relationships/image" Target="media/image117.wmf"/><Relationship Id="rId337" Type="http://schemas.openxmlformats.org/officeDocument/2006/relationships/image" Target="media/image138.png"/><Relationship Id="rId34" Type="http://schemas.openxmlformats.org/officeDocument/2006/relationships/image" Target="media/image15.wmf"/><Relationship Id="rId76" Type="http://schemas.openxmlformats.org/officeDocument/2006/relationships/image" Target="media/image34.wmf"/><Relationship Id="rId141" Type="http://schemas.openxmlformats.org/officeDocument/2006/relationships/image" Target="media/image57.png"/><Relationship Id="rId379" Type="http://schemas.openxmlformats.org/officeDocument/2006/relationships/image" Target="media/image157.png"/><Relationship Id="rId7" Type="http://schemas.openxmlformats.org/officeDocument/2006/relationships/image" Target="media/image1.wmf"/><Relationship Id="rId183" Type="http://schemas.openxmlformats.org/officeDocument/2006/relationships/oleObject" Target="embeddings/oleObject100.bin"/><Relationship Id="rId239" Type="http://schemas.openxmlformats.org/officeDocument/2006/relationships/image" Target="media/image99.wmf"/><Relationship Id="rId390" Type="http://schemas.openxmlformats.org/officeDocument/2006/relationships/header" Target="header2.xml"/><Relationship Id="rId250" Type="http://schemas.openxmlformats.org/officeDocument/2006/relationships/oleObject" Target="embeddings/oleObject142.bin"/><Relationship Id="rId292" Type="http://schemas.openxmlformats.org/officeDocument/2006/relationships/oleObject" Target="embeddings/oleObject166.bin"/><Relationship Id="rId306" Type="http://schemas.openxmlformats.org/officeDocument/2006/relationships/image" Target="media/image127.wmf"/><Relationship Id="rId45" Type="http://schemas.openxmlformats.org/officeDocument/2006/relationships/image" Target="media/image21.wmf"/><Relationship Id="rId87" Type="http://schemas.openxmlformats.org/officeDocument/2006/relationships/image" Target="media/image37.wmf"/><Relationship Id="rId110" Type="http://schemas.openxmlformats.org/officeDocument/2006/relationships/oleObject" Target="embeddings/oleObject58.bin"/><Relationship Id="rId348" Type="http://schemas.openxmlformats.org/officeDocument/2006/relationships/image" Target="media/image144.wmf"/><Relationship Id="rId152" Type="http://schemas.openxmlformats.org/officeDocument/2006/relationships/oleObject" Target="embeddings/oleObject82.bin"/><Relationship Id="rId194" Type="http://schemas.openxmlformats.org/officeDocument/2006/relationships/oleObject" Target="embeddings/oleObject107.bin"/><Relationship Id="rId208" Type="http://schemas.openxmlformats.org/officeDocument/2006/relationships/oleObject" Target="embeddings/oleObject114.bin"/><Relationship Id="rId261" Type="http://schemas.openxmlformats.org/officeDocument/2006/relationships/image" Target="media/image108.wmf"/><Relationship Id="rId14" Type="http://schemas.openxmlformats.org/officeDocument/2006/relationships/oleObject" Target="embeddings/oleObject4.bin"/><Relationship Id="rId56" Type="http://schemas.openxmlformats.org/officeDocument/2006/relationships/oleObject" Target="embeddings/oleObject24.bin"/><Relationship Id="rId317" Type="http://schemas.openxmlformats.org/officeDocument/2006/relationships/image" Target="media/image130.wmf"/><Relationship Id="rId359" Type="http://schemas.openxmlformats.org/officeDocument/2006/relationships/oleObject" Target="embeddings/oleObject205.bin"/><Relationship Id="rId98" Type="http://schemas.openxmlformats.org/officeDocument/2006/relationships/image" Target="media/image41.wmf"/><Relationship Id="rId121" Type="http://schemas.openxmlformats.org/officeDocument/2006/relationships/oleObject" Target="embeddings/oleObject65.bin"/><Relationship Id="rId163" Type="http://schemas.openxmlformats.org/officeDocument/2006/relationships/image" Target="media/image70.wmf"/><Relationship Id="rId219" Type="http://schemas.openxmlformats.org/officeDocument/2006/relationships/image" Target="media/image92.png"/><Relationship Id="rId370" Type="http://schemas.openxmlformats.org/officeDocument/2006/relationships/oleObject" Target="embeddings/oleObject212.bin"/><Relationship Id="rId230" Type="http://schemas.openxmlformats.org/officeDocument/2006/relationships/oleObject" Target="embeddings/oleObject129.bin"/><Relationship Id="rId25" Type="http://schemas.openxmlformats.org/officeDocument/2006/relationships/image" Target="media/image11.wmf"/><Relationship Id="rId67" Type="http://schemas.openxmlformats.org/officeDocument/2006/relationships/image" Target="media/image31.wmf"/><Relationship Id="rId272" Type="http://schemas.openxmlformats.org/officeDocument/2006/relationships/image" Target="media/image113.wmf"/><Relationship Id="rId328" Type="http://schemas.openxmlformats.org/officeDocument/2006/relationships/oleObject" Target="embeddings/oleObject188.bin"/><Relationship Id="rId132" Type="http://schemas.openxmlformats.org/officeDocument/2006/relationships/oleObject" Target="embeddings/oleObject72.bin"/><Relationship Id="rId174" Type="http://schemas.openxmlformats.org/officeDocument/2006/relationships/oleObject" Target="embeddings/oleObject94.bin"/><Relationship Id="rId381" Type="http://schemas.openxmlformats.org/officeDocument/2006/relationships/image" Target="media/image159.wmf"/><Relationship Id="rId241" Type="http://schemas.openxmlformats.org/officeDocument/2006/relationships/image" Target="media/image100.wmf"/><Relationship Id="rId36" Type="http://schemas.openxmlformats.org/officeDocument/2006/relationships/image" Target="media/image16.wmf"/><Relationship Id="rId283" Type="http://schemas.openxmlformats.org/officeDocument/2006/relationships/image" Target="media/image118.wmf"/><Relationship Id="rId339" Type="http://schemas.openxmlformats.org/officeDocument/2006/relationships/image" Target="media/image139.png"/><Relationship Id="rId78" Type="http://schemas.openxmlformats.org/officeDocument/2006/relationships/oleObject" Target="embeddings/oleObject38.bin"/><Relationship Id="rId101" Type="http://schemas.openxmlformats.org/officeDocument/2006/relationships/oleObject" Target="embeddings/oleObject53.bin"/><Relationship Id="rId143" Type="http://schemas.openxmlformats.org/officeDocument/2006/relationships/image" Target="media/image59.wmf"/><Relationship Id="rId185" Type="http://schemas.openxmlformats.org/officeDocument/2006/relationships/oleObject" Target="embeddings/oleObject101.bin"/><Relationship Id="rId350" Type="http://schemas.openxmlformats.org/officeDocument/2006/relationships/image" Target="media/image145.wmf"/><Relationship Id="rId9" Type="http://schemas.openxmlformats.org/officeDocument/2006/relationships/image" Target="media/image2.wmf"/><Relationship Id="rId210" Type="http://schemas.openxmlformats.org/officeDocument/2006/relationships/oleObject" Target="embeddings/oleObject115.bin"/><Relationship Id="rId392" Type="http://schemas.openxmlformats.org/officeDocument/2006/relationships/footer" Target="footer2.xml"/><Relationship Id="rId252" Type="http://schemas.openxmlformats.org/officeDocument/2006/relationships/oleObject" Target="embeddings/oleObject143.bin"/><Relationship Id="rId294" Type="http://schemas.openxmlformats.org/officeDocument/2006/relationships/oleObject" Target="embeddings/oleObject167.bin"/><Relationship Id="rId308" Type="http://schemas.openxmlformats.org/officeDocument/2006/relationships/oleObject" Target="embeddings/oleObject175.bin"/><Relationship Id="rId47" Type="http://schemas.openxmlformats.org/officeDocument/2006/relationships/image" Target="media/image22.wmf"/><Relationship Id="rId89" Type="http://schemas.openxmlformats.org/officeDocument/2006/relationships/oleObject" Target="embeddings/oleObject46.bin"/><Relationship Id="rId112" Type="http://schemas.openxmlformats.org/officeDocument/2006/relationships/image" Target="media/image48.wmf"/><Relationship Id="rId154" Type="http://schemas.openxmlformats.org/officeDocument/2006/relationships/oleObject" Target="embeddings/oleObject83.bin"/><Relationship Id="rId361" Type="http://schemas.openxmlformats.org/officeDocument/2006/relationships/oleObject" Target="embeddings/oleObject207.bin"/><Relationship Id="rId196" Type="http://schemas.openxmlformats.org/officeDocument/2006/relationships/oleObject" Target="embeddings/oleObject108.bin"/><Relationship Id="rId16" Type="http://schemas.openxmlformats.org/officeDocument/2006/relationships/oleObject" Target="embeddings/oleObject6.bin"/><Relationship Id="rId221" Type="http://schemas.openxmlformats.org/officeDocument/2006/relationships/oleObject" Target="embeddings/oleObject122.bin"/><Relationship Id="rId242" Type="http://schemas.openxmlformats.org/officeDocument/2006/relationships/oleObject" Target="embeddings/oleObject136.bin"/><Relationship Id="rId263" Type="http://schemas.openxmlformats.org/officeDocument/2006/relationships/image" Target="media/image109.wmf"/><Relationship Id="rId284" Type="http://schemas.openxmlformats.org/officeDocument/2006/relationships/oleObject" Target="embeddings/oleObject160.bin"/><Relationship Id="rId319" Type="http://schemas.openxmlformats.org/officeDocument/2006/relationships/oleObject" Target="embeddings/oleObject183.bin"/><Relationship Id="rId37" Type="http://schemas.openxmlformats.org/officeDocument/2006/relationships/oleObject" Target="embeddings/oleObject15.bin"/><Relationship Id="rId58" Type="http://schemas.openxmlformats.org/officeDocument/2006/relationships/oleObject" Target="embeddings/oleObject25.bin"/><Relationship Id="rId79" Type="http://schemas.openxmlformats.org/officeDocument/2006/relationships/image" Target="media/image35.wmf"/><Relationship Id="rId102" Type="http://schemas.openxmlformats.org/officeDocument/2006/relationships/image" Target="media/image43.png"/><Relationship Id="rId123" Type="http://schemas.openxmlformats.org/officeDocument/2006/relationships/image" Target="media/image51.wmf"/><Relationship Id="rId144" Type="http://schemas.openxmlformats.org/officeDocument/2006/relationships/oleObject" Target="embeddings/oleObject79.bin"/><Relationship Id="rId330" Type="http://schemas.openxmlformats.org/officeDocument/2006/relationships/image" Target="media/image135.wmf"/><Relationship Id="rId90" Type="http://schemas.openxmlformats.org/officeDocument/2006/relationships/oleObject" Target="embeddings/oleObject47.bin"/><Relationship Id="rId165" Type="http://schemas.openxmlformats.org/officeDocument/2006/relationships/image" Target="media/image71.wmf"/><Relationship Id="rId186" Type="http://schemas.openxmlformats.org/officeDocument/2006/relationships/oleObject" Target="embeddings/oleObject102.bin"/><Relationship Id="rId351" Type="http://schemas.openxmlformats.org/officeDocument/2006/relationships/oleObject" Target="embeddings/oleObject200.bin"/><Relationship Id="rId372" Type="http://schemas.openxmlformats.org/officeDocument/2006/relationships/oleObject" Target="embeddings/oleObject213.bin"/><Relationship Id="rId393" Type="http://schemas.openxmlformats.org/officeDocument/2006/relationships/header" Target="header3.xml"/><Relationship Id="rId211" Type="http://schemas.openxmlformats.org/officeDocument/2006/relationships/oleObject" Target="embeddings/oleObject116.bin"/><Relationship Id="rId232" Type="http://schemas.openxmlformats.org/officeDocument/2006/relationships/oleObject" Target="embeddings/oleObject131.bin"/><Relationship Id="rId253" Type="http://schemas.openxmlformats.org/officeDocument/2006/relationships/image" Target="media/image104.wmf"/><Relationship Id="rId274" Type="http://schemas.openxmlformats.org/officeDocument/2006/relationships/image" Target="media/image114.wmf"/><Relationship Id="rId295" Type="http://schemas.openxmlformats.org/officeDocument/2006/relationships/image" Target="media/image122.wmf"/><Relationship Id="rId309" Type="http://schemas.openxmlformats.org/officeDocument/2006/relationships/oleObject" Target="embeddings/oleObject176.bin"/><Relationship Id="rId27" Type="http://schemas.openxmlformats.org/officeDocument/2006/relationships/image" Target="media/image12.wmf"/><Relationship Id="rId48" Type="http://schemas.openxmlformats.org/officeDocument/2006/relationships/oleObject" Target="embeddings/oleObject20.bin"/><Relationship Id="rId69" Type="http://schemas.openxmlformats.org/officeDocument/2006/relationships/oleObject" Target="embeddings/oleObject32.bin"/><Relationship Id="rId113" Type="http://schemas.openxmlformats.org/officeDocument/2006/relationships/oleObject" Target="embeddings/oleObject59.bin"/><Relationship Id="rId134" Type="http://schemas.openxmlformats.org/officeDocument/2006/relationships/oleObject" Target="embeddings/oleObject74.bin"/><Relationship Id="rId320" Type="http://schemas.openxmlformats.org/officeDocument/2006/relationships/oleObject" Target="embeddings/oleObject184.bin"/><Relationship Id="rId80" Type="http://schemas.openxmlformats.org/officeDocument/2006/relationships/oleObject" Target="embeddings/oleObject39.bin"/><Relationship Id="rId155" Type="http://schemas.openxmlformats.org/officeDocument/2006/relationships/image" Target="media/image66.png"/><Relationship Id="rId176" Type="http://schemas.openxmlformats.org/officeDocument/2006/relationships/image" Target="media/image75.wmf"/><Relationship Id="rId197" Type="http://schemas.openxmlformats.org/officeDocument/2006/relationships/image" Target="media/image83.wmf"/><Relationship Id="rId341" Type="http://schemas.openxmlformats.org/officeDocument/2006/relationships/image" Target="media/image141.png"/><Relationship Id="rId362" Type="http://schemas.openxmlformats.org/officeDocument/2006/relationships/oleObject" Target="embeddings/oleObject208.bin"/><Relationship Id="rId383" Type="http://schemas.openxmlformats.org/officeDocument/2006/relationships/image" Target="media/image160.png"/><Relationship Id="rId201" Type="http://schemas.openxmlformats.org/officeDocument/2006/relationships/image" Target="media/image85.wmf"/><Relationship Id="rId222" Type="http://schemas.openxmlformats.org/officeDocument/2006/relationships/image" Target="media/image94.wmf"/><Relationship Id="rId243" Type="http://schemas.openxmlformats.org/officeDocument/2006/relationships/oleObject" Target="embeddings/oleObject137.bin"/><Relationship Id="rId264" Type="http://schemas.openxmlformats.org/officeDocument/2006/relationships/oleObject" Target="embeddings/oleObject149.bin"/><Relationship Id="rId285" Type="http://schemas.openxmlformats.org/officeDocument/2006/relationships/image" Target="media/image119.wmf"/><Relationship Id="rId17" Type="http://schemas.openxmlformats.org/officeDocument/2006/relationships/image" Target="media/image5.png"/><Relationship Id="rId38" Type="http://schemas.openxmlformats.org/officeDocument/2006/relationships/image" Target="media/image17.wmf"/><Relationship Id="rId59" Type="http://schemas.openxmlformats.org/officeDocument/2006/relationships/image" Target="media/image28.wmf"/><Relationship Id="rId103" Type="http://schemas.openxmlformats.org/officeDocument/2006/relationships/image" Target="media/image44.wmf"/><Relationship Id="rId124" Type="http://schemas.openxmlformats.org/officeDocument/2006/relationships/oleObject" Target="embeddings/oleObject67.bin"/><Relationship Id="rId310" Type="http://schemas.openxmlformats.org/officeDocument/2006/relationships/image" Target="media/image128.wmf"/><Relationship Id="rId70" Type="http://schemas.openxmlformats.org/officeDocument/2006/relationships/oleObject" Target="embeddings/oleObject33.bin"/><Relationship Id="rId91" Type="http://schemas.openxmlformats.org/officeDocument/2006/relationships/image" Target="media/image38.wmf"/><Relationship Id="rId145" Type="http://schemas.openxmlformats.org/officeDocument/2006/relationships/image" Target="media/image60.wmf"/><Relationship Id="rId166" Type="http://schemas.openxmlformats.org/officeDocument/2006/relationships/oleObject" Target="embeddings/oleObject89.bin"/><Relationship Id="rId187" Type="http://schemas.openxmlformats.org/officeDocument/2006/relationships/image" Target="media/image79.wmf"/><Relationship Id="rId331" Type="http://schemas.openxmlformats.org/officeDocument/2006/relationships/oleObject" Target="embeddings/oleObject190.bin"/><Relationship Id="rId352" Type="http://schemas.openxmlformats.org/officeDocument/2006/relationships/image" Target="media/image146.wmf"/><Relationship Id="rId373" Type="http://schemas.openxmlformats.org/officeDocument/2006/relationships/image" Target="media/image154.wmf"/><Relationship Id="rId394" Type="http://schemas.openxmlformats.org/officeDocument/2006/relationships/footer" Target="footer3.xml"/><Relationship Id="rId1" Type="http://schemas.openxmlformats.org/officeDocument/2006/relationships/numbering" Target="numbering.xml"/><Relationship Id="rId212" Type="http://schemas.openxmlformats.org/officeDocument/2006/relationships/oleObject" Target="embeddings/oleObject117.bin"/><Relationship Id="rId233" Type="http://schemas.openxmlformats.org/officeDocument/2006/relationships/image" Target="media/image96.wmf"/><Relationship Id="rId254" Type="http://schemas.openxmlformats.org/officeDocument/2006/relationships/oleObject" Target="embeddings/oleObject144.bin"/><Relationship Id="rId28" Type="http://schemas.openxmlformats.org/officeDocument/2006/relationships/oleObject" Target="embeddings/oleObject10.bin"/><Relationship Id="rId49" Type="http://schemas.openxmlformats.org/officeDocument/2006/relationships/image" Target="media/image23.wmf"/><Relationship Id="rId114" Type="http://schemas.openxmlformats.org/officeDocument/2006/relationships/image" Target="media/image49.png"/><Relationship Id="rId275" Type="http://schemas.openxmlformats.org/officeDocument/2006/relationships/oleObject" Target="embeddings/oleObject155.bin"/><Relationship Id="rId296" Type="http://schemas.openxmlformats.org/officeDocument/2006/relationships/oleObject" Target="embeddings/oleObject168.bin"/><Relationship Id="rId300" Type="http://schemas.openxmlformats.org/officeDocument/2006/relationships/oleObject" Target="embeddings/oleObject170.bin"/><Relationship Id="rId60" Type="http://schemas.openxmlformats.org/officeDocument/2006/relationships/oleObject" Target="embeddings/oleObject26.bin"/><Relationship Id="rId81" Type="http://schemas.openxmlformats.org/officeDocument/2006/relationships/image" Target="media/image36.wmf"/><Relationship Id="rId135" Type="http://schemas.openxmlformats.org/officeDocument/2006/relationships/image" Target="media/image55.wmf"/><Relationship Id="rId156" Type="http://schemas.openxmlformats.org/officeDocument/2006/relationships/image" Target="media/image67.wmf"/><Relationship Id="rId177" Type="http://schemas.openxmlformats.org/officeDocument/2006/relationships/oleObject" Target="embeddings/oleObject96.bin"/><Relationship Id="rId198" Type="http://schemas.openxmlformats.org/officeDocument/2006/relationships/oleObject" Target="embeddings/oleObject109.bin"/><Relationship Id="rId321" Type="http://schemas.openxmlformats.org/officeDocument/2006/relationships/image" Target="media/image131.wmf"/><Relationship Id="rId342" Type="http://schemas.openxmlformats.org/officeDocument/2006/relationships/oleObject" Target="embeddings/oleObject195.bin"/><Relationship Id="rId363" Type="http://schemas.openxmlformats.org/officeDocument/2006/relationships/oleObject" Target="embeddings/oleObject209.bin"/><Relationship Id="rId384" Type="http://schemas.openxmlformats.org/officeDocument/2006/relationships/image" Target="media/image161.png"/><Relationship Id="rId202" Type="http://schemas.openxmlformats.org/officeDocument/2006/relationships/oleObject" Target="embeddings/oleObject111.bin"/><Relationship Id="rId223" Type="http://schemas.openxmlformats.org/officeDocument/2006/relationships/oleObject" Target="embeddings/oleObject123.bin"/><Relationship Id="rId244" Type="http://schemas.openxmlformats.org/officeDocument/2006/relationships/oleObject" Target="embeddings/oleObject138.bin"/><Relationship Id="rId18" Type="http://schemas.openxmlformats.org/officeDocument/2006/relationships/image" Target="media/image6.png"/><Relationship Id="rId39" Type="http://schemas.openxmlformats.org/officeDocument/2006/relationships/oleObject" Target="embeddings/oleObject16.bin"/><Relationship Id="rId265" Type="http://schemas.openxmlformats.org/officeDocument/2006/relationships/image" Target="media/image110.wmf"/><Relationship Id="rId286" Type="http://schemas.openxmlformats.org/officeDocument/2006/relationships/oleObject" Target="embeddings/oleObject161.bin"/><Relationship Id="rId50" Type="http://schemas.openxmlformats.org/officeDocument/2006/relationships/oleObject" Target="embeddings/oleObject21.bin"/><Relationship Id="rId104" Type="http://schemas.openxmlformats.org/officeDocument/2006/relationships/oleObject" Target="embeddings/oleObject54.bin"/><Relationship Id="rId125" Type="http://schemas.openxmlformats.org/officeDocument/2006/relationships/oleObject" Target="embeddings/oleObject68.bin"/><Relationship Id="rId146" Type="http://schemas.openxmlformats.org/officeDocument/2006/relationships/oleObject" Target="embeddings/oleObject80.bin"/><Relationship Id="rId167" Type="http://schemas.openxmlformats.org/officeDocument/2006/relationships/image" Target="media/image72.wmf"/><Relationship Id="rId188" Type="http://schemas.openxmlformats.org/officeDocument/2006/relationships/oleObject" Target="embeddings/oleObject103.bin"/><Relationship Id="rId311" Type="http://schemas.openxmlformats.org/officeDocument/2006/relationships/oleObject" Target="embeddings/oleObject177.bin"/><Relationship Id="rId332" Type="http://schemas.openxmlformats.org/officeDocument/2006/relationships/image" Target="media/image136.png"/><Relationship Id="rId353" Type="http://schemas.openxmlformats.org/officeDocument/2006/relationships/oleObject" Target="embeddings/oleObject201.bin"/><Relationship Id="rId374" Type="http://schemas.openxmlformats.org/officeDocument/2006/relationships/oleObject" Target="embeddings/oleObject214.bin"/><Relationship Id="rId395" Type="http://schemas.openxmlformats.org/officeDocument/2006/relationships/fontTable" Target="fontTable.xml"/><Relationship Id="rId71" Type="http://schemas.openxmlformats.org/officeDocument/2006/relationships/oleObject" Target="embeddings/oleObject34.bin"/><Relationship Id="rId92" Type="http://schemas.openxmlformats.org/officeDocument/2006/relationships/oleObject" Target="embeddings/oleObject48.bin"/><Relationship Id="rId213" Type="http://schemas.openxmlformats.org/officeDocument/2006/relationships/oleObject" Target="embeddings/oleObject118.bin"/><Relationship Id="rId234" Type="http://schemas.openxmlformats.org/officeDocument/2006/relationships/oleObject" Target="embeddings/oleObject132.bin"/><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image" Target="media/image105.wmf"/><Relationship Id="rId276" Type="http://schemas.openxmlformats.org/officeDocument/2006/relationships/oleObject" Target="embeddings/oleObject156.bin"/><Relationship Id="rId297" Type="http://schemas.openxmlformats.org/officeDocument/2006/relationships/image" Target="media/image123.wmf"/><Relationship Id="rId40" Type="http://schemas.openxmlformats.org/officeDocument/2006/relationships/image" Target="media/image18.wmf"/><Relationship Id="rId115" Type="http://schemas.openxmlformats.org/officeDocument/2006/relationships/oleObject" Target="embeddings/oleObject60.bin"/><Relationship Id="rId136" Type="http://schemas.openxmlformats.org/officeDocument/2006/relationships/oleObject" Target="embeddings/oleObject75.bin"/><Relationship Id="rId157" Type="http://schemas.openxmlformats.org/officeDocument/2006/relationships/oleObject" Target="embeddings/oleObject84.bin"/><Relationship Id="rId178" Type="http://schemas.openxmlformats.org/officeDocument/2006/relationships/image" Target="media/image76.wmf"/><Relationship Id="rId301" Type="http://schemas.openxmlformats.org/officeDocument/2006/relationships/image" Target="media/image125.wmf"/><Relationship Id="rId322" Type="http://schemas.openxmlformats.org/officeDocument/2006/relationships/oleObject" Target="embeddings/oleObject185.bin"/><Relationship Id="rId343" Type="http://schemas.openxmlformats.org/officeDocument/2006/relationships/image" Target="media/image142.wmf"/><Relationship Id="rId364" Type="http://schemas.openxmlformats.org/officeDocument/2006/relationships/image" Target="media/image149.wmf"/><Relationship Id="rId61" Type="http://schemas.openxmlformats.org/officeDocument/2006/relationships/image" Target="media/image29.wmf"/><Relationship Id="rId82" Type="http://schemas.openxmlformats.org/officeDocument/2006/relationships/oleObject" Target="embeddings/oleObject40.bin"/><Relationship Id="rId199" Type="http://schemas.openxmlformats.org/officeDocument/2006/relationships/image" Target="media/image84.wmf"/><Relationship Id="rId203" Type="http://schemas.openxmlformats.org/officeDocument/2006/relationships/image" Target="media/image86.wmf"/><Relationship Id="rId385" Type="http://schemas.openxmlformats.org/officeDocument/2006/relationships/oleObject" Target="embeddings/oleObject218.bin"/><Relationship Id="rId19" Type="http://schemas.openxmlformats.org/officeDocument/2006/relationships/image" Target="media/image7.png"/><Relationship Id="rId224" Type="http://schemas.openxmlformats.org/officeDocument/2006/relationships/image" Target="media/image95.wmf"/><Relationship Id="rId245" Type="http://schemas.openxmlformats.org/officeDocument/2006/relationships/oleObject" Target="embeddings/oleObject139.bin"/><Relationship Id="rId266" Type="http://schemas.openxmlformats.org/officeDocument/2006/relationships/oleObject" Target="embeddings/oleObject150.bin"/><Relationship Id="rId287" Type="http://schemas.openxmlformats.org/officeDocument/2006/relationships/oleObject" Target="embeddings/oleObject162.bin"/><Relationship Id="rId30" Type="http://schemas.openxmlformats.org/officeDocument/2006/relationships/oleObject" Target="embeddings/oleObject11.bin"/><Relationship Id="rId105" Type="http://schemas.openxmlformats.org/officeDocument/2006/relationships/oleObject" Target="embeddings/oleObject55.bin"/><Relationship Id="rId126" Type="http://schemas.openxmlformats.org/officeDocument/2006/relationships/image" Target="media/image52.wmf"/><Relationship Id="rId147" Type="http://schemas.openxmlformats.org/officeDocument/2006/relationships/image" Target="media/image61.png"/><Relationship Id="rId168" Type="http://schemas.openxmlformats.org/officeDocument/2006/relationships/oleObject" Target="embeddings/oleObject90.bin"/><Relationship Id="rId312" Type="http://schemas.openxmlformats.org/officeDocument/2006/relationships/oleObject" Target="embeddings/oleObject178.bin"/><Relationship Id="rId333" Type="http://schemas.openxmlformats.org/officeDocument/2006/relationships/image" Target="media/image137.wmf"/><Relationship Id="rId354" Type="http://schemas.openxmlformats.org/officeDocument/2006/relationships/image" Target="media/image147.wmf"/><Relationship Id="rId51" Type="http://schemas.openxmlformats.org/officeDocument/2006/relationships/image" Target="media/image24.wmf"/><Relationship Id="rId72" Type="http://schemas.openxmlformats.org/officeDocument/2006/relationships/image" Target="media/image32.wmf"/><Relationship Id="rId93" Type="http://schemas.openxmlformats.org/officeDocument/2006/relationships/image" Target="media/image39.wmf"/><Relationship Id="rId189" Type="http://schemas.openxmlformats.org/officeDocument/2006/relationships/image" Target="media/image80.wmf"/><Relationship Id="rId375" Type="http://schemas.openxmlformats.org/officeDocument/2006/relationships/image" Target="media/image155.wmf"/><Relationship Id="rId396"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image" Target="media/image90.wmf"/><Relationship Id="rId235" Type="http://schemas.openxmlformats.org/officeDocument/2006/relationships/image" Target="media/image97.wmf"/><Relationship Id="rId256" Type="http://schemas.openxmlformats.org/officeDocument/2006/relationships/oleObject" Target="embeddings/oleObject145.bin"/><Relationship Id="rId277" Type="http://schemas.openxmlformats.org/officeDocument/2006/relationships/oleObject" Target="embeddings/oleObject157.bin"/><Relationship Id="rId298" Type="http://schemas.openxmlformats.org/officeDocument/2006/relationships/oleObject" Target="embeddings/oleObject169.bin"/><Relationship Id="rId116" Type="http://schemas.openxmlformats.org/officeDocument/2006/relationships/oleObject" Target="embeddings/oleObject61.bin"/><Relationship Id="rId137" Type="http://schemas.openxmlformats.org/officeDocument/2006/relationships/oleObject" Target="embeddings/oleObject76.bin"/><Relationship Id="rId158" Type="http://schemas.openxmlformats.org/officeDocument/2006/relationships/oleObject" Target="embeddings/oleObject85.bin"/><Relationship Id="rId302" Type="http://schemas.openxmlformats.org/officeDocument/2006/relationships/oleObject" Target="embeddings/oleObject171.bin"/><Relationship Id="rId323" Type="http://schemas.openxmlformats.org/officeDocument/2006/relationships/image" Target="media/image132.wmf"/><Relationship Id="rId344" Type="http://schemas.openxmlformats.org/officeDocument/2006/relationships/oleObject" Target="embeddings/oleObject196.bin"/><Relationship Id="rId20" Type="http://schemas.openxmlformats.org/officeDocument/2006/relationships/image" Target="media/image8.png"/><Relationship Id="rId41" Type="http://schemas.openxmlformats.org/officeDocument/2006/relationships/oleObject" Target="embeddings/oleObject17.bin"/><Relationship Id="rId62" Type="http://schemas.openxmlformats.org/officeDocument/2006/relationships/oleObject" Target="embeddings/oleObject27.bin"/><Relationship Id="rId83" Type="http://schemas.openxmlformats.org/officeDocument/2006/relationships/oleObject" Target="embeddings/oleObject41.bin"/><Relationship Id="rId179" Type="http://schemas.openxmlformats.org/officeDocument/2006/relationships/oleObject" Target="embeddings/oleObject97.bin"/><Relationship Id="rId365" Type="http://schemas.openxmlformats.org/officeDocument/2006/relationships/oleObject" Target="embeddings/oleObject210.bin"/><Relationship Id="rId386" Type="http://schemas.openxmlformats.org/officeDocument/2006/relationships/oleObject" Target="embeddings/oleObject219.bin"/><Relationship Id="rId190" Type="http://schemas.openxmlformats.org/officeDocument/2006/relationships/oleObject" Target="embeddings/oleObject104.bin"/><Relationship Id="rId204" Type="http://schemas.openxmlformats.org/officeDocument/2006/relationships/oleObject" Target="embeddings/oleObject112.bin"/><Relationship Id="rId225" Type="http://schemas.openxmlformats.org/officeDocument/2006/relationships/oleObject" Target="embeddings/oleObject124.bin"/><Relationship Id="rId246" Type="http://schemas.openxmlformats.org/officeDocument/2006/relationships/oleObject" Target="embeddings/oleObject140.bin"/><Relationship Id="rId267" Type="http://schemas.openxmlformats.org/officeDocument/2006/relationships/image" Target="media/image111.wmf"/><Relationship Id="rId288" Type="http://schemas.openxmlformats.org/officeDocument/2006/relationships/oleObject" Target="embeddings/oleObject163.bin"/><Relationship Id="rId106" Type="http://schemas.openxmlformats.org/officeDocument/2006/relationships/image" Target="media/image45.wmf"/><Relationship Id="rId127" Type="http://schemas.openxmlformats.org/officeDocument/2006/relationships/oleObject" Target="embeddings/oleObject69.bin"/><Relationship Id="rId313" Type="http://schemas.openxmlformats.org/officeDocument/2006/relationships/oleObject" Target="embeddings/oleObject179.bin"/><Relationship Id="rId10" Type="http://schemas.openxmlformats.org/officeDocument/2006/relationships/oleObject" Target="embeddings/oleObject2.bin"/><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oleObject" Target="embeddings/oleObject35.bin"/><Relationship Id="rId94" Type="http://schemas.openxmlformats.org/officeDocument/2006/relationships/oleObject" Target="embeddings/oleObject49.bin"/><Relationship Id="rId148" Type="http://schemas.openxmlformats.org/officeDocument/2006/relationships/image" Target="media/image62.png"/><Relationship Id="rId169" Type="http://schemas.openxmlformats.org/officeDocument/2006/relationships/image" Target="media/image73.wmf"/><Relationship Id="rId334" Type="http://schemas.openxmlformats.org/officeDocument/2006/relationships/oleObject" Target="embeddings/oleObject191.bin"/><Relationship Id="rId355" Type="http://schemas.openxmlformats.org/officeDocument/2006/relationships/oleObject" Target="embeddings/oleObject202.bin"/><Relationship Id="rId376" Type="http://schemas.openxmlformats.org/officeDocument/2006/relationships/oleObject" Target="embeddings/oleObject215.bin"/><Relationship Id="rId4" Type="http://schemas.openxmlformats.org/officeDocument/2006/relationships/webSettings" Target="webSettings.xml"/><Relationship Id="rId180" Type="http://schemas.openxmlformats.org/officeDocument/2006/relationships/image" Target="media/image77.wmf"/><Relationship Id="rId215" Type="http://schemas.openxmlformats.org/officeDocument/2006/relationships/oleObject" Target="embeddings/oleObject119.bin"/><Relationship Id="rId236" Type="http://schemas.openxmlformats.org/officeDocument/2006/relationships/oleObject" Target="embeddings/oleObject133.bin"/><Relationship Id="rId257" Type="http://schemas.openxmlformats.org/officeDocument/2006/relationships/image" Target="media/image106.wmf"/><Relationship Id="rId278" Type="http://schemas.openxmlformats.org/officeDocument/2006/relationships/image" Target="media/image115.png"/><Relationship Id="rId303" Type="http://schemas.openxmlformats.org/officeDocument/2006/relationships/image" Target="media/image126.wmf"/><Relationship Id="rId42" Type="http://schemas.openxmlformats.org/officeDocument/2006/relationships/image" Target="media/image19.png"/><Relationship Id="rId84" Type="http://schemas.openxmlformats.org/officeDocument/2006/relationships/oleObject" Target="embeddings/oleObject42.bin"/><Relationship Id="rId138" Type="http://schemas.openxmlformats.org/officeDocument/2006/relationships/image" Target="media/image56.wmf"/><Relationship Id="rId345" Type="http://schemas.openxmlformats.org/officeDocument/2006/relationships/oleObject" Target="embeddings/oleObject197.bin"/><Relationship Id="rId387" Type="http://schemas.openxmlformats.org/officeDocument/2006/relationships/oleObject" Target="embeddings/oleObject220.bin"/><Relationship Id="rId191" Type="http://schemas.openxmlformats.org/officeDocument/2006/relationships/image" Target="media/image81.wmf"/><Relationship Id="rId205" Type="http://schemas.openxmlformats.org/officeDocument/2006/relationships/image" Target="media/image87.wmf"/><Relationship Id="rId247" Type="http://schemas.openxmlformats.org/officeDocument/2006/relationships/image" Target="media/image101.wmf"/><Relationship Id="rId107" Type="http://schemas.openxmlformats.org/officeDocument/2006/relationships/oleObject" Target="embeddings/oleObject56.bin"/><Relationship Id="rId289" Type="http://schemas.openxmlformats.org/officeDocument/2006/relationships/oleObject" Target="embeddings/oleObject164.bin"/><Relationship Id="rId11" Type="http://schemas.openxmlformats.org/officeDocument/2006/relationships/image" Target="media/image3.wmf"/><Relationship Id="rId53" Type="http://schemas.openxmlformats.org/officeDocument/2006/relationships/image" Target="media/image25.wmf"/><Relationship Id="rId149" Type="http://schemas.openxmlformats.org/officeDocument/2006/relationships/image" Target="media/image63.wmf"/><Relationship Id="rId314" Type="http://schemas.openxmlformats.org/officeDocument/2006/relationships/image" Target="media/image129.wmf"/><Relationship Id="rId356" Type="http://schemas.openxmlformats.org/officeDocument/2006/relationships/image" Target="media/image148.wmf"/><Relationship Id="rId95" Type="http://schemas.openxmlformats.org/officeDocument/2006/relationships/image" Target="media/image40.wmf"/><Relationship Id="rId160" Type="http://schemas.openxmlformats.org/officeDocument/2006/relationships/oleObject" Target="embeddings/oleObject86.bin"/><Relationship Id="rId216" Type="http://schemas.openxmlformats.org/officeDocument/2006/relationships/image" Target="media/image91.wmf"/><Relationship Id="rId258" Type="http://schemas.openxmlformats.org/officeDocument/2006/relationships/oleObject" Target="embeddings/oleObject146.bin"/><Relationship Id="rId22" Type="http://schemas.openxmlformats.org/officeDocument/2006/relationships/oleObject" Target="embeddings/oleObject7.bin"/><Relationship Id="rId64" Type="http://schemas.openxmlformats.org/officeDocument/2006/relationships/oleObject" Target="embeddings/oleObject28.bin"/><Relationship Id="rId118" Type="http://schemas.openxmlformats.org/officeDocument/2006/relationships/oleObject" Target="embeddings/oleObject63.bin"/><Relationship Id="rId325" Type="http://schemas.openxmlformats.org/officeDocument/2006/relationships/image" Target="media/image133.wmf"/><Relationship Id="rId367" Type="http://schemas.openxmlformats.org/officeDocument/2006/relationships/oleObject" Target="embeddings/oleObject211.bin"/><Relationship Id="rId171" Type="http://schemas.openxmlformats.org/officeDocument/2006/relationships/image" Target="media/image74.wmf"/><Relationship Id="rId227" Type="http://schemas.openxmlformats.org/officeDocument/2006/relationships/oleObject" Target="embeddings/oleObject126.bin"/><Relationship Id="rId269" Type="http://schemas.openxmlformats.org/officeDocument/2006/relationships/oleObject" Target="embeddings/oleObject152.bin"/><Relationship Id="rId33" Type="http://schemas.openxmlformats.org/officeDocument/2006/relationships/oleObject" Target="embeddings/oleObject13.bin"/><Relationship Id="rId129" Type="http://schemas.openxmlformats.org/officeDocument/2006/relationships/image" Target="media/image53.wmf"/><Relationship Id="rId280" Type="http://schemas.openxmlformats.org/officeDocument/2006/relationships/oleObject" Target="embeddings/oleObject158.bin"/><Relationship Id="rId336" Type="http://schemas.openxmlformats.org/officeDocument/2006/relationships/oleObject" Target="embeddings/oleObject193.bin"/><Relationship Id="rId75" Type="http://schemas.openxmlformats.org/officeDocument/2006/relationships/oleObject" Target="embeddings/oleObject36.bin"/><Relationship Id="rId140" Type="http://schemas.openxmlformats.org/officeDocument/2006/relationships/oleObject" Target="embeddings/oleObject78.bin"/><Relationship Id="rId182" Type="http://schemas.openxmlformats.org/officeDocument/2006/relationships/oleObject" Target="embeddings/oleObject99.bin"/><Relationship Id="rId378" Type="http://schemas.openxmlformats.org/officeDocument/2006/relationships/image" Target="media/image156.png"/><Relationship Id="rId6" Type="http://schemas.openxmlformats.org/officeDocument/2006/relationships/endnotes" Target="endnotes.xml"/><Relationship Id="rId238" Type="http://schemas.openxmlformats.org/officeDocument/2006/relationships/oleObject" Target="embeddings/oleObject134.bin"/><Relationship Id="rId291" Type="http://schemas.openxmlformats.org/officeDocument/2006/relationships/image" Target="media/image120.wmf"/><Relationship Id="rId305" Type="http://schemas.openxmlformats.org/officeDocument/2006/relationships/oleObject" Target="embeddings/oleObject173.bin"/><Relationship Id="rId347" Type="http://schemas.openxmlformats.org/officeDocument/2006/relationships/oleObject" Target="embeddings/oleObject198.bin"/><Relationship Id="rId44" Type="http://schemas.openxmlformats.org/officeDocument/2006/relationships/oleObject" Target="embeddings/oleObject18.bin"/><Relationship Id="rId86" Type="http://schemas.openxmlformats.org/officeDocument/2006/relationships/oleObject" Target="embeddings/oleObject44.bin"/><Relationship Id="rId151" Type="http://schemas.openxmlformats.org/officeDocument/2006/relationships/image" Target="media/image64.wmf"/><Relationship Id="rId389" Type="http://schemas.openxmlformats.org/officeDocument/2006/relationships/header" Target="header1.xml"/><Relationship Id="rId193" Type="http://schemas.openxmlformats.org/officeDocument/2006/relationships/oleObject" Target="embeddings/oleObject106.bin"/><Relationship Id="rId207" Type="http://schemas.openxmlformats.org/officeDocument/2006/relationships/image" Target="media/image88.png"/><Relationship Id="rId249" Type="http://schemas.openxmlformats.org/officeDocument/2006/relationships/image" Target="media/image102.wmf"/><Relationship Id="rId13" Type="http://schemas.openxmlformats.org/officeDocument/2006/relationships/image" Target="media/image4.wmf"/><Relationship Id="rId109" Type="http://schemas.openxmlformats.org/officeDocument/2006/relationships/oleObject" Target="embeddings/oleObject57.bin"/><Relationship Id="rId260" Type="http://schemas.openxmlformats.org/officeDocument/2006/relationships/oleObject" Target="embeddings/oleObject147.bin"/><Relationship Id="rId316" Type="http://schemas.openxmlformats.org/officeDocument/2006/relationships/oleObject" Target="embeddings/oleObject181.bin"/><Relationship Id="rId55" Type="http://schemas.openxmlformats.org/officeDocument/2006/relationships/image" Target="media/image26.wmf"/><Relationship Id="rId97" Type="http://schemas.openxmlformats.org/officeDocument/2006/relationships/oleObject" Target="embeddings/oleObject51.bin"/><Relationship Id="rId120" Type="http://schemas.openxmlformats.org/officeDocument/2006/relationships/image" Target="media/image50.png"/><Relationship Id="rId358" Type="http://schemas.openxmlformats.org/officeDocument/2006/relationships/oleObject" Target="embeddings/oleObject204.bin"/><Relationship Id="rId162" Type="http://schemas.openxmlformats.org/officeDocument/2006/relationships/oleObject" Target="embeddings/oleObject87.bin"/><Relationship Id="rId218" Type="http://schemas.openxmlformats.org/officeDocument/2006/relationships/oleObject" Target="embeddings/oleObject121.bin"/><Relationship Id="rId271" Type="http://schemas.openxmlformats.org/officeDocument/2006/relationships/oleObject" Target="embeddings/oleObject153.bin"/><Relationship Id="rId24" Type="http://schemas.openxmlformats.org/officeDocument/2006/relationships/oleObject" Target="embeddings/oleObject8.bin"/><Relationship Id="rId66" Type="http://schemas.openxmlformats.org/officeDocument/2006/relationships/oleObject" Target="embeddings/oleObject30.bin"/><Relationship Id="rId131" Type="http://schemas.openxmlformats.org/officeDocument/2006/relationships/image" Target="media/image54.wmf"/><Relationship Id="rId327" Type="http://schemas.openxmlformats.org/officeDocument/2006/relationships/image" Target="media/image134.wmf"/><Relationship Id="rId369" Type="http://schemas.openxmlformats.org/officeDocument/2006/relationships/image" Target="media/image152.wmf"/><Relationship Id="rId173" Type="http://schemas.openxmlformats.org/officeDocument/2006/relationships/oleObject" Target="embeddings/oleObject93.bin"/><Relationship Id="rId229" Type="http://schemas.openxmlformats.org/officeDocument/2006/relationships/oleObject" Target="embeddings/oleObject128.bin"/><Relationship Id="rId380" Type="http://schemas.openxmlformats.org/officeDocument/2006/relationships/image" Target="media/image158.png"/><Relationship Id="rId240" Type="http://schemas.openxmlformats.org/officeDocument/2006/relationships/oleObject" Target="embeddings/oleObject135.bin"/><Relationship Id="rId35" Type="http://schemas.openxmlformats.org/officeDocument/2006/relationships/oleObject" Target="embeddings/oleObject14.bin"/><Relationship Id="rId77" Type="http://schemas.openxmlformats.org/officeDocument/2006/relationships/oleObject" Target="embeddings/oleObject37.bin"/><Relationship Id="rId100" Type="http://schemas.openxmlformats.org/officeDocument/2006/relationships/image" Target="media/image42.wmf"/><Relationship Id="rId282" Type="http://schemas.openxmlformats.org/officeDocument/2006/relationships/oleObject" Target="embeddings/oleObject159.bin"/><Relationship Id="rId338" Type="http://schemas.openxmlformats.org/officeDocument/2006/relationships/oleObject" Target="embeddings/oleObject194.bin"/><Relationship Id="rId8" Type="http://schemas.openxmlformats.org/officeDocument/2006/relationships/oleObject" Target="embeddings/oleObject1.bin"/><Relationship Id="rId142" Type="http://schemas.openxmlformats.org/officeDocument/2006/relationships/image" Target="media/image58.png"/><Relationship Id="rId184" Type="http://schemas.openxmlformats.org/officeDocument/2006/relationships/image" Target="media/image78.wmf"/><Relationship Id="rId391" Type="http://schemas.openxmlformats.org/officeDocument/2006/relationships/footer" Target="footer1.xml"/><Relationship Id="rId251" Type="http://schemas.openxmlformats.org/officeDocument/2006/relationships/image" Target="media/image103.wmf"/><Relationship Id="rId46" Type="http://schemas.openxmlformats.org/officeDocument/2006/relationships/oleObject" Target="embeddings/oleObject19.bin"/><Relationship Id="rId293" Type="http://schemas.openxmlformats.org/officeDocument/2006/relationships/image" Target="media/image121.wmf"/><Relationship Id="rId307" Type="http://schemas.openxmlformats.org/officeDocument/2006/relationships/oleObject" Target="embeddings/oleObject174.bin"/><Relationship Id="rId349" Type="http://schemas.openxmlformats.org/officeDocument/2006/relationships/oleObject" Target="embeddings/oleObject199.bin"/><Relationship Id="rId88" Type="http://schemas.openxmlformats.org/officeDocument/2006/relationships/oleObject" Target="embeddings/oleObject45.bin"/><Relationship Id="rId111" Type="http://schemas.openxmlformats.org/officeDocument/2006/relationships/image" Target="media/image47.png"/><Relationship Id="rId153" Type="http://schemas.openxmlformats.org/officeDocument/2006/relationships/image" Target="media/image65.wmf"/><Relationship Id="rId195" Type="http://schemas.openxmlformats.org/officeDocument/2006/relationships/image" Target="media/image82.wmf"/><Relationship Id="rId209" Type="http://schemas.openxmlformats.org/officeDocument/2006/relationships/image" Target="media/image89.wmf"/><Relationship Id="rId360" Type="http://schemas.openxmlformats.org/officeDocument/2006/relationships/oleObject" Target="embeddings/oleObject206.bin"/><Relationship Id="rId220" Type="http://schemas.openxmlformats.org/officeDocument/2006/relationships/image" Target="media/image93.wmf"/><Relationship Id="rId15" Type="http://schemas.openxmlformats.org/officeDocument/2006/relationships/oleObject" Target="embeddings/oleObject5.bin"/><Relationship Id="rId57" Type="http://schemas.openxmlformats.org/officeDocument/2006/relationships/image" Target="media/image27.wmf"/><Relationship Id="rId262" Type="http://schemas.openxmlformats.org/officeDocument/2006/relationships/oleObject" Target="embeddings/oleObject148.bin"/><Relationship Id="rId318" Type="http://schemas.openxmlformats.org/officeDocument/2006/relationships/oleObject" Target="embeddings/oleObject182.bin"/><Relationship Id="rId99" Type="http://schemas.openxmlformats.org/officeDocument/2006/relationships/oleObject" Target="embeddings/oleObject52.bin"/><Relationship Id="rId122" Type="http://schemas.openxmlformats.org/officeDocument/2006/relationships/oleObject" Target="embeddings/oleObject66.bin"/><Relationship Id="rId164" Type="http://schemas.openxmlformats.org/officeDocument/2006/relationships/oleObject" Target="embeddings/oleObject88.bin"/><Relationship Id="rId371" Type="http://schemas.openxmlformats.org/officeDocument/2006/relationships/image" Target="media/image153.wmf"/><Relationship Id="rId26" Type="http://schemas.openxmlformats.org/officeDocument/2006/relationships/oleObject" Target="embeddings/oleObject9.bin"/><Relationship Id="rId231" Type="http://schemas.openxmlformats.org/officeDocument/2006/relationships/oleObject" Target="embeddings/oleObject130.bin"/><Relationship Id="rId273" Type="http://schemas.openxmlformats.org/officeDocument/2006/relationships/oleObject" Target="embeddings/oleObject154.bin"/><Relationship Id="rId329" Type="http://schemas.openxmlformats.org/officeDocument/2006/relationships/oleObject" Target="embeddings/oleObject189.bin"/><Relationship Id="rId68" Type="http://schemas.openxmlformats.org/officeDocument/2006/relationships/oleObject" Target="embeddings/oleObject31.bin"/><Relationship Id="rId133" Type="http://schemas.openxmlformats.org/officeDocument/2006/relationships/oleObject" Target="embeddings/oleObject73.bin"/><Relationship Id="rId175" Type="http://schemas.openxmlformats.org/officeDocument/2006/relationships/oleObject" Target="embeddings/oleObject95.bin"/><Relationship Id="rId340" Type="http://schemas.openxmlformats.org/officeDocument/2006/relationships/image" Target="media/image140.png"/><Relationship Id="rId200" Type="http://schemas.openxmlformats.org/officeDocument/2006/relationships/oleObject" Target="embeddings/oleObject110.bin"/><Relationship Id="rId382" Type="http://schemas.openxmlformats.org/officeDocument/2006/relationships/oleObject" Target="embeddings/oleObject21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7245</Words>
  <Characters>8042</Characters>
  <Application>Microsoft Office Word</Application>
  <DocSecurity>0</DocSecurity>
  <Lines>423</Lines>
  <Paragraphs>493</Paragraphs>
  <ScaleCrop>false</ScaleCrop>
  <Manager>高级中学名校试卷</Manager>
  <Company>高级中学名校试卷</Company>
  <LinksUpToDate>false</LinksUpToDate>
  <CharactersWithSpaces>14794</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8</cp:revision>
  <cp:lastPrinted>2020-03-05T07:58:00Z</cp:lastPrinted>
  <dcterms:created xsi:type="dcterms:W3CDTF">2020-07-08T01:57:00Z</dcterms:created>
  <dcterms:modified xsi:type="dcterms:W3CDTF">2024-10-07T09:43:00Z</dcterms:modified>
  <cp:category>高级中学名校试卷</cp:category>
</cp:coreProperties>
</file>