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charts/chart/colors1.xml" ContentType="application/vnd.ms-office.chartcolorstyle+xml"/>
  <Override PartName="/word/charts/chart/colors2.xml" ContentType="application/vnd.ms-office.chartcolorstyle+xml"/>
  <Override PartName="/word/charts/chart/style1.xml" ContentType="application/vnd.ms-office.chartstyle+xml"/>
  <Override PartName="/word/charts/chart/style2.xml" ContentType="application/vnd.ms-office.chartstyle+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2.0 -->
  <w:body>
    <w:p w:rsidR="000C41F9" w:rsidP="00BE2E83" w14:paraId="486745D9" w14:textId="526D2561">
      <w:pPr>
        <w:pStyle w:val="-0"/>
        <w:ind w:firstLine="420"/>
        <w:sectPr w:rsidSect="00863435">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sx="100000" sy="100000" kx="0" ky="0" algn="tl" rotWithShape="0">
                            <a:prstClr val="black">
                              <a:alpha val="40000"/>
                            </a:prstClr>
                          </a:outerShdw>
                        </a:effectLst>
                      </wps:spPr>
                      <wps:txbx>
                        <w:txbxContent>
                          <w:p w:rsidR="0075537C" w:rsidRPr="00CC28A6" w:rsidP="00E3053E"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2024年俄罗斯高密度微孔聚氨酯泡沫市场机会及渠道调研报告</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5" type="#_x0000_t202" style="width:447.65pt;height:164.55pt;margin-top:185.3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0288" filled="f" stroked="f">
                <v:shadow on="t" color="black" opacity="26214f" origin="-0.5,-0.5" offset="2.12pt,2.12pt"/>
                <v:textbox>
                  <w:txbxContent>
                    <w:p w:rsidR="0075537C" w:rsidRPr="00CC28A6" w:rsidP="00E3053E" w14:paraId="77B0C74F"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2024年俄罗斯高密度微孔聚氨酯泡沫市场机会及渠道调研报告</w:t>
                      </w:r>
                    </w:p>
                  </w:txbxContent>
                </v:textbox>
                <w10:wrap anchorx="margin"/>
              </v:shape>
            </w:pict>
          </mc:Fallback>
        </mc:AlternateContent>
      </w:r>
      <w:r w:rsidRPr="008861B4" w:rsidR="00887A93">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5537C" w:rsidRPr="009E6016" w:rsidP="002801D5"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5" o:spid="_x0000_s1026" type="#_x0000_t202" style="width:397.5pt;height:30.85pt;margin-top:694.7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2336" filled="f" stroked="f" strokeweight="0.5pt">
                <v:textbox>
                  <w:txbxContent>
                    <w:p w:rsidR="0075537C" w:rsidRPr="009E6016" w:rsidP="002801D5" w14:paraId="5CCB99D7"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8240" behindDoc="0" locked="0" layoutInCell="1" allowOverlap="1">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QY Research - 2.png"/>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Pr="00374F50" w:rsidR="002F30CA">
        <w:rPr>
          <w:noProof/>
        </w:rPr>
        <w:drawing>
          <wp:anchor distT="0" distB="0" distL="114300" distR="114300" simplePos="0" relativeHeight="251663360" behindDoc="1" locked="0" layoutInCell="1" allowOverlap="1">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xmlns:r="http://schemas.openxmlformats.org/officeDocument/2006/relationships" r:embed="rId6"/>
                    <a:stretch>
                      <a:fillRect/>
                    </a:stretch>
                  </pic:blipFill>
                  <pic:spPr>
                    <a:xfrm>
                      <a:off x="0" y="0"/>
                      <a:ext cx="7659370" cy="10689590"/>
                    </a:xfrm>
                    <a:prstGeom prst="rect">
                      <a:avLst/>
                    </a:prstGeom>
                  </pic:spPr>
                </pic:pic>
              </a:graphicData>
            </a:graphic>
            <wp14:sizeRelH relativeFrom="margin">
              <wp14:pctWidth>0</wp14:pctWidth>
            </wp14:sizeRelH>
          </wp:anchor>
        </w:drawing>
      </w:r>
    </w:p>
    <w:p w:rsidR="008D0042" w:rsidRPr="007847BE" w:rsidP="00B43AAF" w14:paraId="678D1426" w14:textId="77777777">
      <w:pPr>
        <w:pStyle w:val="a14"/>
        <w:rPr>
          <w:rFonts w:eastAsia="宋体"/>
        </w:rPr>
      </w:pPr>
      <w:r w:rsidRPr="00EA3728">
        <w:rPr>
          <w:rFonts w:hint="eastAsia"/>
        </w:rPr>
        <w:t>报告摘要</w:t>
      </w:r>
    </w:p>
    <w:p w:rsidR="00C94701" w:rsidP="00C94701" w14:paraId="32C9C982" w14:textId="77777777">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C94701" w:rsidP="00C94701" w14:paraId="024460BD" w14:textId="77777777">
      <w:pPr>
        <w:pStyle w:val="-0"/>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rsidR="0037073F" w:rsidP="00C94701" w14:paraId="1A1EE56A" w14:textId="143FE457">
      <w:pPr>
        <w:pStyle w:val="-0"/>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45707C" w:rsidP="0045707C" w14:paraId="58AF449E" w14:textId="0B6A6A55">
      <w:pPr>
        <w:pStyle w:val="-0"/>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高密度微孔聚氨酯泡沫</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rsidR="002A6D5A" w:rsidP="00F11908" w14:paraId="1320EBCE" w14:textId="7DDA99AD">
      <w:pPr>
        <w:pStyle w:val="-0"/>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高密度微孔聚氨酯泡沫</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0</w:t>
      </w:r>
      <w:r>
        <w:rPr>
          <w:rFonts w:hint="eastAsia"/>
        </w:rPr>
        <w:t>。</w:t>
      </w:r>
    </w:p>
    <w:p w:rsidR="007F0567" w:rsidP="00F11908" w14:paraId="12688D65" w14:textId="3640F241">
      <w:pPr>
        <w:pStyle w:val="-0"/>
        <w:ind w:firstLine="420"/>
        <w:rPr>
          <w:lang w:eastAsia="zh-CN"/>
        </w:rPr>
      </w:pPr>
      <w:r>
        <w:rPr>
          <w:rFonts w:hint="eastAsia"/>
          <w:lang w:eastAsia="zh-CN"/>
        </w:rPr>
        <w:t>俄罗斯</w:t>
      </w:r>
      <w:r>
        <w:rPr>
          <w:rFonts w:hint="eastAsia"/>
          <w:lang w:eastAsia="zh-CN"/>
        </w:rPr>
        <w:t>市场而言，预计</w:t>
      </w:r>
      <w:r>
        <w:rPr>
          <w:rFonts w:hint="eastAsia"/>
          <w:lang w:eastAsia="zh-CN"/>
        </w:rPr>
        <w:t>2024-2030</w:t>
      </w:r>
      <w:r w:rsidRPr="006C5127">
        <w:rPr>
          <w:rFonts w:hint="eastAsia"/>
          <w:lang w:eastAsia="zh-CN"/>
        </w:rPr>
        <w:t>期间年复合增长率</w:t>
      </w:r>
      <w:r w:rsidRPr="006C5127">
        <w:rPr>
          <w:rFonts w:hint="eastAsia"/>
          <w:lang w:eastAsia="zh-CN"/>
        </w:rPr>
        <w:t>(CAGR)</w:t>
      </w:r>
      <w:r>
        <w:rPr>
          <w:rFonts w:hint="eastAsia"/>
          <w:lang w:eastAsia="zh-CN"/>
        </w:rPr>
        <w:t>为</w:t>
      </w:r>
      <w:r>
        <w:rPr>
          <w:rFonts w:hint="eastAsia"/>
          <w:lang w:eastAsia="zh-CN"/>
        </w:rPr>
        <w:t>xx%</w:t>
      </w:r>
      <w:r>
        <w:rPr>
          <w:rFonts w:hint="eastAsia"/>
          <w:lang w:eastAsia="zh-CN"/>
        </w:rPr>
        <w:t>，高于全球的</w:t>
      </w:r>
      <w:r>
        <w:rPr>
          <w:rFonts w:hint="eastAsia"/>
          <w:lang w:eastAsia="zh-CN"/>
        </w:rPr>
        <w:t>xx%</w:t>
      </w:r>
      <w:r>
        <w:rPr>
          <w:rFonts w:hint="eastAsia"/>
          <w:lang w:eastAsia="zh-CN"/>
        </w:rPr>
        <w:t>，</w:t>
      </w:r>
      <w:r>
        <w:rPr>
          <w:rFonts w:hint="eastAsia"/>
          <w:lang w:eastAsia="zh-CN"/>
        </w:rPr>
        <w:t>2030</w:t>
      </w:r>
      <w:r>
        <w:rPr>
          <w:rFonts w:hint="eastAsia"/>
          <w:lang w:eastAsia="zh-CN"/>
        </w:rPr>
        <w:t>年</w:t>
      </w:r>
      <w:r>
        <w:rPr>
          <w:rFonts w:hint="eastAsia"/>
          <w:lang w:eastAsia="zh-CN"/>
        </w:rPr>
        <w:t>俄罗斯</w:t>
      </w:r>
      <w:r>
        <w:rPr>
          <w:rFonts w:hint="eastAsia"/>
          <w:lang w:eastAsia="zh-CN"/>
        </w:rPr>
        <w:t>市场市场规模将达到</w:t>
      </w:r>
      <w:r>
        <w:rPr>
          <w:rFonts w:hint="eastAsia"/>
          <w:lang w:eastAsia="zh-CN"/>
        </w:rPr>
        <w:t>xx</w:t>
      </w:r>
      <w:r>
        <w:rPr>
          <w:rFonts w:hint="eastAsia"/>
          <w:lang w:eastAsia="zh-CN"/>
        </w:rPr>
        <w:t>亿元。</w:t>
      </w:r>
    </w:p>
    <w:p w:rsidR="008259D9" w:rsidRPr="008259D9" w:rsidP="00603651" w14:paraId="03DFDFEC" w14:textId="00EEF059">
      <w:pPr>
        <w:pStyle w:val="-0"/>
        <w:ind w:firstLine="420"/>
        <w:rPr>
          <w:lang w:eastAsia="zh-CN"/>
        </w:rPr>
      </w:pPr>
      <w:bookmarkStart w:id="14" w:name="_Hlk167046101"/>
      <w:r w:rsidRPr="00736476">
        <w:rPr>
          <w:lang w:eastAsia="zh-CN"/>
        </w:rPr>
        <w:t>欧洲是最大的市场，约占42%的市场份额。其次是北美，约占36%的市场份额。 主要的生产厂商有BASF SE, The DOW Chemical Company, Saint-Gobain Performance Plastics, Huntsman Corporation, Evonik Industries, Rogers Corporation, Rubberlite lnc, Mearthane Products Corporation, ERA Polymers, General Plastics等。排名前三的厂商约占37%的市场份额。</w:t>
      </w:r>
    </w:p>
    <w:bookmarkEnd w:id="14"/>
    <w:p w:rsidR="00A42582" w:rsidP="005C5872" w14:paraId="688C8DAE" w14:textId="1EF2B55D">
      <w:pPr>
        <w:pStyle w:val="-0"/>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rsidR="00235FD9" w:rsidP="00235FD9">
      <w:pPr>
        <w:pStyle w:val="-0"/>
        <w:ind w:firstLine="420"/>
        <w:rPr>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rsidR="00235FD9" w:rsidP="00235FD9" w14:paraId="326FDD9B" w14:textId="0EE4C997">
      <w:pPr>
        <w:pStyle w:val="-0"/>
        <w:ind w:firstLine="420"/>
        <w:rPr>
          <w:lang w:eastAsia="zh-CN"/>
        </w:rPr>
      </w:pPr>
      <w:r>
        <w:rPr>
          <w:rFonts w:hint="eastAsia"/>
          <w:lang w:eastAsia="zh-CN"/>
        </w:rPr>
        <w:t>本文核心内</w:t>
      </w:r>
      <w:r>
        <w:rPr>
          <w:rFonts w:hint="eastAsia"/>
          <w:lang w:eastAsia="zh-CN"/>
        </w:rPr>
        <w:t>：</w:t>
      </w:r>
    </w:p>
    <w:p w:rsidR="00235FD9" w:rsidP="00235FD9" w14:paraId="08954EEA" w14:textId="5ADD7D2A">
      <w:pPr>
        <w:pStyle w:val="ListParagraph"/>
        <w:numPr>
          <w:ilvl w:val="1"/>
          <w:numId w:val="20"/>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高密度微孔聚氨酯泡沫</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rsidR="00235FD9" w:rsidP="00235FD9" w14:paraId="6301250C" w14:textId="6CACB8F8">
      <w:pPr>
        <w:pStyle w:val="ListParagraph"/>
        <w:numPr>
          <w:ilvl w:val="1"/>
          <w:numId w:val="20"/>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高密度微孔聚氨酯泡沫</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rsidR="00235FD9" w:rsidRPr="00F11908" w:rsidP="00235FD9" w14:paraId="3DF7267C" w14:textId="0DC871F2">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rsidR="00235FD9" w:rsidP="00235FD9" w14:paraId="4D8C36D1" w14:textId="5F31CCEB">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rsidR="00235FD9" w:rsidP="00235FD9" w14:paraId="171FCC9D" w14:textId="5686829A">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rsidR="00B44D88" w:rsidP="00B44D88" w14:paraId="6C8ACAA3" w14:textId="0BD60F56">
      <w:pPr>
        <w:pStyle w:val="-0"/>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高密度微孔聚氨酯泡沫</w:t>
      </w:r>
      <w:r>
        <w:rPr>
          <w:rFonts w:hint="eastAsia"/>
          <w:lang w:eastAsia="zh-CN"/>
        </w:rPr>
        <w:t>企业，以及相关上下游企业等，部分名单如下：</w:t>
      </w:r>
    </w:p>
    <w:p w:rsidR="00F11908" w:rsidRPr="00F2761D" w:rsidP="00F11908" w14:paraId="121B975C" w14:textId="77777777">
      <w:pPr>
        <w:pStyle w:val="ListParagraph"/>
        <w:numPr>
          <w:ilvl w:val="1"/>
          <w:numId w:val="20"/>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BASF SE</w:t>
      </w:r>
    </w:p>
    <w:p w:rsidR="00F11908" w:rsidRPr="00F2761D" w:rsidP="00F11908" w14:paraId="478A6C34"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The DOW Chemical Company</w:t>
      </w:r>
    </w:p>
    <w:p w:rsidR="00F11908" w:rsidRPr="00F2761D" w:rsidP="00F11908" w14:paraId="2465E12E"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Saint-Gobain Performance Plastics</w:t>
      </w:r>
    </w:p>
    <w:p w:rsidR="00F11908" w:rsidRPr="00F2761D" w:rsidP="00F11908" w14:paraId="737C76D4"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Huntsman Corporation</w:t>
      </w:r>
    </w:p>
    <w:p w:rsidR="00F11908" w:rsidRPr="00F2761D" w:rsidP="00F11908" w14:paraId="08E78A0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Evonik Industries</w:t>
      </w:r>
    </w:p>
    <w:p w:rsidR="00F11908" w:rsidRPr="00F2761D" w:rsidP="00F11908" w14:paraId="35A7988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Rogers Corporation</w:t>
      </w:r>
    </w:p>
    <w:bookmarkEnd w:id="15"/>
    <w:p w:rsidR="00F11908" w:rsidRPr="00F2761D" w:rsidP="00F11908" w14:paraId="7993F072"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Rubberlite lnc</w:t>
      </w:r>
      <w:r>
        <w:rPr>
          <w:rFonts w:ascii="Times New Roman" w:eastAsia="宋体" w:hAnsi="Times New Roman" w:cs="Calibri"/>
        </w:rPr>
        <w:t xml:space="preserve"> </w:t>
      </w:r>
    </w:p>
    <w:p w:rsidR="00F11908" w:rsidRPr="00F2761D" w:rsidP="00F11908" w14:paraId="3B7C5175"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Mearthane Products Corporation</w:t>
      </w:r>
    </w:p>
    <w:p w:rsidR="00F11908" w:rsidRPr="00F2761D" w:rsidP="00F11908" w14:paraId="2B4DBBB7"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ERA Polymers</w:t>
      </w:r>
    </w:p>
    <w:p w:rsidR="00F11908" w:rsidRPr="00F2761D" w:rsidP="00F11908">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General Plastics</w:t>
      </w:r>
    </w:p>
    <w:p w:rsidR="00C0548C" w:rsidP="00135A59" w14:paraId="03A109AA" w14:textId="7EC52D71">
      <w:bookmarkStart w:id="16" w:name="_Hlk43229063"/>
      <w:r>
        <w:rPr>
          <w:rFonts w:hint="eastAsia"/>
        </w:rPr>
        <w:t>本文正文共</w:t>
      </w:r>
      <w:r w:rsidR="00095E4D">
        <w:rPr>
          <w:rFonts w:hint="eastAsia"/>
        </w:rPr>
        <w:t>7</w:t>
      </w:r>
      <w:r>
        <w:rPr>
          <w:rFonts w:hint="eastAsia"/>
        </w:rPr>
        <w:t>章，各章节主要内容如下：</w:t>
      </w:r>
    </w:p>
    <w:p w:rsidR="00C0548C" w:rsidRPr="00FC18B2" w:rsidP="00C0548C" w14:paraId="53FC7B13" w14:textId="07CBE82E">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Pr="00FC18B2" w:rsidR="00D06396">
        <w:rPr>
          <w:rFonts w:ascii="Times New Roman" w:eastAsia="宋体" w:hAnsi="Times New Roman" w:cs="Calibri" w:hint="eastAsia"/>
        </w:rPr>
        <w:t>高密度微孔聚氨酯泡沫</w:t>
      </w:r>
      <w:r w:rsidR="00D06396">
        <w:rPr>
          <w:rFonts w:ascii="Times New Roman" w:eastAsia="宋体" w:hAnsi="Times New Roman" w:cs="Calibri" w:hint="eastAsia"/>
          <w:lang w:eastAsia="zh-CN"/>
        </w:rPr>
        <w:t>定义、市场规模及发展概况等</w:t>
      </w:r>
    </w:p>
    <w:p w:rsidR="00C0548C" w:rsidRPr="00C71D66" w:rsidP="00C71D66" w14:paraId="62995914" w14:textId="45AE8B94">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rsidR="00C0548C" w:rsidRPr="00FC18B2" w:rsidP="00C0548C" w14:paraId="2FFB4EB3" w14:textId="0EBFD692">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Pr="00565EF1" w:rsid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rsidR="00C0548C" w:rsidRPr="00FC18B2" w:rsidP="00C0548C" w14:paraId="5706FB39" w14:textId="1C67AA6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Pr="00FC18B2" w:rsidR="004A03F8">
        <w:rPr>
          <w:rFonts w:ascii="Times New Roman" w:eastAsia="宋体" w:hAnsi="Times New Roman" w:cs="Calibri" w:hint="eastAsia"/>
        </w:rPr>
        <w:t>高密度微孔聚氨酯泡沫</w:t>
      </w:r>
      <w:r w:rsidR="00406373">
        <w:rPr>
          <w:rFonts w:ascii="Times New Roman" w:eastAsia="宋体" w:hAnsi="Times New Roman" w:cs="Calibri" w:hint="eastAsia"/>
          <w:lang w:eastAsia="zh-CN"/>
        </w:rPr>
        <w:t>主要企业简介</w:t>
      </w:r>
    </w:p>
    <w:p w:rsidR="00C0548C" w:rsidRPr="00FC18B2" w:rsidP="00C0548C" w14:paraId="41E09D83" w14:textId="6EDB892C">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Pr="00461252" w:rsid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Pr="00FC18B2" w:rsidR="001675ED">
        <w:rPr>
          <w:rFonts w:ascii="Times New Roman" w:eastAsia="宋体" w:hAnsi="Times New Roman" w:cs="Calibri" w:hint="eastAsia"/>
        </w:rPr>
        <w:t>高密度微孔聚氨酯泡沫</w:t>
      </w:r>
      <w:r w:rsidR="001675ED">
        <w:rPr>
          <w:rFonts w:ascii="Times New Roman" w:eastAsia="宋体" w:hAnsi="Times New Roman" w:cs="Calibri" w:hint="eastAsia"/>
          <w:lang w:eastAsia="zh-CN"/>
        </w:rPr>
        <w:t>进出口情况分析</w:t>
      </w:r>
    </w:p>
    <w:p w:rsidR="00C0548C" w:rsidRPr="00FC18B2" w:rsidP="00C0548C" w14:paraId="61078254" w14:textId="2204687F">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rsidR="00C0548C" w:rsidRPr="00FC18B2" w:rsidP="00C0548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rsidR="00260864" w:rsidRPr="002C27B7" w:rsidP="002C27B7" w14:paraId="19AA6236" w14:textId="4AEB5480">
      <w:pPr>
        <w:pStyle w:val="a14"/>
      </w:pPr>
      <w:r w:rsidRPr="00E8490E">
        <w:rPr>
          <w:rFonts w:hint="eastAsia"/>
        </w:rPr>
        <w:t>正文目录</w:t>
      </w:r>
    </w:p>
    <w:p w:rsidR="00EE2704" w14:paraId="5D765FE8" w14:textId="6CD49F4E">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hAnsi="Century Gothic" w:eastAsiaTheme="minorEastAsia" w:cs="Arial"/>
          <w:caps/>
          <w:color w:val="EE3123"/>
          <w:sz w:val="24"/>
        </w:rPr>
        <w:fldChar w:fldCharType="begin"/>
      </w:r>
      <w:r>
        <w:rPr>
          <w:rFonts w:ascii="Century Gothic" w:hAnsi="Century Gothic" w:eastAsiaTheme="minorEastAsia" w:cs="Arial"/>
          <w:caps/>
          <w:color w:val="EE3123"/>
          <w:sz w:val="24"/>
        </w:rPr>
        <w:instrText xml:space="preserve"> TOC \o "1-3" \h \z \u </w:instrText>
      </w:r>
      <w:r>
        <w:rPr>
          <w:rFonts w:ascii="Century Gothic" w:hAnsi="Century Gothic" w:eastAsiaTheme="minorEastAsia" w:cs="Arial"/>
          <w:caps/>
          <w:color w:val="EE3123"/>
          <w:sz w:val="24"/>
        </w:rPr>
        <w:fldChar w:fldCharType="separate"/>
      </w:r>
      <w:hyperlink w:anchor="_Toc167126540" w:history="1">
        <w:r w:rsidRPr="001042C1">
          <w:rPr>
            <w:rStyle w:val="Hyperlink"/>
          </w:rPr>
          <w:t>1 高密度微孔聚氨酯泡沫</w:t>
        </w:r>
        <w:r w:rsidRPr="001042C1">
          <w:rPr>
            <w:rStyle w:val="Hyperlink"/>
            <w:lang w:eastAsia="zh-CN"/>
          </w:rPr>
          <w:t>定义</w:t>
        </w:r>
        <w:r>
          <w:rPr>
            <w:webHidden/>
          </w:rPr>
          <w:tab/>
        </w:r>
        <w:r>
          <w:rPr>
            <w:webHidden/>
          </w:rPr>
          <w:fldChar w:fldCharType="begin"/>
        </w:r>
        <w:r>
          <w:rPr>
            <w:webHidden/>
          </w:rPr>
          <w:instrText xml:space="preserve"> PAGEREF _Toc167126540 \h </w:instrText>
        </w:r>
        <w:r>
          <w:rPr>
            <w:webHidden/>
          </w:rPr>
          <w:fldChar w:fldCharType="separate"/>
        </w:r>
        <w:r>
          <w:rPr>
            <w:webHidden/>
          </w:rPr>
          <w:t>1</w:t>
        </w:r>
        <w:r>
          <w:rPr>
            <w:webHidden/>
          </w:rPr>
          <w:fldChar w:fldCharType="end"/>
        </w:r>
      </w:hyperlink>
    </w:p>
    <w:p w:rsidR="00EE2704" w14:paraId="214A36B4" w14:textId="38D6B0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Pr="001042C1">
          <w:rPr>
            <w:rStyle w:val="Hyperlink"/>
            <w:noProof/>
          </w:rPr>
          <w:t>1.1 高密度微孔聚氨酯泡沫</w:t>
        </w:r>
        <w:r w:rsidRPr="001042C1">
          <w:rPr>
            <w:rStyle w:val="Hyperlink"/>
            <w:noProof/>
          </w:rPr>
          <w:t>产品定义及统计范围</w:t>
        </w:r>
        <w:r>
          <w:rPr>
            <w:noProof/>
            <w:webHidden/>
          </w:rPr>
          <w:tab/>
        </w:r>
        <w:r>
          <w:rPr>
            <w:noProof/>
            <w:webHidden/>
          </w:rPr>
          <w:fldChar w:fldCharType="begin"/>
        </w:r>
        <w:r>
          <w:rPr>
            <w:noProof/>
            <w:webHidden/>
          </w:rPr>
          <w:instrText xml:space="preserve"> PAGEREF _Toc167126541 \h </w:instrText>
        </w:r>
        <w:r>
          <w:rPr>
            <w:noProof/>
            <w:webHidden/>
          </w:rPr>
          <w:fldChar w:fldCharType="separate"/>
        </w:r>
        <w:r>
          <w:rPr>
            <w:noProof/>
            <w:webHidden/>
          </w:rPr>
          <w:t>1</w:t>
        </w:r>
        <w:r>
          <w:rPr>
            <w:noProof/>
            <w:webHidden/>
          </w:rPr>
          <w:fldChar w:fldCharType="end"/>
        </w:r>
      </w:hyperlink>
    </w:p>
    <w:p w:rsidR="00EE2704" w14:paraId="37214EB0" w14:textId="2D694D7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Pr="001042C1">
          <w:rPr>
            <w:rStyle w:val="Hyperlink"/>
            <w:noProof/>
          </w:rPr>
          <w:t xml:space="preserve">1.2 </w:t>
        </w:r>
        <w:r w:rsidRPr="001042C1">
          <w:rPr>
            <w:rStyle w:val="Hyperlink"/>
            <w:noProof/>
          </w:rPr>
          <w:t>行业市场规模</w:t>
        </w:r>
        <w:r>
          <w:rPr>
            <w:noProof/>
            <w:webHidden/>
          </w:rPr>
          <w:tab/>
        </w:r>
        <w:r>
          <w:rPr>
            <w:noProof/>
            <w:webHidden/>
          </w:rPr>
          <w:fldChar w:fldCharType="begin"/>
        </w:r>
        <w:r>
          <w:rPr>
            <w:noProof/>
            <w:webHidden/>
          </w:rPr>
          <w:instrText xml:space="preserve"> PAGEREF _Toc167126542 \h </w:instrText>
        </w:r>
        <w:r>
          <w:rPr>
            <w:noProof/>
            <w:webHidden/>
          </w:rPr>
          <w:fldChar w:fldCharType="separate"/>
        </w:r>
        <w:r>
          <w:rPr>
            <w:noProof/>
            <w:webHidden/>
          </w:rPr>
          <w:t>1</w:t>
        </w:r>
        <w:r>
          <w:rPr>
            <w:noProof/>
            <w:webHidden/>
          </w:rPr>
          <w:fldChar w:fldCharType="end"/>
        </w:r>
      </w:hyperlink>
    </w:p>
    <w:p w:rsidR="00EE2704" w14:paraId="13D491BA" w14:textId="0C18D739">
      <w:pPr>
        <w:pStyle w:val="TOC3"/>
        <w:rPr>
          <w:rFonts w:asciiTheme="minorHAnsi" w:eastAsiaTheme="minorEastAsia" w:hAnsiTheme="minorHAnsi"/>
          <w:noProof/>
          <w:color w:val="auto"/>
          <w:szCs w:val="22"/>
          <w14:ligatures w14:val="standardContextual"/>
        </w:rPr>
      </w:pPr>
      <w:hyperlink w:anchor="_Toc167126543" w:history="1">
        <w:r w:rsidRPr="001042C1">
          <w:rPr>
            <w:rStyle w:val="Hyperlink"/>
            <w:noProof/>
          </w:rPr>
          <w:t xml:space="preserve">1.2.1 </w:t>
        </w:r>
        <w:r w:rsidRPr="001042C1">
          <w:rPr>
            <w:rStyle w:val="Hyperlink"/>
            <w:noProof/>
          </w:rPr>
          <w:t>全球</w:t>
        </w:r>
        <w:r w:rsidRPr="001042C1">
          <w:rPr>
            <w:rStyle w:val="Hyperlink"/>
            <w:noProof/>
          </w:rPr>
          <w:t>高密度微孔聚氨酯泡沫</w:t>
        </w:r>
        <w:r w:rsidRPr="001042C1">
          <w:rPr>
            <w:rStyle w:val="Hyperlink"/>
            <w:noProof/>
          </w:rPr>
          <w:t>市场收入规模（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_Toc167126543 \h </w:instrText>
        </w:r>
        <w:r>
          <w:rPr>
            <w:noProof/>
            <w:webHidden/>
          </w:rPr>
          <w:fldChar w:fldCharType="separate"/>
        </w:r>
        <w:r>
          <w:rPr>
            <w:noProof/>
            <w:webHidden/>
          </w:rPr>
          <w:t>1</w:t>
        </w:r>
        <w:r>
          <w:rPr>
            <w:noProof/>
            <w:webHidden/>
          </w:rPr>
          <w:fldChar w:fldCharType="end"/>
        </w:r>
      </w:hyperlink>
    </w:p>
    <w:p w:rsidR="00EE2704" w14:paraId="5CE7539A" w14:textId="0F708B98">
      <w:pPr>
        <w:pStyle w:val="TOC3"/>
        <w:rPr>
          <w:rFonts w:asciiTheme="minorHAnsi" w:eastAsiaTheme="minorEastAsia" w:hAnsiTheme="minorHAnsi"/>
          <w:noProof/>
          <w:color w:val="auto"/>
          <w:szCs w:val="22"/>
          <w14:ligatures w14:val="standardContextual"/>
        </w:rPr>
      </w:pPr>
      <w:hyperlink w:anchor="_Toc167126544" w:history="1">
        <w:r w:rsidRPr="001042C1">
          <w:rPr>
            <w:rStyle w:val="Hyperlink"/>
            <w:noProof/>
          </w:rPr>
          <w:t xml:space="preserve">1.2.2 </w:t>
        </w:r>
        <w:r w:rsidRPr="001042C1">
          <w:rPr>
            <w:rStyle w:val="Hyperlink"/>
            <w:noProof/>
          </w:rPr>
          <w:t>全球</w:t>
        </w:r>
        <w:r w:rsidRPr="001042C1">
          <w:rPr>
            <w:rStyle w:val="Hyperlink"/>
            <w:noProof/>
          </w:rPr>
          <w:t>高密度微孔聚氨酯泡沫</w:t>
        </w:r>
        <w:r w:rsidRPr="001042C1">
          <w:rPr>
            <w:rStyle w:val="Hyperlink"/>
            <w:noProof/>
          </w:rPr>
          <w:t>市场销量规模（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_Toc167126544 \h </w:instrText>
        </w:r>
        <w:r>
          <w:rPr>
            <w:noProof/>
            <w:webHidden/>
          </w:rPr>
          <w:fldChar w:fldCharType="separate"/>
        </w:r>
        <w:r>
          <w:rPr>
            <w:noProof/>
            <w:webHidden/>
          </w:rPr>
          <w:t>2</w:t>
        </w:r>
        <w:r>
          <w:rPr>
            <w:noProof/>
            <w:webHidden/>
          </w:rPr>
          <w:fldChar w:fldCharType="end"/>
        </w:r>
      </w:hyperlink>
    </w:p>
    <w:p w:rsidR="00EE2704" w14:paraId="317F1C47" w14:textId="74BD43B8">
      <w:pPr>
        <w:pStyle w:val="TOC3"/>
        <w:rPr>
          <w:rFonts w:asciiTheme="minorHAnsi" w:eastAsiaTheme="minorEastAsia" w:hAnsiTheme="minorHAnsi"/>
          <w:noProof/>
          <w:color w:val="auto"/>
          <w:szCs w:val="22"/>
          <w14:ligatures w14:val="standardContextual"/>
        </w:rPr>
      </w:pPr>
      <w:hyperlink w:anchor="_Toc167126545" w:history="1">
        <w:r w:rsidRPr="001042C1">
          <w:rPr>
            <w:rStyle w:val="Hyperlink"/>
            <w:noProof/>
          </w:rPr>
          <w:t xml:space="preserve">1.2.3 </w:t>
        </w:r>
        <w:r w:rsidRPr="001042C1">
          <w:rPr>
            <w:rStyle w:val="Hyperlink"/>
            <w:noProof/>
          </w:rPr>
          <w:t>俄罗斯市场</w:t>
        </w:r>
        <w:r w:rsidRPr="001042C1">
          <w:rPr>
            <w:rStyle w:val="Hyperlink"/>
            <w:noProof/>
          </w:rPr>
          <w:t>高密度微孔聚氨酯泡沫</w:t>
        </w:r>
        <w:r w:rsidRPr="001042C1">
          <w:rPr>
            <w:rStyle w:val="Hyperlink"/>
            <w:noProof/>
          </w:rPr>
          <w:t>收入规模及增长率（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_Toc167126545 \h </w:instrText>
        </w:r>
        <w:r>
          <w:rPr>
            <w:noProof/>
            <w:webHidden/>
          </w:rPr>
          <w:fldChar w:fldCharType="separate"/>
        </w:r>
        <w:r>
          <w:rPr>
            <w:noProof/>
            <w:webHidden/>
          </w:rPr>
          <w:t>2</w:t>
        </w:r>
        <w:r>
          <w:rPr>
            <w:noProof/>
            <w:webHidden/>
          </w:rPr>
          <w:fldChar w:fldCharType="end"/>
        </w:r>
      </w:hyperlink>
    </w:p>
    <w:p w:rsidR="00EE2704" w14:paraId="746CA7C2" w14:textId="419286E2">
      <w:pPr>
        <w:pStyle w:val="TOC3"/>
        <w:rPr>
          <w:rFonts w:asciiTheme="minorHAnsi" w:eastAsiaTheme="minorEastAsia" w:hAnsiTheme="minorHAnsi"/>
          <w:noProof/>
          <w:color w:val="auto"/>
          <w:szCs w:val="22"/>
          <w14:ligatures w14:val="standardContextual"/>
        </w:rPr>
      </w:pPr>
      <w:hyperlink w:anchor="_Toc167126546" w:history="1">
        <w:r w:rsidRPr="001042C1">
          <w:rPr>
            <w:rStyle w:val="Hyperlink"/>
            <w:noProof/>
          </w:rPr>
          <w:t xml:space="preserve">1.2.4 </w:t>
        </w:r>
        <w:r w:rsidRPr="001042C1">
          <w:rPr>
            <w:rStyle w:val="Hyperlink"/>
            <w:noProof/>
          </w:rPr>
          <w:t>俄罗斯市场</w:t>
        </w:r>
        <w:r w:rsidRPr="001042C1">
          <w:rPr>
            <w:rStyle w:val="Hyperlink"/>
            <w:noProof/>
          </w:rPr>
          <w:t>高密度微孔聚氨酯泡沫</w:t>
        </w:r>
        <w:r w:rsidRPr="001042C1">
          <w:rPr>
            <w:rStyle w:val="Hyperlink"/>
            <w:noProof/>
          </w:rPr>
          <w:t>销量及增长率（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_Toc167126546 \h </w:instrText>
        </w:r>
        <w:r>
          <w:rPr>
            <w:noProof/>
            <w:webHidden/>
          </w:rPr>
          <w:fldChar w:fldCharType="separate"/>
        </w:r>
        <w:r>
          <w:rPr>
            <w:noProof/>
            <w:webHidden/>
          </w:rPr>
          <w:t>3</w:t>
        </w:r>
        <w:r>
          <w:rPr>
            <w:noProof/>
            <w:webHidden/>
          </w:rPr>
          <w:fldChar w:fldCharType="end"/>
        </w:r>
      </w:hyperlink>
    </w:p>
    <w:p w:rsidR="00EE2704" w14:paraId="076CA0C3" w14:textId="06A00D6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Pr="001042C1">
          <w:rPr>
            <w:rStyle w:val="Hyperlink"/>
            <w:noProof/>
          </w:rPr>
          <w:t xml:space="preserve">1.3 </w:t>
        </w:r>
        <w:r w:rsidRPr="001042C1">
          <w:rPr>
            <w:rStyle w:val="Hyperlink"/>
            <w:noProof/>
          </w:rPr>
          <w:t>俄罗斯市场</w:t>
        </w:r>
        <w:r w:rsidRPr="001042C1">
          <w:rPr>
            <w:rStyle w:val="Hyperlink"/>
            <w:noProof/>
          </w:rPr>
          <w:t>高密度微孔聚氨酯泡沫</w:t>
        </w:r>
        <w:r w:rsidRPr="001042C1">
          <w:rPr>
            <w:rStyle w:val="Hyperlink"/>
            <w:noProof/>
          </w:rPr>
          <w:t>发展概况</w:t>
        </w:r>
        <w:r>
          <w:rPr>
            <w:noProof/>
            <w:webHidden/>
          </w:rPr>
          <w:tab/>
        </w:r>
        <w:r>
          <w:rPr>
            <w:noProof/>
            <w:webHidden/>
          </w:rPr>
          <w:fldChar w:fldCharType="begin"/>
        </w:r>
        <w:r>
          <w:rPr>
            <w:noProof/>
            <w:webHidden/>
          </w:rPr>
          <w:instrText xml:space="preserve"> PAGEREF _Toc167126547 \h </w:instrText>
        </w:r>
        <w:r>
          <w:rPr>
            <w:noProof/>
            <w:webHidden/>
          </w:rPr>
          <w:fldChar w:fldCharType="separate"/>
        </w:r>
        <w:r>
          <w:rPr>
            <w:noProof/>
            <w:webHidden/>
          </w:rPr>
          <w:t>3</w:t>
        </w:r>
        <w:r>
          <w:rPr>
            <w:noProof/>
            <w:webHidden/>
          </w:rPr>
          <w:fldChar w:fldCharType="end"/>
        </w:r>
      </w:hyperlink>
    </w:p>
    <w:p w:rsidR="00EE2704" w14:paraId="6D5FFFE0" w14:textId="56D3EDF3">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Pr="001042C1">
          <w:rPr>
            <w:rStyle w:val="Hyperlink"/>
          </w:rPr>
          <w:t xml:space="preserve">2 </w:t>
        </w:r>
        <w:r w:rsidRPr="001042C1">
          <w:rPr>
            <w:rStyle w:val="Hyperlink"/>
          </w:rPr>
          <w:t>俄罗斯营商环境</w:t>
        </w:r>
        <w:r w:rsidRPr="001042C1">
          <w:rPr>
            <w:rStyle w:val="Hyperlink"/>
            <w:lang w:eastAsia="zh-CN"/>
          </w:rPr>
          <w:t>分析</w:t>
        </w:r>
        <w:r>
          <w:rPr>
            <w:webHidden/>
          </w:rPr>
          <w:tab/>
        </w:r>
        <w:r>
          <w:rPr>
            <w:webHidden/>
          </w:rPr>
          <w:fldChar w:fldCharType="begin"/>
        </w:r>
        <w:r>
          <w:rPr>
            <w:webHidden/>
          </w:rPr>
          <w:instrText xml:space="preserve"> PAGEREF _Toc167126548 \h </w:instrText>
        </w:r>
        <w:r>
          <w:rPr>
            <w:webHidden/>
          </w:rPr>
          <w:fldChar w:fldCharType="separate"/>
        </w:r>
        <w:r>
          <w:rPr>
            <w:webHidden/>
          </w:rPr>
          <w:t>4</w:t>
        </w:r>
        <w:r>
          <w:rPr>
            <w:webHidden/>
          </w:rPr>
          <w:fldChar w:fldCharType="end"/>
        </w:r>
      </w:hyperlink>
    </w:p>
    <w:p w:rsidR="00EE2704" w14:paraId="16E82692" w14:textId="2D1431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Pr="001042C1">
          <w:rPr>
            <w:rStyle w:val="Hyperlink"/>
            <w:noProof/>
          </w:rPr>
          <w:t xml:space="preserve">2.1 </w:t>
        </w:r>
        <w:r w:rsidRPr="001042C1">
          <w:rPr>
            <w:rStyle w:val="Hyperlink"/>
            <w:noProof/>
          </w:rPr>
          <w:t>国家基本情况</w:t>
        </w:r>
        <w:r>
          <w:rPr>
            <w:noProof/>
            <w:webHidden/>
          </w:rPr>
          <w:tab/>
        </w:r>
        <w:r>
          <w:rPr>
            <w:noProof/>
            <w:webHidden/>
          </w:rPr>
          <w:fldChar w:fldCharType="begin"/>
        </w:r>
        <w:r>
          <w:rPr>
            <w:noProof/>
            <w:webHidden/>
          </w:rPr>
          <w:instrText xml:space="preserve"> PAGEREF _Toc167126549 \h </w:instrText>
        </w:r>
        <w:r>
          <w:rPr>
            <w:noProof/>
            <w:webHidden/>
          </w:rPr>
          <w:fldChar w:fldCharType="separate"/>
        </w:r>
        <w:r>
          <w:rPr>
            <w:noProof/>
            <w:webHidden/>
          </w:rPr>
          <w:t>4</w:t>
        </w:r>
        <w:r>
          <w:rPr>
            <w:noProof/>
            <w:webHidden/>
          </w:rPr>
          <w:fldChar w:fldCharType="end"/>
        </w:r>
      </w:hyperlink>
    </w:p>
    <w:p w:rsidR="00EE2704" w14:paraId="631C5B9F" w14:textId="6840035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Pr="001042C1">
          <w:rPr>
            <w:rStyle w:val="Hyperlink"/>
            <w:noProof/>
          </w:rPr>
          <w:t xml:space="preserve">2.2 </w:t>
        </w:r>
        <w:r w:rsidRPr="001042C1">
          <w:rPr>
            <w:rStyle w:val="Hyperlink"/>
            <w:noProof/>
          </w:rPr>
          <w:t>经济发展指标</w:t>
        </w:r>
        <w:r>
          <w:rPr>
            <w:noProof/>
            <w:webHidden/>
          </w:rPr>
          <w:tab/>
        </w:r>
        <w:r>
          <w:rPr>
            <w:noProof/>
            <w:webHidden/>
          </w:rPr>
          <w:fldChar w:fldCharType="begin"/>
        </w:r>
        <w:r>
          <w:rPr>
            <w:noProof/>
            <w:webHidden/>
          </w:rPr>
          <w:instrText xml:space="preserve"> PAGEREF _Toc167126550 \h </w:instrText>
        </w:r>
        <w:r>
          <w:rPr>
            <w:noProof/>
            <w:webHidden/>
          </w:rPr>
          <w:fldChar w:fldCharType="separate"/>
        </w:r>
        <w:r>
          <w:rPr>
            <w:noProof/>
            <w:webHidden/>
          </w:rPr>
          <w:t>5</w:t>
        </w:r>
        <w:r>
          <w:rPr>
            <w:noProof/>
            <w:webHidden/>
          </w:rPr>
          <w:fldChar w:fldCharType="end"/>
        </w:r>
      </w:hyperlink>
    </w:p>
    <w:p w:rsidR="00EE2704" w14:paraId="51F3BF86" w14:textId="109E97CF">
      <w:pPr>
        <w:pStyle w:val="TOC3"/>
        <w:rPr>
          <w:rFonts w:asciiTheme="minorHAnsi" w:eastAsiaTheme="minorEastAsia" w:hAnsiTheme="minorHAnsi"/>
          <w:noProof/>
          <w:color w:val="auto"/>
          <w:szCs w:val="22"/>
          <w14:ligatures w14:val="standardContextual"/>
        </w:rPr>
      </w:pPr>
      <w:hyperlink w:anchor="_Toc167126551" w:history="1">
        <w:r w:rsidRPr="001042C1">
          <w:rPr>
            <w:rStyle w:val="Hyperlink"/>
            <w:noProof/>
          </w:rPr>
          <w:t xml:space="preserve">2.2.1 </w:t>
        </w:r>
        <w:r w:rsidRPr="001042C1">
          <w:rPr>
            <w:rStyle w:val="Hyperlink"/>
            <w:noProof/>
          </w:rPr>
          <w:t>经济增长率</w:t>
        </w:r>
        <w:r>
          <w:rPr>
            <w:noProof/>
            <w:webHidden/>
          </w:rPr>
          <w:tab/>
        </w:r>
        <w:r>
          <w:rPr>
            <w:noProof/>
            <w:webHidden/>
          </w:rPr>
          <w:fldChar w:fldCharType="begin"/>
        </w:r>
        <w:r>
          <w:rPr>
            <w:noProof/>
            <w:webHidden/>
          </w:rPr>
          <w:instrText xml:space="preserve"> PAGEREF _Toc167126551 \h </w:instrText>
        </w:r>
        <w:r>
          <w:rPr>
            <w:noProof/>
            <w:webHidden/>
          </w:rPr>
          <w:fldChar w:fldCharType="separate"/>
        </w:r>
        <w:r>
          <w:rPr>
            <w:noProof/>
            <w:webHidden/>
          </w:rPr>
          <w:t>5</w:t>
        </w:r>
        <w:r>
          <w:rPr>
            <w:noProof/>
            <w:webHidden/>
          </w:rPr>
          <w:fldChar w:fldCharType="end"/>
        </w:r>
      </w:hyperlink>
    </w:p>
    <w:p w:rsidR="00EE2704" w14:paraId="0F074C94" w14:textId="6C4F9DF7">
      <w:pPr>
        <w:pStyle w:val="TOC3"/>
        <w:rPr>
          <w:rFonts w:asciiTheme="minorHAnsi" w:eastAsiaTheme="minorEastAsia" w:hAnsiTheme="minorHAnsi"/>
          <w:noProof/>
          <w:color w:val="auto"/>
          <w:szCs w:val="22"/>
          <w14:ligatures w14:val="standardContextual"/>
        </w:rPr>
      </w:pPr>
      <w:hyperlink w:anchor="_Toc167126552" w:history="1">
        <w:r w:rsidRPr="001042C1">
          <w:rPr>
            <w:rStyle w:val="Hyperlink"/>
            <w:noProof/>
          </w:rPr>
          <w:t xml:space="preserve">2.2.2 </w:t>
        </w:r>
        <w:r w:rsidRPr="001042C1">
          <w:rPr>
            <w:rStyle w:val="Hyperlink"/>
            <w:noProof/>
          </w:rPr>
          <w:t>俄罗斯人均</w:t>
        </w:r>
        <w:r w:rsidRPr="001042C1">
          <w:rPr>
            <w:rStyle w:val="Hyperlink"/>
            <w:noProof/>
          </w:rPr>
          <w:t>GDP</w:t>
        </w:r>
        <w:r>
          <w:rPr>
            <w:noProof/>
            <w:webHidden/>
          </w:rPr>
          <w:tab/>
        </w:r>
        <w:r>
          <w:rPr>
            <w:noProof/>
            <w:webHidden/>
          </w:rPr>
          <w:fldChar w:fldCharType="begin"/>
        </w:r>
        <w:r>
          <w:rPr>
            <w:noProof/>
            <w:webHidden/>
          </w:rPr>
          <w:instrText xml:space="preserve"> PAGEREF _Toc167126552 \h </w:instrText>
        </w:r>
        <w:r>
          <w:rPr>
            <w:noProof/>
            <w:webHidden/>
          </w:rPr>
          <w:fldChar w:fldCharType="separate"/>
        </w:r>
        <w:r>
          <w:rPr>
            <w:noProof/>
            <w:webHidden/>
          </w:rPr>
          <w:t>6</w:t>
        </w:r>
        <w:r>
          <w:rPr>
            <w:noProof/>
            <w:webHidden/>
          </w:rPr>
          <w:fldChar w:fldCharType="end"/>
        </w:r>
      </w:hyperlink>
    </w:p>
    <w:p w:rsidR="00EE2704" w14:paraId="26117587" w14:textId="5F15ACAC">
      <w:pPr>
        <w:pStyle w:val="TOC3"/>
        <w:rPr>
          <w:rFonts w:asciiTheme="minorHAnsi" w:eastAsiaTheme="minorEastAsia" w:hAnsiTheme="minorHAnsi"/>
          <w:noProof/>
          <w:color w:val="auto"/>
          <w:szCs w:val="22"/>
          <w14:ligatures w14:val="standardContextual"/>
        </w:rPr>
      </w:pPr>
      <w:hyperlink w:anchor="_Toc167126553" w:history="1">
        <w:r w:rsidRPr="001042C1">
          <w:rPr>
            <w:rStyle w:val="Hyperlink"/>
            <w:noProof/>
          </w:rPr>
          <w:t xml:space="preserve">2.2.3 </w:t>
        </w:r>
        <w:r w:rsidRPr="001042C1">
          <w:rPr>
            <w:rStyle w:val="Hyperlink"/>
            <w:noProof/>
          </w:rPr>
          <w:t>俄罗斯重点</w:t>
        </w:r>
        <w:r w:rsidRPr="001042C1">
          <w:rPr>
            <w:rStyle w:val="Hyperlink"/>
            <w:noProof/>
          </w:rPr>
          <w:t>/</w:t>
        </w:r>
        <w:r w:rsidRPr="001042C1">
          <w:rPr>
            <w:rStyle w:val="Hyperlink"/>
            <w:noProof/>
          </w:rPr>
          <w:t>特色产业</w:t>
        </w:r>
        <w:r>
          <w:rPr>
            <w:noProof/>
            <w:webHidden/>
          </w:rPr>
          <w:tab/>
        </w:r>
        <w:r>
          <w:rPr>
            <w:noProof/>
            <w:webHidden/>
          </w:rPr>
          <w:fldChar w:fldCharType="begin"/>
        </w:r>
        <w:r>
          <w:rPr>
            <w:noProof/>
            <w:webHidden/>
          </w:rPr>
          <w:instrText xml:space="preserve"> PAGEREF _Toc167126553 \h </w:instrText>
        </w:r>
        <w:r>
          <w:rPr>
            <w:noProof/>
            <w:webHidden/>
          </w:rPr>
          <w:fldChar w:fldCharType="separate"/>
        </w:r>
        <w:r>
          <w:rPr>
            <w:noProof/>
            <w:webHidden/>
          </w:rPr>
          <w:t>6</w:t>
        </w:r>
        <w:r>
          <w:rPr>
            <w:noProof/>
            <w:webHidden/>
          </w:rPr>
          <w:fldChar w:fldCharType="end"/>
        </w:r>
      </w:hyperlink>
    </w:p>
    <w:p w:rsidR="00EE2704" w14:paraId="06D67285" w14:textId="4CD8FE6B">
      <w:pPr>
        <w:pStyle w:val="TOC3"/>
        <w:rPr>
          <w:rFonts w:asciiTheme="minorHAnsi" w:eastAsiaTheme="minorEastAsia" w:hAnsiTheme="minorHAnsi"/>
          <w:noProof/>
          <w:color w:val="auto"/>
          <w:szCs w:val="22"/>
          <w14:ligatures w14:val="standardContextual"/>
        </w:rPr>
      </w:pPr>
      <w:hyperlink w:anchor="_Toc167126554" w:history="1">
        <w:r w:rsidRPr="001042C1">
          <w:rPr>
            <w:rStyle w:val="Hyperlink"/>
            <w:noProof/>
          </w:rPr>
          <w:t xml:space="preserve">2.2.4 </w:t>
        </w:r>
        <w:r w:rsidRPr="001042C1">
          <w:rPr>
            <w:rStyle w:val="Hyperlink"/>
            <w:noProof/>
          </w:rPr>
          <w:t>俄罗斯资源及能源情况</w:t>
        </w:r>
        <w:r>
          <w:rPr>
            <w:noProof/>
            <w:webHidden/>
          </w:rPr>
          <w:tab/>
        </w:r>
        <w:r>
          <w:rPr>
            <w:noProof/>
            <w:webHidden/>
          </w:rPr>
          <w:fldChar w:fldCharType="begin"/>
        </w:r>
        <w:r>
          <w:rPr>
            <w:noProof/>
            <w:webHidden/>
          </w:rPr>
          <w:instrText xml:space="preserve"> PAGEREF _Toc167126554 \h </w:instrText>
        </w:r>
        <w:r>
          <w:rPr>
            <w:noProof/>
            <w:webHidden/>
          </w:rPr>
          <w:fldChar w:fldCharType="separate"/>
        </w:r>
        <w:r>
          <w:rPr>
            <w:noProof/>
            <w:webHidden/>
          </w:rPr>
          <w:t>7</w:t>
        </w:r>
        <w:r>
          <w:rPr>
            <w:noProof/>
            <w:webHidden/>
          </w:rPr>
          <w:fldChar w:fldCharType="end"/>
        </w:r>
      </w:hyperlink>
    </w:p>
    <w:p w:rsidR="00EE2704" w14:paraId="6BF40DD0" w14:textId="73B96799">
      <w:pPr>
        <w:pStyle w:val="TOC3"/>
        <w:rPr>
          <w:rFonts w:asciiTheme="minorHAnsi" w:eastAsiaTheme="minorEastAsia" w:hAnsiTheme="minorHAnsi"/>
          <w:noProof/>
          <w:color w:val="auto"/>
          <w:szCs w:val="22"/>
          <w14:ligatures w14:val="standardContextual"/>
        </w:rPr>
      </w:pPr>
      <w:hyperlink w:anchor="_Toc167126555" w:history="1">
        <w:r w:rsidRPr="001042C1">
          <w:rPr>
            <w:rStyle w:val="Hyperlink"/>
            <w:noProof/>
          </w:rPr>
          <w:t xml:space="preserve">2.2.5 </w:t>
        </w:r>
        <w:r w:rsidRPr="001042C1">
          <w:rPr>
            <w:rStyle w:val="Hyperlink"/>
            <w:noProof/>
          </w:rPr>
          <w:t>通货膨胀与物价水平</w:t>
        </w:r>
        <w:r>
          <w:rPr>
            <w:noProof/>
            <w:webHidden/>
          </w:rPr>
          <w:tab/>
        </w:r>
        <w:r>
          <w:rPr>
            <w:noProof/>
            <w:webHidden/>
          </w:rPr>
          <w:fldChar w:fldCharType="begin"/>
        </w:r>
        <w:r>
          <w:rPr>
            <w:noProof/>
            <w:webHidden/>
          </w:rPr>
          <w:instrText xml:space="preserve"> PAGEREF _Toc167126555 \h </w:instrText>
        </w:r>
        <w:r>
          <w:rPr>
            <w:noProof/>
            <w:webHidden/>
          </w:rPr>
          <w:fldChar w:fldCharType="separate"/>
        </w:r>
        <w:r>
          <w:rPr>
            <w:noProof/>
            <w:webHidden/>
          </w:rPr>
          <w:t>7</w:t>
        </w:r>
        <w:r>
          <w:rPr>
            <w:noProof/>
            <w:webHidden/>
          </w:rPr>
          <w:fldChar w:fldCharType="end"/>
        </w:r>
      </w:hyperlink>
    </w:p>
    <w:p w:rsidR="00EE2704" w14:paraId="0CC2D8EE" w14:textId="5AE407A4">
      <w:pPr>
        <w:pStyle w:val="TOC3"/>
        <w:rPr>
          <w:rFonts w:asciiTheme="minorHAnsi" w:eastAsiaTheme="minorEastAsia" w:hAnsiTheme="minorHAnsi"/>
          <w:noProof/>
          <w:color w:val="auto"/>
          <w:szCs w:val="22"/>
          <w14:ligatures w14:val="standardContextual"/>
        </w:rPr>
      </w:pPr>
      <w:hyperlink w:anchor="_Toc167126556" w:history="1">
        <w:r w:rsidRPr="001042C1">
          <w:rPr>
            <w:rStyle w:val="Hyperlink"/>
            <w:noProof/>
          </w:rPr>
          <w:t xml:space="preserve">2.2.6 </w:t>
        </w:r>
        <w:r w:rsidRPr="001042C1">
          <w:rPr>
            <w:rStyle w:val="Hyperlink"/>
            <w:noProof/>
          </w:rPr>
          <w:t>最新失业率</w:t>
        </w:r>
        <w:r>
          <w:rPr>
            <w:noProof/>
            <w:webHidden/>
          </w:rPr>
          <w:tab/>
        </w:r>
        <w:r>
          <w:rPr>
            <w:noProof/>
            <w:webHidden/>
          </w:rPr>
          <w:fldChar w:fldCharType="begin"/>
        </w:r>
        <w:r>
          <w:rPr>
            <w:noProof/>
            <w:webHidden/>
          </w:rPr>
          <w:instrText xml:space="preserve"> PAGEREF _Toc167126556 \h </w:instrText>
        </w:r>
        <w:r>
          <w:rPr>
            <w:noProof/>
            <w:webHidden/>
          </w:rPr>
          <w:fldChar w:fldCharType="separate"/>
        </w:r>
        <w:r>
          <w:rPr>
            <w:noProof/>
            <w:webHidden/>
          </w:rPr>
          <w:t>7</w:t>
        </w:r>
        <w:r>
          <w:rPr>
            <w:noProof/>
            <w:webHidden/>
          </w:rPr>
          <w:fldChar w:fldCharType="end"/>
        </w:r>
      </w:hyperlink>
    </w:p>
    <w:p w:rsidR="00EE2704" w14:paraId="2A08D963" w14:textId="2E765B7B">
      <w:pPr>
        <w:pStyle w:val="TOC3"/>
        <w:rPr>
          <w:rFonts w:asciiTheme="minorHAnsi" w:eastAsiaTheme="minorEastAsia" w:hAnsiTheme="minorHAnsi"/>
          <w:noProof/>
          <w:color w:val="auto"/>
          <w:szCs w:val="22"/>
          <w14:ligatures w14:val="standardContextual"/>
        </w:rPr>
      </w:pPr>
      <w:hyperlink w:anchor="_Toc167126557" w:history="1">
        <w:r w:rsidRPr="001042C1">
          <w:rPr>
            <w:rStyle w:val="Hyperlink"/>
            <w:noProof/>
          </w:rPr>
          <w:t xml:space="preserve">2.2.7 </w:t>
        </w:r>
        <w:r w:rsidRPr="001042C1">
          <w:rPr>
            <w:rStyle w:val="Hyperlink"/>
            <w:noProof/>
          </w:rPr>
          <w:t>外汇储备</w:t>
        </w:r>
        <w:r>
          <w:rPr>
            <w:noProof/>
            <w:webHidden/>
          </w:rPr>
          <w:tab/>
        </w:r>
        <w:r>
          <w:rPr>
            <w:noProof/>
            <w:webHidden/>
          </w:rPr>
          <w:fldChar w:fldCharType="begin"/>
        </w:r>
        <w:r>
          <w:rPr>
            <w:noProof/>
            <w:webHidden/>
          </w:rPr>
          <w:instrText xml:space="preserve"> PAGEREF _Toc167126557 \h </w:instrText>
        </w:r>
        <w:r>
          <w:rPr>
            <w:noProof/>
            <w:webHidden/>
          </w:rPr>
          <w:fldChar w:fldCharType="separate"/>
        </w:r>
        <w:r>
          <w:rPr>
            <w:noProof/>
            <w:webHidden/>
          </w:rPr>
          <w:t>7</w:t>
        </w:r>
        <w:r>
          <w:rPr>
            <w:noProof/>
            <w:webHidden/>
          </w:rPr>
          <w:fldChar w:fldCharType="end"/>
        </w:r>
      </w:hyperlink>
    </w:p>
    <w:p w:rsidR="00EE2704" w14:paraId="308863E9" w14:textId="6E03B0C5">
      <w:pPr>
        <w:pStyle w:val="TOC3"/>
        <w:rPr>
          <w:rFonts w:asciiTheme="minorHAnsi" w:eastAsiaTheme="minorEastAsia" w:hAnsiTheme="minorHAnsi"/>
          <w:noProof/>
          <w:color w:val="auto"/>
          <w:szCs w:val="22"/>
          <w14:ligatures w14:val="standardContextual"/>
        </w:rPr>
      </w:pPr>
      <w:hyperlink w:anchor="_Toc167126558" w:history="1">
        <w:r w:rsidRPr="001042C1">
          <w:rPr>
            <w:rStyle w:val="Hyperlink"/>
            <w:noProof/>
          </w:rPr>
          <w:t xml:space="preserve">2.2.8 </w:t>
        </w:r>
        <w:r w:rsidRPr="001042C1">
          <w:rPr>
            <w:rStyle w:val="Hyperlink"/>
            <w:noProof/>
          </w:rPr>
          <w:t>信用评级</w:t>
        </w:r>
        <w:r>
          <w:rPr>
            <w:noProof/>
            <w:webHidden/>
          </w:rPr>
          <w:tab/>
        </w:r>
        <w:r>
          <w:rPr>
            <w:noProof/>
            <w:webHidden/>
          </w:rPr>
          <w:fldChar w:fldCharType="begin"/>
        </w:r>
        <w:r>
          <w:rPr>
            <w:noProof/>
            <w:webHidden/>
          </w:rPr>
          <w:instrText xml:space="preserve"> PAGEREF _Toc167126558 \h </w:instrText>
        </w:r>
        <w:r>
          <w:rPr>
            <w:noProof/>
            <w:webHidden/>
          </w:rPr>
          <w:fldChar w:fldCharType="separate"/>
        </w:r>
        <w:r>
          <w:rPr>
            <w:noProof/>
            <w:webHidden/>
          </w:rPr>
          <w:t>7</w:t>
        </w:r>
        <w:r>
          <w:rPr>
            <w:noProof/>
            <w:webHidden/>
          </w:rPr>
          <w:fldChar w:fldCharType="end"/>
        </w:r>
      </w:hyperlink>
    </w:p>
    <w:p w:rsidR="00EE2704" w14:paraId="7B6DBD47" w14:textId="0961CC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Pr="001042C1">
          <w:rPr>
            <w:rStyle w:val="Hyperlink"/>
            <w:noProof/>
          </w:rPr>
          <w:t xml:space="preserve">2.3 </w:t>
        </w:r>
        <w:r w:rsidRPr="001042C1">
          <w:rPr>
            <w:rStyle w:val="Hyperlink"/>
            <w:noProof/>
          </w:rPr>
          <w:t>基础设施现状</w:t>
        </w:r>
        <w:r>
          <w:rPr>
            <w:noProof/>
            <w:webHidden/>
          </w:rPr>
          <w:tab/>
        </w:r>
        <w:r>
          <w:rPr>
            <w:noProof/>
            <w:webHidden/>
          </w:rPr>
          <w:fldChar w:fldCharType="begin"/>
        </w:r>
        <w:r>
          <w:rPr>
            <w:noProof/>
            <w:webHidden/>
          </w:rPr>
          <w:instrText xml:space="preserve"> PAGEREF _Toc167126559 \h </w:instrText>
        </w:r>
        <w:r>
          <w:rPr>
            <w:noProof/>
            <w:webHidden/>
          </w:rPr>
          <w:fldChar w:fldCharType="separate"/>
        </w:r>
        <w:r>
          <w:rPr>
            <w:noProof/>
            <w:webHidden/>
          </w:rPr>
          <w:t>8</w:t>
        </w:r>
        <w:r>
          <w:rPr>
            <w:noProof/>
            <w:webHidden/>
          </w:rPr>
          <w:fldChar w:fldCharType="end"/>
        </w:r>
      </w:hyperlink>
    </w:p>
    <w:p w:rsidR="00EE2704" w14:paraId="3C03529E" w14:textId="7E723235">
      <w:pPr>
        <w:pStyle w:val="TOC3"/>
        <w:rPr>
          <w:rFonts w:asciiTheme="minorHAnsi" w:eastAsiaTheme="minorEastAsia" w:hAnsiTheme="minorHAnsi"/>
          <w:noProof/>
          <w:color w:val="auto"/>
          <w:szCs w:val="22"/>
          <w14:ligatures w14:val="standardContextual"/>
        </w:rPr>
      </w:pPr>
      <w:hyperlink w:anchor="_Toc167126560" w:history="1">
        <w:r w:rsidRPr="001042C1">
          <w:rPr>
            <w:rStyle w:val="Hyperlink"/>
            <w:noProof/>
          </w:rPr>
          <w:t xml:space="preserve">2.3.1 </w:t>
        </w:r>
        <w:r w:rsidRPr="001042C1">
          <w:rPr>
            <w:rStyle w:val="Hyperlink"/>
            <w:noProof/>
          </w:rPr>
          <w:t>电力</w:t>
        </w:r>
        <w:r>
          <w:rPr>
            <w:noProof/>
            <w:webHidden/>
          </w:rPr>
          <w:tab/>
        </w:r>
        <w:r>
          <w:rPr>
            <w:noProof/>
            <w:webHidden/>
          </w:rPr>
          <w:fldChar w:fldCharType="begin"/>
        </w:r>
        <w:r>
          <w:rPr>
            <w:noProof/>
            <w:webHidden/>
          </w:rPr>
          <w:instrText xml:space="preserve"> PAGEREF _Toc167126560 \h </w:instrText>
        </w:r>
        <w:r>
          <w:rPr>
            <w:noProof/>
            <w:webHidden/>
          </w:rPr>
          <w:fldChar w:fldCharType="separate"/>
        </w:r>
        <w:r>
          <w:rPr>
            <w:noProof/>
            <w:webHidden/>
          </w:rPr>
          <w:t>8</w:t>
        </w:r>
        <w:r>
          <w:rPr>
            <w:noProof/>
            <w:webHidden/>
          </w:rPr>
          <w:fldChar w:fldCharType="end"/>
        </w:r>
      </w:hyperlink>
    </w:p>
    <w:p w:rsidR="00EE2704" w14:paraId="66853AC2" w14:textId="2921D10F">
      <w:pPr>
        <w:pStyle w:val="TOC3"/>
        <w:rPr>
          <w:rFonts w:asciiTheme="minorHAnsi" w:eastAsiaTheme="minorEastAsia" w:hAnsiTheme="minorHAnsi"/>
          <w:noProof/>
          <w:color w:val="auto"/>
          <w:szCs w:val="22"/>
          <w14:ligatures w14:val="standardContextual"/>
        </w:rPr>
      </w:pPr>
      <w:hyperlink w:anchor="_Toc167126561" w:history="1">
        <w:r w:rsidRPr="001042C1">
          <w:rPr>
            <w:rStyle w:val="Hyperlink"/>
            <w:noProof/>
          </w:rPr>
          <w:t xml:space="preserve">2.3.2 </w:t>
        </w:r>
        <w:r w:rsidRPr="001042C1">
          <w:rPr>
            <w:rStyle w:val="Hyperlink"/>
            <w:noProof/>
          </w:rPr>
          <w:t>交通</w:t>
        </w:r>
        <w:r>
          <w:rPr>
            <w:noProof/>
            <w:webHidden/>
          </w:rPr>
          <w:tab/>
        </w:r>
        <w:r>
          <w:rPr>
            <w:noProof/>
            <w:webHidden/>
          </w:rPr>
          <w:fldChar w:fldCharType="begin"/>
        </w:r>
        <w:r>
          <w:rPr>
            <w:noProof/>
            <w:webHidden/>
          </w:rPr>
          <w:instrText xml:space="preserve"> PAGEREF _Toc167126561 \h </w:instrText>
        </w:r>
        <w:r>
          <w:rPr>
            <w:noProof/>
            <w:webHidden/>
          </w:rPr>
          <w:fldChar w:fldCharType="separate"/>
        </w:r>
        <w:r>
          <w:rPr>
            <w:noProof/>
            <w:webHidden/>
          </w:rPr>
          <w:t>8</w:t>
        </w:r>
        <w:r>
          <w:rPr>
            <w:noProof/>
            <w:webHidden/>
          </w:rPr>
          <w:fldChar w:fldCharType="end"/>
        </w:r>
      </w:hyperlink>
    </w:p>
    <w:p w:rsidR="00EE2704" w14:paraId="202C09A2" w14:textId="67976986">
      <w:pPr>
        <w:pStyle w:val="TOC3"/>
        <w:rPr>
          <w:rFonts w:asciiTheme="minorHAnsi" w:eastAsiaTheme="minorEastAsia" w:hAnsiTheme="minorHAnsi"/>
          <w:noProof/>
          <w:color w:val="auto"/>
          <w:szCs w:val="22"/>
          <w14:ligatures w14:val="standardContextual"/>
        </w:rPr>
      </w:pPr>
      <w:hyperlink w:anchor="_Toc167126562" w:history="1">
        <w:r w:rsidRPr="001042C1">
          <w:rPr>
            <w:rStyle w:val="Hyperlink"/>
            <w:noProof/>
          </w:rPr>
          <w:t xml:space="preserve">2.3.3 </w:t>
        </w:r>
        <w:r w:rsidRPr="001042C1">
          <w:rPr>
            <w:rStyle w:val="Hyperlink"/>
            <w:noProof/>
          </w:rPr>
          <w:t>通信与互联网</w:t>
        </w:r>
        <w:r>
          <w:rPr>
            <w:noProof/>
            <w:webHidden/>
          </w:rPr>
          <w:tab/>
        </w:r>
        <w:r>
          <w:rPr>
            <w:noProof/>
            <w:webHidden/>
          </w:rPr>
          <w:fldChar w:fldCharType="begin"/>
        </w:r>
        <w:r>
          <w:rPr>
            <w:noProof/>
            <w:webHidden/>
          </w:rPr>
          <w:instrText xml:space="preserve"> PAGEREF _Toc167126562 \h </w:instrText>
        </w:r>
        <w:r>
          <w:rPr>
            <w:noProof/>
            <w:webHidden/>
          </w:rPr>
          <w:fldChar w:fldCharType="separate"/>
        </w:r>
        <w:r>
          <w:rPr>
            <w:noProof/>
            <w:webHidden/>
          </w:rPr>
          <w:t>9</w:t>
        </w:r>
        <w:r>
          <w:rPr>
            <w:noProof/>
            <w:webHidden/>
          </w:rPr>
          <w:fldChar w:fldCharType="end"/>
        </w:r>
      </w:hyperlink>
    </w:p>
    <w:p w:rsidR="00EE2704" w14:paraId="547A4792" w14:textId="30178914">
      <w:pPr>
        <w:pStyle w:val="TOC3"/>
        <w:rPr>
          <w:rFonts w:asciiTheme="minorHAnsi" w:eastAsiaTheme="minorEastAsia" w:hAnsiTheme="minorHAnsi"/>
          <w:noProof/>
          <w:color w:val="auto"/>
          <w:szCs w:val="22"/>
          <w14:ligatures w14:val="standardContextual"/>
        </w:rPr>
      </w:pPr>
      <w:hyperlink w:anchor="_Toc167126563" w:history="1">
        <w:r w:rsidRPr="001042C1">
          <w:rPr>
            <w:rStyle w:val="Hyperlink"/>
            <w:noProof/>
          </w:rPr>
          <w:t xml:space="preserve">2.3.4 </w:t>
        </w:r>
        <w:r w:rsidRPr="001042C1">
          <w:rPr>
            <w:rStyle w:val="Hyperlink"/>
            <w:noProof/>
          </w:rPr>
          <w:t>高等教育</w:t>
        </w:r>
        <w:r>
          <w:rPr>
            <w:noProof/>
            <w:webHidden/>
          </w:rPr>
          <w:tab/>
        </w:r>
        <w:r>
          <w:rPr>
            <w:noProof/>
            <w:webHidden/>
          </w:rPr>
          <w:fldChar w:fldCharType="begin"/>
        </w:r>
        <w:r>
          <w:rPr>
            <w:noProof/>
            <w:webHidden/>
          </w:rPr>
          <w:instrText xml:space="preserve"> PAGEREF _Toc167126563 \h </w:instrText>
        </w:r>
        <w:r>
          <w:rPr>
            <w:noProof/>
            <w:webHidden/>
          </w:rPr>
          <w:fldChar w:fldCharType="separate"/>
        </w:r>
        <w:r>
          <w:rPr>
            <w:noProof/>
            <w:webHidden/>
          </w:rPr>
          <w:t>9</w:t>
        </w:r>
        <w:r>
          <w:rPr>
            <w:noProof/>
            <w:webHidden/>
          </w:rPr>
          <w:fldChar w:fldCharType="end"/>
        </w:r>
      </w:hyperlink>
    </w:p>
    <w:p w:rsidR="00EE2704" w14:paraId="72187CF5" w14:textId="428980DA">
      <w:pPr>
        <w:pStyle w:val="TOC3"/>
        <w:rPr>
          <w:rFonts w:asciiTheme="minorHAnsi" w:eastAsiaTheme="minorEastAsia" w:hAnsiTheme="minorHAnsi"/>
          <w:noProof/>
          <w:color w:val="auto"/>
          <w:szCs w:val="22"/>
          <w14:ligatures w14:val="standardContextual"/>
        </w:rPr>
      </w:pPr>
      <w:hyperlink w:anchor="_Toc167126564" w:history="1">
        <w:r w:rsidRPr="001042C1">
          <w:rPr>
            <w:rStyle w:val="Hyperlink"/>
            <w:noProof/>
          </w:rPr>
          <w:t xml:space="preserve">2.3.5 </w:t>
        </w:r>
        <w:r w:rsidRPr="001042C1">
          <w:rPr>
            <w:rStyle w:val="Hyperlink"/>
            <w:noProof/>
          </w:rPr>
          <w:t>人口结构及劳工情况</w:t>
        </w:r>
        <w:r>
          <w:rPr>
            <w:noProof/>
            <w:webHidden/>
          </w:rPr>
          <w:tab/>
        </w:r>
        <w:r>
          <w:rPr>
            <w:noProof/>
            <w:webHidden/>
          </w:rPr>
          <w:fldChar w:fldCharType="begin"/>
        </w:r>
        <w:r>
          <w:rPr>
            <w:noProof/>
            <w:webHidden/>
          </w:rPr>
          <w:instrText xml:space="preserve"> PAGEREF _Toc167126564 \h </w:instrText>
        </w:r>
        <w:r>
          <w:rPr>
            <w:noProof/>
            <w:webHidden/>
          </w:rPr>
          <w:fldChar w:fldCharType="separate"/>
        </w:r>
        <w:r>
          <w:rPr>
            <w:noProof/>
            <w:webHidden/>
          </w:rPr>
          <w:t>10</w:t>
        </w:r>
        <w:r>
          <w:rPr>
            <w:noProof/>
            <w:webHidden/>
          </w:rPr>
          <w:fldChar w:fldCharType="end"/>
        </w:r>
      </w:hyperlink>
    </w:p>
    <w:p w:rsidR="00EE2704" w14:paraId="307EC9CD" w14:textId="561939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Pr="001042C1">
          <w:rPr>
            <w:rStyle w:val="Hyperlink"/>
            <w:noProof/>
          </w:rPr>
          <w:t xml:space="preserve">2.4 </w:t>
        </w:r>
        <w:r w:rsidRPr="001042C1">
          <w:rPr>
            <w:rStyle w:val="Hyperlink"/>
            <w:noProof/>
          </w:rPr>
          <w:t>金融环境特色</w:t>
        </w:r>
        <w:r>
          <w:rPr>
            <w:noProof/>
            <w:webHidden/>
          </w:rPr>
          <w:tab/>
        </w:r>
        <w:r>
          <w:rPr>
            <w:noProof/>
            <w:webHidden/>
          </w:rPr>
          <w:fldChar w:fldCharType="begin"/>
        </w:r>
        <w:r>
          <w:rPr>
            <w:noProof/>
            <w:webHidden/>
          </w:rPr>
          <w:instrText xml:space="preserve"> PAGEREF _Toc167126565 \h </w:instrText>
        </w:r>
        <w:r>
          <w:rPr>
            <w:noProof/>
            <w:webHidden/>
          </w:rPr>
          <w:fldChar w:fldCharType="separate"/>
        </w:r>
        <w:r>
          <w:rPr>
            <w:noProof/>
            <w:webHidden/>
          </w:rPr>
          <w:t>10</w:t>
        </w:r>
        <w:r>
          <w:rPr>
            <w:noProof/>
            <w:webHidden/>
          </w:rPr>
          <w:fldChar w:fldCharType="end"/>
        </w:r>
      </w:hyperlink>
    </w:p>
    <w:p w:rsidR="00EE2704" w14:paraId="0B108EA0" w14:textId="2BB0E0E1">
      <w:pPr>
        <w:pStyle w:val="TOC3"/>
        <w:rPr>
          <w:rFonts w:asciiTheme="minorHAnsi" w:eastAsiaTheme="minorEastAsia" w:hAnsiTheme="minorHAnsi"/>
          <w:noProof/>
          <w:color w:val="auto"/>
          <w:szCs w:val="22"/>
          <w14:ligatures w14:val="standardContextual"/>
        </w:rPr>
      </w:pPr>
      <w:hyperlink w:anchor="_Toc167126566" w:history="1">
        <w:r w:rsidRPr="001042C1">
          <w:rPr>
            <w:rStyle w:val="Hyperlink"/>
            <w:noProof/>
          </w:rPr>
          <w:t xml:space="preserve">2.4.1 </w:t>
        </w:r>
        <w:r w:rsidRPr="001042C1">
          <w:rPr>
            <w:rStyle w:val="Hyperlink"/>
            <w:noProof/>
          </w:rPr>
          <w:t>当地货币</w:t>
        </w:r>
        <w:r>
          <w:rPr>
            <w:noProof/>
            <w:webHidden/>
          </w:rPr>
          <w:tab/>
        </w:r>
        <w:r>
          <w:rPr>
            <w:noProof/>
            <w:webHidden/>
          </w:rPr>
          <w:fldChar w:fldCharType="begin"/>
        </w:r>
        <w:r>
          <w:rPr>
            <w:noProof/>
            <w:webHidden/>
          </w:rPr>
          <w:instrText xml:space="preserve"> PAGEREF _Toc167126566 \h </w:instrText>
        </w:r>
        <w:r>
          <w:rPr>
            <w:noProof/>
            <w:webHidden/>
          </w:rPr>
          <w:fldChar w:fldCharType="separate"/>
        </w:r>
        <w:r>
          <w:rPr>
            <w:noProof/>
            <w:webHidden/>
          </w:rPr>
          <w:t>10</w:t>
        </w:r>
        <w:r>
          <w:rPr>
            <w:noProof/>
            <w:webHidden/>
          </w:rPr>
          <w:fldChar w:fldCharType="end"/>
        </w:r>
      </w:hyperlink>
    </w:p>
    <w:p w:rsidR="00EE2704" w14:paraId="153C38BD" w14:textId="6B1E7846">
      <w:pPr>
        <w:pStyle w:val="TOC3"/>
        <w:rPr>
          <w:rFonts w:asciiTheme="minorHAnsi" w:eastAsiaTheme="minorEastAsia" w:hAnsiTheme="minorHAnsi"/>
          <w:noProof/>
          <w:color w:val="auto"/>
          <w:szCs w:val="22"/>
          <w14:ligatures w14:val="standardContextual"/>
        </w:rPr>
      </w:pPr>
      <w:hyperlink w:anchor="_Toc167126567" w:history="1">
        <w:r w:rsidRPr="001042C1">
          <w:rPr>
            <w:rStyle w:val="Hyperlink"/>
            <w:noProof/>
          </w:rPr>
          <w:t xml:space="preserve">2.4.2 </w:t>
        </w:r>
        <w:r w:rsidRPr="001042C1">
          <w:rPr>
            <w:rStyle w:val="Hyperlink"/>
            <w:noProof/>
          </w:rPr>
          <w:t>外汇管理</w:t>
        </w:r>
        <w:r>
          <w:rPr>
            <w:noProof/>
            <w:webHidden/>
          </w:rPr>
          <w:tab/>
        </w:r>
        <w:r>
          <w:rPr>
            <w:noProof/>
            <w:webHidden/>
          </w:rPr>
          <w:fldChar w:fldCharType="begin"/>
        </w:r>
        <w:r>
          <w:rPr>
            <w:noProof/>
            <w:webHidden/>
          </w:rPr>
          <w:instrText xml:space="preserve"> PAGEREF _Toc167126567 \h </w:instrText>
        </w:r>
        <w:r>
          <w:rPr>
            <w:noProof/>
            <w:webHidden/>
          </w:rPr>
          <w:fldChar w:fldCharType="separate"/>
        </w:r>
        <w:r>
          <w:rPr>
            <w:noProof/>
            <w:webHidden/>
          </w:rPr>
          <w:t>10</w:t>
        </w:r>
        <w:r>
          <w:rPr>
            <w:noProof/>
            <w:webHidden/>
          </w:rPr>
          <w:fldChar w:fldCharType="end"/>
        </w:r>
      </w:hyperlink>
    </w:p>
    <w:p w:rsidR="00EE2704" w14:paraId="42596F5F" w14:textId="654C90E8">
      <w:pPr>
        <w:pStyle w:val="TOC3"/>
        <w:rPr>
          <w:rFonts w:asciiTheme="minorHAnsi" w:eastAsiaTheme="minorEastAsia" w:hAnsiTheme="minorHAnsi"/>
          <w:noProof/>
          <w:color w:val="auto"/>
          <w:szCs w:val="22"/>
          <w14:ligatures w14:val="standardContextual"/>
        </w:rPr>
      </w:pPr>
      <w:hyperlink w:anchor="_Toc167126568" w:history="1">
        <w:r w:rsidRPr="001042C1">
          <w:rPr>
            <w:rStyle w:val="Hyperlink"/>
            <w:noProof/>
          </w:rPr>
          <w:t xml:space="preserve">2.4.3 </w:t>
        </w:r>
        <w:r w:rsidRPr="001042C1">
          <w:rPr>
            <w:rStyle w:val="Hyperlink"/>
            <w:noProof/>
          </w:rPr>
          <w:t>跨境结算</w:t>
        </w:r>
        <w:r>
          <w:rPr>
            <w:noProof/>
            <w:webHidden/>
          </w:rPr>
          <w:tab/>
        </w:r>
        <w:r>
          <w:rPr>
            <w:noProof/>
            <w:webHidden/>
          </w:rPr>
          <w:fldChar w:fldCharType="begin"/>
        </w:r>
        <w:r>
          <w:rPr>
            <w:noProof/>
            <w:webHidden/>
          </w:rPr>
          <w:instrText xml:space="preserve"> PAGEREF _Toc167126568 \h </w:instrText>
        </w:r>
        <w:r>
          <w:rPr>
            <w:noProof/>
            <w:webHidden/>
          </w:rPr>
          <w:fldChar w:fldCharType="separate"/>
        </w:r>
        <w:r>
          <w:rPr>
            <w:noProof/>
            <w:webHidden/>
          </w:rPr>
          <w:t>11</w:t>
        </w:r>
        <w:r>
          <w:rPr>
            <w:noProof/>
            <w:webHidden/>
          </w:rPr>
          <w:fldChar w:fldCharType="end"/>
        </w:r>
      </w:hyperlink>
    </w:p>
    <w:p w:rsidR="00EE2704" w14:paraId="7C1258A3" w14:textId="37641709">
      <w:pPr>
        <w:pStyle w:val="TOC3"/>
        <w:rPr>
          <w:rFonts w:asciiTheme="minorHAnsi" w:eastAsiaTheme="minorEastAsia" w:hAnsiTheme="minorHAnsi"/>
          <w:noProof/>
          <w:color w:val="auto"/>
          <w:szCs w:val="22"/>
          <w14:ligatures w14:val="standardContextual"/>
        </w:rPr>
      </w:pPr>
      <w:hyperlink w:anchor="_Toc167126569" w:history="1">
        <w:r w:rsidRPr="001042C1">
          <w:rPr>
            <w:rStyle w:val="Hyperlink"/>
            <w:noProof/>
          </w:rPr>
          <w:t xml:space="preserve">2.4.4 </w:t>
        </w:r>
        <w:r w:rsidRPr="001042C1">
          <w:rPr>
            <w:rStyle w:val="Hyperlink"/>
            <w:noProof/>
          </w:rPr>
          <w:t>金融服务</w:t>
        </w:r>
        <w:r>
          <w:rPr>
            <w:noProof/>
            <w:webHidden/>
          </w:rPr>
          <w:tab/>
        </w:r>
        <w:r>
          <w:rPr>
            <w:noProof/>
            <w:webHidden/>
          </w:rPr>
          <w:fldChar w:fldCharType="begin"/>
        </w:r>
        <w:r>
          <w:rPr>
            <w:noProof/>
            <w:webHidden/>
          </w:rPr>
          <w:instrText xml:space="preserve"> PAGEREF _Toc167126569 \h </w:instrText>
        </w:r>
        <w:r>
          <w:rPr>
            <w:noProof/>
            <w:webHidden/>
          </w:rPr>
          <w:fldChar w:fldCharType="separate"/>
        </w:r>
        <w:r>
          <w:rPr>
            <w:noProof/>
            <w:webHidden/>
          </w:rPr>
          <w:t>11</w:t>
        </w:r>
        <w:r>
          <w:rPr>
            <w:noProof/>
            <w:webHidden/>
          </w:rPr>
          <w:fldChar w:fldCharType="end"/>
        </w:r>
      </w:hyperlink>
    </w:p>
    <w:p w:rsidR="00EE2704" w14:paraId="66DF7034" w14:textId="36CB93DF">
      <w:pPr>
        <w:pStyle w:val="TOC3"/>
        <w:rPr>
          <w:rFonts w:asciiTheme="minorHAnsi" w:eastAsiaTheme="minorEastAsia" w:hAnsiTheme="minorHAnsi"/>
          <w:noProof/>
          <w:color w:val="auto"/>
          <w:szCs w:val="22"/>
          <w14:ligatures w14:val="standardContextual"/>
        </w:rPr>
      </w:pPr>
      <w:hyperlink w:anchor="_Toc167126570" w:history="1">
        <w:r w:rsidRPr="001042C1">
          <w:rPr>
            <w:rStyle w:val="Hyperlink"/>
            <w:noProof/>
          </w:rPr>
          <w:t xml:space="preserve">2.4.5 </w:t>
        </w:r>
        <w:r w:rsidRPr="001042C1">
          <w:rPr>
            <w:rStyle w:val="Hyperlink"/>
            <w:noProof/>
          </w:rPr>
          <w:t>证券市场</w:t>
        </w:r>
        <w:r>
          <w:rPr>
            <w:noProof/>
            <w:webHidden/>
          </w:rPr>
          <w:tab/>
        </w:r>
        <w:r>
          <w:rPr>
            <w:noProof/>
            <w:webHidden/>
          </w:rPr>
          <w:fldChar w:fldCharType="begin"/>
        </w:r>
        <w:r>
          <w:rPr>
            <w:noProof/>
            <w:webHidden/>
          </w:rPr>
          <w:instrText xml:space="preserve"> PAGEREF _Toc167126570 \h </w:instrText>
        </w:r>
        <w:r>
          <w:rPr>
            <w:noProof/>
            <w:webHidden/>
          </w:rPr>
          <w:fldChar w:fldCharType="separate"/>
        </w:r>
        <w:r>
          <w:rPr>
            <w:noProof/>
            <w:webHidden/>
          </w:rPr>
          <w:t>11</w:t>
        </w:r>
        <w:r>
          <w:rPr>
            <w:noProof/>
            <w:webHidden/>
          </w:rPr>
          <w:fldChar w:fldCharType="end"/>
        </w:r>
      </w:hyperlink>
    </w:p>
    <w:p w:rsidR="00EE2704" w14:paraId="24E078FF" w14:textId="36FEFB1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Pr="001042C1">
          <w:rPr>
            <w:rStyle w:val="Hyperlink"/>
            <w:noProof/>
          </w:rPr>
          <w:t xml:space="preserve">2.5 </w:t>
        </w:r>
        <w:r w:rsidRPr="001042C1">
          <w:rPr>
            <w:rStyle w:val="Hyperlink"/>
            <w:noProof/>
          </w:rPr>
          <w:t>国际经贸合作</w:t>
        </w:r>
        <w:r>
          <w:rPr>
            <w:noProof/>
            <w:webHidden/>
          </w:rPr>
          <w:tab/>
        </w:r>
        <w:r>
          <w:rPr>
            <w:noProof/>
            <w:webHidden/>
          </w:rPr>
          <w:fldChar w:fldCharType="begin"/>
        </w:r>
        <w:r>
          <w:rPr>
            <w:noProof/>
            <w:webHidden/>
          </w:rPr>
          <w:instrText xml:space="preserve"> PAGEREF _Toc167126571 \h </w:instrText>
        </w:r>
        <w:r>
          <w:rPr>
            <w:noProof/>
            <w:webHidden/>
          </w:rPr>
          <w:fldChar w:fldCharType="separate"/>
        </w:r>
        <w:r>
          <w:rPr>
            <w:noProof/>
            <w:webHidden/>
          </w:rPr>
          <w:t>12</w:t>
        </w:r>
        <w:r>
          <w:rPr>
            <w:noProof/>
            <w:webHidden/>
          </w:rPr>
          <w:fldChar w:fldCharType="end"/>
        </w:r>
      </w:hyperlink>
    </w:p>
    <w:p w:rsidR="00EE2704" w14:paraId="528E9D03" w14:textId="792CF22A">
      <w:pPr>
        <w:pStyle w:val="TOC3"/>
        <w:rPr>
          <w:rFonts w:asciiTheme="minorHAnsi" w:eastAsiaTheme="minorEastAsia" w:hAnsiTheme="minorHAnsi"/>
          <w:noProof/>
          <w:color w:val="auto"/>
          <w:szCs w:val="22"/>
          <w14:ligatures w14:val="standardContextual"/>
        </w:rPr>
      </w:pPr>
      <w:hyperlink w:anchor="_Toc167126572" w:history="1">
        <w:r w:rsidRPr="001042C1">
          <w:rPr>
            <w:rStyle w:val="Hyperlink"/>
            <w:noProof/>
          </w:rPr>
          <w:t xml:space="preserve">2.5.1 </w:t>
        </w:r>
        <w:r w:rsidRPr="001042C1">
          <w:rPr>
            <w:rStyle w:val="Hyperlink"/>
            <w:noProof/>
          </w:rPr>
          <w:t>进出口贸易</w:t>
        </w:r>
        <w:r>
          <w:rPr>
            <w:noProof/>
            <w:webHidden/>
          </w:rPr>
          <w:tab/>
        </w:r>
        <w:r>
          <w:rPr>
            <w:noProof/>
            <w:webHidden/>
          </w:rPr>
          <w:fldChar w:fldCharType="begin"/>
        </w:r>
        <w:r>
          <w:rPr>
            <w:noProof/>
            <w:webHidden/>
          </w:rPr>
          <w:instrText xml:space="preserve"> PAGEREF _Toc167126572 \h </w:instrText>
        </w:r>
        <w:r>
          <w:rPr>
            <w:noProof/>
            <w:webHidden/>
          </w:rPr>
          <w:fldChar w:fldCharType="separate"/>
        </w:r>
        <w:r>
          <w:rPr>
            <w:noProof/>
            <w:webHidden/>
          </w:rPr>
          <w:t>12</w:t>
        </w:r>
        <w:r>
          <w:rPr>
            <w:noProof/>
            <w:webHidden/>
          </w:rPr>
          <w:fldChar w:fldCharType="end"/>
        </w:r>
      </w:hyperlink>
    </w:p>
    <w:p w:rsidR="00EE2704" w14:paraId="442A55C7" w14:textId="74A374D8">
      <w:pPr>
        <w:pStyle w:val="TOC3"/>
        <w:rPr>
          <w:rFonts w:asciiTheme="minorHAnsi" w:eastAsiaTheme="minorEastAsia" w:hAnsiTheme="minorHAnsi"/>
          <w:noProof/>
          <w:color w:val="auto"/>
          <w:szCs w:val="22"/>
          <w14:ligatures w14:val="standardContextual"/>
        </w:rPr>
      </w:pPr>
      <w:hyperlink w:anchor="_Toc167126573" w:history="1">
        <w:r w:rsidRPr="001042C1">
          <w:rPr>
            <w:rStyle w:val="Hyperlink"/>
            <w:noProof/>
          </w:rPr>
          <w:t xml:space="preserve">2.5.2 </w:t>
        </w:r>
        <w:r w:rsidRPr="001042C1">
          <w:rPr>
            <w:rStyle w:val="Hyperlink"/>
            <w:noProof/>
          </w:rPr>
          <w:t>外国投资</w:t>
        </w:r>
        <w:r>
          <w:rPr>
            <w:noProof/>
            <w:webHidden/>
          </w:rPr>
          <w:tab/>
        </w:r>
        <w:r>
          <w:rPr>
            <w:noProof/>
            <w:webHidden/>
          </w:rPr>
          <w:fldChar w:fldCharType="begin"/>
        </w:r>
        <w:r>
          <w:rPr>
            <w:noProof/>
            <w:webHidden/>
          </w:rPr>
          <w:instrText xml:space="preserve"> PAGEREF _Toc167126573 \h </w:instrText>
        </w:r>
        <w:r>
          <w:rPr>
            <w:noProof/>
            <w:webHidden/>
          </w:rPr>
          <w:fldChar w:fldCharType="separate"/>
        </w:r>
        <w:r>
          <w:rPr>
            <w:noProof/>
            <w:webHidden/>
          </w:rPr>
          <w:t>12</w:t>
        </w:r>
        <w:r>
          <w:rPr>
            <w:noProof/>
            <w:webHidden/>
          </w:rPr>
          <w:fldChar w:fldCharType="end"/>
        </w:r>
      </w:hyperlink>
    </w:p>
    <w:p w:rsidR="00EE2704" w14:paraId="27299D65" w14:textId="6189BE5F">
      <w:pPr>
        <w:pStyle w:val="TOC3"/>
        <w:rPr>
          <w:rFonts w:asciiTheme="minorHAnsi" w:eastAsiaTheme="minorEastAsia" w:hAnsiTheme="minorHAnsi"/>
          <w:noProof/>
          <w:color w:val="auto"/>
          <w:szCs w:val="22"/>
          <w14:ligatures w14:val="standardContextual"/>
        </w:rPr>
      </w:pPr>
      <w:hyperlink w:anchor="_Toc167126574" w:history="1">
        <w:r w:rsidRPr="001042C1">
          <w:rPr>
            <w:rStyle w:val="Hyperlink"/>
            <w:noProof/>
          </w:rPr>
          <w:t xml:space="preserve">2.5.3 </w:t>
        </w:r>
        <w:r w:rsidRPr="001042C1">
          <w:rPr>
            <w:rStyle w:val="Hyperlink"/>
            <w:noProof/>
          </w:rPr>
          <w:t>已参与贸易协定</w:t>
        </w:r>
        <w:r>
          <w:rPr>
            <w:noProof/>
            <w:webHidden/>
          </w:rPr>
          <w:tab/>
        </w:r>
        <w:r>
          <w:rPr>
            <w:noProof/>
            <w:webHidden/>
          </w:rPr>
          <w:fldChar w:fldCharType="begin"/>
        </w:r>
        <w:r>
          <w:rPr>
            <w:noProof/>
            <w:webHidden/>
          </w:rPr>
          <w:instrText xml:space="preserve"> PAGEREF _Toc167126574 \h </w:instrText>
        </w:r>
        <w:r>
          <w:rPr>
            <w:noProof/>
            <w:webHidden/>
          </w:rPr>
          <w:fldChar w:fldCharType="separate"/>
        </w:r>
        <w:r>
          <w:rPr>
            <w:noProof/>
            <w:webHidden/>
          </w:rPr>
          <w:t>13</w:t>
        </w:r>
        <w:r>
          <w:rPr>
            <w:noProof/>
            <w:webHidden/>
          </w:rPr>
          <w:fldChar w:fldCharType="end"/>
        </w:r>
      </w:hyperlink>
    </w:p>
    <w:p w:rsidR="00EE2704" w14:paraId="0287E6F7" w14:textId="14C01AD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Pr="001042C1">
          <w:rPr>
            <w:rStyle w:val="Hyperlink"/>
            <w:noProof/>
          </w:rPr>
          <w:t xml:space="preserve">2.6 </w:t>
        </w:r>
        <w:r w:rsidRPr="001042C1">
          <w:rPr>
            <w:rStyle w:val="Hyperlink"/>
            <w:noProof/>
          </w:rPr>
          <w:t>中国与俄罗斯合作</w:t>
        </w:r>
        <w:r>
          <w:rPr>
            <w:noProof/>
            <w:webHidden/>
          </w:rPr>
          <w:tab/>
        </w:r>
        <w:r>
          <w:rPr>
            <w:noProof/>
            <w:webHidden/>
          </w:rPr>
          <w:fldChar w:fldCharType="begin"/>
        </w:r>
        <w:r>
          <w:rPr>
            <w:noProof/>
            <w:webHidden/>
          </w:rPr>
          <w:instrText xml:space="preserve"> PAGEREF _Toc167126575 \h </w:instrText>
        </w:r>
        <w:r>
          <w:rPr>
            <w:noProof/>
            <w:webHidden/>
          </w:rPr>
          <w:fldChar w:fldCharType="separate"/>
        </w:r>
        <w:r>
          <w:rPr>
            <w:noProof/>
            <w:webHidden/>
          </w:rPr>
          <w:t>13</w:t>
        </w:r>
        <w:r>
          <w:rPr>
            <w:noProof/>
            <w:webHidden/>
          </w:rPr>
          <w:fldChar w:fldCharType="end"/>
        </w:r>
      </w:hyperlink>
    </w:p>
    <w:p w:rsidR="00EE2704" w14:paraId="32B438D8" w14:textId="76166704">
      <w:pPr>
        <w:pStyle w:val="TOC3"/>
        <w:rPr>
          <w:rFonts w:asciiTheme="minorHAnsi" w:eastAsiaTheme="minorEastAsia" w:hAnsiTheme="minorHAnsi"/>
          <w:noProof/>
          <w:color w:val="auto"/>
          <w:szCs w:val="22"/>
          <w14:ligatures w14:val="standardContextual"/>
        </w:rPr>
      </w:pPr>
      <w:hyperlink w:anchor="_Toc167126576" w:history="1">
        <w:r w:rsidRPr="001042C1">
          <w:rPr>
            <w:rStyle w:val="Hyperlink"/>
            <w:noProof/>
          </w:rPr>
          <w:t xml:space="preserve">2.6.1 </w:t>
        </w:r>
        <w:r w:rsidRPr="001042C1">
          <w:rPr>
            <w:rStyle w:val="Hyperlink"/>
            <w:noProof/>
          </w:rPr>
          <w:t>中国</w:t>
        </w:r>
        <w:r w:rsidRPr="001042C1">
          <w:rPr>
            <w:rStyle w:val="Hyperlink"/>
            <w:noProof/>
          </w:rPr>
          <w:t xml:space="preserve"> - </w:t>
        </w:r>
        <w:r w:rsidRPr="001042C1">
          <w:rPr>
            <w:rStyle w:val="Hyperlink"/>
            <w:noProof/>
          </w:rPr>
          <w:t>俄罗斯经贸合作</w:t>
        </w:r>
        <w:r>
          <w:rPr>
            <w:noProof/>
            <w:webHidden/>
          </w:rPr>
          <w:tab/>
        </w:r>
        <w:r>
          <w:rPr>
            <w:noProof/>
            <w:webHidden/>
          </w:rPr>
          <w:fldChar w:fldCharType="begin"/>
        </w:r>
        <w:r>
          <w:rPr>
            <w:noProof/>
            <w:webHidden/>
          </w:rPr>
          <w:instrText xml:space="preserve"> PAGEREF _Toc167126576 \h </w:instrText>
        </w:r>
        <w:r>
          <w:rPr>
            <w:noProof/>
            <w:webHidden/>
          </w:rPr>
          <w:fldChar w:fldCharType="separate"/>
        </w:r>
        <w:r>
          <w:rPr>
            <w:noProof/>
            <w:webHidden/>
          </w:rPr>
          <w:t>13</w:t>
        </w:r>
        <w:r>
          <w:rPr>
            <w:noProof/>
            <w:webHidden/>
          </w:rPr>
          <w:fldChar w:fldCharType="end"/>
        </w:r>
      </w:hyperlink>
    </w:p>
    <w:p w:rsidR="00EE2704" w14:paraId="46F58944" w14:textId="75A9E341">
      <w:pPr>
        <w:pStyle w:val="TOC3"/>
        <w:rPr>
          <w:rFonts w:asciiTheme="minorHAnsi" w:eastAsiaTheme="minorEastAsia" w:hAnsiTheme="minorHAnsi"/>
          <w:noProof/>
          <w:color w:val="auto"/>
          <w:szCs w:val="22"/>
          <w14:ligatures w14:val="standardContextual"/>
        </w:rPr>
      </w:pPr>
      <w:hyperlink w:anchor="_Toc167126577" w:history="1">
        <w:r w:rsidRPr="001042C1">
          <w:rPr>
            <w:rStyle w:val="Hyperlink"/>
            <w:noProof/>
          </w:rPr>
          <w:t xml:space="preserve">2.6.2 </w:t>
        </w:r>
        <w:r w:rsidRPr="001042C1">
          <w:rPr>
            <w:rStyle w:val="Hyperlink"/>
            <w:noProof/>
          </w:rPr>
          <w:t>资金融通</w:t>
        </w:r>
        <w:r>
          <w:rPr>
            <w:noProof/>
            <w:webHidden/>
          </w:rPr>
          <w:tab/>
        </w:r>
        <w:r>
          <w:rPr>
            <w:noProof/>
            <w:webHidden/>
          </w:rPr>
          <w:fldChar w:fldCharType="begin"/>
        </w:r>
        <w:r>
          <w:rPr>
            <w:noProof/>
            <w:webHidden/>
          </w:rPr>
          <w:instrText xml:space="preserve"> PAGEREF _Toc167126577 \h </w:instrText>
        </w:r>
        <w:r>
          <w:rPr>
            <w:noProof/>
            <w:webHidden/>
          </w:rPr>
          <w:fldChar w:fldCharType="separate"/>
        </w:r>
        <w:r>
          <w:rPr>
            <w:noProof/>
            <w:webHidden/>
          </w:rPr>
          <w:t>13</w:t>
        </w:r>
        <w:r>
          <w:rPr>
            <w:noProof/>
            <w:webHidden/>
          </w:rPr>
          <w:fldChar w:fldCharType="end"/>
        </w:r>
      </w:hyperlink>
    </w:p>
    <w:p w:rsidR="00EE2704" w14:paraId="549FDB88" w14:textId="00F61CFD">
      <w:pPr>
        <w:pStyle w:val="TOC3"/>
        <w:rPr>
          <w:rFonts w:asciiTheme="minorHAnsi" w:eastAsiaTheme="minorEastAsia" w:hAnsiTheme="minorHAnsi"/>
          <w:noProof/>
          <w:color w:val="auto"/>
          <w:szCs w:val="22"/>
          <w14:ligatures w14:val="standardContextual"/>
        </w:rPr>
      </w:pPr>
      <w:hyperlink w:anchor="_Toc167126578" w:history="1">
        <w:r w:rsidRPr="001042C1">
          <w:rPr>
            <w:rStyle w:val="Hyperlink"/>
            <w:noProof/>
          </w:rPr>
          <w:t xml:space="preserve">2.6.3 </w:t>
        </w:r>
        <w:r w:rsidRPr="001042C1">
          <w:rPr>
            <w:rStyle w:val="Hyperlink"/>
            <w:noProof/>
          </w:rPr>
          <w:t>企业出海</w:t>
        </w:r>
        <w:r>
          <w:rPr>
            <w:noProof/>
            <w:webHidden/>
          </w:rPr>
          <w:tab/>
        </w:r>
        <w:r>
          <w:rPr>
            <w:noProof/>
            <w:webHidden/>
          </w:rPr>
          <w:fldChar w:fldCharType="begin"/>
        </w:r>
        <w:r>
          <w:rPr>
            <w:noProof/>
            <w:webHidden/>
          </w:rPr>
          <w:instrText xml:space="preserve"> PAGEREF _Toc167126578 \h </w:instrText>
        </w:r>
        <w:r>
          <w:rPr>
            <w:noProof/>
            <w:webHidden/>
          </w:rPr>
          <w:fldChar w:fldCharType="separate"/>
        </w:r>
        <w:r>
          <w:rPr>
            <w:noProof/>
            <w:webHidden/>
          </w:rPr>
          <w:t>14</w:t>
        </w:r>
        <w:r>
          <w:rPr>
            <w:noProof/>
            <w:webHidden/>
          </w:rPr>
          <w:fldChar w:fldCharType="end"/>
        </w:r>
      </w:hyperlink>
    </w:p>
    <w:p w:rsidR="00EE2704" w14:paraId="13B5C47B" w14:textId="7683A8E4">
      <w:pPr>
        <w:pStyle w:val="TOC3"/>
        <w:rPr>
          <w:rFonts w:asciiTheme="minorHAnsi" w:eastAsiaTheme="minorEastAsia" w:hAnsiTheme="minorHAnsi"/>
          <w:noProof/>
          <w:color w:val="auto"/>
          <w:szCs w:val="22"/>
          <w14:ligatures w14:val="standardContextual"/>
        </w:rPr>
      </w:pPr>
      <w:hyperlink w:anchor="_Toc167126579" w:history="1">
        <w:r w:rsidRPr="001042C1">
          <w:rPr>
            <w:rStyle w:val="Hyperlink"/>
            <w:noProof/>
          </w:rPr>
          <w:t xml:space="preserve">2.6.4 </w:t>
        </w:r>
        <w:r w:rsidRPr="001042C1">
          <w:rPr>
            <w:rStyle w:val="Hyperlink"/>
            <w:noProof/>
          </w:rPr>
          <w:t>从投资合作角度，俄罗斯市场的吸引力主要表现在以下方面：</w:t>
        </w:r>
        <w:r>
          <w:rPr>
            <w:noProof/>
            <w:webHidden/>
          </w:rPr>
          <w:tab/>
        </w:r>
        <w:r>
          <w:rPr>
            <w:noProof/>
            <w:webHidden/>
          </w:rPr>
          <w:fldChar w:fldCharType="begin"/>
        </w:r>
        <w:r>
          <w:rPr>
            <w:noProof/>
            <w:webHidden/>
          </w:rPr>
          <w:instrText xml:space="preserve"> PAGEREF _Toc167126579 \h </w:instrText>
        </w:r>
        <w:r>
          <w:rPr>
            <w:noProof/>
            <w:webHidden/>
          </w:rPr>
          <w:fldChar w:fldCharType="separate"/>
        </w:r>
        <w:r>
          <w:rPr>
            <w:noProof/>
            <w:webHidden/>
          </w:rPr>
          <w:t>14</w:t>
        </w:r>
        <w:r>
          <w:rPr>
            <w:noProof/>
            <w:webHidden/>
          </w:rPr>
          <w:fldChar w:fldCharType="end"/>
        </w:r>
      </w:hyperlink>
    </w:p>
    <w:p w:rsidR="00EE2704" w14:paraId="3F3F4E84" w14:textId="7CF9A421">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Pr="001042C1">
          <w:rPr>
            <w:rStyle w:val="Hyperlink"/>
            <w:lang w:eastAsia="zh-CN"/>
          </w:rPr>
          <w:t xml:space="preserve">3 </w:t>
        </w:r>
        <w:r w:rsidRPr="001042C1">
          <w:rPr>
            <w:rStyle w:val="Hyperlink"/>
            <w:lang w:eastAsia="zh-CN"/>
          </w:rPr>
          <w:t>行业竞争格局</w:t>
        </w:r>
        <w:r>
          <w:rPr>
            <w:webHidden/>
          </w:rPr>
          <w:tab/>
        </w:r>
        <w:r>
          <w:rPr>
            <w:webHidden/>
          </w:rPr>
          <w:fldChar w:fldCharType="begin"/>
        </w:r>
        <w:r>
          <w:rPr>
            <w:webHidden/>
          </w:rPr>
          <w:instrText xml:space="preserve"> PAGEREF _Toc167126580 \h </w:instrText>
        </w:r>
        <w:r>
          <w:rPr>
            <w:webHidden/>
          </w:rPr>
          <w:fldChar w:fldCharType="separate"/>
        </w:r>
        <w:r>
          <w:rPr>
            <w:webHidden/>
          </w:rPr>
          <w:t>15</w:t>
        </w:r>
        <w:r>
          <w:rPr>
            <w:webHidden/>
          </w:rPr>
          <w:fldChar w:fldCharType="end"/>
        </w:r>
      </w:hyperlink>
    </w:p>
    <w:p w:rsidR="00EE2704" w14:paraId="7AB401C1" w14:textId="680D306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Pr="001042C1">
          <w:rPr>
            <w:rStyle w:val="Hyperlink"/>
            <w:noProof/>
            <w:lang w:val="en-IN"/>
          </w:rPr>
          <w:t>3.1</w:t>
        </w:r>
        <w:r w:rsidRPr="001042C1">
          <w:rPr>
            <w:rStyle w:val="Hyperlink"/>
            <w:noProof/>
          </w:rPr>
          <w:t xml:space="preserve"> </w:t>
        </w:r>
        <w:r w:rsidRPr="001042C1">
          <w:rPr>
            <w:rStyle w:val="Hyperlink"/>
            <w:noProof/>
          </w:rPr>
          <w:t>全球市场</w:t>
        </w:r>
        <w:r w:rsidRPr="001042C1">
          <w:rPr>
            <w:rStyle w:val="Hyperlink"/>
            <w:noProof/>
          </w:rPr>
          <w:t>高密度微孔聚氨酯泡沫</w:t>
        </w:r>
        <w:r w:rsidRPr="001042C1">
          <w:rPr>
            <w:rStyle w:val="Hyperlink"/>
            <w:noProof/>
          </w:rPr>
          <w:t>竞争格局</w:t>
        </w:r>
        <w:r>
          <w:rPr>
            <w:noProof/>
            <w:webHidden/>
          </w:rPr>
          <w:tab/>
        </w:r>
        <w:r>
          <w:rPr>
            <w:noProof/>
            <w:webHidden/>
          </w:rPr>
          <w:fldChar w:fldCharType="begin"/>
        </w:r>
        <w:r>
          <w:rPr>
            <w:noProof/>
            <w:webHidden/>
          </w:rPr>
          <w:instrText xml:space="preserve"> PAGEREF _Toc167126581 \h </w:instrText>
        </w:r>
        <w:r>
          <w:rPr>
            <w:noProof/>
            <w:webHidden/>
          </w:rPr>
          <w:fldChar w:fldCharType="separate"/>
        </w:r>
        <w:r>
          <w:rPr>
            <w:noProof/>
            <w:webHidden/>
          </w:rPr>
          <w:t>15</w:t>
        </w:r>
        <w:r>
          <w:rPr>
            <w:noProof/>
            <w:webHidden/>
          </w:rPr>
          <w:fldChar w:fldCharType="end"/>
        </w:r>
      </w:hyperlink>
    </w:p>
    <w:p w:rsidR="00EE2704" w14:paraId="66B44737" w14:textId="61588951">
      <w:pPr>
        <w:pStyle w:val="TOC3"/>
        <w:rPr>
          <w:rFonts w:asciiTheme="minorHAnsi" w:eastAsiaTheme="minorEastAsia" w:hAnsiTheme="minorHAnsi"/>
          <w:noProof/>
          <w:color w:val="auto"/>
          <w:szCs w:val="22"/>
          <w14:ligatures w14:val="standardContextual"/>
        </w:rPr>
      </w:pPr>
      <w:hyperlink w:anchor="_Toc167126582" w:history="1">
        <w:r w:rsidRPr="001042C1">
          <w:rPr>
            <w:rStyle w:val="Hyperlink"/>
            <w:noProof/>
          </w:rPr>
          <w:t xml:space="preserve">3.1.1 </w:t>
        </w:r>
        <w:r w:rsidRPr="001042C1">
          <w:rPr>
            <w:rStyle w:val="Hyperlink"/>
            <w:noProof/>
          </w:rPr>
          <w:t>全球市场</w:t>
        </w:r>
        <w:r w:rsidRPr="001042C1">
          <w:rPr>
            <w:rStyle w:val="Hyperlink"/>
            <w:noProof/>
          </w:rPr>
          <w:t>高密度微孔聚氨酯泡沫</w:t>
        </w:r>
        <w:r w:rsidRPr="001042C1">
          <w:rPr>
            <w:rStyle w:val="Hyperlink"/>
            <w:noProof/>
          </w:rPr>
          <w:t>厂商份额（</w:t>
        </w:r>
        <w:r w:rsidRPr="001042C1">
          <w:rPr>
            <w:rStyle w:val="Hyperlink"/>
            <w:noProof/>
          </w:rPr>
          <w:t>2023</w:t>
        </w:r>
        <w:r w:rsidRPr="001042C1">
          <w:rPr>
            <w:rStyle w:val="Hyperlink"/>
            <w:noProof/>
          </w:rPr>
          <w:t>）</w:t>
        </w:r>
        <w:r>
          <w:rPr>
            <w:noProof/>
            <w:webHidden/>
          </w:rPr>
          <w:tab/>
        </w:r>
        <w:r>
          <w:rPr>
            <w:noProof/>
            <w:webHidden/>
          </w:rPr>
          <w:fldChar w:fldCharType="begin"/>
        </w:r>
        <w:r>
          <w:rPr>
            <w:noProof/>
            <w:webHidden/>
          </w:rPr>
          <w:instrText xml:space="preserve"> PAGEREF _Toc167126582 \h </w:instrText>
        </w:r>
        <w:r>
          <w:rPr>
            <w:noProof/>
            <w:webHidden/>
          </w:rPr>
          <w:fldChar w:fldCharType="separate"/>
        </w:r>
        <w:r>
          <w:rPr>
            <w:noProof/>
            <w:webHidden/>
          </w:rPr>
          <w:t>15</w:t>
        </w:r>
        <w:r>
          <w:rPr>
            <w:noProof/>
            <w:webHidden/>
          </w:rPr>
          <w:fldChar w:fldCharType="end"/>
        </w:r>
      </w:hyperlink>
    </w:p>
    <w:p w:rsidR="00EE2704" w14:paraId="2D1CFDCC" w14:textId="61B3F7F7">
      <w:pPr>
        <w:pStyle w:val="TOC3"/>
        <w:rPr>
          <w:rFonts w:asciiTheme="minorHAnsi" w:eastAsiaTheme="minorEastAsia" w:hAnsiTheme="minorHAnsi"/>
          <w:noProof/>
          <w:color w:val="auto"/>
          <w:szCs w:val="22"/>
          <w14:ligatures w14:val="standardContextual"/>
        </w:rPr>
      </w:pPr>
      <w:hyperlink w:anchor="_Toc167126583" w:history="1">
        <w:r w:rsidRPr="001042C1">
          <w:rPr>
            <w:rStyle w:val="Hyperlink"/>
            <w:noProof/>
          </w:rPr>
          <w:t xml:space="preserve">3.1.2 </w:t>
        </w:r>
        <w:r w:rsidRPr="001042C1">
          <w:rPr>
            <w:rStyle w:val="Hyperlink"/>
            <w:noProof/>
          </w:rPr>
          <w:t>全球市场</w:t>
        </w:r>
        <w:r w:rsidRPr="001042C1">
          <w:rPr>
            <w:rStyle w:val="Hyperlink"/>
            <w:noProof/>
          </w:rPr>
          <w:t>高密度微孔聚氨酯泡沫</w:t>
        </w:r>
        <w:r w:rsidRPr="001042C1">
          <w:rPr>
            <w:rStyle w:val="Hyperlink"/>
            <w:noProof/>
          </w:rPr>
          <w:t>竞争分析</w:t>
        </w:r>
        <w:r>
          <w:rPr>
            <w:noProof/>
            <w:webHidden/>
          </w:rPr>
          <w:tab/>
        </w:r>
        <w:r>
          <w:rPr>
            <w:noProof/>
            <w:webHidden/>
          </w:rPr>
          <w:fldChar w:fldCharType="begin"/>
        </w:r>
        <w:r>
          <w:rPr>
            <w:noProof/>
            <w:webHidden/>
          </w:rPr>
          <w:instrText xml:space="preserve"> PAGEREF _Toc167126583 \h </w:instrText>
        </w:r>
        <w:r>
          <w:rPr>
            <w:noProof/>
            <w:webHidden/>
          </w:rPr>
          <w:fldChar w:fldCharType="separate"/>
        </w:r>
        <w:r>
          <w:rPr>
            <w:noProof/>
            <w:webHidden/>
          </w:rPr>
          <w:t>15</w:t>
        </w:r>
        <w:r>
          <w:rPr>
            <w:noProof/>
            <w:webHidden/>
          </w:rPr>
          <w:fldChar w:fldCharType="end"/>
        </w:r>
      </w:hyperlink>
    </w:p>
    <w:p w:rsidR="00EE2704" w14:paraId="4C413567" w14:textId="440D3AFE">
      <w:pPr>
        <w:pStyle w:val="TOC3"/>
        <w:rPr>
          <w:rFonts w:asciiTheme="minorHAnsi" w:eastAsiaTheme="minorEastAsia" w:hAnsiTheme="minorHAnsi"/>
          <w:noProof/>
          <w:color w:val="auto"/>
          <w:szCs w:val="22"/>
          <w14:ligatures w14:val="standardContextual"/>
        </w:rPr>
      </w:pPr>
      <w:hyperlink w:anchor="_Toc167126584" w:history="1">
        <w:r w:rsidRPr="001042C1">
          <w:rPr>
            <w:rStyle w:val="Hyperlink"/>
            <w:noProof/>
          </w:rPr>
          <w:t xml:space="preserve">3.1.3 </w:t>
        </w:r>
        <w:r w:rsidRPr="001042C1">
          <w:rPr>
            <w:rStyle w:val="Hyperlink"/>
            <w:noProof/>
          </w:rPr>
          <w:t>主要厂商</w:t>
        </w:r>
        <w:r w:rsidRPr="001042C1">
          <w:rPr>
            <w:rStyle w:val="Hyperlink"/>
            <w:noProof/>
          </w:rPr>
          <w:t>高密度微孔聚氨酯泡沫</w:t>
        </w:r>
        <w:r w:rsidRPr="001042C1">
          <w:rPr>
            <w:rStyle w:val="Hyperlink"/>
            <w:noProof/>
          </w:rPr>
          <w:t>总部及产地分布</w:t>
        </w:r>
        <w:r>
          <w:rPr>
            <w:noProof/>
            <w:webHidden/>
          </w:rPr>
          <w:tab/>
        </w:r>
        <w:r>
          <w:rPr>
            <w:noProof/>
            <w:webHidden/>
          </w:rPr>
          <w:fldChar w:fldCharType="begin"/>
        </w:r>
        <w:r>
          <w:rPr>
            <w:noProof/>
            <w:webHidden/>
          </w:rPr>
          <w:instrText xml:space="preserve"> PAGEREF _Toc167126584 \h </w:instrText>
        </w:r>
        <w:r>
          <w:rPr>
            <w:noProof/>
            <w:webHidden/>
          </w:rPr>
          <w:fldChar w:fldCharType="separate"/>
        </w:r>
        <w:r>
          <w:rPr>
            <w:noProof/>
            <w:webHidden/>
          </w:rPr>
          <w:t>15</w:t>
        </w:r>
        <w:r>
          <w:rPr>
            <w:noProof/>
            <w:webHidden/>
          </w:rPr>
          <w:fldChar w:fldCharType="end"/>
        </w:r>
      </w:hyperlink>
    </w:p>
    <w:p w:rsidR="00EE2704" w14:paraId="7CAA9664" w14:textId="13492AF3">
      <w:pPr>
        <w:pStyle w:val="TOC3"/>
        <w:rPr>
          <w:rFonts w:asciiTheme="minorHAnsi" w:eastAsiaTheme="minorEastAsia" w:hAnsiTheme="minorHAnsi"/>
          <w:noProof/>
          <w:color w:val="auto"/>
          <w:szCs w:val="22"/>
          <w14:ligatures w14:val="standardContextual"/>
        </w:rPr>
      </w:pPr>
      <w:hyperlink w:anchor="_Toc167126585" w:history="1">
        <w:r w:rsidRPr="001042C1">
          <w:rPr>
            <w:rStyle w:val="Hyperlink"/>
            <w:noProof/>
          </w:rPr>
          <w:t xml:space="preserve">3.1.4 </w:t>
        </w:r>
        <w:r w:rsidRPr="001042C1">
          <w:rPr>
            <w:rStyle w:val="Hyperlink"/>
            <w:noProof/>
          </w:rPr>
          <w:t>主要厂商</w:t>
        </w:r>
        <w:r w:rsidRPr="001042C1">
          <w:rPr>
            <w:rStyle w:val="Hyperlink"/>
            <w:noProof/>
          </w:rPr>
          <w:t>高密度微孔聚氨酯泡沫</w:t>
        </w:r>
        <w:r w:rsidRPr="001042C1">
          <w:rPr>
            <w:rStyle w:val="Hyperlink"/>
            <w:noProof/>
          </w:rPr>
          <w:t>产品类型及应用</w:t>
        </w:r>
        <w:r>
          <w:rPr>
            <w:noProof/>
            <w:webHidden/>
          </w:rPr>
          <w:tab/>
        </w:r>
        <w:r>
          <w:rPr>
            <w:noProof/>
            <w:webHidden/>
          </w:rPr>
          <w:fldChar w:fldCharType="begin"/>
        </w:r>
        <w:r>
          <w:rPr>
            <w:noProof/>
            <w:webHidden/>
          </w:rPr>
          <w:instrText xml:space="preserve"> PAGEREF _Toc167126585 \h </w:instrText>
        </w:r>
        <w:r>
          <w:rPr>
            <w:noProof/>
            <w:webHidden/>
          </w:rPr>
          <w:fldChar w:fldCharType="separate"/>
        </w:r>
        <w:r>
          <w:rPr>
            <w:noProof/>
            <w:webHidden/>
          </w:rPr>
          <w:t>17</w:t>
        </w:r>
        <w:r>
          <w:rPr>
            <w:noProof/>
            <w:webHidden/>
          </w:rPr>
          <w:fldChar w:fldCharType="end"/>
        </w:r>
      </w:hyperlink>
    </w:p>
    <w:p w:rsidR="00EE2704" w14:paraId="375882B3" w14:textId="354A9EF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Pr="001042C1">
          <w:rPr>
            <w:rStyle w:val="Hyperlink"/>
            <w:noProof/>
          </w:rPr>
          <w:t xml:space="preserve">3.2 </w:t>
        </w:r>
        <w:r w:rsidRPr="001042C1">
          <w:rPr>
            <w:rStyle w:val="Hyperlink"/>
            <w:noProof/>
          </w:rPr>
          <w:t>俄罗斯市场</w:t>
        </w:r>
        <w:r w:rsidRPr="001042C1">
          <w:rPr>
            <w:rStyle w:val="Hyperlink"/>
            <w:noProof/>
          </w:rPr>
          <w:t>高密度微孔聚氨酯泡沫</w:t>
        </w:r>
        <w:r w:rsidRPr="001042C1">
          <w:rPr>
            <w:rStyle w:val="Hyperlink"/>
            <w:noProof/>
          </w:rPr>
          <w:t>竞争格局</w:t>
        </w:r>
        <w:r>
          <w:rPr>
            <w:noProof/>
            <w:webHidden/>
          </w:rPr>
          <w:tab/>
        </w:r>
        <w:r>
          <w:rPr>
            <w:noProof/>
            <w:webHidden/>
          </w:rPr>
          <w:fldChar w:fldCharType="begin"/>
        </w:r>
        <w:r>
          <w:rPr>
            <w:noProof/>
            <w:webHidden/>
          </w:rPr>
          <w:instrText xml:space="preserve"> PAGEREF _Toc167126586 \h </w:instrText>
        </w:r>
        <w:r>
          <w:rPr>
            <w:noProof/>
            <w:webHidden/>
          </w:rPr>
          <w:fldChar w:fldCharType="separate"/>
        </w:r>
        <w:r>
          <w:rPr>
            <w:noProof/>
            <w:webHidden/>
          </w:rPr>
          <w:t>18</w:t>
        </w:r>
        <w:r>
          <w:rPr>
            <w:noProof/>
            <w:webHidden/>
          </w:rPr>
          <w:fldChar w:fldCharType="end"/>
        </w:r>
      </w:hyperlink>
    </w:p>
    <w:p w:rsidR="00EE2704" w14:paraId="599AD6FB" w14:textId="2DFF7770">
      <w:pPr>
        <w:pStyle w:val="TOC3"/>
        <w:rPr>
          <w:rFonts w:asciiTheme="minorHAnsi" w:eastAsiaTheme="minorEastAsia" w:hAnsiTheme="minorHAnsi"/>
          <w:noProof/>
          <w:color w:val="auto"/>
          <w:szCs w:val="22"/>
          <w14:ligatures w14:val="standardContextual"/>
        </w:rPr>
      </w:pPr>
      <w:hyperlink w:anchor="_Toc167126587" w:history="1">
        <w:r w:rsidRPr="001042C1">
          <w:rPr>
            <w:rStyle w:val="Hyperlink"/>
            <w:noProof/>
          </w:rPr>
          <w:t xml:space="preserve">3.2.1 </w:t>
        </w:r>
        <w:r w:rsidRPr="001042C1">
          <w:rPr>
            <w:rStyle w:val="Hyperlink"/>
            <w:noProof/>
          </w:rPr>
          <w:t>俄罗斯市场主要厂商</w:t>
        </w:r>
        <w:r w:rsidRPr="001042C1">
          <w:rPr>
            <w:rStyle w:val="Hyperlink"/>
            <w:noProof/>
          </w:rPr>
          <w:t>高密度微孔聚氨酯泡沫</w:t>
        </w:r>
        <w:r w:rsidRPr="001042C1">
          <w:rPr>
            <w:rStyle w:val="Hyperlink"/>
            <w:noProof/>
          </w:rPr>
          <w:t>销量（</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_Toc167126587 \h </w:instrText>
        </w:r>
        <w:r>
          <w:rPr>
            <w:noProof/>
            <w:webHidden/>
          </w:rPr>
          <w:fldChar w:fldCharType="separate"/>
        </w:r>
        <w:r>
          <w:rPr>
            <w:noProof/>
            <w:webHidden/>
          </w:rPr>
          <w:t>18</w:t>
        </w:r>
        <w:r>
          <w:rPr>
            <w:noProof/>
            <w:webHidden/>
          </w:rPr>
          <w:fldChar w:fldCharType="end"/>
        </w:r>
      </w:hyperlink>
    </w:p>
    <w:p w:rsidR="00EE2704" w14:paraId="24363FBD" w14:textId="400ED7CD">
      <w:pPr>
        <w:pStyle w:val="TOC3"/>
        <w:rPr>
          <w:rFonts w:asciiTheme="minorHAnsi" w:eastAsiaTheme="minorEastAsia" w:hAnsiTheme="minorHAnsi"/>
          <w:noProof/>
          <w:color w:val="auto"/>
          <w:szCs w:val="22"/>
          <w14:ligatures w14:val="standardContextual"/>
        </w:rPr>
      </w:pPr>
      <w:hyperlink w:anchor="_Toc167126588" w:history="1">
        <w:r w:rsidRPr="001042C1">
          <w:rPr>
            <w:rStyle w:val="Hyperlink"/>
            <w:noProof/>
          </w:rPr>
          <w:t xml:space="preserve">3.2.2 </w:t>
        </w:r>
        <w:r w:rsidRPr="001042C1">
          <w:rPr>
            <w:rStyle w:val="Hyperlink"/>
            <w:noProof/>
          </w:rPr>
          <w:t>俄罗斯市场主要厂商</w:t>
        </w:r>
        <w:r w:rsidRPr="001042C1">
          <w:rPr>
            <w:rStyle w:val="Hyperlink"/>
            <w:noProof/>
          </w:rPr>
          <w:t>高密度微孔聚氨酯泡沫</w:t>
        </w:r>
        <w:r w:rsidRPr="001042C1">
          <w:rPr>
            <w:rStyle w:val="Hyperlink"/>
            <w:noProof/>
          </w:rPr>
          <w:t>销量市场份额（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_Toc167126588 \h </w:instrText>
        </w:r>
        <w:r>
          <w:rPr>
            <w:noProof/>
            <w:webHidden/>
          </w:rPr>
          <w:fldChar w:fldCharType="separate"/>
        </w:r>
        <w:r>
          <w:rPr>
            <w:noProof/>
            <w:webHidden/>
          </w:rPr>
          <w:t>19</w:t>
        </w:r>
        <w:r>
          <w:rPr>
            <w:noProof/>
            <w:webHidden/>
          </w:rPr>
          <w:fldChar w:fldCharType="end"/>
        </w:r>
      </w:hyperlink>
    </w:p>
    <w:p w:rsidR="00EE2704" w14:paraId="5038065B" w14:textId="60779851">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Pr="001042C1">
          <w:rPr>
            <w:rStyle w:val="Hyperlink"/>
            <w:noProof/>
          </w:rPr>
          <w:t xml:space="preserve">3.3 </w:t>
        </w:r>
        <w:r w:rsidRPr="001042C1">
          <w:rPr>
            <w:rStyle w:val="Hyperlink"/>
            <w:noProof/>
          </w:rPr>
          <w:t>俄罗斯市场主要厂商</w:t>
        </w:r>
        <w:r w:rsidRPr="001042C1">
          <w:rPr>
            <w:rStyle w:val="Hyperlink"/>
            <w:noProof/>
          </w:rPr>
          <w:t>高密度微孔聚氨酯泡沫</w:t>
        </w:r>
        <w:r w:rsidRPr="001042C1">
          <w:rPr>
            <w:rStyle w:val="Hyperlink"/>
            <w:noProof/>
          </w:rPr>
          <w:t>收入及市场占有率</w:t>
        </w:r>
        <w:r>
          <w:rPr>
            <w:noProof/>
            <w:webHidden/>
          </w:rPr>
          <w:tab/>
        </w:r>
        <w:r>
          <w:rPr>
            <w:noProof/>
            <w:webHidden/>
          </w:rPr>
          <w:fldChar w:fldCharType="begin"/>
        </w:r>
        <w:r>
          <w:rPr>
            <w:noProof/>
            <w:webHidden/>
          </w:rPr>
          <w:instrText xml:space="preserve"> PAGEREF _Toc167126589 \h </w:instrText>
        </w:r>
        <w:r>
          <w:rPr>
            <w:noProof/>
            <w:webHidden/>
          </w:rPr>
          <w:fldChar w:fldCharType="separate"/>
        </w:r>
        <w:r>
          <w:rPr>
            <w:noProof/>
            <w:webHidden/>
          </w:rPr>
          <w:t>21</w:t>
        </w:r>
        <w:r>
          <w:rPr>
            <w:noProof/>
            <w:webHidden/>
          </w:rPr>
          <w:fldChar w:fldCharType="end"/>
        </w:r>
      </w:hyperlink>
    </w:p>
    <w:p w:rsidR="00EE2704" w14:paraId="1058C2F4" w14:textId="2567546C">
      <w:pPr>
        <w:pStyle w:val="TOC3"/>
        <w:rPr>
          <w:rFonts w:asciiTheme="minorHAnsi" w:eastAsiaTheme="minorEastAsia" w:hAnsiTheme="minorHAnsi"/>
          <w:noProof/>
          <w:color w:val="auto"/>
          <w:szCs w:val="22"/>
          <w14:ligatures w14:val="standardContextual"/>
        </w:rPr>
      </w:pPr>
      <w:hyperlink w:anchor="_Toc167126590" w:history="1">
        <w:r w:rsidRPr="001042C1">
          <w:rPr>
            <w:rStyle w:val="Hyperlink"/>
            <w:noProof/>
          </w:rPr>
          <w:t xml:space="preserve">3.3.1 </w:t>
        </w:r>
        <w:r w:rsidRPr="001042C1">
          <w:rPr>
            <w:rStyle w:val="Hyperlink"/>
            <w:noProof/>
          </w:rPr>
          <w:t>俄罗斯市场主要厂商</w:t>
        </w:r>
        <w:r w:rsidRPr="001042C1">
          <w:rPr>
            <w:rStyle w:val="Hyperlink"/>
            <w:noProof/>
          </w:rPr>
          <w:t>高密度微孔聚氨酯泡沫</w:t>
        </w:r>
        <w:r w:rsidRPr="001042C1">
          <w:rPr>
            <w:rStyle w:val="Hyperlink"/>
            <w:noProof/>
          </w:rPr>
          <w:t>收入（</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_Toc167126590 \h </w:instrText>
        </w:r>
        <w:r>
          <w:rPr>
            <w:noProof/>
            <w:webHidden/>
          </w:rPr>
          <w:fldChar w:fldCharType="separate"/>
        </w:r>
        <w:r>
          <w:rPr>
            <w:noProof/>
            <w:webHidden/>
          </w:rPr>
          <w:t>21</w:t>
        </w:r>
        <w:r>
          <w:rPr>
            <w:noProof/>
            <w:webHidden/>
          </w:rPr>
          <w:fldChar w:fldCharType="end"/>
        </w:r>
      </w:hyperlink>
    </w:p>
    <w:p w:rsidR="00EE2704" w14:paraId="383BC1B7" w14:textId="1F450087">
      <w:pPr>
        <w:pStyle w:val="TOC3"/>
        <w:rPr>
          <w:rFonts w:asciiTheme="minorHAnsi" w:eastAsiaTheme="minorEastAsia" w:hAnsiTheme="minorHAnsi"/>
          <w:noProof/>
          <w:color w:val="auto"/>
          <w:szCs w:val="22"/>
          <w14:ligatures w14:val="standardContextual"/>
        </w:rPr>
      </w:pPr>
      <w:hyperlink w:anchor="_Toc167126591" w:history="1">
        <w:r w:rsidRPr="001042C1">
          <w:rPr>
            <w:rStyle w:val="Hyperlink"/>
            <w:noProof/>
          </w:rPr>
          <w:t xml:space="preserve">3.3.2 </w:t>
        </w:r>
        <w:r w:rsidRPr="001042C1">
          <w:rPr>
            <w:rStyle w:val="Hyperlink"/>
            <w:noProof/>
          </w:rPr>
          <w:t>俄罗斯市场主要厂商</w:t>
        </w:r>
        <w:r w:rsidRPr="001042C1">
          <w:rPr>
            <w:rStyle w:val="Hyperlink"/>
            <w:noProof/>
          </w:rPr>
          <w:t>高密度微孔聚氨酯泡沫</w:t>
        </w:r>
        <w:r w:rsidRPr="001042C1">
          <w:rPr>
            <w:rStyle w:val="Hyperlink"/>
            <w:noProof/>
          </w:rPr>
          <w:t>收入市场份额（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_Toc167126591 \h </w:instrText>
        </w:r>
        <w:r>
          <w:rPr>
            <w:noProof/>
            <w:webHidden/>
          </w:rPr>
          <w:fldChar w:fldCharType="separate"/>
        </w:r>
        <w:r>
          <w:rPr>
            <w:noProof/>
            <w:webHidden/>
          </w:rPr>
          <w:t>22</w:t>
        </w:r>
        <w:r>
          <w:rPr>
            <w:noProof/>
            <w:webHidden/>
          </w:rPr>
          <w:fldChar w:fldCharType="end"/>
        </w:r>
      </w:hyperlink>
    </w:p>
    <w:p w:rsidR="00EE2704" w14:paraId="6783505C" w14:textId="752BFA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Pr="001042C1">
          <w:rPr>
            <w:rStyle w:val="Hyperlink"/>
            <w:noProof/>
          </w:rPr>
          <w:t xml:space="preserve">3.4 </w:t>
        </w:r>
        <w:r w:rsidRPr="001042C1">
          <w:rPr>
            <w:rStyle w:val="Hyperlink"/>
            <w:noProof/>
          </w:rPr>
          <w:t>俄罗斯市场主要厂商</w:t>
        </w:r>
        <w:r w:rsidRPr="001042C1">
          <w:rPr>
            <w:rStyle w:val="Hyperlink"/>
            <w:noProof/>
          </w:rPr>
          <w:t>高密度微孔聚氨酯泡沫</w:t>
        </w:r>
        <w:r w:rsidRPr="001042C1">
          <w:rPr>
            <w:rStyle w:val="Hyperlink"/>
            <w:noProof/>
          </w:rPr>
          <w:t>价格（</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_Toc167126592 \h </w:instrText>
        </w:r>
        <w:r>
          <w:rPr>
            <w:noProof/>
            <w:webHidden/>
          </w:rPr>
          <w:fldChar w:fldCharType="separate"/>
        </w:r>
        <w:r>
          <w:rPr>
            <w:noProof/>
            <w:webHidden/>
          </w:rPr>
          <w:t>24</w:t>
        </w:r>
        <w:r>
          <w:rPr>
            <w:noProof/>
            <w:webHidden/>
          </w:rPr>
          <w:fldChar w:fldCharType="end"/>
        </w:r>
      </w:hyperlink>
    </w:p>
    <w:p w:rsidR="00EE2704" w14:paraId="33AED32E" w14:textId="47D2146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Pr="001042C1">
          <w:rPr>
            <w:rStyle w:val="Hyperlink"/>
            <w:noProof/>
          </w:rPr>
          <w:t>3.5 高密度微孔聚氨酯泡沫</w:t>
        </w:r>
        <w:r w:rsidRPr="001042C1">
          <w:rPr>
            <w:rStyle w:val="Hyperlink"/>
            <w:noProof/>
          </w:rPr>
          <w:t>行业集中度、竞争程度分析</w:t>
        </w:r>
        <w:r>
          <w:rPr>
            <w:noProof/>
            <w:webHidden/>
          </w:rPr>
          <w:tab/>
        </w:r>
        <w:r>
          <w:rPr>
            <w:noProof/>
            <w:webHidden/>
          </w:rPr>
          <w:fldChar w:fldCharType="begin"/>
        </w:r>
        <w:r>
          <w:rPr>
            <w:noProof/>
            <w:webHidden/>
          </w:rPr>
          <w:instrText xml:space="preserve"> PAGEREF _Toc167126593 \h </w:instrText>
        </w:r>
        <w:r>
          <w:rPr>
            <w:noProof/>
            <w:webHidden/>
          </w:rPr>
          <w:fldChar w:fldCharType="separate"/>
        </w:r>
        <w:r>
          <w:rPr>
            <w:noProof/>
            <w:webHidden/>
          </w:rPr>
          <w:t>25</w:t>
        </w:r>
        <w:r>
          <w:rPr>
            <w:noProof/>
            <w:webHidden/>
          </w:rPr>
          <w:fldChar w:fldCharType="end"/>
        </w:r>
      </w:hyperlink>
    </w:p>
    <w:p w:rsidR="00EE2704" w14:paraId="54E86BEB" w14:textId="1F1F3F2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Pr="001042C1">
          <w:rPr>
            <w:rStyle w:val="Hyperlink"/>
            <w:noProof/>
          </w:rPr>
          <w:t xml:space="preserve">3.6 </w:t>
        </w:r>
        <w:r w:rsidRPr="001042C1">
          <w:rPr>
            <w:rStyle w:val="Hyperlink"/>
            <w:noProof/>
          </w:rPr>
          <w:t>俄罗斯本土厂商情况分析</w:t>
        </w:r>
        <w:r>
          <w:rPr>
            <w:noProof/>
            <w:webHidden/>
          </w:rPr>
          <w:tab/>
        </w:r>
        <w:r>
          <w:rPr>
            <w:noProof/>
            <w:webHidden/>
          </w:rPr>
          <w:fldChar w:fldCharType="begin"/>
        </w:r>
        <w:r>
          <w:rPr>
            <w:noProof/>
            <w:webHidden/>
          </w:rPr>
          <w:instrText xml:space="preserve"> PAGEREF _Toc167126594 \h </w:instrText>
        </w:r>
        <w:r>
          <w:rPr>
            <w:noProof/>
            <w:webHidden/>
          </w:rPr>
          <w:fldChar w:fldCharType="separate"/>
        </w:r>
        <w:r>
          <w:rPr>
            <w:noProof/>
            <w:webHidden/>
          </w:rPr>
          <w:t>25</w:t>
        </w:r>
        <w:r>
          <w:rPr>
            <w:noProof/>
            <w:webHidden/>
          </w:rPr>
          <w:fldChar w:fldCharType="end"/>
        </w:r>
      </w:hyperlink>
    </w:p>
    <w:p w:rsidR="00EE2704" w14:paraId="7380F8E6" w14:textId="44C38D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Pr="001042C1">
          <w:rPr>
            <w:rStyle w:val="Hyperlink"/>
            <w:noProof/>
          </w:rPr>
          <w:t xml:space="preserve">3.7 </w:t>
        </w:r>
        <w:r w:rsidRPr="001042C1">
          <w:rPr>
            <w:rStyle w:val="Hyperlink"/>
            <w:noProof/>
          </w:rPr>
          <w:t>俄罗斯市场</w:t>
        </w:r>
        <w:r w:rsidRPr="001042C1">
          <w:rPr>
            <w:rStyle w:val="Hyperlink"/>
            <w:noProof/>
          </w:rPr>
          <w:t>高密度微孔聚氨酯泡沫</w:t>
        </w:r>
        <w:r w:rsidRPr="001042C1">
          <w:rPr>
            <w:rStyle w:val="Hyperlink"/>
            <w:noProof/>
          </w:rPr>
          <w:t>市场机会分析</w:t>
        </w:r>
        <w:r>
          <w:rPr>
            <w:noProof/>
            <w:webHidden/>
          </w:rPr>
          <w:tab/>
        </w:r>
        <w:r>
          <w:rPr>
            <w:noProof/>
            <w:webHidden/>
          </w:rPr>
          <w:fldChar w:fldCharType="begin"/>
        </w:r>
        <w:r>
          <w:rPr>
            <w:noProof/>
            <w:webHidden/>
          </w:rPr>
          <w:instrText xml:space="preserve"> PAGEREF _Toc167126595 \h </w:instrText>
        </w:r>
        <w:r>
          <w:rPr>
            <w:noProof/>
            <w:webHidden/>
          </w:rPr>
          <w:fldChar w:fldCharType="separate"/>
        </w:r>
        <w:r>
          <w:rPr>
            <w:noProof/>
            <w:webHidden/>
          </w:rPr>
          <w:t>26</w:t>
        </w:r>
        <w:r>
          <w:rPr>
            <w:noProof/>
            <w:webHidden/>
          </w:rPr>
          <w:fldChar w:fldCharType="end"/>
        </w:r>
      </w:hyperlink>
    </w:p>
    <w:p w:rsidR="00EE2704" w14:paraId="35D98A4A" w14:textId="41E30CE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Pr="001042C1">
          <w:rPr>
            <w:rStyle w:val="Hyperlink"/>
            <w:noProof/>
          </w:rPr>
          <w:t xml:space="preserve">3.8 </w:t>
        </w:r>
        <w:r w:rsidRPr="001042C1">
          <w:rPr>
            <w:rStyle w:val="Hyperlink"/>
            <w:noProof/>
          </w:rPr>
          <w:t>新品牌进入俄罗斯市场运营及本地化建议</w:t>
        </w:r>
        <w:r>
          <w:rPr>
            <w:noProof/>
            <w:webHidden/>
          </w:rPr>
          <w:tab/>
        </w:r>
        <w:r>
          <w:rPr>
            <w:noProof/>
            <w:webHidden/>
          </w:rPr>
          <w:fldChar w:fldCharType="begin"/>
        </w:r>
        <w:r>
          <w:rPr>
            <w:noProof/>
            <w:webHidden/>
          </w:rPr>
          <w:instrText xml:space="preserve"> PAGEREF _Toc167126596 \h </w:instrText>
        </w:r>
        <w:r>
          <w:rPr>
            <w:noProof/>
            <w:webHidden/>
          </w:rPr>
          <w:fldChar w:fldCharType="separate"/>
        </w:r>
        <w:r>
          <w:rPr>
            <w:noProof/>
            <w:webHidden/>
          </w:rPr>
          <w:t>26</w:t>
        </w:r>
        <w:r>
          <w:rPr>
            <w:noProof/>
            <w:webHidden/>
          </w:rPr>
          <w:fldChar w:fldCharType="end"/>
        </w:r>
      </w:hyperlink>
    </w:p>
    <w:p w:rsidR="00EE2704" w14:paraId="759B00BC" w14:textId="238CF58E">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Pr="001042C1">
          <w:rPr>
            <w:rStyle w:val="Hyperlink"/>
            <w:lang w:eastAsia="zh-CN"/>
          </w:rPr>
          <w:t xml:space="preserve">4 </w:t>
        </w:r>
        <w:r w:rsidRPr="001042C1">
          <w:rPr>
            <w:rStyle w:val="Hyperlink"/>
            <w:lang w:eastAsia="zh-CN"/>
          </w:rPr>
          <w:t>主要企业简介</w:t>
        </w:r>
        <w:r>
          <w:rPr>
            <w:webHidden/>
          </w:rPr>
          <w:tab/>
        </w:r>
        <w:r>
          <w:rPr>
            <w:webHidden/>
          </w:rPr>
          <w:fldChar w:fldCharType="begin"/>
        </w:r>
        <w:r>
          <w:rPr>
            <w:webHidden/>
          </w:rPr>
          <w:instrText xml:space="preserve"> PAGEREF _Toc167126597 \h </w:instrText>
        </w:r>
        <w:r>
          <w:rPr>
            <w:webHidden/>
          </w:rPr>
          <w:fldChar w:fldCharType="separate"/>
        </w:r>
        <w:r>
          <w:rPr>
            <w:webHidden/>
          </w:rPr>
          <w:t>27</w:t>
        </w:r>
        <w:r>
          <w:rPr>
            <w:webHidden/>
          </w:rPr>
          <w:fldChar w:fldCharType="end"/>
        </w:r>
      </w:hyperlink>
    </w:p>
    <w:p w:rsidR="00EE2704" w14:paraId="567833EB" w14:textId="1280E98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Pr="001042C1">
          <w:rPr>
            <w:rStyle w:val="Hyperlink"/>
            <w:noProof/>
          </w:rPr>
          <w:t>4.1 BASF SE</w:t>
        </w:r>
        <w:r>
          <w:rPr>
            <w:noProof/>
            <w:webHidden/>
          </w:rPr>
          <w:tab/>
        </w:r>
        <w:r>
          <w:rPr>
            <w:noProof/>
            <w:webHidden/>
          </w:rPr>
          <w:fldChar w:fldCharType="begin"/>
        </w:r>
        <w:r>
          <w:rPr>
            <w:noProof/>
            <w:webHidden/>
          </w:rPr>
          <w:instrText xml:space="preserve"> PAGEREF _Toc167126598 \h </w:instrText>
        </w:r>
        <w:r>
          <w:rPr>
            <w:noProof/>
            <w:webHidden/>
          </w:rPr>
          <w:fldChar w:fldCharType="separate"/>
        </w:r>
        <w:r>
          <w:rPr>
            <w:noProof/>
            <w:webHidden/>
          </w:rPr>
          <w:t>27</w:t>
        </w:r>
        <w:r>
          <w:rPr>
            <w:noProof/>
            <w:webHidden/>
          </w:rPr>
          <w:fldChar w:fldCharType="end"/>
        </w:r>
      </w:hyperlink>
    </w:p>
    <w:p w:rsidR="00EE2704" w14:paraId="5C6C8F84" w14:textId="656CA7FF">
      <w:pPr>
        <w:pStyle w:val="TOC3"/>
        <w:rPr>
          <w:rFonts w:asciiTheme="minorHAnsi" w:eastAsiaTheme="minorEastAsia" w:hAnsiTheme="minorHAnsi"/>
          <w:noProof/>
          <w:color w:val="auto"/>
          <w:szCs w:val="22"/>
          <w14:ligatures w14:val="standardContextual"/>
        </w:rPr>
      </w:pPr>
      <w:hyperlink w:anchor="_Toc167126599" w:history="1">
        <w:r w:rsidRPr="001042C1">
          <w:rPr>
            <w:rStyle w:val="Hyperlink"/>
            <w:noProof/>
          </w:rPr>
          <w:t>4.1.1 BASF SE</w:t>
        </w:r>
        <w:r w:rsidRPr="001042C1">
          <w:rPr>
            <w:rStyle w:val="Hyperlink"/>
            <w:noProof/>
          </w:rPr>
          <w:t>基本信息、</w:t>
        </w:r>
        <w:r w:rsidRPr="001042C1">
          <w:rPr>
            <w:rStyle w:val="Hyperlink"/>
            <w:noProof/>
          </w:rPr>
          <w:t>高密度微孔聚氨酯泡沫</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_Toc167126599 \h </w:instrText>
        </w:r>
        <w:r>
          <w:rPr>
            <w:noProof/>
            <w:webHidden/>
          </w:rPr>
          <w:fldChar w:fldCharType="separate"/>
        </w:r>
        <w:r>
          <w:rPr>
            <w:noProof/>
            <w:webHidden/>
          </w:rPr>
          <w:t>27</w:t>
        </w:r>
        <w:r>
          <w:rPr>
            <w:noProof/>
            <w:webHidden/>
          </w:rPr>
          <w:fldChar w:fldCharType="end"/>
        </w:r>
      </w:hyperlink>
    </w:p>
    <w:p w:rsidR="00EE2704" w14:paraId="4BCAB04A" w14:textId="4E5705F8">
      <w:pPr>
        <w:pStyle w:val="TOC3"/>
        <w:rPr>
          <w:rFonts w:asciiTheme="minorHAnsi" w:eastAsiaTheme="minorEastAsia" w:hAnsiTheme="minorHAnsi"/>
          <w:noProof/>
          <w:color w:val="auto"/>
          <w:szCs w:val="22"/>
          <w14:ligatures w14:val="standardContextual"/>
        </w:rPr>
      </w:pPr>
      <w:hyperlink w:anchor="_Toc167126600" w:history="1">
        <w:r w:rsidRPr="001042C1">
          <w:rPr>
            <w:rStyle w:val="Hyperlink"/>
            <w:noProof/>
          </w:rPr>
          <w:t>4.1.2 BASF SE 高密度微孔聚氨酯泡沫</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_Toc167126600 \h </w:instrText>
        </w:r>
        <w:r>
          <w:rPr>
            <w:noProof/>
            <w:webHidden/>
          </w:rPr>
          <w:fldChar w:fldCharType="separate"/>
        </w:r>
        <w:r>
          <w:rPr>
            <w:noProof/>
            <w:webHidden/>
          </w:rPr>
          <w:t>27</w:t>
        </w:r>
        <w:r>
          <w:rPr>
            <w:noProof/>
            <w:webHidden/>
          </w:rPr>
          <w:fldChar w:fldCharType="end"/>
        </w:r>
      </w:hyperlink>
    </w:p>
    <w:p w:rsidR="00EE2704" w14:paraId="39D9F1F5" w14:textId="20D3881E">
      <w:pPr>
        <w:pStyle w:val="TOC3"/>
        <w:rPr>
          <w:rFonts w:asciiTheme="minorHAnsi" w:eastAsiaTheme="minorEastAsia" w:hAnsiTheme="minorHAnsi"/>
          <w:noProof/>
          <w:color w:val="auto"/>
          <w:szCs w:val="22"/>
          <w14:ligatures w14:val="standardContextual"/>
        </w:rPr>
      </w:pPr>
      <w:hyperlink w:anchor="_Toc167126601" w:history="1">
        <w:r w:rsidRPr="001042C1">
          <w:rPr>
            <w:rStyle w:val="Hyperlink"/>
            <w:noProof/>
          </w:rPr>
          <w:t>4.1.3 BASF SE</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_Toc167126601 \h </w:instrText>
        </w:r>
        <w:r>
          <w:rPr>
            <w:noProof/>
            <w:webHidden/>
          </w:rPr>
          <w:fldChar w:fldCharType="separate"/>
        </w:r>
        <w:r>
          <w:rPr>
            <w:noProof/>
            <w:webHidden/>
          </w:rPr>
          <w:t>27</w:t>
        </w:r>
        <w:r>
          <w:rPr>
            <w:noProof/>
            <w:webHidden/>
          </w:rPr>
          <w:fldChar w:fldCharType="end"/>
        </w:r>
      </w:hyperlink>
    </w:p>
    <w:p w:rsidR="00EE2704" w14:paraId="79240D21" w14:textId="798E2F1E">
      <w:pPr>
        <w:pStyle w:val="TOC3"/>
        <w:rPr>
          <w:rFonts w:asciiTheme="minorHAnsi" w:eastAsiaTheme="minorEastAsia" w:hAnsiTheme="minorHAnsi"/>
          <w:noProof/>
          <w:color w:val="auto"/>
          <w:szCs w:val="22"/>
          <w14:ligatures w14:val="standardContextual"/>
        </w:rPr>
      </w:pPr>
      <w:hyperlink w:anchor="_Toc167126602" w:history="1">
        <w:r w:rsidRPr="001042C1">
          <w:rPr>
            <w:rStyle w:val="Hyperlink"/>
            <w:noProof/>
          </w:rPr>
          <w:t>4.1.4 BASF SE</w:t>
        </w:r>
        <w:r w:rsidRPr="001042C1">
          <w:rPr>
            <w:rStyle w:val="Hyperlink"/>
            <w:noProof/>
          </w:rPr>
          <w:t>企业最新动态</w:t>
        </w:r>
        <w:r>
          <w:rPr>
            <w:noProof/>
            <w:webHidden/>
          </w:rPr>
          <w:tab/>
        </w:r>
        <w:r>
          <w:rPr>
            <w:noProof/>
            <w:webHidden/>
          </w:rPr>
          <w:fldChar w:fldCharType="begin"/>
        </w:r>
        <w:r>
          <w:rPr>
            <w:noProof/>
            <w:webHidden/>
          </w:rPr>
          <w:instrText xml:space="preserve"> PAGEREF _Toc167126602 \h </w:instrText>
        </w:r>
        <w:r>
          <w:rPr>
            <w:noProof/>
            <w:webHidden/>
          </w:rPr>
          <w:fldChar w:fldCharType="separate"/>
        </w:r>
        <w:r>
          <w:rPr>
            <w:noProof/>
            <w:webHidden/>
          </w:rPr>
          <w:t>28</w:t>
        </w:r>
        <w:r>
          <w:rPr>
            <w:noProof/>
            <w:webHidden/>
          </w:rPr>
          <w:fldChar w:fldCharType="end"/>
        </w:r>
      </w:hyperlink>
    </w:p>
    <w:p w:rsidR="00EE2704" w14:paraId="7718B5FA" w14:textId="055F900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Pr="001042C1">
          <w:rPr>
            <w:rStyle w:val="Hyperlink"/>
            <w:noProof/>
          </w:rPr>
          <w:t>4.2 The DOW Chemical Company</w:t>
        </w:r>
        <w:r>
          <w:rPr>
            <w:noProof/>
            <w:webHidden/>
          </w:rPr>
          <w:tab/>
        </w:r>
        <w:r>
          <w:rPr>
            <w:noProof/>
            <w:webHidden/>
          </w:rPr>
          <w:fldChar w:fldCharType="begin"/>
        </w:r>
        <w:r>
          <w:rPr>
            <w:noProof/>
            <w:webHidden/>
          </w:rPr>
          <w:instrText xml:space="preserve"> PAGEREF _Toc167126603 \h </w:instrText>
        </w:r>
        <w:r>
          <w:rPr>
            <w:noProof/>
            <w:webHidden/>
          </w:rPr>
          <w:fldChar w:fldCharType="separate"/>
        </w:r>
        <w:r>
          <w:rPr>
            <w:noProof/>
            <w:webHidden/>
          </w:rPr>
          <w:t>28</w:t>
        </w:r>
        <w:r>
          <w:rPr>
            <w:noProof/>
            <w:webHidden/>
          </w:rPr>
          <w:fldChar w:fldCharType="end"/>
        </w:r>
      </w:hyperlink>
    </w:p>
    <w:p w:rsidR="00EE2704" w14:paraId="0A0A35EE" w14:textId="18D87ABC">
      <w:pPr>
        <w:pStyle w:val="TOC3"/>
        <w:rPr>
          <w:rFonts w:asciiTheme="minorHAnsi" w:eastAsiaTheme="minorEastAsia" w:hAnsiTheme="minorHAnsi"/>
          <w:noProof/>
          <w:color w:val="auto"/>
          <w:szCs w:val="22"/>
          <w14:ligatures w14:val="standardContextual"/>
        </w:rPr>
      </w:pPr>
      <w:hyperlink w:anchor="_Toc167126604" w:history="1">
        <w:r w:rsidRPr="001042C1">
          <w:rPr>
            <w:rStyle w:val="Hyperlink"/>
            <w:noProof/>
          </w:rPr>
          <w:t>4.2.1 The DOW Chemical Company</w:t>
        </w:r>
        <w:r w:rsidRPr="001042C1">
          <w:rPr>
            <w:rStyle w:val="Hyperlink"/>
            <w:noProof/>
          </w:rPr>
          <w:t>基本信息、</w:t>
        </w:r>
        <w:r w:rsidRPr="001042C1">
          <w:rPr>
            <w:rStyle w:val="Hyperlink"/>
            <w:noProof/>
          </w:rPr>
          <w:t>高密度微孔聚氨酯泡沫</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_Toc167126604 \h </w:instrText>
        </w:r>
        <w:r>
          <w:rPr>
            <w:noProof/>
            <w:webHidden/>
          </w:rPr>
          <w:fldChar w:fldCharType="separate"/>
        </w:r>
        <w:r>
          <w:rPr>
            <w:noProof/>
            <w:webHidden/>
          </w:rPr>
          <w:t>28</w:t>
        </w:r>
        <w:r>
          <w:rPr>
            <w:noProof/>
            <w:webHidden/>
          </w:rPr>
          <w:fldChar w:fldCharType="end"/>
        </w:r>
      </w:hyperlink>
    </w:p>
    <w:p w:rsidR="00EE2704" w14:paraId="44C3938C" w14:textId="6E1E4E30">
      <w:pPr>
        <w:pStyle w:val="TOC3"/>
        <w:rPr>
          <w:rFonts w:asciiTheme="minorHAnsi" w:eastAsiaTheme="minorEastAsia" w:hAnsiTheme="minorHAnsi"/>
          <w:noProof/>
          <w:color w:val="auto"/>
          <w:szCs w:val="22"/>
          <w14:ligatures w14:val="standardContextual"/>
        </w:rPr>
      </w:pPr>
      <w:hyperlink w:anchor="_Toc167126605" w:history="1">
        <w:r w:rsidRPr="001042C1">
          <w:rPr>
            <w:rStyle w:val="Hyperlink"/>
            <w:noProof/>
          </w:rPr>
          <w:t>4.2.2 The DOW Chemical Company 高密度微孔聚氨酯泡沫</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_Toc167126605 \h </w:instrText>
        </w:r>
        <w:r>
          <w:rPr>
            <w:noProof/>
            <w:webHidden/>
          </w:rPr>
          <w:fldChar w:fldCharType="separate"/>
        </w:r>
        <w:r>
          <w:rPr>
            <w:noProof/>
            <w:webHidden/>
          </w:rPr>
          <w:t>29</w:t>
        </w:r>
        <w:r>
          <w:rPr>
            <w:noProof/>
            <w:webHidden/>
          </w:rPr>
          <w:fldChar w:fldCharType="end"/>
        </w:r>
      </w:hyperlink>
    </w:p>
    <w:p w:rsidR="00EE2704" w14:paraId="1E004285" w14:textId="2F0825C2">
      <w:pPr>
        <w:pStyle w:val="TOC3"/>
        <w:rPr>
          <w:rFonts w:asciiTheme="minorHAnsi" w:eastAsiaTheme="minorEastAsia" w:hAnsiTheme="minorHAnsi"/>
          <w:noProof/>
          <w:color w:val="auto"/>
          <w:szCs w:val="22"/>
          <w14:ligatures w14:val="standardContextual"/>
        </w:rPr>
      </w:pPr>
      <w:hyperlink w:anchor="_Toc167126606" w:history="1">
        <w:r w:rsidRPr="001042C1">
          <w:rPr>
            <w:rStyle w:val="Hyperlink"/>
            <w:noProof/>
          </w:rPr>
          <w:t>4.2.3 The DOW Chemical Company</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_Toc167126606 \h </w:instrText>
        </w:r>
        <w:r>
          <w:rPr>
            <w:noProof/>
            <w:webHidden/>
          </w:rPr>
          <w:fldChar w:fldCharType="separate"/>
        </w:r>
        <w:r>
          <w:rPr>
            <w:noProof/>
            <w:webHidden/>
          </w:rPr>
          <w:t>29</w:t>
        </w:r>
        <w:r>
          <w:rPr>
            <w:noProof/>
            <w:webHidden/>
          </w:rPr>
          <w:fldChar w:fldCharType="end"/>
        </w:r>
      </w:hyperlink>
    </w:p>
    <w:p w:rsidR="00EE2704" w14:paraId="0B04A7EF" w14:textId="5B511779">
      <w:pPr>
        <w:pStyle w:val="TOC3"/>
        <w:rPr>
          <w:rFonts w:asciiTheme="minorHAnsi" w:eastAsiaTheme="minorEastAsia" w:hAnsiTheme="minorHAnsi"/>
          <w:noProof/>
          <w:color w:val="auto"/>
          <w:szCs w:val="22"/>
          <w14:ligatures w14:val="standardContextual"/>
        </w:rPr>
      </w:pPr>
      <w:hyperlink w:anchor="_Toc167126607" w:history="1">
        <w:r w:rsidRPr="001042C1">
          <w:rPr>
            <w:rStyle w:val="Hyperlink"/>
            <w:noProof/>
          </w:rPr>
          <w:t>4.2.4 The DOW Chemical Company</w:t>
        </w:r>
        <w:r w:rsidRPr="001042C1">
          <w:rPr>
            <w:rStyle w:val="Hyperlink"/>
            <w:noProof/>
          </w:rPr>
          <w:t>企业最新动态</w:t>
        </w:r>
        <w:r>
          <w:rPr>
            <w:noProof/>
            <w:webHidden/>
          </w:rPr>
          <w:tab/>
        </w:r>
        <w:r>
          <w:rPr>
            <w:noProof/>
            <w:webHidden/>
          </w:rPr>
          <w:fldChar w:fldCharType="begin"/>
        </w:r>
        <w:r>
          <w:rPr>
            <w:noProof/>
            <w:webHidden/>
          </w:rPr>
          <w:instrText xml:space="preserve"> PAGEREF _Toc167126607 \h </w:instrText>
        </w:r>
        <w:r>
          <w:rPr>
            <w:noProof/>
            <w:webHidden/>
          </w:rPr>
          <w:fldChar w:fldCharType="separate"/>
        </w:r>
        <w:r>
          <w:rPr>
            <w:noProof/>
            <w:webHidden/>
          </w:rPr>
          <w:t>29</w:t>
        </w:r>
        <w:r>
          <w:rPr>
            <w:noProof/>
            <w:webHidden/>
          </w:rPr>
          <w:fldChar w:fldCharType="end"/>
        </w:r>
      </w:hyperlink>
    </w:p>
    <w:p w:rsidR="00EE2704" w14:paraId="4CAB3777" w14:textId="05318F0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Pr="001042C1">
          <w:rPr>
            <w:rStyle w:val="Hyperlink"/>
            <w:noProof/>
          </w:rPr>
          <w:t>4.3 Saint-Gobain Performance Plastics</w:t>
        </w:r>
        <w:r>
          <w:rPr>
            <w:noProof/>
            <w:webHidden/>
          </w:rPr>
          <w:tab/>
        </w:r>
        <w:r>
          <w:rPr>
            <w:noProof/>
            <w:webHidden/>
          </w:rPr>
          <w:fldChar w:fldCharType="begin"/>
        </w:r>
        <w:r>
          <w:rPr>
            <w:noProof/>
            <w:webHidden/>
          </w:rPr>
          <w:instrText xml:space="preserve"> PAGEREF _Toc167126608 \h </w:instrText>
        </w:r>
        <w:r>
          <w:rPr>
            <w:noProof/>
            <w:webHidden/>
          </w:rPr>
          <w:fldChar w:fldCharType="separate"/>
        </w:r>
        <w:r>
          <w:rPr>
            <w:noProof/>
            <w:webHidden/>
          </w:rPr>
          <w:t>29</w:t>
        </w:r>
        <w:r>
          <w:rPr>
            <w:noProof/>
            <w:webHidden/>
          </w:rPr>
          <w:fldChar w:fldCharType="end"/>
        </w:r>
      </w:hyperlink>
    </w:p>
    <w:p w:rsidR="00EE2704" w14:paraId="5F7BC08C" w14:textId="15213F6E">
      <w:pPr>
        <w:pStyle w:val="TOC3"/>
        <w:rPr>
          <w:rFonts w:asciiTheme="minorHAnsi" w:eastAsiaTheme="minorEastAsia" w:hAnsiTheme="minorHAnsi"/>
          <w:noProof/>
          <w:color w:val="auto"/>
          <w:szCs w:val="22"/>
          <w14:ligatures w14:val="standardContextual"/>
        </w:rPr>
      </w:pPr>
      <w:hyperlink w:anchor="_Toc167126609" w:history="1">
        <w:r w:rsidRPr="001042C1">
          <w:rPr>
            <w:rStyle w:val="Hyperlink"/>
            <w:noProof/>
          </w:rPr>
          <w:t>4.3.1 Saint-Gobain Performance Plastics</w:t>
        </w:r>
        <w:r w:rsidRPr="001042C1">
          <w:rPr>
            <w:rStyle w:val="Hyperlink"/>
            <w:noProof/>
          </w:rPr>
          <w:t>基本信息、</w:t>
        </w:r>
        <w:r w:rsidRPr="001042C1">
          <w:rPr>
            <w:rStyle w:val="Hyperlink"/>
            <w:noProof/>
          </w:rPr>
          <w:t>高密度微孔聚氨酯泡沫</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_Toc167126609 \h </w:instrText>
        </w:r>
        <w:r>
          <w:rPr>
            <w:noProof/>
            <w:webHidden/>
          </w:rPr>
          <w:fldChar w:fldCharType="separate"/>
        </w:r>
        <w:r>
          <w:rPr>
            <w:noProof/>
            <w:webHidden/>
          </w:rPr>
          <w:t>30</w:t>
        </w:r>
        <w:r>
          <w:rPr>
            <w:noProof/>
            <w:webHidden/>
          </w:rPr>
          <w:fldChar w:fldCharType="end"/>
        </w:r>
      </w:hyperlink>
    </w:p>
    <w:p w:rsidR="00EE2704" w14:paraId="29969F6A" w14:textId="0C07975E">
      <w:pPr>
        <w:pStyle w:val="TOC3"/>
        <w:rPr>
          <w:rFonts w:asciiTheme="minorHAnsi" w:eastAsiaTheme="minorEastAsia" w:hAnsiTheme="minorHAnsi"/>
          <w:noProof/>
          <w:color w:val="auto"/>
          <w:szCs w:val="22"/>
          <w14:ligatures w14:val="standardContextual"/>
        </w:rPr>
      </w:pPr>
      <w:hyperlink w:anchor="_Toc167126610" w:history="1">
        <w:r w:rsidRPr="001042C1">
          <w:rPr>
            <w:rStyle w:val="Hyperlink"/>
            <w:noProof/>
          </w:rPr>
          <w:t>4.3.2 Saint-Gobain Performance Plastics 高密度微孔聚氨酯泡沫</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_Toc167126610 \h </w:instrText>
        </w:r>
        <w:r>
          <w:rPr>
            <w:noProof/>
            <w:webHidden/>
          </w:rPr>
          <w:fldChar w:fldCharType="separate"/>
        </w:r>
        <w:r>
          <w:rPr>
            <w:noProof/>
            <w:webHidden/>
          </w:rPr>
          <w:t>30</w:t>
        </w:r>
        <w:r>
          <w:rPr>
            <w:noProof/>
            <w:webHidden/>
          </w:rPr>
          <w:fldChar w:fldCharType="end"/>
        </w:r>
      </w:hyperlink>
    </w:p>
    <w:p w:rsidR="00EE2704" w14:paraId="126E7635" w14:textId="2BE86C30">
      <w:pPr>
        <w:pStyle w:val="TOC3"/>
        <w:rPr>
          <w:rFonts w:asciiTheme="minorHAnsi" w:eastAsiaTheme="minorEastAsia" w:hAnsiTheme="minorHAnsi"/>
          <w:noProof/>
          <w:color w:val="auto"/>
          <w:szCs w:val="22"/>
          <w14:ligatures w14:val="standardContextual"/>
        </w:rPr>
      </w:pPr>
      <w:hyperlink w:anchor="_Toc167126611" w:history="1">
        <w:r w:rsidRPr="001042C1">
          <w:rPr>
            <w:rStyle w:val="Hyperlink"/>
            <w:noProof/>
          </w:rPr>
          <w:t>4.3.3 Saint-Gobain Performance Plastics</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_Toc167126611 \h </w:instrText>
        </w:r>
        <w:r>
          <w:rPr>
            <w:noProof/>
            <w:webHidden/>
          </w:rPr>
          <w:fldChar w:fldCharType="separate"/>
        </w:r>
        <w:r>
          <w:rPr>
            <w:noProof/>
            <w:webHidden/>
          </w:rPr>
          <w:t>30</w:t>
        </w:r>
        <w:r>
          <w:rPr>
            <w:noProof/>
            <w:webHidden/>
          </w:rPr>
          <w:fldChar w:fldCharType="end"/>
        </w:r>
      </w:hyperlink>
    </w:p>
    <w:p w:rsidR="00EE2704" w14:paraId="32B99AC8" w14:textId="61A245FE">
      <w:pPr>
        <w:pStyle w:val="TOC3"/>
        <w:rPr>
          <w:rFonts w:asciiTheme="minorHAnsi" w:eastAsiaTheme="minorEastAsia" w:hAnsiTheme="minorHAnsi"/>
          <w:noProof/>
          <w:color w:val="auto"/>
          <w:szCs w:val="22"/>
          <w14:ligatures w14:val="standardContextual"/>
        </w:rPr>
      </w:pPr>
      <w:hyperlink w:anchor="_Toc167126612" w:history="1">
        <w:r w:rsidRPr="001042C1">
          <w:rPr>
            <w:rStyle w:val="Hyperlink"/>
            <w:noProof/>
          </w:rPr>
          <w:t>4.3.4 Saint-Gobain Performance Plastics</w:t>
        </w:r>
        <w:r w:rsidRPr="001042C1">
          <w:rPr>
            <w:rStyle w:val="Hyperlink"/>
            <w:noProof/>
          </w:rPr>
          <w:t>企业最新动态</w:t>
        </w:r>
        <w:r>
          <w:rPr>
            <w:noProof/>
            <w:webHidden/>
          </w:rPr>
          <w:tab/>
        </w:r>
        <w:r>
          <w:rPr>
            <w:noProof/>
            <w:webHidden/>
          </w:rPr>
          <w:fldChar w:fldCharType="begin"/>
        </w:r>
        <w:r>
          <w:rPr>
            <w:noProof/>
            <w:webHidden/>
          </w:rPr>
          <w:instrText xml:space="preserve"> PAGEREF _Toc167126612 \h </w:instrText>
        </w:r>
        <w:r>
          <w:rPr>
            <w:noProof/>
            <w:webHidden/>
          </w:rPr>
          <w:fldChar w:fldCharType="separate"/>
        </w:r>
        <w:r>
          <w:rPr>
            <w:noProof/>
            <w:webHidden/>
          </w:rPr>
          <w:t>31</w:t>
        </w:r>
        <w:r>
          <w:rPr>
            <w:noProof/>
            <w:webHidden/>
          </w:rPr>
          <w:fldChar w:fldCharType="end"/>
        </w:r>
      </w:hyperlink>
    </w:p>
    <w:p w:rsidR="00EE2704" w14:paraId="1573C818" w14:textId="38209F9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Pr="001042C1">
          <w:rPr>
            <w:rStyle w:val="Hyperlink"/>
            <w:noProof/>
          </w:rPr>
          <w:t>4.4 Huntsman Corporation</w:t>
        </w:r>
        <w:r>
          <w:rPr>
            <w:noProof/>
            <w:webHidden/>
          </w:rPr>
          <w:tab/>
        </w:r>
        <w:r>
          <w:rPr>
            <w:noProof/>
            <w:webHidden/>
          </w:rPr>
          <w:fldChar w:fldCharType="begin"/>
        </w:r>
        <w:r>
          <w:rPr>
            <w:noProof/>
            <w:webHidden/>
          </w:rPr>
          <w:instrText xml:space="preserve"> PAGEREF _Toc167126613 \h </w:instrText>
        </w:r>
        <w:r>
          <w:rPr>
            <w:noProof/>
            <w:webHidden/>
          </w:rPr>
          <w:fldChar w:fldCharType="separate"/>
        </w:r>
        <w:r>
          <w:rPr>
            <w:noProof/>
            <w:webHidden/>
          </w:rPr>
          <w:t>31</w:t>
        </w:r>
        <w:r>
          <w:rPr>
            <w:noProof/>
            <w:webHidden/>
          </w:rPr>
          <w:fldChar w:fldCharType="end"/>
        </w:r>
      </w:hyperlink>
    </w:p>
    <w:p w:rsidR="00EE2704" w14:paraId="15D0079B" w14:textId="682363D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Pr="001042C1">
          <w:rPr>
            <w:rStyle w:val="Hyperlink"/>
            <w:noProof/>
          </w:rPr>
          <w:t>4.5 Evonik Industries</w:t>
        </w:r>
        <w:r>
          <w:rPr>
            <w:noProof/>
            <w:webHidden/>
          </w:rPr>
          <w:tab/>
        </w:r>
        <w:r>
          <w:rPr>
            <w:noProof/>
            <w:webHidden/>
          </w:rPr>
          <w:fldChar w:fldCharType="begin"/>
        </w:r>
        <w:r>
          <w:rPr>
            <w:noProof/>
            <w:webHidden/>
          </w:rPr>
          <w:instrText xml:space="preserve"> PAGEREF _Toc167126614 \h </w:instrText>
        </w:r>
        <w:r>
          <w:rPr>
            <w:noProof/>
            <w:webHidden/>
          </w:rPr>
          <w:fldChar w:fldCharType="separate"/>
        </w:r>
        <w:r>
          <w:rPr>
            <w:noProof/>
            <w:webHidden/>
          </w:rPr>
          <w:t>31</w:t>
        </w:r>
        <w:r>
          <w:rPr>
            <w:noProof/>
            <w:webHidden/>
          </w:rPr>
          <w:fldChar w:fldCharType="end"/>
        </w:r>
      </w:hyperlink>
    </w:p>
    <w:p w:rsidR="00EE2704" w14:paraId="68C07257" w14:textId="5207A5D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Pr="001042C1">
          <w:rPr>
            <w:rStyle w:val="Hyperlink"/>
            <w:noProof/>
          </w:rPr>
          <w:t>4.6 Rogers Corporation</w:t>
        </w:r>
        <w:r>
          <w:rPr>
            <w:noProof/>
            <w:webHidden/>
          </w:rPr>
          <w:tab/>
        </w:r>
        <w:r>
          <w:rPr>
            <w:noProof/>
            <w:webHidden/>
          </w:rPr>
          <w:fldChar w:fldCharType="begin"/>
        </w:r>
        <w:r>
          <w:rPr>
            <w:noProof/>
            <w:webHidden/>
          </w:rPr>
          <w:instrText xml:space="preserve"> PAGEREF _Toc167126615 \h </w:instrText>
        </w:r>
        <w:r>
          <w:rPr>
            <w:noProof/>
            <w:webHidden/>
          </w:rPr>
          <w:fldChar w:fldCharType="separate"/>
        </w:r>
        <w:r>
          <w:rPr>
            <w:noProof/>
            <w:webHidden/>
          </w:rPr>
          <w:t>31</w:t>
        </w:r>
        <w:r>
          <w:rPr>
            <w:noProof/>
            <w:webHidden/>
          </w:rPr>
          <w:fldChar w:fldCharType="end"/>
        </w:r>
      </w:hyperlink>
    </w:p>
    <w:p w:rsidR="00EE2704" w14:paraId="39EF53D0" w14:textId="1D03AE0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Pr="001042C1">
          <w:rPr>
            <w:rStyle w:val="Hyperlink"/>
            <w:noProof/>
          </w:rPr>
          <w:t>4.7 Rubberlite lnc</w:t>
        </w:r>
        <w:r>
          <w:rPr>
            <w:noProof/>
            <w:webHidden/>
          </w:rPr>
          <w:tab/>
        </w:r>
        <w:r>
          <w:rPr>
            <w:noProof/>
            <w:webHidden/>
          </w:rPr>
          <w:fldChar w:fldCharType="begin"/>
        </w:r>
        <w:r>
          <w:rPr>
            <w:noProof/>
            <w:webHidden/>
          </w:rPr>
          <w:instrText xml:space="preserve"> PAGEREF _Toc167126616 \h </w:instrText>
        </w:r>
        <w:r>
          <w:rPr>
            <w:noProof/>
            <w:webHidden/>
          </w:rPr>
          <w:fldChar w:fldCharType="separate"/>
        </w:r>
        <w:r>
          <w:rPr>
            <w:noProof/>
            <w:webHidden/>
          </w:rPr>
          <w:t>31</w:t>
        </w:r>
        <w:r>
          <w:rPr>
            <w:noProof/>
            <w:webHidden/>
          </w:rPr>
          <w:fldChar w:fldCharType="end"/>
        </w:r>
      </w:hyperlink>
    </w:p>
    <w:p w:rsidR="00EE2704" w14:paraId="2D6F3518" w14:textId="7A42AE4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Pr="001042C1">
          <w:rPr>
            <w:rStyle w:val="Hyperlink"/>
            <w:noProof/>
          </w:rPr>
          <w:t>4.8 Mearthane Products Corporation</w:t>
        </w:r>
        <w:r>
          <w:rPr>
            <w:noProof/>
            <w:webHidden/>
          </w:rPr>
          <w:tab/>
        </w:r>
        <w:r>
          <w:rPr>
            <w:noProof/>
            <w:webHidden/>
          </w:rPr>
          <w:fldChar w:fldCharType="begin"/>
        </w:r>
        <w:r>
          <w:rPr>
            <w:noProof/>
            <w:webHidden/>
          </w:rPr>
          <w:instrText xml:space="preserve"> PAGEREF _Toc167126617 \h </w:instrText>
        </w:r>
        <w:r>
          <w:rPr>
            <w:noProof/>
            <w:webHidden/>
          </w:rPr>
          <w:fldChar w:fldCharType="separate"/>
        </w:r>
        <w:r>
          <w:rPr>
            <w:noProof/>
            <w:webHidden/>
          </w:rPr>
          <w:t>31</w:t>
        </w:r>
        <w:r>
          <w:rPr>
            <w:noProof/>
            <w:webHidden/>
          </w:rPr>
          <w:fldChar w:fldCharType="end"/>
        </w:r>
      </w:hyperlink>
    </w:p>
    <w:p w:rsidR="00EE2704" w14:paraId="1E54AE17" w14:textId="6E94642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Pr="001042C1">
          <w:rPr>
            <w:rStyle w:val="Hyperlink"/>
            <w:noProof/>
          </w:rPr>
          <w:t>4.9 ERA Polymers</w:t>
        </w:r>
        <w:r>
          <w:rPr>
            <w:noProof/>
            <w:webHidden/>
          </w:rPr>
          <w:tab/>
        </w:r>
        <w:r>
          <w:rPr>
            <w:noProof/>
            <w:webHidden/>
          </w:rPr>
          <w:fldChar w:fldCharType="begin"/>
        </w:r>
        <w:r>
          <w:rPr>
            <w:noProof/>
            <w:webHidden/>
          </w:rPr>
          <w:instrText xml:space="preserve"> PAGEREF _Toc167126618 \h </w:instrText>
        </w:r>
        <w:r>
          <w:rPr>
            <w:noProof/>
            <w:webHidden/>
          </w:rPr>
          <w:fldChar w:fldCharType="separate"/>
        </w:r>
        <w:r>
          <w:rPr>
            <w:noProof/>
            <w:webHidden/>
          </w:rPr>
          <w:t>31</w:t>
        </w:r>
        <w:r>
          <w:rPr>
            <w:noProof/>
            <w:webHidden/>
          </w:rPr>
          <w:fldChar w:fldCharType="end"/>
        </w:r>
      </w:hyperlink>
    </w:p>
    <w:p w:rsidR="00EE2704" w14:paraId="31A77010" w14:textId="59BDE06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Pr="001042C1">
          <w:rPr>
            <w:rStyle w:val="Hyperlink"/>
            <w:noProof/>
          </w:rPr>
          <w:t>4.10 General Plastics</w:t>
        </w:r>
        <w:r>
          <w:rPr>
            <w:noProof/>
            <w:webHidden/>
          </w:rPr>
          <w:tab/>
        </w:r>
        <w:r>
          <w:rPr>
            <w:noProof/>
            <w:webHidden/>
          </w:rPr>
          <w:fldChar w:fldCharType="begin"/>
        </w:r>
        <w:r>
          <w:rPr>
            <w:noProof/>
            <w:webHidden/>
          </w:rPr>
          <w:instrText xml:space="preserve"> PAGEREF _Toc167126619 \h </w:instrText>
        </w:r>
        <w:r>
          <w:rPr>
            <w:noProof/>
            <w:webHidden/>
          </w:rPr>
          <w:fldChar w:fldCharType="separate"/>
        </w:r>
        <w:r>
          <w:rPr>
            <w:noProof/>
            <w:webHidden/>
          </w:rPr>
          <w:t>31</w:t>
        </w:r>
        <w:r>
          <w:rPr>
            <w:noProof/>
            <w:webHidden/>
          </w:rPr>
          <w:fldChar w:fldCharType="end"/>
        </w:r>
      </w:hyperlink>
    </w:p>
    <w:p w:rsidR="00EE2704" w14:paraId="5F113A5F" w14:textId="622B898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Pr="001042C1">
          <w:rPr>
            <w:rStyle w:val="Hyperlink"/>
            <w:lang w:eastAsia="zh-CN"/>
          </w:rPr>
          <w:t xml:space="preserve">5 </w:t>
        </w:r>
        <w:r w:rsidRPr="001042C1">
          <w:rPr>
            <w:rStyle w:val="Hyperlink"/>
            <w:lang w:eastAsia="zh-CN"/>
          </w:rPr>
          <w:t>销售渠道及客户偏好分析</w:t>
        </w:r>
        <w:r>
          <w:rPr>
            <w:webHidden/>
          </w:rPr>
          <w:tab/>
        </w:r>
        <w:r>
          <w:rPr>
            <w:webHidden/>
          </w:rPr>
          <w:fldChar w:fldCharType="begin"/>
        </w:r>
        <w:r>
          <w:rPr>
            <w:webHidden/>
          </w:rPr>
          <w:instrText xml:space="preserve"> PAGEREF _Toc167126650 \h </w:instrText>
        </w:r>
        <w:r>
          <w:rPr>
            <w:webHidden/>
          </w:rPr>
          <w:fldChar w:fldCharType="separate"/>
        </w:r>
        <w:r>
          <w:rPr>
            <w:webHidden/>
          </w:rPr>
          <w:t>35</w:t>
        </w:r>
        <w:r>
          <w:rPr>
            <w:webHidden/>
          </w:rPr>
          <w:fldChar w:fldCharType="end"/>
        </w:r>
      </w:hyperlink>
    </w:p>
    <w:p w:rsidR="00EE2704" w14:paraId="32F943DA" w14:textId="65117B4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Pr="001042C1">
          <w:rPr>
            <w:rStyle w:val="Hyperlink"/>
            <w:noProof/>
            <w:lang w:val="en-IN"/>
          </w:rPr>
          <w:t>5.1</w:t>
        </w:r>
        <w:r w:rsidRPr="001042C1">
          <w:rPr>
            <w:rStyle w:val="Hyperlink"/>
            <w:noProof/>
          </w:rPr>
          <w:t xml:space="preserve"> </w:t>
        </w:r>
        <w:r w:rsidRPr="001042C1">
          <w:rPr>
            <w:rStyle w:val="Hyperlink"/>
            <w:noProof/>
          </w:rPr>
          <w:t>俄罗斯</w:t>
        </w:r>
        <w:r w:rsidRPr="001042C1">
          <w:rPr>
            <w:rStyle w:val="Hyperlink"/>
            <w:noProof/>
            <w:lang w:val="en-IN"/>
          </w:rPr>
          <w:t>市场</w:t>
        </w:r>
        <w:r w:rsidRPr="001042C1">
          <w:rPr>
            <w:rStyle w:val="Hyperlink"/>
            <w:noProof/>
          </w:rPr>
          <w:t>高密度微孔聚氨酯泡沫</w:t>
        </w:r>
        <w:r w:rsidRPr="001042C1">
          <w:rPr>
            <w:rStyle w:val="Hyperlink"/>
            <w:noProof/>
          </w:rPr>
          <w:t>消费形态及客户偏好</w:t>
        </w:r>
        <w:r>
          <w:rPr>
            <w:noProof/>
            <w:webHidden/>
          </w:rPr>
          <w:tab/>
        </w:r>
        <w:r>
          <w:rPr>
            <w:noProof/>
            <w:webHidden/>
          </w:rPr>
          <w:fldChar w:fldCharType="begin"/>
        </w:r>
        <w:r>
          <w:rPr>
            <w:noProof/>
            <w:webHidden/>
          </w:rPr>
          <w:instrText xml:space="preserve"> PAGEREF _Toc167126651 \h </w:instrText>
        </w:r>
        <w:r>
          <w:rPr>
            <w:noProof/>
            <w:webHidden/>
          </w:rPr>
          <w:fldChar w:fldCharType="separate"/>
        </w:r>
        <w:r>
          <w:rPr>
            <w:noProof/>
            <w:webHidden/>
          </w:rPr>
          <w:t>35</w:t>
        </w:r>
        <w:r>
          <w:rPr>
            <w:noProof/>
            <w:webHidden/>
          </w:rPr>
          <w:fldChar w:fldCharType="end"/>
        </w:r>
      </w:hyperlink>
    </w:p>
    <w:p w:rsidR="00EE2704" w14:paraId="1FACC6E8" w14:textId="02B297B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Pr="001042C1">
          <w:rPr>
            <w:rStyle w:val="Hyperlink"/>
            <w:noProof/>
          </w:rPr>
          <w:t xml:space="preserve">5.2 </w:t>
        </w:r>
        <w:r w:rsidRPr="001042C1">
          <w:rPr>
            <w:rStyle w:val="Hyperlink"/>
            <w:noProof/>
          </w:rPr>
          <w:t>俄罗斯</w:t>
        </w:r>
        <w:r w:rsidRPr="001042C1">
          <w:rPr>
            <w:rStyle w:val="Hyperlink"/>
            <w:noProof/>
            <w:lang w:val="en-IN"/>
          </w:rPr>
          <w:t>市场</w:t>
        </w:r>
        <w:r w:rsidRPr="001042C1">
          <w:rPr>
            <w:rStyle w:val="Hyperlink"/>
            <w:noProof/>
          </w:rPr>
          <w:t>高密度微孔聚氨酯泡沫</w:t>
        </w:r>
        <w:r w:rsidRPr="001042C1">
          <w:rPr>
            <w:rStyle w:val="Hyperlink"/>
            <w:noProof/>
          </w:rPr>
          <w:t>代表性客户分析</w:t>
        </w:r>
        <w:r>
          <w:rPr>
            <w:noProof/>
            <w:webHidden/>
          </w:rPr>
          <w:tab/>
        </w:r>
        <w:r>
          <w:rPr>
            <w:noProof/>
            <w:webHidden/>
          </w:rPr>
          <w:fldChar w:fldCharType="begin"/>
        </w:r>
        <w:r>
          <w:rPr>
            <w:noProof/>
            <w:webHidden/>
          </w:rPr>
          <w:instrText xml:space="preserve"> PAGEREF _Toc167126652 \h </w:instrText>
        </w:r>
        <w:r>
          <w:rPr>
            <w:noProof/>
            <w:webHidden/>
          </w:rPr>
          <w:fldChar w:fldCharType="separate"/>
        </w:r>
        <w:r>
          <w:rPr>
            <w:noProof/>
            <w:webHidden/>
          </w:rPr>
          <w:t>35</w:t>
        </w:r>
        <w:r>
          <w:rPr>
            <w:noProof/>
            <w:webHidden/>
          </w:rPr>
          <w:fldChar w:fldCharType="end"/>
        </w:r>
      </w:hyperlink>
    </w:p>
    <w:p w:rsidR="00EE2704" w14:paraId="42577B69" w14:textId="239B4D9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Pr="001042C1">
          <w:rPr>
            <w:rStyle w:val="Hyperlink"/>
            <w:noProof/>
          </w:rPr>
          <w:t xml:space="preserve">5.3 </w:t>
        </w:r>
        <w:r w:rsidRPr="001042C1">
          <w:rPr>
            <w:rStyle w:val="Hyperlink"/>
            <w:noProof/>
          </w:rPr>
          <w:t>俄罗斯市场</w:t>
        </w:r>
        <w:r w:rsidRPr="001042C1">
          <w:rPr>
            <w:rStyle w:val="Hyperlink"/>
            <w:noProof/>
          </w:rPr>
          <w:t>高密度微孔聚氨酯泡沫</w:t>
        </w:r>
        <w:r w:rsidRPr="001042C1">
          <w:rPr>
            <w:rStyle w:val="Hyperlink"/>
            <w:noProof/>
          </w:rPr>
          <w:t>销售渠道及销售模式分析</w:t>
        </w:r>
        <w:r>
          <w:rPr>
            <w:noProof/>
            <w:webHidden/>
          </w:rPr>
          <w:tab/>
        </w:r>
        <w:r>
          <w:rPr>
            <w:noProof/>
            <w:webHidden/>
          </w:rPr>
          <w:fldChar w:fldCharType="begin"/>
        </w:r>
        <w:r>
          <w:rPr>
            <w:noProof/>
            <w:webHidden/>
          </w:rPr>
          <w:instrText xml:space="preserve"> PAGEREF _Toc167126653 \h </w:instrText>
        </w:r>
        <w:r>
          <w:rPr>
            <w:noProof/>
            <w:webHidden/>
          </w:rPr>
          <w:fldChar w:fldCharType="separate"/>
        </w:r>
        <w:r>
          <w:rPr>
            <w:noProof/>
            <w:webHidden/>
          </w:rPr>
          <w:t>35</w:t>
        </w:r>
        <w:r>
          <w:rPr>
            <w:noProof/>
            <w:webHidden/>
          </w:rPr>
          <w:fldChar w:fldCharType="end"/>
        </w:r>
      </w:hyperlink>
    </w:p>
    <w:p w:rsidR="00EE2704" w14:paraId="31264FC6" w14:textId="391ADDF8">
      <w:pPr>
        <w:pStyle w:val="TOC3"/>
        <w:rPr>
          <w:rFonts w:asciiTheme="minorHAnsi" w:eastAsiaTheme="minorEastAsia" w:hAnsiTheme="minorHAnsi"/>
          <w:noProof/>
          <w:color w:val="auto"/>
          <w:szCs w:val="22"/>
          <w14:ligatures w14:val="standardContextual"/>
        </w:rPr>
      </w:pPr>
      <w:hyperlink w:anchor="_Toc167126654" w:history="1">
        <w:r w:rsidRPr="001042C1">
          <w:rPr>
            <w:rStyle w:val="Hyperlink"/>
            <w:noProof/>
          </w:rPr>
          <w:t xml:space="preserve">5.3.1 </w:t>
        </w:r>
        <w:r w:rsidRPr="001042C1">
          <w:rPr>
            <w:rStyle w:val="Hyperlink"/>
            <w:noProof/>
          </w:rPr>
          <w:t>直销模式</w:t>
        </w:r>
        <w:r>
          <w:rPr>
            <w:noProof/>
            <w:webHidden/>
          </w:rPr>
          <w:tab/>
        </w:r>
        <w:r>
          <w:rPr>
            <w:noProof/>
            <w:webHidden/>
          </w:rPr>
          <w:fldChar w:fldCharType="begin"/>
        </w:r>
        <w:r>
          <w:rPr>
            <w:noProof/>
            <w:webHidden/>
          </w:rPr>
          <w:instrText xml:space="preserve"> PAGEREF _Toc167126654 \h </w:instrText>
        </w:r>
        <w:r>
          <w:rPr>
            <w:noProof/>
            <w:webHidden/>
          </w:rPr>
          <w:fldChar w:fldCharType="separate"/>
        </w:r>
        <w:r>
          <w:rPr>
            <w:noProof/>
            <w:webHidden/>
          </w:rPr>
          <w:t>35</w:t>
        </w:r>
        <w:r>
          <w:rPr>
            <w:noProof/>
            <w:webHidden/>
          </w:rPr>
          <w:fldChar w:fldCharType="end"/>
        </w:r>
      </w:hyperlink>
    </w:p>
    <w:p w:rsidR="00EE2704" w14:paraId="25CF3699" w14:textId="31B92C32">
      <w:pPr>
        <w:pStyle w:val="TOC3"/>
        <w:rPr>
          <w:rFonts w:asciiTheme="minorHAnsi" w:eastAsiaTheme="minorEastAsia" w:hAnsiTheme="minorHAnsi"/>
          <w:noProof/>
          <w:color w:val="auto"/>
          <w:szCs w:val="22"/>
          <w14:ligatures w14:val="standardContextual"/>
        </w:rPr>
      </w:pPr>
      <w:hyperlink w:anchor="_Toc167126655" w:history="1">
        <w:r w:rsidRPr="001042C1">
          <w:rPr>
            <w:rStyle w:val="Hyperlink"/>
            <w:noProof/>
          </w:rPr>
          <w:t xml:space="preserve">5.3.2 </w:t>
        </w:r>
        <w:r w:rsidRPr="001042C1">
          <w:rPr>
            <w:rStyle w:val="Hyperlink"/>
            <w:noProof/>
          </w:rPr>
          <w:t>经销</w:t>
        </w:r>
        <w:r w:rsidRPr="001042C1">
          <w:rPr>
            <w:rStyle w:val="Hyperlink"/>
            <w:noProof/>
          </w:rPr>
          <w:t>/</w:t>
        </w:r>
        <w:r w:rsidRPr="001042C1">
          <w:rPr>
            <w:rStyle w:val="Hyperlink"/>
            <w:noProof/>
          </w:rPr>
          <w:t>代理模式</w:t>
        </w:r>
        <w:r>
          <w:rPr>
            <w:noProof/>
            <w:webHidden/>
          </w:rPr>
          <w:tab/>
        </w:r>
        <w:r>
          <w:rPr>
            <w:noProof/>
            <w:webHidden/>
          </w:rPr>
          <w:fldChar w:fldCharType="begin"/>
        </w:r>
        <w:r>
          <w:rPr>
            <w:noProof/>
            <w:webHidden/>
          </w:rPr>
          <w:instrText xml:space="preserve"> PAGEREF _Toc167126655 \h </w:instrText>
        </w:r>
        <w:r>
          <w:rPr>
            <w:noProof/>
            <w:webHidden/>
          </w:rPr>
          <w:fldChar w:fldCharType="separate"/>
        </w:r>
        <w:r>
          <w:rPr>
            <w:noProof/>
            <w:webHidden/>
          </w:rPr>
          <w:t>35</w:t>
        </w:r>
        <w:r>
          <w:rPr>
            <w:noProof/>
            <w:webHidden/>
          </w:rPr>
          <w:fldChar w:fldCharType="end"/>
        </w:r>
      </w:hyperlink>
    </w:p>
    <w:p w:rsidR="00EE2704" w14:paraId="196E52FE" w14:textId="18D0C0FA">
      <w:pPr>
        <w:pStyle w:val="TOC3"/>
        <w:rPr>
          <w:rFonts w:asciiTheme="minorHAnsi" w:eastAsiaTheme="minorEastAsia" w:hAnsiTheme="minorHAnsi"/>
          <w:noProof/>
          <w:color w:val="auto"/>
          <w:szCs w:val="22"/>
          <w14:ligatures w14:val="standardContextual"/>
        </w:rPr>
      </w:pPr>
      <w:hyperlink w:anchor="_Toc167126656" w:history="1">
        <w:r w:rsidRPr="001042C1">
          <w:rPr>
            <w:rStyle w:val="Hyperlink"/>
            <w:noProof/>
          </w:rPr>
          <w:t xml:space="preserve">5.3.3 </w:t>
        </w:r>
        <w:r w:rsidRPr="001042C1">
          <w:rPr>
            <w:rStyle w:val="Hyperlink"/>
            <w:noProof/>
          </w:rPr>
          <w:t>销售渠道分析</w:t>
        </w:r>
        <w:r>
          <w:rPr>
            <w:noProof/>
            <w:webHidden/>
          </w:rPr>
          <w:tab/>
        </w:r>
        <w:r>
          <w:rPr>
            <w:noProof/>
            <w:webHidden/>
          </w:rPr>
          <w:fldChar w:fldCharType="begin"/>
        </w:r>
        <w:r>
          <w:rPr>
            <w:noProof/>
            <w:webHidden/>
          </w:rPr>
          <w:instrText xml:space="preserve"> PAGEREF _Toc167126656 \h </w:instrText>
        </w:r>
        <w:r>
          <w:rPr>
            <w:noProof/>
            <w:webHidden/>
          </w:rPr>
          <w:fldChar w:fldCharType="separate"/>
        </w:r>
        <w:r>
          <w:rPr>
            <w:noProof/>
            <w:webHidden/>
          </w:rPr>
          <w:t>35</w:t>
        </w:r>
        <w:r>
          <w:rPr>
            <w:noProof/>
            <w:webHidden/>
          </w:rPr>
          <w:fldChar w:fldCharType="end"/>
        </w:r>
      </w:hyperlink>
    </w:p>
    <w:p w:rsidR="00EE2704" w14:paraId="387291B9" w14:textId="511B0D11">
      <w:pPr>
        <w:pStyle w:val="TOC3"/>
        <w:rPr>
          <w:rFonts w:asciiTheme="minorHAnsi" w:eastAsiaTheme="minorEastAsia" w:hAnsiTheme="minorHAnsi"/>
          <w:noProof/>
          <w:color w:val="auto"/>
          <w:szCs w:val="22"/>
          <w14:ligatures w14:val="standardContextual"/>
        </w:rPr>
      </w:pPr>
      <w:hyperlink w:anchor="_Toc167126657" w:history="1">
        <w:r w:rsidRPr="001042C1">
          <w:rPr>
            <w:rStyle w:val="Hyperlink"/>
            <w:noProof/>
          </w:rPr>
          <w:t xml:space="preserve">5.3.4 </w:t>
        </w:r>
        <w:r w:rsidRPr="001042C1">
          <w:rPr>
            <w:rStyle w:val="Hyperlink"/>
            <w:noProof/>
          </w:rPr>
          <w:t>俄罗斯市场</w:t>
        </w:r>
        <w:r w:rsidRPr="001042C1">
          <w:rPr>
            <w:rStyle w:val="Hyperlink"/>
            <w:noProof/>
          </w:rPr>
          <w:t>高密度微孔聚氨酯泡沫</w:t>
        </w:r>
        <w:r w:rsidRPr="001042C1">
          <w:rPr>
            <w:rStyle w:val="Hyperlink"/>
            <w:noProof/>
          </w:rPr>
          <w:t>代表性代理商分析</w:t>
        </w:r>
        <w:r>
          <w:rPr>
            <w:noProof/>
            <w:webHidden/>
          </w:rPr>
          <w:tab/>
        </w:r>
        <w:r>
          <w:rPr>
            <w:noProof/>
            <w:webHidden/>
          </w:rPr>
          <w:fldChar w:fldCharType="begin"/>
        </w:r>
        <w:r>
          <w:rPr>
            <w:noProof/>
            <w:webHidden/>
          </w:rPr>
          <w:instrText xml:space="preserve"> PAGEREF _Toc167126657 \h </w:instrText>
        </w:r>
        <w:r>
          <w:rPr>
            <w:noProof/>
            <w:webHidden/>
          </w:rPr>
          <w:fldChar w:fldCharType="separate"/>
        </w:r>
        <w:r>
          <w:rPr>
            <w:noProof/>
            <w:webHidden/>
          </w:rPr>
          <w:t>36</w:t>
        </w:r>
        <w:r>
          <w:rPr>
            <w:noProof/>
            <w:webHidden/>
          </w:rPr>
          <w:fldChar w:fldCharType="end"/>
        </w:r>
      </w:hyperlink>
    </w:p>
    <w:p w:rsidR="00EE2704" w14:paraId="1E4D2992" w14:textId="67D91E8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Pr="001042C1">
          <w:rPr>
            <w:rStyle w:val="Hyperlink"/>
            <w:noProof/>
            <w:lang w:val="en-IN"/>
          </w:rPr>
          <w:t>5.4</w:t>
        </w:r>
        <w:r w:rsidRPr="001042C1">
          <w:rPr>
            <w:rStyle w:val="Hyperlink"/>
            <w:noProof/>
          </w:rPr>
          <w:t xml:space="preserve"> 高密度微孔聚氨酯泡沫</w:t>
        </w:r>
        <w:r w:rsidRPr="001042C1">
          <w:rPr>
            <w:rStyle w:val="Hyperlink"/>
            <w:noProof/>
          </w:rPr>
          <w:t>行业生产模式</w:t>
        </w:r>
        <w:r>
          <w:rPr>
            <w:noProof/>
            <w:webHidden/>
          </w:rPr>
          <w:tab/>
        </w:r>
        <w:r>
          <w:rPr>
            <w:noProof/>
            <w:webHidden/>
          </w:rPr>
          <w:fldChar w:fldCharType="begin"/>
        </w:r>
        <w:r>
          <w:rPr>
            <w:noProof/>
            <w:webHidden/>
          </w:rPr>
          <w:instrText xml:space="preserve"> PAGEREF _Toc167126658 \h </w:instrText>
        </w:r>
        <w:r>
          <w:rPr>
            <w:noProof/>
            <w:webHidden/>
          </w:rPr>
          <w:fldChar w:fldCharType="separate"/>
        </w:r>
        <w:r>
          <w:rPr>
            <w:noProof/>
            <w:webHidden/>
          </w:rPr>
          <w:t>36</w:t>
        </w:r>
        <w:r>
          <w:rPr>
            <w:noProof/>
            <w:webHidden/>
          </w:rPr>
          <w:fldChar w:fldCharType="end"/>
        </w:r>
      </w:hyperlink>
    </w:p>
    <w:p w:rsidR="00EE2704" w14:paraId="114084D5" w14:textId="12BB7EF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Pr="001042C1">
          <w:rPr>
            <w:rStyle w:val="Hyperlink"/>
            <w:noProof/>
          </w:rPr>
          <w:t xml:space="preserve">5.5 </w:t>
        </w:r>
        <w:r w:rsidRPr="001042C1">
          <w:rPr>
            <w:rStyle w:val="Hyperlink"/>
            <w:noProof/>
          </w:rPr>
          <w:t>俄罗斯</w:t>
        </w:r>
        <w:r w:rsidRPr="001042C1">
          <w:rPr>
            <w:rStyle w:val="Hyperlink"/>
            <w:noProof/>
          </w:rPr>
          <w:t>高密度微孔聚氨酯泡沫</w:t>
        </w:r>
        <w:r w:rsidRPr="001042C1">
          <w:rPr>
            <w:rStyle w:val="Hyperlink"/>
            <w:noProof/>
          </w:rPr>
          <w:t>进出口分析</w:t>
        </w:r>
        <w:r>
          <w:rPr>
            <w:noProof/>
            <w:webHidden/>
          </w:rPr>
          <w:tab/>
        </w:r>
        <w:r>
          <w:rPr>
            <w:noProof/>
            <w:webHidden/>
          </w:rPr>
          <w:fldChar w:fldCharType="begin"/>
        </w:r>
        <w:r>
          <w:rPr>
            <w:noProof/>
            <w:webHidden/>
          </w:rPr>
          <w:instrText xml:space="preserve"> PAGEREF _Toc167126659 \h </w:instrText>
        </w:r>
        <w:r>
          <w:rPr>
            <w:noProof/>
            <w:webHidden/>
          </w:rPr>
          <w:fldChar w:fldCharType="separate"/>
        </w:r>
        <w:r>
          <w:rPr>
            <w:noProof/>
            <w:webHidden/>
          </w:rPr>
          <w:t>36</w:t>
        </w:r>
        <w:r>
          <w:rPr>
            <w:noProof/>
            <w:webHidden/>
          </w:rPr>
          <w:fldChar w:fldCharType="end"/>
        </w:r>
      </w:hyperlink>
    </w:p>
    <w:p w:rsidR="00EE2704" w14:paraId="73349B18" w14:textId="59972EA6">
      <w:pPr>
        <w:pStyle w:val="TOC3"/>
        <w:rPr>
          <w:rFonts w:asciiTheme="minorHAnsi" w:eastAsiaTheme="minorEastAsia" w:hAnsiTheme="minorHAnsi"/>
          <w:noProof/>
          <w:color w:val="auto"/>
          <w:szCs w:val="22"/>
          <w14:ligatures w14:val="standardContextual"/>
        </w:rPr>
      </w:pPr>
      <w:hyperlink w:anchor="_Toc167126660" w:history="1">
        <w:r w:rsidRPr="001042C1">
          <w:rPr>
            <w:rStyle w:val="Hyperlink"/>
            <w:noProof/>
          </w:rPr>
          <w:t xml:space="preserve">5.5.1 </w:t>
        </w:r>
        <w:r w:rsidRPr="001042C1">
          <w:rPr>
            <w:rStyle w:val="Hyperlink"/>
            <w:noProof/>
          </w:rPr>
          <w:t>俄罗斯市场</w:t>
        </w:r>
        <w:r w:rsidRPr="001042C1">
          <w:rPr>
            <w:rStyle w:val="Hyperlink"/>
            <w:noProof/>
          </w:rPr>
          <w:t>高密度微孔聚氨酯泡沫</w:t>
        </w:r>
        <w:r w:rsidRPr="001042C1">
          <w:rPr>
            <w:rStyle w:val="Hyperlink"/>
            <w:noProof/>
          </w:rPr>
          <w:t>主要进口来源</w:t>
        </w:r>
        <w:r>
          <w:rPr>
            <w:noProof/>
            <w:webHidden/>
          </w:rPr>
          <w:tab/>
        </w:r>
        <w:r>
          <w:rPr>
            <w:noProof/>
            <w:webHidden/>
          </w:rPr>
          <w:fldChar w:fldCharType="begin"/>
        </w:r>
        <w:r>
          <w:rPr>
            <w:noProof/>
            <w:webHidden/>
          </w:rPr>
          <w:instrText xml:space="preserve"> PAGEREF _Toc167126660 \h </w:instrText>
        </w:r>
        <w:r>
          <w:rPr>
            <w:noProof/>
            <w:webHidden/>
          </w:rPr>
          <w:fldChar w:fldCharType="separate"/>
        </w:r>
        <w:r>
          <w:rPr>
            <w:noProof/>
            <w:webHidden/>
          </w:rPr>
          <w:t>36</w:t>
        </w:r>
        <w:r>
          <w:rPr>
            <w:noProof/>
            <w:webHidden/>
          </w:rPr>
          <w:fldChar w:fldCharType="end"/>
        </w:r>
      </w:hyperlink>
    </w:p>
    <w:p w:rsidR="00EE2704" w14:paraId="442EDF01" w14:textId="3FF2BFE1">
      <w:pPr>
        <w:pStyle w:val="TOC3"/>
        <w:rPr>
          <w:rFonts w:asciiTheme="minorHAnsi" w:eastAsiaTheme="minorEastAsia" w:hAnsiTheme="minorHAnsi"/>
          <w:noProof/>
          <w:color w:val="auto"/>
          <w:szCs w:val="22"/>
          <w14:ligatures w14:val="standardContextual"/>
        </w:rPr>
      </w:pPr>
      <w:hyperlink w:anchor="_Toc167126661" w:history="1">
        <w:r w:rsidRPr="001042C1">
          <w:rPr>
            <w:rStyle w:val="Hyperlink"/>
            <w:noProof/>
          </w:rPr>
          <w:t xml:space="preserve">5.5.2 </w:t>
        </w:r>
        <w:r w:rsidRPr="001042C1">
          <w:rPr>
            <w:rStyle w:val="Hyperlink"/>
            <w:noProof/>
          </w:rPr>
          <w:t>俄罗斯市场</w:t>
        </w:r>
        <w:r w:rsidRPr="001042C1">
          <w:rPr>
            <w:rStyle w:val="Hyperlink"/>
            <w:noProof/>
          </w:rPr>
          <w:t>高密度微孔聚氨酯泡沫</w:t>
        </w:r>
        <w:r w:rsidRPr="001042C1">
          <w:rPr>
            <w:rStyle w:val="Hyperlink"/>
            <w:noProof/>
          </w:rPr>
          <w:t>主要出口目的地</w:t>
        </w:r>
        <w:r>
          <w:rPr>
            <w:noProof/>
            <w:webHidden/>
          </w:rPr>
          <w:tab/>
        </w:r>
        <w:r>
          <w:rPr>
            <w:noProof/>
            <w:webHidden/>
          </w:rPr>
          <w:fldChar w:fldCharType="begin"/>
        </w:r>
        <w:r>
          <w:rPr>
            <w:noProof/>
            <w:webHidden/>
          </w:rPr>
          <w:instrText xml:space="preserve"> PAGEREF _Toc167126661 \h </w:instrText>
        </w:r>
        <w:r>
          <w:rPr>
            <w:noProof/>
            <w:webHidden/>
          </w:rPr>
          <w:fldChar w:fldCharType="separate"/>
        </w:r>
        <w:r>
          <w:rPr>
            <w:noProof/>
            <w:webHidden/>
          </w:rPr>
          <w:t>37</w:t>
        </w:r>
        <w:r>
          <w:rPr>
            <w:noProof/>
            <w:webHidden/>
          </w:rPr>
          <w:fldChar w:fldCharType="end"/>
        </w:r>
      </w:hyperlink>
    </w:p>
    <w:p w:rsidR="00EE2704" w14:paraId="552E09CC" w14:textId="767CE4C8">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Pr="001042C1">
          <w:rPr>
            <w:rStyle w:val="Hyperlink"/>
            <w:lang w:eastAsia="zh-CN"/>
          </w:rPr>
          <w:t xml:space="preserve">6 </w:t>
        </w:r>
        <w:r w:rsidRPr="001042C1">
          <w:rPr>
            <w:rStyle w:val="Hyperlink"/>
            <w:lang w:eastAsia="zh-CN"/>
          </w:rPr>
          <w:t>行业发展趋势及影响因素</w:t>
        </w:r>
        <w:r>
          <w:rPr>
            <w:webHidden/>
          </w:rPr>
          <w:tab/>
        </w:r>
        <w:r>
          <w:rPr>
            <w:webHidden/>
          </w:rPr>
          <w:fldChar w:fldCharType="begin"/>
        </w:r>
        <w:r>
          <w:rPr>
            <w:webHidden/>
          </w:rPr>
          <w:instrText xml:space="preserve"> PAGEREF _Toc167126662 \h </w:instrText>
        </w:r>
        <w:r>
          <w:rPr>
            <w:webHidden/>
          </w:rPr>
          <w:fldChar w:fldCharType="separate"/>
        </w:r>
        <w:r>
          <w:rPr>
            <w:webHidden/>
          </w:rPr>
          <w:t>38</w:t>
        </w:r>
        <w:r>
          <w:rPr>
            <w:webHidden/>
          </w:rPr>
          <w:fldChar w:fldCharType="end"/>
        </w:r>
      </w:hyperlink>
    </w:p>
    <w:p w:rsidR="00EE2704" w14:paraId="623AA82E" w14:textId="720C06E4">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Pr="001042C1">
          <w:rPr>
            <w:rStyle w:val="Hyperlink"/>
            <w:noProof/>
          </w:rPr>
          <w:t>6.1 高密度微孔聚氨酯泡沫</w:t>
        </w:r>
        <w:r w:rsidRPr="001042C1">
          <w:rPr>
            <w:rStyle w:val="Hyperlink"/>
            <w:noProof/>
          </w:rPr>
          <w:t>行业发展分析</w:t>
        </w:r>
        <w:r w:rsidRPr="001042C1">
          <w:rPr>
            <w:rStyle w:val="Hyperlink"/>
            <w:noProof/>
          </w:rPr>
          <w:t>---</w:t>
        </w:r>
        <w:r w:rsidRPr="001042C1">
          <w:rPr>
            <w:rStyle w:val="Hyperlink"/>
            <w:noProof/>
          </w:rPr>
          <w:t>发展趋势</w:t>
        </w:r>
        <w:r>
          <w:rPr>
            <w:noProof/>
            <w:webHidden/>
          </w:rPr>
          <w:tab/>
        </w:r>
        <w:r>
          <w:rPr>
            <w:noProof/>
            <w:webHidden/>
          </w:rPr>
          <w:fldChar w:fldCharType="begin"/>
        </w:r>
        <w:r>
          <w:rPr>
            <w:noProof/>
            <w:webHidden/>
          </w:rPr>
          <w:instrText xml:space="preserve"> PAGEREF _Toc167126663 \h </w:instrText>
        </w:r>
        <w:r>
          <w:rPr>
            <w:noProof/>
            <w:webHidden/>
          </w:rPr>
          <w:fldChar w:fldCharType="separate"/>
        </w:r>
        <w:r>
          <w:rPr>
            <w:noProof/>
            <w:webHidden/>
          </w:rPr>
          <w:t>38</w:t>
        </w:r>
        <w:r>
          <w:rPr>
            <w:noProof/>
            <w:webHidden/>
          </w:rPr>
          <w:fldChar w:fldCharType="end"/>
        </w:r>
      </w:hyperlink>
    </w:p>
    <w:p w:rsidR="00EE2704" w14:paraId="7F52DB14" w14:textId="1D94B2B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Pr="001042C1">
          <w:rPr>
            <w:rStyle w:val="Hyperlink"/>
            <w:noProof/>
          </w:rPr>
          <w:t>6.2 高密度微孔聚氨酯泡沫</w:t>
        </w:r>
        <w:r w:rsidRPr="001042C1">
          <w:rPr>
            <w:rStyle w:val="Hyperlink"/>
            <w:noProof/>
          </w:rPr>
          <w:t>行业发展分析</w:t>
        </w:r>
        <w:r w:rsidRPr="001042C1">
          <w:rPr>
            <w:rStyle w:val="Hyperlink"/>
            <w:noProof/>
          </w:rPr>
          <w:t>---</w:t>
        </w:r>
        <w:r w:rsidRPr="001042C1">
          <w:rPr>
            <w:rStyle w:val="Hyperlink"/>
            <w:noProof/>
          </w:rPr>
          <w:t>厂商壁垒</w:t>
        </w:r>
        <w:r>
          <w:rPr>
            <w:noProof/>
            <w:webHidden/>
          </w:rPr>
          <w:tab/>
        </w:r>
        <w:r>
          <w:rPr>
            <w:noProof/>
            <w:webHidden/>
          </w:rPr>
          <w:fldChar w:fldCharType="begin"/>
        </w:r>
        <w:r>
          <w:rPr>
            <w:noProof/>
            <w:webHidden/>
          </w:rPr>
          <w:instrText xml:space="preserve"> PAGEREF _Toc167126664 \h </w:instrText>
        </w:r>
        <w:r>
          <w:rPr>
            <w:noProof/>
            <w:webHidden/>
          </w:rPr>
          <w:fldChar w:fldCharType="separate"/>
        </w:r>
        <w:r>
          <w:rPr>
            <w:noProof/>
            <w:webHidden/>
          </w:rPr>
          <w:t>38</w:t>
        </w:r>
        <w:r>
          <w:rPr>
            <w:noProof/>
            <w:webHidden/>
          </w:rPr>
          <w:fldChar w:fldCharType="end"/>
        </w:r>
      </w:hyperlink>
    </w:p>
    <w:p w:rsidR="00EE2704" w14:paraId="28AB7D76" w14:textId="48987C1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Pr="001042C1">
          <w:rPr>
            <w:rStyle w:val="Hyperlink"/>
            <w:noProof/>
          </w:rPr>
          <w:t>6.3 高密度微孔聚氨酯泡沫</w:t>
        </w:r>
        <w:r w:rsidRPr="001042C1">
          <w:rPr>
            <w:rStyle w:val="Hyperlink"/>
            <w:noProof/>
          </w:rPr>
          <w:t>行业发展分析</w:t>
        </w:r>
        <w:r w:rsidRPr="001042C1">
          <w:rPr>
            <w:rStyle w:val="Hyperlink"/>
            <w:noProof/>
          </w:rPr>
          <w:t>---</w:t>
        </w:r>
        <w:r w:rsidRPr="001042C1">
          <w:rPr>
            <w:rStyle w:val="Hyperlink"/>
            <w:noProof/>
          </w:rPr>
          <w:t>驱动因素</w:t>
        </w:r>
        <w:r>
          <w:rPr>
            <w:noProof/>
            <w:webHidden/>
          </w:rPr>
          <w:tab/>
        </w:r>
        <w:r>
          <w:rPr>
            <w:noProof/>
            <w:webHidden/>
          </w:rPr>
          <w:fldChar w:fldCharType="begin"/>
        </w:r>
        <w:r>
          <w:rPr>
            <w:noProof/>
            <w:webHidden/>
          </w:rPr>
          <w:instrText xml:space="preserve"> PAGEREF _Toc167126665 \h </w:instrText>
        </w:r>
        <w:r>
          <w:rPr>
            <w:noProof/>
            <w:webHidden/>
          </w:rPr>
          <w:fldChar w:fldCharType="separate"/>
        </w:r>
        <w:r>
          <w:rPr>
            <w:noProof/>
            <w:webHidden/>
          </w:rPr>
          <w:t>38</w:t>
        </w:r>
        <w:r>
          <w:rPr>
            <w:noProof/>
            <w:webHidden/>
          </w:rPr>
          <w:fldChar w:fldCharType="end"/>
        </w:r>
      </w:hyperlink>
    </w:p>
    <w:p w:rsidR="00EE2704" w14:paraId="55F8E09F" w14:textId="5452D79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Pr="001042C1">
          <w:rPr>
            <w:rStyle w:val="Hyperlink"/>
            <w:noProof/>
          </w:rPr>
          <w:t>6.4 高密度微孔聚氨酯泡沫</w:t>
        </w:r>
        <w:r w:rsidRPr="001042C1">
          <w:rPr>
            <w:rStyle w:val="Hyperlink"/>
            <w:noProof/>
          </w:rPr>
          <w:t>行业发展分析</w:t>
        </w:r>
        <w:r w:rsidRPr="001042C1">
          <w:rPr>
            <w:rStyle w:val="Hyperlink"/>
            <w:noProof/>
          </w:rPr>
          <w:t>---</w:t>
        </w:r>
        <w:r w:rsidRPr="001042C1">
          <w:rPr>
            <w:rStyle w:val="Hyperlink"/>
            <w:noProof/>
          </w:rPr>
          <w:t>制约因素</w:t>
        </w:r>
        <w:r>
          <w:rPr>
            <w:noProof/>
            <w:webHidden/>
          </w:rPr>
          <w:tab/>
        </w:r>
        <w:r>
          <w:rPr>
            <w:noProof/>
            <w:webHidden/>
          </w:rPr>
          <w:fldChar w:fldCharType="begin"/>
        </w:r>
        <w:r>
          <w:rPr>
            <w:noProof/>
            <w:webHidden/>
          </w:rPr>
          <w:instrText xml:space="preserve"> PAGEREF _Toc167126666 \h </w:instrText>
        </w:r>
        <w:r>
          <w:rPr>
            <w:noProof/>
            <w:webHidden/>
          </w:rPr>
          <w:fldChar w:fldCharType="separate"/>
        </w:r>
        <w:r>
          <w:rPr>
            <w:noProof/>
            <w:webHidden/>
          </w:rPr>
          <w:t>39</w:t>
        </w:r>
        <w:r>
          <w:rPr>
            <w:noProof/>
            <w:webHidden/>
          </w:rPr>
          <w:fldChar w:fldCharType="end"/>
        </w:r>
      </w:hyperlink>
    </w:p>
    <w:p w:rsidR="00EE2704" w14:paraId="47CE1BE9" w14:textId="660301B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Pr="001042C1">
          <w:rPr>
            <w:rStyle w:val="Hyperlink"/>
            <w:noProof/>
          </w:rPr>
          <w:t>6.5 高密度微孔聚氨酯泡沫</w:t>
        </w:r>
        <w:r w:rsidRPr="001042C1">
          <w:rPr>
            <w:rStyle w:val="Hyperlink"/>
            <w:noProof/>
          </w:rPr>
          <w:t>行业发展分析</w:t>
        </w:r>
        <w:r w:rsidRPr="001042C1">
          <w:rPr>
            <w:rStyle w:val="Hyperlink"/>
            <w:noProof/>
          </w:rPr>
          <w:t>---</w:t>
        </w:r>
        <w:r w:rsidRPr="001042C1">
          <w:rPr>
            <w:rStyle w:val="Hyperlink"/>
            <w:noProof/>
          </w:rPr>
          <w:t>行业政策</w:t>
        </w:r>
        <w:r>
          <w:rPr>
            <w:noProof/>
            <w:webHidden/>
          </w:rPr>
          <w:tab/>
        </w:r>
        <w:r>
          <w:rPr>
            <w:noProof/>
            <w:webHidden/>
          </w:rPr>
          <w:fldChar w:fldCharType="begin"/>
        </w:r>
        <w:r>
          <w:rPr>
            <w:noProof/>
            <w:webHidden/>
          </w:rPr>
          <w:instrText xml:space="preserve"> PAGEREF _Toc167126667 \h </w:instrText>
        </w:r>
        <w:r>
          <w:rPr>
            <w:noProof/>
            <w:webHidden/>
          </w:rPr>
          <w:fldChar w:fldCharType="separate"/>
        </w:r>
        <w:r>
          <w:rPr>
            <w:noProof/>
            <w:webHidden/>
          </w:rPr>
          <w:t>39</w:t>
        </w:r>
        <w:r>
          <w:rPr>
            <w:noProof/>
            <w:webHidden/>
          </w:rPr>
          <w:fldChar w:fldCharType="end"/>
        </w:r>
      </w:hyperlink>
    </w:p>
    <w:p w:rsidR="00EE2704">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Pr="001042C1">
          <w:rPr>
            <w:rStyle w:val="Hyperlink"/>
            <w:lang w:eastAsia="zh-CN"/>
          </w:rPr>
          <w:t xml:space="preserve">7 </w:t>
        </w:r>
        <w:r w:rsidRPr="001042C1">
          <w:rPr>
            <w:rStyle w:val="Hyperlink"/>
            <w:lang w:eastAsia="zh-CN"/>
          </w:rPr>
          <w:t>研究成果及结论</w:t>
        </w:r>
        <w:r>
          <w:rPr>
            <w:webHidden/>
          </w:rPr>
          <w:tab/>
        </w:r>
        <w:r>
          <w:rPr>
            <w:webHidden/>
          </w:rPr>
          <w:fldChar w:fldCharType="begin"/>
        </w:r>
        <w:r>
          <w:rPr>
            <w:webHidden/>
          </w:rPr>
          <w:instrText xml:space="preserve"> PAGEREF _Toc167126668 \h </w:instrText>
        </w:r>
        <w:r>
          <w:rPr>
            <w:webHidden/>
          </w:rPr>
          <w:fldChar w:fldCharType="separate"/>
        </w:r>
        <w:r>
          <w:rPr>
            <w:webHidden/>
          </w:rPr>
          <w:t>40</w:t>
        </w:r>
        <w:r>
          <w:rPr>
            <w:webHidden/>
          </w:rPr>
          <w:fldChar w:fldCharType="end"/>
        </w:r>
      </w:hyperlink>
    </w:p>
    <w:p w:rsidR="00260864" w:rsidRPr="009450DC" w:rsidP="00B43AAF" w14:paraId="510AE837" w14:textId="57EDBE0F">
      <w:pPr>
        <w:pStyle w:val="a14"/>
      </w:pPr>
      <w:r>
        <w:rPr>
          <w:rFonts w:ascii="Century Gothic" w:hAnsi="Century Gothic" w:eastAsiaTheme="minorEastAsia" w:cs="Arial"/>
          <w:caps/>
          <w:noProof/>
          <w:color w:val="EE3123"/>
          <w:kern w:val="0"/>
          <w:sz w:val="24"/>
          <w:szCs w:val="24"/>
          <w:lang w:val="en-IN" w:eastAsia="en-US"/>
        </w:rPr>
        <w:fldChar w:fldCharType="end"/>
      </w:r>
      <w:r>
        <w:rPr>
          <w:rFonts w:hint="eastAsia"/>
        </w:rPr>
        <w:t>表格目录</w:t>
      </w:r>
    </w:p>
    <w:p w:rsidR="00EE2704" w14:paraId="57152D7D" w14:textId="4B0F23F2">
      <w:pPr>
        <w:pStyle w:val="TableofFigures"/>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Pr="00DC0CE9">
          <w:rPr>
            <w:rStyle w:val="Hyperlink"/>
            <w:rFonts w:eastAsia="手头"/>
            <w:noProof/>
          </w:rPr>
          <w:t>表</w:t>
        </w:r>
        <w:r w:rsidRPr="00DC0CE9">
          <w:rPr>
            <w:rStyle w:val="Hyperlink"/>
            <w:rFonts w:eastAsia="手头"/>
            <w:noProof/>
          </w:rPr>
          <w:t xml:space="preserve"> 1</w:t>
        </w:r>
        <w:r w:rsidRPr="00DC0CE9">
          <w:rPr>
            <w:rStyle w:val="Hyperlink"/>
            <w:rFonts w:eastAsia="手头"/>
            <w:noProof/>
          </w:rPr>
          <w:t>：</w:t>
        </w:r>
        <w:r w:rsidRPr="00DC0CE9">
          <w:rPr>
            <w:rStyle w:val="Hyperlink"/>
            <w:noProof/>
          </w:rPr>
          <w:t xml:space="preserve"> </w:t>
        </w:r>
        <w:r w:rsidRPr="00DC0CE9">
          <w:rPr>
            <w:rStyle w:val="Hyperlink"/>
            <w:noProof/>
          </w:rPr>
          <w:t>俄罗斯主要高等院校</w:t>
        </w:r>
        <w:r>
          <w:rPr>
            <w:noProof/>
            <w:webHidden/>
          </w:rPr>
          <w:tab/>
        </w:r>
        <w:r>
          <w:rPr>
            <w:noProof/>
            <w:webHidden/>
          </w:rPr>
          <w:fldChar w:fldCharType="begin"/>
        </w:r>
        <w:r>
          <w:rPr>
            <w:noProof/>
            <w:webHidden/>
          </w:rPr>
          <w:instrText xml:space="preserve"> PAGEREF _Toc167126512 \h </w:instrText>
        </w:r>
        <w:r>
          <w:rPr>
            <w:noProof/>
            <w:webHidden/>
          </w:rPr>
          <w:fldChar w:fldCharType="separate"/>
        </w:r>
        <w:r>
          <w:rPr>
            <w:noProof/>
            <w:webHidden/>
          </w:rPr>
          <w:t>9</w:t>
        </w:r>
        <w:r>
          <w:rPr>
            <w:noProof/>
            <w:webHidden/>
          </w:rPr>
          <w:fldChar w:fldCharType="end"/>
        </w:r>
      </w:hyperlink>
    </w:p>
    <w:p w:rsidR="00EE2704" w14:paraId="627F0028" w14:textId="5117A5B8">
      <w:pPr>
        <w:pStyle w:val="TableofFigures"/>
        <w:rPr>
          <w:rFonts w:asciiTheme="minorHAnsi" w:eastAsiaTheme="minorEastAsia" w:hAnsiTheme="minorHAnsi"/>
          <w:noProof/>
          <w:szCs w:val="22"/>
          <w14:ligatures w14:val="standardContextual"/>
        </w:rPr>
      </w:pPr>
      <w:hyperlink w:anchor="_Toc167126513" w:history="1">
        <w:r w:rsidRPr="00DC0CE9">
          <w:rPr>
            <w:rStyle w:val="Hyperlink"/>
            <w:rFonts w:eastAsia="手头"/>
            <w:noProof/>
          </w:rPr>
          <w:t>表</w:t>
        </w:r>
        <w:r w:rsidRPr="00DC0CE9">
          <w:rPr>
            <w:rStyle w:val="Hyperlink"/>
            <w:rFonts w:eastAsia="手头"/>
            <w:noProof/>
          </w:rPr>
          <w:t xml:space="preserve"> 2</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高密度微孔聚氨酯泡沫</w:t>
        </w:r>
        <w:r w:rsidRPr="00DC0CE9">
          <w:rPr>
            <w:rStyle w:val="Hyperlink"/>
            <w:noProof/>
          </w:rPr>
          <w:t>总部及产地分布</w:t>
        </w:r>
        <w:r>
          <w:rPr>
            <w:noProof/>
            <w:webHidden/>
          </w:rPr>
          <w:tab/>
        </w:r>
        <w:r>
          <w:rPr>
            <w:noProof/>
            <w:webHidden/>
          </w:rPr>
          <w:fldChar w:fldCharType="begin"/>
        </w:r>
        <w:r>
          <w:rPr>
            <w:noProof/>
            <w:webHidden/>
          </w:rPr>
          <w:instrText xml:space="preserve"> PAGEREF _Toc167126513 \h </w:instrText>
        </w:r>
        <w:r>
          <w:rPr>
            <w:noProof/>
            <w:webHidden/>
          </w:rPr>
          <w:fldChar w:fldCharType="separate"/>
        </w:r>
        <w:r>
          <w:rPr>
            <w:noProof/>
            <w:webHidden/>
          </w:rPr>
          <w:t>15</w:t>
        </w:r>
        <w:r>
          <w:rPr>
            <w:noProof/>
            <w:webHidden/>
          </w:rPr>
          <w:fldChar w:fldCharType="end"/>
        </w:r>
      </w:hyperlink>
    </w:p>
    <w:p w:rsidR="00EE2704" w14:paraId="3D35E003" w14:textId="15B134AF">
      <w:pPr>
        <w:pStyle w:val="TableofFigures"/>
        <w:rPr>
          <w:rFonts w:asciiTheme="minorHAnsi" w:eastAsiaTheme="minorEastAsia" w:hAnsiTheme="minorHAnsi"/>
          <w:noProof/>
          <w:szCs w:val="22"/>
          <w14:ligatures w14:val="standardContextual"/>
        </w:rPr>
      </w:pPr>
      <w:hyperlink w:anchor="_Toc167126514" w:history="1">
        <w:r w:rsidRPr="00DC0CE9">
          <w:rPr>
            <w:rStyle w:val="Hyperlink"/>
            <w:rFonts w:eastAsia="手头"/>
            <w:noProof/>
          </w:rPr>
          <w:t>表</w:t>
        </w:r>
        <w:r w:rsidRPr="00DC0CE9">
          <w:rPr>
            <w:rStyle w:val="Hyperlink"/>
            <w:rFonts w:eastAsia="手头"/>
            <w:noProof/>
          </w:rPr>
          <w:t xml:space="preserve"> 3</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高密度微孔聚氨酯泡沫</w:t>
        </w:r>
        <w:r w:rsidRPr="00DC0CE9">
          <w:rPr>
            <w:rStyle w:val="Hyperlink"/>
            <w:noProof/>
          </w:rPr>
          <w:t>产品类型及应用</w:t>
        </w:r>
        <w:r>
          <w:rPr>
            <w:noProof/>
            <w:webHidden/>
          </w:rPr>
          <w:tab/>
        </w:r>
        <w:r>
          <w:rPr>
            <w:noProof/>
            <w:webHidden/>
          </w:rPr>
          <w:fldChar w:fldCharType="begin"/>
        </w:r>
        <w:r>
          <w:rPr>
            <w:noProof/>
            <w:webHidden/>
          </w:rPr>
          <w:instrText xml:space="preserve"> PAGEREF _Toc167126514 \h </w:instrText>
        </w:r>
        <w:r>
          <w:rPr>
            <w:noProof/>
            <w:webHidden/>
          </w:rPr>
          <w:fldChar w:fldCharType="separate"/>
        </w:r>
        <w:r>
          <w:rPr>
            <w:noProof/>
            <w:webHidden/>
          </w:rPr>
          <w:t>17</w:t>
        </w:r>
        <w:r>
          <w:rPr>
            <w:noProof/>
            <w:webHidden/>
          </w:rPr>
          <w:fldChar w:fldCharType="end"/>
        </w:r>
      </w:hyperlink>
    </w:p>
    <w:p w:rsidR="00EE2704" w14:paraId="56DFB8FE" w14:textId="21207414">
      <w:pPr>
        <w:pStyle w:val="TableofFigures"/>
        <w:rPr>
          <w:rFonts w:asciiTheme="minorHAnsi" w:eastAsiaTheme="minorEastAsia" w:hAnsiTheme="minorHAnsi"/>
          <w:noProof/>
          <w:szCs w:val="22"/>
          <w14:ligatures w14:val="standardContextual"/>
        </w:rPr>
      </w:pPr>
      <w:hyperlink w:anchor="_Toc167126515" w:history="1">
        <w:r w:rsidRPr="00DC0CE9">
          <w:rPr>
            <w:rStyle w:val="Hyperlink"/>
            <w:rFonts w:eastAsia="手头"/>
            <w:noProof/>
          </w:rPr>
          <w:t>表</w:t>
        </w:r>
        <w:r w:rsidRPr="00DC0CE9">
          <w:rPr>
            <w:rStyle w:val="Hyperlink"/>
            <w:rFonts w:eastAsia="手头"/>
            <w:noProof/>
          </w:rPr>
          <w:t xml:space="preserve"> 4</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高密度微孔聚氨酯泡沫</w:t>
        </w:r>
        <w:r w:rsidRPr="00DC0CE9">
          <w:rPr>
            <w:rStyle w:val="Hyperlink"/>
            <w:noProof/>
          </w:rPr>
          <w:t>销量（</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吨</w:t>
        </w:r>
        <w:r w:rsidRPr="00DC0CE9">
          <w:rPr>
            <w:rStyle w:val="Hyperlink"/>
            <w:noProof/>
          </w:rPr>
          <w:t>）</w:t>
        </w:r>
        <w:r>
          <w:rPr>
            <w:noProof/>
            <w:webHidden/>
          </w:rPr>
          <w:tab/>
        </w:r>
        <w:r>
          <w:rPr>
            <w:noProof/>
            <w:webHidden/>
          </w:rPr>
          <w:fldChar w:fldCharType="begin"/>
        </w:r>
        <w:r>
          <w:rPr>
            <w:noProof/>
            <w:webHidden/>
          </w:rPr>
          <w:instrText xml:space="preserve"> PAGEREF _Toc167126515 \h </w:instrText>
        </w:r>
        <w:r>
          <w:rPr>
            <w:noProof/>
            <w:webHidden/>
          </w:rPr>
          <w:fldChar w:fldCharType="separate"/>
        </w:r>
        <w:r>
          <w:rPr>
            <w:noProof/>
            <w:webHidden/>
          </w:rPr>
          <w:t>18</w:t>
        </w:r>
        <w:r>
          <w:rPr>
            <w:noProof/>
            <w:webHidden/>
          </w:rPr>
          <w:fldChar w:fldCharType="end"/>
        </w:r>
      </w:hyperlink>
    </w:p>
    <w:p w:rsidR="00EE2704" w14:paraId="5FC8C34F" w14:textId="79899814">
      <w:pPr>
        <w:pStyle w:val="TableofFigures"/>
        <w:rPr>
          <w:rFonts w:asciiTheme="minorHAnsi" w:eastAsiaTheme="minorEastAsia" w:hAnsiTheme="minorHAnsi"/>
          <w:noProof/>
          <w:szCs w:val="22"/>
          <w14:ligatures w14:val="standardContextual"/>
        </w:rPr>
      </w:pPr>
      <w:hyperlink w:anchor="_Toc167126516" w:history="1">
        <w:r w:rsidRPr="00DC0CE9">
          <w:rPr>
            <w:rStyle w:val="Hyperlink"/>
            <w:rFonts w:eastAsia="手头"/>
            <w:noProof/>
          </w:rPr>
          <w:t>表</w:t>
        </w:r>
        <w:r w:rsidRPr="00DC0CE9">
          <w:rPr>
            <w:rStyle w:val="Hyperlink"/>
            <w:rFonts w:eastAsia="手头"/>
            <w:noProof/>
          </w:rPr>
          <w:t xml:space="preserve"> 5</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高密度微孔聚氨酯泡沫</w:t>
        </w:r>
        <w:r w:rsidRPr="00DC0CE9">
          <w:rPr>
            <w:rStyle w:val="Hyperlink"/>
            <w:noProof/>
          </w:rPr>
          <w:t>销量市场份额（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_Toc167126516 \h </w:instrText>
        </w:r>
        <w:r>
          <w:rPr>
            <w:noProof/>
            <w:webHidden/>
          </w:rPr>
          <w:fldChar w:fldCharType="separate"/>
        </w:r>
        <w:r>
          <w:rPr>
            <w:noProof/>
            <w:webHidden/>
          </w:rPr>
          <w:t>19</w:t>
        </w:r>
        <w:r>
          <w:rPr>
            <w:noProof/>
            <w:webHidden/>
          </w:rPr>
          <w:fldChar w:fldCharType="end"/>
        </w:r>
      </w:hyperlink>
    </w:p>
    <w:p w:rsidR="00EE2704" w14:paraId="33F9A224" w14:textId="68B44DCF">
      <w:pPr>
        <w:pStyle w:val="TableofFigures"/>
        <w:rPr>
          <w:rFonts w:asciiTheme="minorHAnsi" w:eastAsiaTheme="minorEastAsia" w:hAnsiTheme="minorHAnsi"/>
          <w:noProof/>
          <w:szCs w:val="22"/>
          <w14:ligatures w14:val="standardContextual"/>
        </w:rPr>
      </w:pPr>
      <w:hyperlink w:anchor="_Toc167126517" w:history="1">
        <w:r w:rsidRPr="00DC0CE9">
          <w:rPr>
            <w:rStyle w:val="Hyperlink"/>
            <w:rFonts w:eastAsia="手头"/>
            <w:noProof/>
          </w:rPr>
          <w:t>表</w:t>
        </w:r>
        <w:r w:rsidRPr="00DC0CE9">
          <w:rPr>
            <w:rStyle w:val="Hyperlink"/>
            <w:rFonts w:eastAsia="手头"/>
            <w:noProof/>
          </w:rPr>
          <w:t xml:space="preserve"> 6</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高密度微孔聚氨酯泡沫</w:t>
        </w:r>
        <w:r w:rsidRPr="00DC0CE9">
          <w:rPr>
            <w:rStyle w:val="Hyperlink"/>
            <w:noProof/>
          </w:rPr>
          <w:t>收入（</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（万元）</w:t>
        </w:r>
        <w:r>
          <w:rPr>
            <w:noProof/>
            <w:webHidden/>
          </w:rPr>
          <w:tab/>
        </w:r>
        <w:r>
          <w:rPr>
            <w:noProof/>
            <w:webHidden/>
          </w:rPr>
          <w:fldChar w:fldCharType="begin"/>
        </w:r>
        <w:r>
          <w:rPr>
            <w:noProof/>
            <w:webHidden/>
          </w:rPr>
          <w:instrText xml:space="preserve"> PAGEREF _Toc167126517 \h </w:instrText>
        </w:r>
        <w:r>
          <w:rPr>
            <w:noProof/>
            <w:webHidden/>
          </w:rPr>
          <w:fldChar w:fldCharType="separate"/>
        </w:r>
        <w:r>
          <w:rPr>
            <w:noProof/>
            <w:webHidden/>
          </w:rPr>
          <w:t>21</w:t>
        </w:r>
        <w:r>
          <w:rPr>
            <w:noProof/>
            <w:webHidden/>
          </w:rPr>
          <w:fldChar w:fldCharType="end"/>
        </w:r>
      </w:hyperlink>
    </w:p>
    <w:p w:rsidR="00EE2704" w14:paraId="0ACDFCE6" w14:textId="1D3E95A5">
      <w:pPr>
        <w:pStyle w:val="TableofFigures"/>
        <w:rPr>
          <w:rFonts w:asciiTheme="minorHAnsi" w:eastAsiaTheme="minorEastAsia" w:hAnsiTheme="minorHAnsi"/>
          <w:noProof/>
          <w:szCs w:val="22"/>
          <w14:ligatures w14:val="standardContextual"/>
        </w:rPr>
      </w:pPr>
      <w:hyperlink w:anchor="_Toc167126518" w:history="1">
        <w:r w:rsidRPr="00DC0CE9">
          <w:rPr>
            <w:rStyle w:val="Hyperlink"/>
            <w:rFonts w:eastAsia="手头"/>
            <w:noProof/>
          </w:rPr>
          <w:t>表</w:t>
        </w:r>
        <w:r w:rsidRPr="00DC0CE9">
          <w:rPr>
            <w:rStyle w:val="Hyperlink"/>
            <w:rFonts w:eastAsia="手头"/>
            <w:noProof/>
          </w:rPr>
          <w:t xml:space="preserve"> 7</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高密度微孔聚氨酯泡沫</w:t>
        </w:r>
        <w:r w:rsidRPr="00DC0CE9">
          <w:rPr>
            <w:rStyle w:val="Hyperlink"/>
            <w:noProof/>
          </w:rPr>
          <w:t>收入份额（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_Toc167126518 \h </w:instrText>
        </w:r>
        <w:r>
          <w:rPr>
            <w:noProof/>
            <w:webHidden/>
          </w:rPr>
          <w:fldChar w:fldCharType="separate"/>
        </w:r>
        <w:r>
          <w:rPr>
            <w:noProof/>
            <w:webHidden/>
          </w:rPr>
          <w:t>22</w:t>
        </w:r>
        <w:r>
          <w:rPr>
            <w:noProof/>
            <w:webHidden/>
          </w:rPr>
          <w:fldChar w:fldCharType="end"/>
        </w:r>
      </w:hyperlink>
    </w:p>
    <w:p w:rsidR="00EE2704" w14:paraId="1B6BB16A" w14:textId="52FDD360">
      <w:pPr>
        <w:pStyle w:val="TableofFigures"/>
        <w:rPr>
          <w:rFonts w:asciiTheme="minorHAnsi" w:eastAsiaTheme="minorEastAsia" w:hAnsiTheme="minorHAnsi"/>
          <w:noProof/>
          <w:szCs w:val="22"/>
          <w14:ligatures w14:val="standardContextual"/>
        </w:rPr>
      </w:pPr>
      <w:hyperlink w:anchor="_Toc167126519" w:history="1">
        <w:r w:rsidRPr="00DC0CE9">
          <w:rPr>
            <w:rStyle w:val="Hyperlink"/>
            <w:rFonts w:eastAsia="手头"/>
            <w:noProof/>
          </w:rPr>
          <w:t>表</w:t>
        </w:r>
        <w:r w:rsidRPr="00DC0CE9">
          <w:rPr>
            <w:rStyle w:val="Hyperlink"/>
            <w:rFonts w:eastAsia="手头"/>
            <w:noProof/>
          </w:rPr>
          <w:t xml:space="preserve"> 8</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高密度微孔聚氨酯泡沫</w:t>
        </w:r>
        <w:r w:rsidRPr="00DC0CE9">
          <w:rPr>
            <w:rStyle w:val="Hyperlink"/>
            <w:noProof/>
          </w:rPr>
          <w:t>价格（</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美元/吨</w:t>
        </w:r>
        <w:r w:rsidRPr="00DC0CE9">
          <w:rPr>
            <w:rStyle w:val="Hyperlink"/>
            <w:noProof/>
          </w:rPr>
          <w:t>）</w:t>
        </w:r>
        <w:r>
          <w:rPr>
            <w:noProof/>
            <w:webHidden/>
          </w:rPr>
          <w:tab/>
        </w:r>
        <w:r>
          <w:rPr>
            <w:noProof/>
            <w:webHidden/>
          </w:rPr>
          <w:fldChar w:fldCharType="begin"/>
        </w:r>
        <w:r>
          <w:rPr>
            <w:noProof/>
            <w:webHidden/>
          </w:rPr>
          <w:instrText xml:space="preserve"> PAGEREF _Toc167126519 \h </w:instrText>
        </w:r>
        <w:r>
          <w:rPr>
            <w:noProof/>
            <w:webHidden/>
          </w:rPr>
          <w:fldChar w:fldCharType="separate"/>
        </w:r>
        <w:r>
          <w:rPr>
            <w:noProof/>
            <w:webHidden/>
          </w:rPr>
          <w:t>24</w:t>
        </w:r>
        <w:r>
          <w:rPr>
            <w:noProof/>
            <w:webHidden/>
          </w:rPr>
          <w:fldChar w:fldCharType="end"/>
        </w:r>
      </w:hyperlink>
    </w:p>
    <w:p w:rsidR="00EE2704" w14:paraId="0D81E948" w14:textId="5694D916">
      <w:pPr>
        <w:pStyle w:val="TableofFigures"/>
        <w:rPr>
          <w:rFonts w:asciiTheme="minorHAnsi" w:eastAsiaTheme="minorEastAsia" w:hAnsiTheme="minorHAnsi"/>
          <w:noProof/>
          <w:szCs w:val="22"/>
          <w14:ligatures w14:val="standardContextual"/>
        </w:rPr>
      </w:pPr>
      <w:hyperlink w:anchor="_Toc167126520" w:history="1">
        <w:r w:rsidRPr="00DC0CE9">
          <w:rPr>
            <w:rStyle w:val="Hyperlink"/>
            <w:rFonts w:eastAsia="手头"/>
            <w:noProof/>
          </w:rPr>
          <w:t>表</w:t>
        </w:r>
        <w:r w:rsidRPr="00DC0CE9">
          <w:rPr>
            <w:rStyle w:val="Hyperlink"/>
            <w:rFonts w:eastAsia="手头"/>
            <w:noProof/>
          </w:rPr>
          <w:t xml:space="preserve"> 9</w:t>
        </w:r>
        <w:r w:rsidRPr="00DC0CE9">
          <w:rPr>
            <w:rStyle w:val="Hyperlink"/>
            <w:rFonts w:eastAsia="手头"/>
            <w:noProof/>
          </w:rPr>
          <w:t>：</w:t>
        </w:r>
        <w:r w:rsidRPr="00DC0CE9">
          <w:rPr>
            <w:rStyle w:val="Hyperlink"/>
            <w:noProof/>
          </w:rPr>
          <w:t xml:space="preserve"> BASF SE 高密度微孔聚氨酯泡沫</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_Toc167126520 \h </w:instrText>
        </w:r>
        <w:r>
          <w:rPr>
            <w:noProof/>
            <w:webHidden/>
          </w:rPr>
          <w:fldChar w:fldCharType="separate"/>
        </w:r>
        <w:r>
          <w:rPr>
            <w:noProof/>
            <w:webHidden/>
          </w:rPr>
          <w:t>27</w:t>
        </w:r>
        <w:r>
          <w:rPr>
            <w:noProof/>
            <w:webHidden/>
          </w:rPr>
          <w:fldChar w:fldCharType="end"/>
        </w:r>
      </w:hyperlink>
    </w:p>
    <w:p w:rsidR="00EE2704" w14:paraId="4BDF245B" w14:textId="7ECB337B">
      <w:pPr>
        <w:pStyle w:val="TableofFigures"/>
        <w:rPr>
          <w:rFonts w:asciiTheme="minorHAnsi" w:eastAsiaTheme="minorEastAsia" w:hAnsiTheme="minorHAnsi"/>
          <w:noProof/>
          <w:szCs w:val="22"/>
          <w14:ligatures w14:val="standardContextual"/>
        </w:rPr>
      </w:pPr>
      <w:hyperlink w:anchor="_Toc167126521" w:history="1">
        <w:r w:rsidRPr="00DC0CE9">
          <w:rPr>
            <w:rStyle w:val="Hyperlink"/>
            <w:rFonts w:eastAsia="手头"/>
            <w:noProof/>
          </w:rPr>
          <w:t>表</w:t>
        </w:r>
        <w:r w:rsidRPr="00DC0CE9">
          <w:rPr>
            <w:rStyle w:val="Hyperlink"/>
            <w:rFonts w:eastAsia="手头"/>
            <w:noProof/>
          </w:rPr>
          <w:t xml:space="preserve"> 10</w:t>
        </w:r>
        <w:r w:rsidRPr="00DC0CE9">
          <w:rPr>
            <w:rStyle w:val="Hyperlink"/>
            <w:rFonts w:eastAsia="手头"/>
            <w:noProof/>
          </w:rPr>
          <w:t>：</w:t>
        </w:r>
        <w:r w:rsidRPr="00DC0CE9">
          <w:rPr>
            <w:rStyle w:val="Hyperlink"/>
            <w:noProof/>
          </w:rPr>
          <w:t xml:space="preserve"> BASF SE 高密度微孔聚氨酯泡沫</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_Toc167126521 \h </w:instrText>
        </w:r>
        <w:r>
          <w:rPr>
            <w:noProof/>
            <w:webHidden/>
          </w:rPr>
          <w:fldChar w:fldCharType="separate"/>
        </w:r>
        <w:r>
          <w:rPr>
            <w:noProof/>
            <w:webHidden/>
          </w:rPr>
          <w:t>27</w:t>
        </w:r>
        <w:r>
          <w:rPr>
            <w:noProof/>
            <w:webHidden/>
          </w:rPr>
          <w:fldChar w:fldCharType="end"/>
        </w:r>
      </w:hyperlink>
    </w:p>
    <w:p w:rsidR="00EE2704" w14:paraId="4A828F8C" w14:textId="64BC23F0">
      <w:pPr>
        <w:pStyle w:val="TableofFigures"/>
        <w:rPr>
          <w:rFonts w:asciiTheme="minorHAnsi" w:eastAsiaTheme="minorEastAsia" w:hAnsiTheme="minorHAnsi"/>
          <w:noProof/>
          <w:szCs w:val="22"/>
          <w14:ligatures w14:val="standardContextual"/>
        </w:rPr>
      </w:pPr>
      <w:hyperlink w:anchor="_Toc167126522" w:history="1">
        <w:r w:rsidRPr="00DC0CE9">
          <w:rPr>
            <w:rStyle w:val="Hyperlink"/>
            <w:rFonts w:eastAsia="手头"/>
            <w:noProof/>
          </w:rPr>
          <w:t>表</w:t>
        </w:r>
        <w:r w:rsidRPr="00DC0CE9">
          <w:rPr>
            <w:rStyle w:val="Hyperlink"/>
            <w:rFonts w:eastAsia="手头"/>
            <w:noProof/>
          </w:rPr>
          <w:t xml:space="preserve"> 11</w:t>
        </w:r>
        <w:r w:rsidRPr="00DC0CE9">
          <w:rPr>
            <w:rStyle w:val="Hyperlink"/>
            <w:rFonts w:eastAsia="手头"/>
            <w:noProof/>
          </w:rPr>
          <w:t>：</w:t>
        </w:r>
        <w:r w:rsidRPr="00DC0CE9">
          <w:rPr>
            <w:rStyle w:val="Hyperlink"/>
            <w:noProof/>
          </w:rPr>
          <w:t xml:space="preserve"> BASF SE</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_Toc167126522 \h </w:instrText>
        </w:r>
        <w:r>
          <w:rPr>
            <w:noProof/>
            <w:webHidden/>
          </w:rPr>
          <w:fldChar w:fldCharType="separate"/>
        </w:r>
        <w:r>
          <w:rPr>
            <w:noProof/>
            <w:webHidden/>
          </w:rPr>
          <w:t>27</w:t>
        </w:r>
        <w:r>
          <w:rPr>
            <w:noProof/>
            <w:webHidden/>
          </w:rPr>
          <w:fldChar w:fldCharType="end"/>
        </w:r>
      </w:hyperlink>
    </w:p>
    <w:p w:rsidR="00EE2704" w14:paraId="0DC9DB8F" w14:textId="712D5477">
      <w:pPr>
        <w:pStyle w:val="TableofFigures"/>
        <w:rPr>
          <w:rFonts w:asciiTheme="minorHAnsi" w:eastAsiaTheme="minorEastAsia" w:hAnsiTheme="minorHAnsi"/>
          <w:noProof/>
          <w:szCs w:val="22"/>
          <w14:ligatures w14:val="standardContextual"/>
        </w:rPr>
      </w:pPr>
      <w:hyperlink w:anchor="_Toc167126523" w:history="1">
        <w:r w:rsidRPr="00DC0CE9">
          <w:rPr>
            <w:rStyle w:val="Hyperlink"/>
            <w:rFonts w:eastAsia="手头"/>
            <w:noProof/>
          </w:rPr>
          <w:t>表</w:t>
        </w:r>
        <w:r w:rsidRPr="00DC0CE9">
          <w:rPr>
            <w:rStyle w:val="Hyperlink"/>
            <w:rFonts w:eastAsia="手头"/>
            <w:noProof/>
          </w:rPr>
          <w:t xml:space="preserve"> 12</w:t>
        </w:r>
        <w:r w:rsidRPr="00DC0CE9">
          <w:rPr>
            <w:rStyle w:val="Hyperlink"/>
            <w:rFonts w:eastAsia="手头"/>
            <w:noProof/>
          </w:rPr>
          <w:t>：</w:t>
        </w:r>
        <w:r w:rsidRPr="00DC0CE9">
          <w:rPr>
            <w:rStyle w:val="Hyperlink"/>
            <w:noProof/>
          </w:rPr>
          <w:t xml:space="preserve"> BASF SE</w:t>
        </w:r>
        <w:r w:rsidRPr="00DC0CE9">
          <w:rPr>
            <w:rStyle w:val="Hyperlink"/>
            <w:noProof/>
          </w:rPr>
          <w:t>企业最新动态</w:t>
        </w:r>
        <w:r>
          <w:rPr>
            <w:noProof/>
            <w:webHidden/>
          </w:rPr>
          <w:tab/>
        </w:r>
        <w:r>
          <w:rPr>
            <w:noProof/>
            <w:webHidden/>
          </w:rPr>
          <w:fldChar w:fldCharType="begin"/>
        </w:r>
        <w:r>
          <w:rPr>
            <w:noProof/>
            <w:webHidden/>
          </w:rPr>
          <w:instrText xml:space="preserve"> PAGEREF _Toc167126523 \h </w:instrText>
        </w:r>
        <w:r>
          <w:rPr>
            <w:noProof/>
            <w:webHidden/>
          </w:rPr>
          <w:fldChar w:fldCharType="separate"/>
        </w:r>
        <w:r>
          <w:rPr>
            <w:noProof/>
            <w:webHidden/>
          </w:rPr>
          <w:t>28</w:t>
        </w:r>
        <w:r>
          <w:rPr>
            <w:noProof/>
            <w:webHidden/>
          </w:rPr>
          <w:fldChar w:fldCharType="end"/>
        </w:r>
      </w:hyperlink>
    </w:p>
    <w:p w:rsidR="00EE2704" w14:paraId="13F8AD6E" w14:textId="7DC89E42">
      <w:pPr>
        <w:pStyle w:val="TableofFigures"/>
        <w:rPr>
          <w:rFonts w:asciiTheme="minorHAnsi" w:eastAsiaTheme="minorEastAsia" w:hAnsiTheme="minorHAnsi"/>
          <w:noProof/>
          <w:szCs w:val="22"/>
          <w14:ligatures w14:val="standardContextual"/>
        </w:rPr>
      </w:pPr>
      <w:hyperlink w:anchor="_Toc167126524" w:history="1">
        <w:r w:rsidRPr="00DC0CE9">
          <w:rPr>
            <w:rStyle w:val="Hyperlink"/>
            <w:rFonts w:eastAsia="手头"/>
            <w:noProof/>
          </w:rPr>
          <w:t>表</w:t>
        </w:r>
        <w:r w:rsidRPr="00DC0CE9">
          <w:rPr>
            <w:rStyle w:val="Hyperlink"/>
            <w:rFonts w:eastAsia="手头"/>
            <w:noProof/>
          </w:rPr>
          <w:t xml:space="preserve"> 13</w:t>
        </w:r>
        <w:r w:rsidRPr="00DC0CE9">
          <w:rPr>
            <w:rStyle w:val="Hyperlink"/>
            <w:rFonts w:eastAsia="手头"/>
            <w:noProof/>
          </w:rPr>
          <w:t>：</w:t>
        </w:r>
        <w:r w:rsidRPr="00DC0CE9">
          <w:rPr>
            <w:rStyle w:val="Hyperlink"/>
            <w:noProof/>
          </w:rPr>
          <w:t xml:space="preserve"> The DOW Chemical Company 高密度微孔聚氨酯泡沫</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_Toc167126524 \h </w:instrText>
        </w:r>
        <w:r>
          <w:rPr>
            <w:noProof/>
            <w:webHidden/>
          </w:rPr>
          <w:fldChar w:fldCharType="separate"/>
        </w:r>
        <w:r>
          <w:rPr>
            <w:noProof/>
            <w:webHidden/>
          </w:rPr>
          <w:t>28</w:t>
        </w:r>
        <w:r>
          <w:rPr>
            <w:noProof/>
            <w:webHidden/>
          </w:rPr>
          <w:fldChar w:fldCharType="end"/>
        </w:r>
      </w:hyperlink>
    </w:p>
    <w:p w:rsidR="00EE2704" w14:paraId="46221C71" w14:textId="2D95E3A7">
      <w:pPr>
        <w:pStyle w:val="TableofFigures"/>
        <w:rPr>
          <w:rFonts w:asciiTheme="minorHAnsi" w:eastAsiaTheme="minorEastAsia" w:hAnsiTheme="minorHAnsi"/>
          <w:noProof/>
          <w:szCs w:val="22"/>
          <w14:ligatures w14:val="standardContextual"/>
        </w:rPr>
      </w:pPr>
      <w:hyperlink w:anchor="_Toc167126525" w:history="1">
        <w:r w:rsidRPr="00DC0CE9">
          <w:rPr>
            <w:rStyle w:val="Hyperlink"/>
            <w:rFonts w:eastAsia="手头"/>
            <w:noProof/>
          </w:rPr>
          <w:t>表</w:t>
        </w:r>
        <w:r w:rsidRPr="00DC0CE9">
          <w:rPr>
            <w:rStyle w:val="Hyperlink"/>
            <w:rFonts w:eastAsia="手头"/>
            <w:noProof/>
          </w:rPr>
          <w:t xml:space="preserve"> 14</w:t>
        </w:r>
        <w:r w:rsidRPr="00DC0CE9">
          <w:rPr>
            <w:rStyle w:val="Hyperlink"/>
            <w:rFonts w:eastAsia="手头"/>
            <w:noProof/>
          </w:rPr>
          <w:t>：</w:t>
        </w:r>
        <w:r w:rsidRPr="00DC0CE9">
          <w:rPr>
            <w:rStyle w:val="Hyperlink"/>
            <w:noProof/>
          </w:rPr>
          <w:t xml:space="preserve"> The DOW Chemical Company 高密度微孔聚氨酯泡沫</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_Toc167126525 \h </w:instrText>
        </w:r>
        <w:r>
          <w:rPr>
            <w:noProof/>
            <w:webHidden/>
          </w:rPr>
          <w:fldChar w:fldCharType="separate"/>
        </w:r>
        <w:r>
          <w:rPr>
            <w:noProof/>
            <w:webHidden/>
          </w:rPr>
          <w:t>29</w:t>
        </w:r>
        <w:r>
          <w:rPr>
            <w:noProof/>
            <w:webHidden/>
          </w:rPr>
          <w:fldChar w:fldCharType="end"/>
        </w:r>
      </w:hyperlink>
    </w:p>
    <w:p w:rsidR="00EE2704" w14:paraId="25A9FFD5" w14:textId="38A2558A">
      <w:pPr>
        <w:pStyle w:val="TableofFigures"/>
        <w:rPr>
          <w:rFonts w:asciiTheme="minorHAnsi" w:eastAsiaTheme="minorEastAsia" w:hAnsiTheme="minorHAnsi"/>
          <w:noProof/>
          <w:szCs w:val="22"/>
          <w14:ligatures w14:val="standardContextual"/>
        </w:rPr>
      </w:pPr>
      <w:hyperlink w:anchor="_Toc167126526" w:history="1">
        <w:r w:rsidRPr="00DC0CE9">
          <w:rPr>
            <w:rStyle w:val="Hyperlink"/>
            <w:rFonts w:eastAsia="手头"/>
            <w:noProof/>
          </w:rPr>
          <w:t>表</w:t>
        </w:r>
        <w:r w:rsidRPr="00DC0CE9">
          <w:rPr>
            <w:rStyle w:val="Hyperlink"/>
            <w:rFonts w:eastAsia="手头"/>
            <w:noProof/>
          </w:rPr>
          <w:t xml:space="preserve"> 15</w:t>
        </w:r>
        <w:r w:rsidRPr="00DC0CE9">
          <w:rPr>
            <w:rStyle w:val="Hyperlink"/>
            <w:rFonts w:eastAsia="手头"/>
            <w:noProof/>
          </w:rPr>
          <w:t>：</w:t>
        </w:r>
        <w:r w:rsidRPr="00DC0CE9">
          <w:rPr>
            <w:rStyle w:val="Hyperlink"/>
            <w:noProof/>
          </w:rPr>
          <w:t xml:space="preserve"> The DOW Chemical Company</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_Toc167126526 \h </w:instrText>
        </w:r>
        <w:r>
          <w:rPr>
            <w:noProof/>
            <w:webHidden/>
          </w:rPr>
          <w:fldChar w:fldCharType="separate"/>
        </w:r>
        <w:r>
          <w:rPr>
            <w:noProof/>
            <w:webHidden/>
          </w:rPr>
          <w:t>29</w:t>
        </w:r>
        <w:r>
          <w:rPr>
            <w:noProof/>
            <w:webHidden/>
          </w:rPr>
          <w:fldChar w:fldCharType="end"/>
        </w:r>
      </w:hyperlink>
    </w:p>
    <w:p w:rsidR="00EE2704" w14:paraId="05C84D9F" w14:textId="4E85304C">
      <w:pPr>
        <w:pStyle w:val="TableofFigures"/>
        <w:rPr>
          <w:rFonts w:asciiTheme="minorHAnsi" w:eastAsiaTheme="minorEastAsia" w:hAnsiTheme="minorHAnsi"/>
          <w:noProof/>
          <w:szCs w:val="22"/>
          <w14:ligatures w14:val="standardContextual"/>
        </w:rPr>
      </w:pPr>
      <w:hyperlink w:anchor="_Toc167126527" w:history="1">
        <w:r w:rsidRPr="00DC0CE9">
          <w:rPr>
            <w:rStyle w:val="Hyperlink"/>
            <w:rFonts w:eastAsia="手头"/>
            <w:noProof/>
          </w:rPr>
          <w:t>表</w:t>
        </w:r>
        <w:r w:rsidRPr="00DC0CE9">
          <w:rPr>
            <w:rStyle w:val="Hyperlink"/>
            <w:rFonts w:eastAsia="手头"/>
            <w:noProof/>
          </w:rPr>
          <w:t xml:space="preserve"> 16</w:t>
        </w:r>
        <w:r w:rsidRPr="00DC0CE9">
          <w:rPr>
            <w:rStyle w:val="Hyperlink"/>
            <w:rFonts w:eastAsia="手头"/>
            <w:noProof/>
          </w:rPr>
          <w:t>：</w:t>
        </w:r>
        <w:r w:rsidRPr="00DC0CE9">
          <w:rPr>
            <w:rStyle w:val="Hyperlink"/>
            <w:noProof/>
          </w:rPr>
          <w:t xml:space="preserve"> The DOW Chemical Company</w:t>
        </w:r>
        <w:r w:rsidRPr="00DC0CE9">
          <w:rPr>
            <w:rStyle w:val="Hyperlink"/>
            <w:noProof/>
          </w:rPr>
          <w:t>企业最新动态</w:t>
        </w:r>
        <w:r>
          <w:rPr>
            <w:noProof/>
            <w:webHidden/>
          </w:rPr>
          <w:tab/>
        </w:r>
        <w:r>
          <w:rPr>
            <w:noProof/>
            <w:webHidden/>
          </w:rPr>
          <w:fldChar w:fldCharType="begin"/>
        </w:r>
        <w:r>
          <w:rPr>
            <w:noProof/>
            <w:webHidden/>
          </w:rPr>
          <w:instrText xml:space="preserve"> PAGEREF _Toc167126527 \h </w:instrText>
        </w:r>
        <w:r>
          <w:rPr>
            <w:noProof/>
            <w:webHidden/>
          </w:rPr>
          <w:fldChar w:fldCharType="separate"/>
        </w:r>
        <w:r>
          <w:rPr>
            <w:noProof/>
            <w:webHidden/>
          </w:rPr>
          <w:t>29</w:t>
        </w:r>
        <w:r>
          <w:rPr>
            <w:noProof/>
            <w:webHidden/>
          </w:rPr>
          <w:fldChar w:fldCharType="end"/>
        </w:r>
      </w:hyperlink>
    </w:p>
    <w:p w:rsidR="00EE2704" w14:paraId="70568BEC" w14:textId="1B703CBD">
      <w:pPr>
        <w:pStyle w:val="TableofFigures"/>
        <w:rPr>
          <w:rFonts w:asciiTheme="minorHAnsi" w:eastAsiaTheme="minorEastAsia" w:hAnsiTheme="minorHAnsi"/>
          <w:noProof/>
          <w:szCs w:val="22"/>
          <w14:ligatures w14:val="standardContextual"/>
        </w:rPr>
      </w:pPr>
      <w:hyperlink w:anchor="_Toc167126528" w:history="1">
        <w:r w:rsidRPr="00DC0CE9">
          <w:rPr>
            <w:rStyle w:val="Hyperlink"/>
            <w:rFonts w:eastAsia="手头"/>
            <w:noProof/>
          </w:rPr>
          <w:t>表</w:t>
        </w:r>
        <w:r w:rsidRPr="00DC0CE9">
          <w:rPr>
            <w:rStyle w:val="Hyperlink"/>
            <w:rFonts w:eastAsia="手头"/>
            <w:noProof/>
          </w:rPr>
          <w:t xml:space="preserve"> 17</w:t>
        </w:r>
        <w:r w:rsidRPr="00DC0CE9">
          <w:rPr>
            <w:rStyle w:val="Hyperlink"/>
            <w:rFonts w:eastAsia="手头"/>
            <w:noProof/>
          </w:rPr>
          <w:t>：</w:t>
        </w:r>
        <w:r w:rsidRPr="00DC0CE9">
          <w:rPr>
            <w:rStyle w:val="Hyperlink"/>
            <w:noProof/>
          </w:rPr>
          <w:t xml:space="preserve"> Saint-Gobain Performance Plastics 高密度微孔聚氨酯泡沫</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_Toc167126528 \h </w:instrText>
        </w:r>
        <w:r>
          <w:rPr>
            <w:noProof/>
            <w:webHidden/>
          </w:rPr>
          <w:fldChar w:fldCharType="separate"/>
        </w:r>
        <w:r>
          <w:rPr>
            <w:noProof/>
            <w:webHidden/>
          </w:rPr>
          <w:t>30</w:t>
        </w:r>
        <w:r>
          <w:rPr>
            <w:noProof/>
            <w:webHidden/>
          </w:rPr>
          <w:fldChar w:fldCharType="end"/>
        </w:r>
      </w:hyperlink>
    </w:p>
    <w:p w:rsidR="00EE2704" w14:paraId="4342E1A8" w14:textId="5DD37C1E">
      <w:pPr>
        <w:pStyle w:val="TableofFigures"/>
        <w:rPr>
          <w:rFonts w:asciiTheme="minorHAnsi" w:eastAsiaTheme="minorEastAsia" w:hAnsiTheme="minorHAnsi"/>
          <w:noProof/>
          <w:szCs w:val="22"/>
          <w14:ligatures w14:val="standardContextual"/>
        </w:rPr>
      </w:pPr>
      <w:hyperlink w:anchor="_Toc167126529" w:history="1">
        <w:r w:rsidRPr="00DC0CE9">
          <w:rPr>
            <w:rStyle w:val="Hyperlink"/>
            <w:rFonts w:eastAsia="手头"/>
            <w:noProof/>
          </w:rPr>
          <w:t>表</w:t>
        </w:r>
        <w:r w:rsidRPr="00DC0CE9">
          <w:rPr>
            <w:rStyle w:val="Hyperlink"/>
            <w:rFonts w:eastAsia="手头"/>
            <w:noProof/>
          </w:rPr>
          <w:t xml:space="preserve"> 18</w:t>
        </w:r>
        <w:r w:rsidRPr="00DC0CE9">
          <w:rPr>
            <w:rStyle w:val="Hyperlink"/>
            <w:rFonts w:eastAsia="手头"/>
            <w:noProof/>
          </w:rPr>
          <w:t>：</w:t>
        </w:r>
        <w:r w:rsidRPr="00DC0CE9">
          <w:rPr>
            <w:rStyle w:val="Hyperlink"/>
            <w:noProof/>
          </w:rPr>
          <w:t xml:space="preserve"> Saint-Gobain Performance Plastics 高密度微孔聚氨酯泡沫</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_Toc167126529 \h </w:instrText>
        </w:r>
        <w:r>
          <w:rPr>
            <w:noProof/>
            <w:webHidden/>
          </w:rPr>
          <w:fldChar w:fldCharType="separate"/>
        </w:r>
        <w:r>
          <w:rPr>
            <w:noProof/>
            <w:webHidden/>
          </w:rPr>
          <w:t>30</w:t>
        </w:r>
        <w:r>
          <w:rPr>
            <w:noProof/>
            <w:webHidden/>
          </w:rPr>
          <w:fldChar w:fldCharType="end"/>
        </w:r>
      </w:hyperlink>
    </w:p>
    <w:p w:rsidR="00EE2704" w14:paraId="77D7CCDC" w14:textId="418C5F10">
      <w:pPr>
        <w:pStyle w:val="TableofFigures"/>
        <w:rPr>
          <w:rFonts w:asciiTheme="minorHAnsi" w:eastAsiaTheme="minorEastAsia" w:hAnsiTheme="minorHAnsi"/>
          <w:noProof/>
          <w:szCs w:val="22"/>
          <w14:ligatures w14:val="standardContextual"/>
        </w:rPr>
      </w:pPr>
      <w:hyperlink w:anchor="_Toc167126530" w:history="1">
        <w:r w:rsidRPr="00DC0CE9">
          <w:rPr>
            <w:rStyle w:val="Hyperlink"/>
            <w:rFonts w:eastAsia="手头"/>
            <w:noProof/>
          </w:rPr>
          <w:t>表</w:t>
        </w:r>
        <w:r w:rsidRPr="00DC0CE9">
          <w:rPr>
            <w:rStyle w:val="Hyperlink"/>
            <w:rFonts w:eastAsia="手头"/>
            <w:noProof/>
          </w:rPr>
          <w:t xml:space="preserve"> 19</w:t>
        </w:r>
        <w:r w:rsidRPr="00DC0CE9">
          <w:rPr>
            <w:rStyle w:val="Hyperlink"/>
            <w:rFonts w:eastAsia="手头"/>
            <w:noProof/>
          </w:rPr>
          <w:t>：</w:t>
        </w:r>
        <w:r w:rsidRPr="00DC0CE9">
          <w:rPr>
            <w:rStyle w:val="Hyperlink"/>
            <w:noProof/>
          </w:rPr>
          <w:t xml:space="preserve"> Saint-Gobain Performance Plastics</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_Toc167126530 \h </w:instrText>
        </w:r>
        <w:r>
          <w:rPr>
            <w:noProof/>
            <w:webHidden/>
          </w:rPr>
          <w:fldChar w:fldCharType="separate"/>
        </w:r>
        <w:r>
          <w:rPr>
            <w:noProof/>
            <w:webHidden/>
          </w:rPr>
          <w:t>30</w:t>
        </w:r>
        <w:r>
          <w:rPr>
            <w:noProof/>
            <w:webHidden/>
          </w:rPr>
          <w:fldChar w:fldCharType="end"/>
        </w:r>
      </w:hyperlink>
    </w:p>
    <w:p w:rsidR="00EE2704" w14:paraId="2CDB042A" w14:textId="72132BD9">
      <w:pPr>
        <w:pStyle w:val="TableofFigures"/>
        <w:rPr>
          <w:rFonts w:asciiTheme="minorHAnsi" w:eastAsiaTheme="minorEastAsia" w:hAnsiTheme="minorHAnsi"/>
          <w:noProof/>
          <w:szCs w:val="22"/>
          <w14:ligatures w14:val="standardContextual"/>
        </w:rPr>
      </w:pPr>
      <w:hyperlink w:anchor="_Toc167126531" w:history="1">
        <w:r w:rsidRPr="00DC0CE9">
          <w:rPr>
            <w:rStyle w:val="Hyperlink"/>
            <w:rFonts w:eastAsia="手头"/>
            <w:noProof/>
          </w:rPr>
          <w:t>表</w:t>
        </w:r>
        <w:r w:rsidRPr="00DC0CE9">
          <w:rPr>
            <w:rStyle w:val="Hyperlink"/>
            <w:rFonts w:eastAsia="手头"/>
            <w:noProof/>
          </w:rPr>
          <w:t xml:space="preserve"> 20</w:t>
        </w:r>
        <w:r w:rsidRPr="00DC0CE9">
          <w:rPr>
            <w:rStyle w:val="Hyperlink"/>
            <w:rFonts w:eastAsia="手头"/>
            <w:noProof/>
          </w:rPr>
          <w:t>：</w:t>
        </w:r>
        <w:r w:rsidRPr="00DC0CE9">
          <w:rPr>
            <w:rStyle w:val="Hyperlink"/>
            <w:noProof/>
          </w:rPr>
          <w:t xml:space="preserve"> Saint-Gobain Performance Plastics</w:t>
        </w:r>
        <w:r w:rsidRPr="00DC0CE9">
          <w:rPr>
            <w:rStyle w:val="Hyperlink"/>
            <w:noProof/>
          </w:rPr>
          <w:t>企业最新动态</w:t>
        </w:r>
        <w:r>
          <w:rPr>
            <w:noProof/>
            <w:webHidden/>
          </w:rPr>
          <w:tab/>
        </w:r>
        <w:r>
          <w:rPr>
            <w:noProof/>
            <w:webHidden/>
          </w:rPr>
          <w:fldChar w:fldCharType="begin"/>
        </w:r>
        <w:r>
          <w:rPr>
            <w:noProof/>
            <w:webHidden/>
          </w:rPr>
          <w:instrText xml:space="preserve"> PAGEREF _Toc167126531 \h </w:instrText>
        </w:r>
        <w:r>
          <w:rPr>
            <w:noProof/>
            <w:webHidden/>
          </w:rPr>
          <w:fldChar w:fldCharType="separate"/>
        </w:r>
        <w:r>
          <w:rPr>
            <w:noProof/>
            <w:webHidden/>
          </w:rPr>
          <w:t>31</w:t>
        </w:r>
        <w:r>
          <w:rPr>
            <w:noProof/>
            <w:webHidden/>
          </w:rPr>
          <w:fldChar w:fldCharType="end"/>
        </w:r>
      </w:hyperlink>
    </w:p>
    <w:p w:rsidR="00EE2704" w14:paraId="693B9CFE" w14:textId="2E47820F">
      <w:pPr>
        <w:pStyle w:val="TableofFigures"/>
        <w:rPr>
          <w:rFonts w:asciiTheme="minorHAnsi" w:eastAsiaTheme="minorEastAsia" w:hAnsiTheme="minorHAnsi"/>
          <w:noProof/>
          <w:szCs w:val="22"/>
          <w14:ligatures w14:val="standardContextual"/>
        </w:rPr>
      </w:pPr>
      <w:hyperlink w:anchor="_Toc167126532" w:history="1">
        <w:r w:rsidRPr="00DC0CE9">
          <w:rPr>
            <w:rStyle w:val="Hyperlink"/>
            <w:rFonts w:eastAsia="手头"/>
            <w:noProof/>
          </w:rPr>
          <w:t>表</w:t>
        </w:r>
        <w:r w:rsidRPr="00DC0CE9">
          <w:rPr>
            <w:rStyle w:val="Hyperlink"/>
            <w:rFonts w:eastAsia="手头"/>
            <w:noProof/>
          </w:rPr>
          <w:t xml:space="preserve"> 21</w:t>
        </w:r>
        <w:r w:rsidRPr="00DC0CE9">
          <w:rPr>
            <w:rStyle w:val="Hyperlink"/>
            <w:rFonts w:eastAsia="手头"/>
            <w:noProof/>
          </w:rPr>
          <w:t>：</w:t>
        </w:r>
        <w:r w:rsidRPr="00DC0CE9">
          <w:rPr>
            <w:rStyle w:val="Hyperlink"/>
            <w:noProof/>
          </w:rPr>
          <w:t xml:space="preserve"> </w:t>
        </w:r>
        <w:r w:rsidRPr="00DC0CE9">
          <w:rPr>
            <w:rStyle w:val="Hyperlink"/>
            <w:noProof/>
          </w:rPr>
          <w:t>俄罗斯本土</w:t>
        </w:r>
        <w:r w:rsidRPr="00DC0CE9">
          <w:rPr>
            <w:rStyle w:val="Hyperlink"/>
            <w:noProof/>
          </w:rPr>
          <w:t>高密度微孔聚氨酯泡沫</w:t>
        </w:r>
        <w:r w:rsidRPr="00DC0CE9">
          <w:rPr>
            <w:rStyle w:val="Hyperlink"/>
            <w:noProof/>
          </w:rPr>
          <w:t>代表性客户分析</w:t>
        </w:r>
        <w:r>
          <w:rPr>
            <w:noProof/>
            <w:webHidden/>
          </w:rPr>
          <w:tab/>
        </w:r>
        <w:r>
          <w:rPr>
            <w:noProof/>
            <w:webHidden/>
          </w:rPr>
          <w:fldChar w:fldCharType="begin"/>
        </w:r>
        <w:r>
          <w:rPr>
            <w:noProof/>
            <w:webHidden/>
          </w:rPr>
          <w:instrText xml:space="preserve"> PAGEREF _Toc167126532 \h </w:instrText>
        </w:r>
        <w:r>
          <w:rPr>
            <w:noProof/>
            <w:webHidden/>
          </w:rPr>
          <w:fldChar w:fldCharType="separate"/>
        </w:r>
        <w:r>
          <w:rPr>
            <w:noProof/>
            <w:webHidden/>
          </w:rPr>
          <w:t>35</w:t>
        </w:r>
        <w:r>
          <w:rPr>
            <w:noProof/>
            <w:webHidden/>
          </w:rPr>
          <w:fldChar w:fldCharType="end"/>
        </w:r>
      </w:hyperlink>
    </w:p>
    <w:p w:rsidR="00EE2704" w14:paraId="2F029F08" w14:textId="2A943933">
      <w:pPr>
        <w:pStyle w:val="TableofFigures"/>
        <w:rPr>
          <w:rFonts w:asciiTheme="minorHAnsi" w:eastAsiaTheme="minorEastAsia" w:hAnsiTheme="minorHAnsi"/>
          <w:noProof/>
          <w:szCs w:val="22"/>
          <w14:ligatures w14:val="standardContextual"/>
        </w:rPr>
      </w:pPr>
      <w:hyperlink w:anchor="_Toc167126533" w:history="1">
        <w:r w:rsidRPr="00DC0CE9">
          <w:rPr>
            <w:rStyle w:val="Hyperlink"/>
            <w:rFonts w:eastAsia="手头"/>
            <w:noProof/>
          </w:rPr>
          <w:t>表</w:t>
        </w:r>
        <w:r w:rsidRPr="00DC0CE9">
          <w:rPr>
            <w:rStyle w:val="Hyperlink"/>
            <w:rFonts w:eastAsia="手头"/>
            <w:noProof/>
          </w:rPr>
          <w:t xml:space="preserve"> 22</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高密度微孔聚氨酯泡沫</w:t>
        </w:r>
        <w:r w:rsidRPr="00DC0CE9">
          <w:rPr>
            <w:rStyle w:val="Hyperlink"/>
            <w:noProof/>
          </w:rPr>
          <w:t>代理商列表</w:t>
        </w:r>
        <w:r>
          <w:rPr>
            <w:noProof/>
            <w:webHidden/>
          </w:rPr>
          <w:tab/>
        </w:r>
        <w:r>
          <w:rPr>
            <w:noProof/>
            <w:webHidden/>
          </w:rPr>
          <w:fldChar w:fldCharType="begin"/>
        </w:r>
        <w:r>
          <w:rPr>
            <w:noProof/>
            <w:webHidden/>
          </w:rPr>
          <w:instrText xml:space="preserve"> PAGEREF _Toc167126533 \h </w:instrText>
        </w:r>
        <w:r>
          <w:rPr>
            <w:noProof/>
            <w:webHidden/>
          </w:rPr>
          <w:fldChar w:fldCharType="separate"/>
        </w:r>
        <w:r>
          <w:rPr>
            <w:noProof/>
            <w:webHidden/>
          </w:rPr>
          <w:t>36</w:t>
        </w:r>
        <w:r>
          <w:rPr>
            <w:noProof/>
            <w:webHidden/>
          </w:rPr>
          <w:fldChar w:fldCharType="end"/>
        </w:r>
      </w:hyperlink>
    </w:p>
    <w:p w:rsidR="00EE2704" w14:paraId="129BB8D2" w14:textId="2C949CB7">
      <w:pPr>
        <w:pStyle w:val="TableofFigures"/>
        <w:rPr>
          <w:rFonts w:asciiTheme="minorHAnsi" w:eastAsiaTheme="minorEastAsia" w:hAnsiTheme="minorHAnsi"/>
          <w:noProof/>
          <w:szCs w:val="22"/>
          <w14:ligatures w14:val="standardContextual"/>
        </w:rPr>
      </w:pPr>
      <w:hyperlink w:anchor="_Toc167126534" w:history="1">
        <w:r w:rsidRPr="00DC0CE9">
          <w:rPr>
            <w:rStyle w:val="Hyperlink"/>
            <w:rFonts w:eastAsia="手头"/>
            <w:noProof/>
          </w:rPr>
          <w:t>表</w:t>
        </w:r>
        <w:r w:rsidRPr="00DC0CE9">
          <w:rPr>
            <w:rStyle w:val="Hyperlink"/>
            <w:rFonts w:eastAsia="手头"/>
            <w:noProof/>
          </w:rPr>
          <w:t xml:space="preserve"> 23</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高密度微孔聚氨酯泡沫</w:t>
        </w:r>
        <w:r w:rsidRPr="00DC0CE9">
          <w:rPr>
            <w:rStyle w:val="Hyperlink"/>
            <w:noProof/>
          </w:rPr>
          <w:t>主要进口来源</w:t>
        </w:r>
        <w:r>
          <w:rPr>
            <w:noProof/>
            <w:webHidden/>
          </w:rPr>
          <w:tab/>
        </w:r>
        <w:r>
          <w:rPr>
            <w:noProof/>
            <w:webHidden/>
          </w:rPr>
          <w:fldChar w:fldCharType="begin"/>
        </w:r>
        <w:r>
          <w:rPr>
            <w:noProof/>
            <w:webHidden/>
          </w:rPr>
          <w:instrText xml:space="preserve"> PAGEREF _Toc167126534 \h </w:instrText>
        </w:r>
        <w:r>
          <w:rPr>
            <w:noProof/>
            <w:webHidden/>
          </w:rPr>
          <w:fldChar w:fldCharType="separate"/>
        </w:r>
        <w:r>
          <w:rPr>
            <w:noProof/>
            <w:webHidden/>
          </w:rPr>
          <w:t>36</w:t>
        </w:r>
        <w:r>
          <w:rPr>
            <w:noProof/>
            <w:webHidden/>
          </w:rPr>
          <w:fldChar w:fldCharType="end"/>
        </w:r>
      </w:hyperlink>
    </w:p>
    <w:p w:rsidR="00EE2704" w14:paraId="7B0E0BA1" w14:textId="7B343D6D">
      <w:pPr>
        <w:pStyle w:val="TableofFigures"/>
        <w:rPr>
          <w:rFonts w:asciiTheme="minorHAnsi" w:eastAsiaTheme="minorEastAsia" w:hAnsiTheme="minorHAnsi"/>
          <w:noProof/>
          <w:szCs w:val="22"/>
          <w14:ligatures w14:val="standardContextual"/>
        </w:rPr>
      </w:pPr>
      <w:hyperlink w:anchor="_Toc167126535" w:history="1">
        <w:r w:rsidRPr="00DC0CE9">
          <w:rPr>
            <w:rStyle w:val="Hyperlink"/>
            <w:rFonts w:eastAsia="手头"/>
            <w:noProof/>
          </w:rPr>
          <w:t>表</w:t>
        </w:r>
        <w:r w:rsidRPr="00DC0CE9">
          <w:rPr>
            <w:rStyle w:val="Hyperlink"/>
            <w:rFonts w:eastAsia="手头"/>
            <w:noProof/>
          </w:rPr>
          <w:t xml:space="preserve"> 24</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高密度微孔聚氨酯泡沫</w:t>
        </w:r>
        <w:r w:rsidRPr="00DC0CE9">
          <w:rPr>
            <w:rStyle w:val="Hyperlink"/>
            <w:noProof/>
          </w:rPr>
          <w:t>主要出口目的地</w:t>
        </w:r>
        <w:r>
          <w:rPr>
            <w:noProof/>
            <w:webHidden/>
          </w:rPr>
          <w:tab/>
        </w:r>
        <w:r>
          <w:rPr>
            <w:noProof/>
            <w:webHidden/>
          </w:rPr>
          <w:fldChar w:fldCharType="begin"/>
        </w:r>
        <w:r>
          <w:rPr>
            <w:noProof/>
            <w:webHidden/>
          </w:rPr>
          <w:instrText xml:space="preserve"> PAGEREF _Toc167126535 \h </w:instrText>
        </w:r>
        <w:r>
          <w:rPr>
            <w:noProof/>
            <w:webHidden/>
          </w:rPr>
          <w:fldChar w:fldCharType="separate"/>
        </w:r>
        <w:r>
          <w:rPr>
            <w:noProof/>
            <w:webHidden/>
          </w:rPr>
          <w:t>37</w:t>
        </w:r>
        <w:r>
          <w:rPr>
            <w:noProof/>
            <w:webHidden/>
          </w:rPr>
          <w:fldChar w:fldCharType="end"/>
        </w:r>
      </w:hyperlink>
    </w:p>
    <w:p w:rsidR="00EE2704" w14:paraId="64E11A4B" w14:textId="16E6ECB8">
      <w:pPr>
        <w:pStyle w:val="TableofFigures"/>
        <w:rPr>
          <w:rFonts w:asciiTheme="minorHAnsi" w:eastAsiaTheme="minorEastAsia" w:hAnsiTheme="minorHAnsi"/>
          <w:noProof/>
          <w:szCs w:val="22"/>
          <w14:ligatures w14:val="standardContextual"/>
        </w:rPr>
      </w:pPr>
      <w:hyperlink w:anchor="_Toc167126536" w:history="1">
        <w:r w:rsidRPr="00DC0CE9">
          <w:rPr>
            <w:rStyle w:val="Hyperlink"/>
            <w:rFonts w:eastAsia="手头"/>
            <w:noProof/>
          </w:rPr>
          <w:t>表</w:t>
        </w:r>
        <w:r w:rsidRPr="00DC0CE9">
          <w:rPr>
            <w:rStyle w:val="Hyperlink"/>
            <w:rFonts w:eastAsia="手头"/>
            <w:noProof/>
          </w:rPr>
          <w:t xml:space="preserve"> 25</w:t>
        </w:r>
        <w:r w:rsidRPr="00DC0CE9">
          <w:rPr>
            <w:rStyle w:val="Hyperlink"/>
            <w:rFonts w:eastAsia="手头"/>
            <w:noProof/>
          </w:rPr>
          <w:t>：</w:t>
        </w:r>
        <w:r w:rsidRPr="00DC0CE9">
          <w:rPr>
            <w:rStyle w:val="Hyperlink"/>
            <w:noProof/>
          </w:rPr>
          <w:t xml:space="preserve"> 高密度微孔聚氨酯泡沫</w:t>
        </w:r>
        <w:r w:rsidRPr="00DC0CE9">
          <w:rPr>
            <w:rStyle w:val="Hyperlink"/>
            <w:noProof/>
          </w:rPr>
          <w:t>行业发展分析</w:t>
        </w:r>
        <w:r w:rsidRPr="00DC0CE9">
          <w:rPr>
            <w:rStyle w:val="Hyperlink"/>
            <w:noProof/>
          </w:rPr>
          <w:t>---</w:t>
        </w:r>
        <w:r w:rsidRPr="00DC0CE9">
          <w:rPr>
            <w:rStyle w:val="Hyperlink"/>
            <w:noProof/>
          </w:rPr>
          <w:t>发展趋势</w:t>
        </w:r>
        <w:r>
          <w:rPr>
            <w:noProof/>
            <w:webHidden/>
          </w:rPr>
          <w:tab/>
        </w:r>
        <w:r>
          <w:rPr>
            <w:noProof/>
            <w:webHidden/>
          </w:rPr>
          <w:fldChar w:fldCharType="begin"/>
        </w:r>
        <w:r>
          <w:rPr>
            <w:noProof/>
            <w:webHidden/>
          </w:rPr>
          <w:instrText xml:space="preserve"> PAGEREF _Toc167126536 \h </w:instrText>
        </w:r>
        <w:r>
          <w:rPr>
            <w:noProof/>
            <w:webHidden/>
          </w:rPr>
          <w:fldChar w:fldCharType="separate"/>
        </w:r>
        <w:r>
          <w:rPr>
            <w:noProof/>
            <w:webHidden/>
          </w:rPr>
          <w:t>38</w:t>
        </w:r>
        <w:r>
          <w:rPr>
            <w:noProof/>
            <w:webHidden/>
          </w:rPr>
          <w:fldChar w:fldCharType="end"/>
        </w:r>
      </w:hyperlink>
    </w:p>
    <w:p w:rsidR="00EE2704" w14:paraId="2ABAA45C" w14:textId="20CBB3AD">
      <w:pPr>
        <w:pStyle w:val="TableofFigures"/>
        <w:rPr>
          <w:rFonts w:asciiTheme="minorHAnsi" w:eastAsiaTheme="minorEastAsia" w:hAnsiTheme="minorHAnsi"/>
          <w:noProof/>
          <w:szCs w:val="22"/>
          <w14:ligatures w14:val="standardContextual"/>
        </w:rPr>
      </w:pPr>
      <w:hyperlink w:anchor="_Toc167126537" w:history="1">
        <w:r w:rsidRPr="00DC0CE9">
          <w:rPr>
            <w:rStyle w:val="Hyperlink"/>
            <w:rFonts w:eastAsia="手头"/>
            <w:noProof/>
          </w:rPr>
          <w:t>表</w:t>
        </w:r>
        <w:r w:rsidRPr="00DC0CE9">
          <w:rPr>
            <w:rStyle w:val="Hyperlink"/>
            <w:rFonts w:eastAsia="手头"/>
            <w:noProof/>
          </w:rPr>
          <w:t xml:space="preserve"> 26</w:t>
        </w:r>
        <w:r w:rsidRPr="00DC0CE9">
          <w:rPr>
            <w:rStyle w:val="Hyperlink"/>
            <w:rFonts w:eastAsia="手头"/>
            <w:noProof/>
          </w:rPr>
          <w:t>：</w:t>
        </w:r>
        <w:r w:rsidRPr="00DC0CE9">
          <w:rPr>
            <w:rStyle w:val="Hyperlink"/>
            <w:noProof/>
          </w:rPr>
          <w:t xml:space="preserve"> 高密度微孔聚氨酯泡沫</w:t>
        </w:r>
        <w:r w:rsidRPr="00DC0CE9">
          <w:rPr>
            <w:rStyle w:val="Hyperlink"/>
            <w:noProof/>
          </w:rPr>
          <w:t>行业发展分析</w:t>
        </w:r>
        <w:r w:rsidRPr="00DC0CE9">
          <w:rPr>
            <w:rStyle w:val="Hyperlink"/>
            <w:noProof/>
          </w:rPr>
          <w:t>---</w:t>
        </w:r>
        <w:r w:rsidRPr="00DC0CE9">
          <w:rPr>
            <w:rStyle w:val="Hyperlink"/>
            <w:noProof/>
          </w:rPr>
          <w:t>厂商壁垒</w:t>
        </w:r>
        <w:r>
          <w:rPr>
            <w:noProof/>
            <w:webHidden/>
          </w:rPr>
          <w:tab/>
        </w:r>
        <w:r>
          <w:rPr>
            <w:noProof/>
            <w:webHidden/>
          </w:rPr>
          <w:fldChar w:fldCharType="begin"/>
        </w:r>
        <w:r>
          <w:rPr>
            <w:noProof/>
            <w:webHidden/>
          </w:rPr>
          <w:instrText xml:space="preserve"> PAGEREF _Toc167126537 \h </w:instrText>
        </w:r>
        <w:r>
          <w:rPr>
            <w:noProof/>
            <w:webHidden/>
          </w:rPr>
          <w:fldChar w:fldCharType="separate"/>
        </w:r>
        <w:r>
          <w:rPr>
            <w:noProof/>
            <w:webHidden/>
          </w:rPr>
          <w:t>38</w:t>
        </w:r>
        <w:r>
          <w:rPr>
            <w:noProof/>
            <w:webHidden/>
          </w:rPr>
          <w:fldChar w:fldCharType="end"/>
        </w:r>
      </w:hyperlink>
    </w:p>
    <w:p w:rsidR="00EE2704" w14:paraId="55403397" w14:textId="5A84B736">
      <w:pPr>
        <w:pStyle w:val="TableofFigures"/>
        <w:rPr>
          <w:rFonts w:asciiTheme="minorHAnsi" w:eastAsiaTheme="minorEastAsia" w:hAnsiTheme="minorHAnsi"/>
          <w:noProof/>
          <w:szCs w:val="22"/>
          <w14:ligatures w14:val="standardContextual"/>
        </w:rPr>
      </w:pPr>
      <w:hyperlink w:anchor="_Toc167126538" w:history="1">
        <w:r w:rsidRPr="00DC0CE9">
          <w:rPr>
            <w:rStyle w:val="Hyperlink"/>
            <w:rFonts w:eastAsia="手头"/>
            <w:noProof/>
          </w:rPr>
          <w:t>表</w:t>
        </w:r>
        <w:r w:rsidRPr="00DC0CE9">
          <w:rPr>
            <w:rStyle w:val="Hyperlink"/>
            <w:rFonts w:eastAsia="手头"/>
            <w:noProof/>
          </w:rPr>
          <w:t xml:space="preserve"> 27</w:t>
        </w:r>
        <w:r w:rsidRPr="00DC0CE9">
          <w:rPr>
            <w:rStyle w:val="Hyperlink"/>
            <w:rFonts w:eastAsia="手头"/>
            <w:noProof/>
          </w:rPr>
          <w:t>：</w:t>
        </w:r>
        <w:r w:rsidRPr="00DC0CE9">
          <w:rPr>
            <w:rStyle w:val="Hyperlink"/>
            <w:noProof/>
          </w:rPr>
          <w:t xml:space="preserve"> 高密度微孔聚氨酯泡沫</w:t>
        </w:r>
        <w:r w:rsidRPr="00DC0CE9">
          <w:rPr>
            <w:rStyle w:val="Hyperlink"/>
            <w:noProof/>
          </w:rPr>
          <w:t>行业发展分析</w:t>
        </w:r>
        <w:r w:rsidRPr="00DC0CE9">
          <w:rPr>
            <w:rStyle w:val="Hyperlink"/>
            <w:noProof/>
          </w:rPr>
          <w:t>---</w:t>
        </w:r>
        <w:r w:rsidRPr="00DC0CE9">
          <w:rPr>
            <w:rStyle w:val="Hyperlink"/>
            <w:noProof/>
          </w:rPr>
          <w:t>驱动因素</w:t>
        </w:r>
        <w:r>
          <w:rPr>
            <w:noProof/>
            <w:webHidden/>
          </w:rPr>
          <w:tab/>
        </w:r>
        <w:r>
          <w:rPr>
            <w:noProof/>
            <w:webHidden/>
          </w:rPr>
          <w:fldChar w:fldCharType="begin"/>
        </w:r>
        <w:r>
          <w:rPr>
            <w:noProof/>
            <w:webHidden/>
          </w:rPr>
          <w:instrText xml:space="preserve"> PAGEREF _Toc167126538 \h </w:instrText>
        </w:r>
        <w:r>
          <w:rPr>
            <w:noProof/>
            <w:webHidden/>
          </w:rPr>
          <w:fldChar w:fldCharType="separate"/>
        </w:r>
        <w:r>
          <w:rPr>
            <w:noProof/>
            <w:webHidden/>
          </w:rPr>
          <w:t>38</w:t>
        </w:r>
        <w:r>
          <w:rPr>
            <w:noProof/>
            <w:webHidden/>
          </w:rPr>
          <w:fldChar w:fldCharType="end"/>
        </w:r>
      </w:hyperlink>
    </w:p>
    <w:p w:rsidR="00EE2704">
      <w:pPr>
        <w:pStyle w:val="TableofFigures"/>
        <w:rPr>
          <w:rFonts w:asciiTheme="minorHAnsi" w:eastAsiaTheme="minorEastAsia" w:hAnsiTheme="minorHAnsi"/>
          <w:noProof/>
          <w:szCs w:val="22"/>
          <w14:ligatures w14:val="standardContextual"/>
        </w:rPr>
      </w:pPr>
      <w:hyperlink w:anchor="_Toc167126539" w:history="1">
        <w:r w:rsidRPr="00DC0CE9">
          <w:rPr>
            <w:rStyle w:val="Hyperlink"/>
            <w:rFonts w:eastAsia="手头"/>
            <w:noProof/>
          </w:rPr>
          <w:t>表</w:t>
        </w:r>
        <w:r w:rsidRPr="00DC0CE9">
          <w:rPr>
            <w:rStyle w:val="Hyperlink"/>
            <w:rFonts w:eastAsia="手头"/>
            <w:noProof/>
          </w:rPr>
          <w:t xml:space="preserve"> 28</w:t>
        </w:r>
        <w:r w:rsidRPr="00DC0CE9">
          <w:rPr>
            <w:rStyle w:val="Hyperlink"/>
            <w:rFonts w:eastAsia="手头"/>
            <w:noProof/>
          </w:rPr>
          <w:t>：</w:t>
        </w:r>
        <w:r w:rsidRPr="00DC0CE9">
          <w:rPr>
            <w:rStyle w:val="Hyperlink"/>
            <w:noProof/>
          </w:rPr>
          <w:t xml:space="preserve"> 高密度微孔聚氨酯泡沫</w:t>
        </w:r>
        <w:r w:rsidRPr="00DC0CE9">
          <w:rPr>
            <w:rStyle w:val="Hyperlink"/>
            <w:noProof/>
          </w:rPr>
          <w:t>行业发展分析</w:t>
        </w:r>
        <w:r w:rsidRPr="00DC0CE9">
          <w:rPr>
            <w:rStyle w:val="Hyperlink"/>
            <w:noProof/>
          </w:rPr>
          <w:t>---</w:t>
        </w:r>
        <w:r w:rsidRPr="00DC0CE9">
          <w:rPr>
            <w:rStyle w:val="Hyperlink"/>
            <w:noProof/>
          </w:rPr>
          <w:t>制约因素</w:t>
        </w:r>
        <w:r>
          <w:rPr>
            <w:noProof/>
            <w:webHidden/>
          </w:rPr>
          <w:tab/>
        </w:r>
        <w:r>
          <w:rPr>
            <w:noProof/>
            <w:webHidden/>
          </w:rPr>
          <w:fldChar w:fldCharType="begin"/>
        </w:r>
        <w:r>
          <w:rPr>
            <w:noProof/>
            <w:webHidden/>
          </w:rPr>
          <w:instrText xml:space="preserve"> PAGEREF _Toc167126539 \h </w:instrText>
        </w:r>
        <w:r>
          <w:rPr>
            <w:noProof/>
            <w:webHidden/>
          </w:rPr>
          <w:fldChar w:fldCharType="separate"/>
        </w:r>
        <w:r>
          <w:rPr>
            <w:noProof/>
            <w:webHidden/>
          </w:rPr>
          <w:t>39</w:t>
        </w:r>
        <w:r>
          <w:rPr>
            <w:noProof/>
            <w:webHidden/>
          </w:rPr>
          <w:fldChar w:fldCharType="end"/>
        </w:r>
      </w:hyperlink>
    </w:p>
    <w:p w:rsidR="00F91C84" w:rsidRPr="00DD76F3" w:rsidP="00DD76F3" w14:paraId="196AE1CF" w14:textId="4BEB9E3D">
      <w:pPr>
        <w:pStyle w:val="a14"/>
      </w:pPr>
      <w:r>
        <w:rPr>
          <w:b/>
          <w:color w:val="000000" w:themeColor="text1"/>
          <w:szCs w:val="20"/>
        </w:rPr>
        <w:fldChar w:fldCharType="end"/>
      </w:r>
      <w:r w:rsidRPr="00DD76F3">
        <w:rPr>
          <w:rFonts w:hint="eastAsia"/>
        </w:rPr>
        <w:t>图表目录</w:t>
      </w:r>
    </w:p>
    <w:p w:rsidR="00EE2704" w14:paraId="79FFFEF4" w14:textId="053687D9">
      <w:pPr>
        <w:pStyle w:val="TableofFigures"/>
        <w:rPr>
          <w:rFonts w:asciiTheme="minorHAnsi" w:eastAsiaTheme="minorEastAsia" w:hAnsiTheme="minorHAnsi"/>
          <w:noProof/>
          <w:szCs w:val="22"/>
          <w14:ligatures w14:val="standardContextual"/>
        </w:rPr>
      </w:pPr>
      <w:r>
        <w:fldChar w:fldCharType="begin"/>
      </w:r>
      <w:r>
        <w:instrText xml:space="preserve"> TOC \f F \h \z \t "Figure Style" \c </w:instrText>
      </w:r>
      <w:r>
        <w:fldChar w:fldCharType="separate"/>
      </w:r>
      <w:hyperlink w:anchor="_Toc167126498" w:history="1">
        <w:r w:rsidRPr="00EA2E9A">
          <w:rPr>
            <w:rStyle w:val="Hyperlink"/>
            <w:noProof/>
          </w:rPr>
          <w:t>图</w:t>
        </w:r>
        <w:r w:rsidRPr="00EA2E9A">
          <w:rPr>
            <w:rStyle w:val="Hyperlink"/>
            <w:noProof/>
          </w:rPr>
          <w:t xml:space="preserve"> 1</w:t>
        </w:r>
        <w:r w:rsidRPr="00EA2E9A">
          <w:rPr>
            <w:rStyle w:val="Hyperlink"/>
            <w:noProof/>
          </w:rPr>
          <w:t>：</w:t>
        </w:r>
        <w:r w:rsidRPr="00EA2E9A">
          <w:rPr>
            <w:rStyle w:val="Hyperlink"/>
            <w:noProof/>
          </w:rPr>
          <w:t xml:space="preserve"> 高密度微孔聚氨酯泡沫</w:t>
        </w:r>
        <w:r w:rsidRPr="00EA2E9A">
          <w:rPr>
            <w:rStyle w:val="Hyperlink"/>
            <w:noProof/>
          </w:rPr>
          <w:t>产品图片</w:t>
        </w:r>
        <w:r>
          <w:rPr>
            <w:noProof/>
            <w:webHidden/>
          </w:rPr>
          <w:tab/>
        </w:r>
        <w:r>
          <w:rPr>
            <w:noProof/>
            <w:webHidden/>
          </w:rPr>
          <w:fldChar w:fldCharType="begin"/>
        </w:r>
        <w:r>
          <w:rPr>
            <w:noProof/>
            <w:webHidden/>
          </w:rPr>
          <w:instrText xml:space="preserve"> PAGEREF _Toc167126498 \h </w:instrText>
        </w:r>
        <w:r>
          <w:rPr>
            <w:noProof/>
            <w:webHidden/>
          </w:rPr>
          <w:fldChar w:fldCharType="separate"/>
        </w:r>
        <w:r>
          <w:rPr>
            <w:noProof/>
            <w:webHidden/>
          </w:rPr>
          <w:t>1</w:t>
        </w:r>
        <w:r>
          <w:rPr>
            <w:noProof/>
            <w:webHidden/>
          </w:rPr>
          <w:fldChar w:fldCharType="end"/>
        </w:r>
      </w:hyperlink>
    </w:p>
    <w:p w:rsidR="00EE2704" w14:paraId="6CE4E2D4" w14:textId="32A3C480">
      <w:pPr>
        <w:pStyle w:val="TableofFigures"/>
        <w:rPr>
          <w:rFonts w:asciiTheme="minorHAnsi" w:eastAsiaTheme="minorEastAsia" w:hAnsiTheme="minorHAnsi"/>
          <w:noProof/>
          <w:szCs w:val="22"/>
          <w14:ligatures w14:val="standardContextual"/>
        </w:rPr>
      </w:pPr>
      <w:hyperlink w:anchor="_Toc167126499" w:history="1">
        <w:r w:rsidRPr="00EA2E9A">
          <w:rPr>
            <w:rStyle w:val="Hyperlink"/>
            <w:noProof/>
          </w:rPr>
          <w:t>图</w:t>
        </w:r>
        <w:r w:rsidRPr="00EA2E9A">
          <w:rPr>
            <w:rStyle w:val="Hyperlink"/>
            <w:noProof/>
          </w:rPr>
          <w:t xml:space="preserve"> 2</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高密度微孔聚氨酯泡沫</w:t>
        </w:r>
        <w:r w:rsidRPr="00EA2E9A">
          <w:rPr>
            <w:rStyle w:val="Hyperlink"/>
            <w:noProof/>
          </w:rPr>
          <w:t>市场收入规模及增长率（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_Toc167126499 \h </w:instrText>
        </w:r>
        <w:r>
          <w:rPr>
            <w:noProof/>
            <w:webHidden/>
          </w:rPr>
          <w:fldChar w:fldCharType="separate"/>
        </w:r>
        <w:r>
          <w:rPr>
            <w:noProof/>
            <w:webHidden/>
          </w:rPr>
          <w:t>1</w:t>
        </w:r>
        <w:r>
          <w:rPr>
            <w:noProof/>
            <w:webHidden/>
          </w:rPr>
          <w:fldChar w:fldCharType="end"/>
        </w:r>
      </w:hyperlink>
    </w:p>
    <w:p w:rsidR="00EE2704" w14:paraId="23DED987" w14:textId="6F337D1B">
      <w:pPr>
        <w:pStyle w:val="TableofFigures"/>
        <w:rPr>
          <w:rFonts w:asciiTheme="minorHAnsi" w:eastAsiaTheme="minorEastAsia" w:hAnsiTheme="minorHAnsi"/>
          <w:noProof/>
          <w:szCs w:val="22"/>
          <w14:ligatures w14:val="standardContextual"/>
        </w:rPr>
      </w:pPr>
      <w:hyperlink w:anchor="_Toc167126500" w:history="1">
        <w:r w:rsidRPr="00EA2E9A">
          <w:rPr>
            <w:rStyle w:val="Hyperlink"/>
            <w:noProof/>
          </w:rPr>
          <w:t>图</w:t>
        </w:r>
        <w:r w:rsidRPr="00EA2E9A">
          <w:rPr>
            <w:rStyle w:val="Hyperlink"/>
            <w:noProof/>
          </w:rPr>
          <w:t xml:space="preserve"> 3</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高密度微孔聚氨酯泡沫</w:t>
        </w:r>
        <w:r w:rsidRPr="00EA2E9A">
          <w:rPr>
            <w:rStyle w:val="Hyperlink"/>
            <w:noProof/>
          </w:rPr>
          <w:t>市场销量及增长率（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吨</w:t>
        </w:r>
        <w:r w:rsidRPr="00EA2E9A">
          <w:rPr>
            <w:rStyle w:val="Hyperlink"/>
            <w:noProof/>
          </w:rPr>
          <w:t>）</w:t>
        </w:r>
        <w:r>
          <w:rPr>
            <w:noProof/>
            <w:webHidden/>
          </w:rPr>
          <w:tab/>
        </w:r>
        <w:r>
          <w:rPr>
            <w:noProof/>
            <w:webHidden/>
          </w:rPr>
          <w:fldChar w:fldCharType="begin"/>
        </w:r>
        <w:r>
          <w:rPr>
            <w:noProof/>
            <w:webHidden/>
          </w:rPr>
          <w:instrText xml:space="preserve"> PAGEREF _Toc167126500 \h </w:instrText>
        </w:r>
        <w:r>
          <w:rPr>
            <w:noProof/>
            <w:webHidden/>
          </w:rPr>
          <w:fldChar w:fldCharType="separate"/>
        </w:r>
        <w:r>
          <w:rPr>
            <w:noProof/>
            <w:webHidden/>
          </w:rPr>
          <w:t>2</w:t>
        </w:r>
        <w:r>
          <w:rPr>
            <w:noProof/>
            <w:webHidden/>
          </w:rPr>
          <w:fldChar w:fldCharType="end"/>
        </w:r>
      </w:hyperlink>
    </w:p>
    <w:p w:rsidR="00EE2704" w14:paraId="374BC2EC" w14:textId="10AE46A8">
      <w:pPr>
        <w:pStyle w:val="TableofFigures"/>
        <w:rPr>
          <w:rFonts w:asciiTheme="minorHAnsi" w:eastAsiaTheme="minorEastAsia" w:hAnsiTheme="minorHAnsi"/>
          <w:noProof/>
          <w:szCs w:val="22"/>
          <w14:ligatures w14:val="standardContextual"/>
        </w:rPr>
      </w:pPr>
      <w:hyperlink w:anchor="_Toc167126501" w:history="1">
        <w:r w:rsidRPr="00EA2E9A">
          <w:rPr>
            <w:rStyle w:val="Hyperlink"/>
            <w:noProof/>
          </w:rPr>
          <w:t>图</w:t>
        </w:r>
        <w:r w:rsidRPr="00EA2E9A">
          <w:rPr>
            <w:rStyle w:val="Hyperlink"/>
            <w:noProof/>
          </w:rPr>
          <w:t xml:space="preserve"> 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高密度微孔聚氨酯泡沫</w:t>
        </w:r>
        <w:r w:rsidRPr="00EA2E9A">
          <w:rPr>
            <w:rStyle w:val="Hyperlink"/>
            <w:noProof/>
          </w:rPr>
          <w:t>销售额及增长率（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_Toc167126501 \h </w:instrText>
        </w:r>
        <w:r>
          <w:rPr>
            <w:noProof/>
            <w:webHidden/>
          </w:rPr>
          <w:fldChar w:fldCharType="separate"/>
        </w:r>
        <w:r>
          <w:rPr>
            <w:noProof/>
            <w:webHidden/>
          </w:rPr>
          <w:t>2</w:t>
        </w:r>
        <w:r>
          <w:rPr>
            <w:noProof/>
            <w:webHidden/>
          </w:rPr>
          <w:fldChar w:fldCharType="end"/>
        </w:r>
      </w:hyperlink>
    </w:p>
    <w:p w:rsidR="00EE2704" w14:paraId="70819805" w14:textId="428E77BA">
      <w:pPr>
        <w:pStyle w:val="TableofFigures"/>
        <w:rPr>
          <w:rFonts w:asciiTheme="minorHAnsi" w:eastAsiaTheme="minorEastAsia" w:hAnsiTheme="minorHAnsi"/>
          <w:noProof/>
          <w:szCs w:val="22"/>
          <w14:ligatures w14:val="standardContextual"/>
        </w:rPr>
      </w:pPr>
      <w:hyperlink w:anchor="_Toc167126502" w:history="1">
        <w:r w:rsidRPr="00EA2E9A">
          <w:rPr>
            <w:rStyle w:val="Hyperlink"/>
            <w:noProof/>
          </w:rPr>
          <w:t>图</w:t>
        </w:r>
        <w:r w:rsidRPr="00EA2E9A">
          <w:rPr>
            <w:rStyle w:val="Hyperlink"/>
            <w:noProof/>
          </w:rPr>
          <w:t xml:space="preserve"> 5</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高密度微孔聚氨酯泡沫</w:t>
        </w:r>
        <w:r w:rsidRPr="00EA2E9A">
          <w:rPr>
            <w:rStyle w:val="Hyperlink"/>
            <w:noProof/>
          </w:rPr>
          <w:t>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吨</w:t>
        </w:r>
        <w:r w:rsidRPr="00EA2E9A">
          <w:rPr>
            <w:rStyle w:val="Hyperlink"/>
            <w:noProof/>
          </w:rPr>
          <w:t>）</w:t>
        </w:r>
        <w:r>
          <w:rPr>
            <w:noProof/>
            <w:webHidden/>
          </w:rPr>
          <w:tab/>
        </w:r>
        <w:r>
          <w:rPr>
            <w:noProof/>
            <w:webHidden/>
          </w:rPr>
          <w:fldChar w:fldCharType="begin"/>
        </w:r>
        <w:r>
          <w:rPr>
            <w:noProof/>
            <w:webHidden/>
          </w:rPr>
          <w:instrText xml:space="preserve"> PAGEREF _Toc167126502 \h </w:instrText>
        </w:r>
        <w:r>
          <w:rPr>
            <w:noProof/>
            <w:webHidden/>
          </w:rPr>
          <w:fldChar w:fldCharType="separate"/>
        </w:r>
        <w:r>
          <w:rPr>
            <w:noProof/>
            <w:webHidden/>
          </w:rPr>
          <w:t>3</w:t>
        </w:r>
        <w:r>
          <w:rPr>
            <w:noProof/>
            <w:webHidden/>
          </w:rPr>
          <w:fldChar w:fldCharType="end"/>
        </w:r>
      </w:hyperlink>
    </w:p>
    <w:p w:rsidR="00EE2704" w14:paraId="36B1F22D" w14:textId="2CEA5B42">
      <w:pPr>
        <w:pStyle w:val="TableofFigures"/>
        <w:rPr>
          <w:rFonts w:asciiTheme="minorHAnsi" w:eastAsiaTheme="minorEastAsia" w:hAnsiTheme="minorHAnsi"/>
          <w:noProof/>
          <w:szCs w:val="22"/>
          <w14:ligatures w14:val="standardContextual"/>
        </w:rPr>
      </w:pPr>
      <w:hyperlink w:anchor="_Toc167126503" w:history="1">
        <w:r w:rsidRPr="00EA2E9A">
          <w:rPr>
            <w:rStyle w:val="Hyperlink"/>
            <w:noProof/>
          </w:rPr>
          <w:t>图</w:t>
        </w:r>
        <w:r w:rsidRPr="00EA2E9A">
          <w:rPr>
            <w:rStyle w:val="Hyperlink"/>
            <w:noProof/>
          </w:rPr>
          <w:t xml:space="preserve"> 6</w:t>
        </w:r>
        <w:r w:rsidRPr="00EA2E9A">
          <w:rPr>
            <w:rStyle w:val="Hyperlink"/>
            <w:noProof/>
          </w:rPr>
          <w:t>：</w:t>
        </w:r>
        <w:r w:rsidRPr="00EA2E9A">
          <w:rPr>
            <w:rStyle w:val="Hyperlink"/>
            <w:noProof/>
          </w:rPr>
          <w:t xml:space="preserve"> GDP</w:t>
        </w:r>
        <w:r w:rsidRPr="00EA2E9A">
          <w:rPr>
            <w:rStyle w:val="Hyperlink"/>
            <w:noProof/>
          </w:rPr>
          <w:t>产业结构</w:t>
        </w:r>
        <w:r>
          <w:rPr>
            <w:noProof/>
            <w:webHidden/>
          </w:rPr>
          <w:tab/>
        </w:r>
        <w:r>
          <w:rPr>
            <w:noProof/>
            <w:webHidden/>
          </w:rPr>
          <w:fldChar w:fldCharType="begin"/>
        </w:r>
        <w:r>
          <w:rPr>
            <w:noProof/>
            <w:webHidden/>
          </w:rPr>
          <w:instrText xml:space="preserve"> PAGEREF _Toc167126503 \h </w:instrText>
        </w:r>
        <w:r>
          <w:rPr>
            <w:noProof/>
            <w:webHidden/>
          </w:rPr>
          <w:fldChar w:fldCharType="separate"/>
        </w:r>
        <w:r>
          <w:rPr>
            <w:noProof/>
            <w:webHidden/>
          </w:rPr>
          <w:t>5</w:t>
        </w:r>
        <w:r>
          <w:rPr>
            <w:noProof/>
            <w:webHidden/>
          </w:rPr>
          <w:fldChar w:fldCharType="end"/>
        </w:r>
      </w:hyperlink>
    </w:p>
    <w:p w:rsidR="00EE2704" w14:paraId="63A473A6" w14:textId="2D64630B">
      <w:pPr>
        <w:pStyle w:val="TableofFigures"/>
        <w:rPr>
          <w:rFonts w:asciiTheme="minorHAnsi" w:eastAsiaTheme="minorEastAsia" w:hAnsiTheme="minorHAnsi"/>
          <w:noProof/>
          <w:szCs w:val="22"/>
          <w14:ligatures w14:val="standardContextual"/>
        </w:rPr>
      </w:pPr>
      <w:hyperlink w:anchor="_Toc167126504" w:history="1">
        <w:r w:rsidRPr="00EA2E9A">
          <w:rPr>
            <w:rStyle w:val="Hyperlink"/>
            <w:noProof/>
          </w:rPr>
          <w:t>图</w:t>
        </w:r>
        <w:r w:rsidRPr="00EA2E9A">
          <w:rPr>
            <w:rStyle w:val="Hyperlink"/>
            <w:noProof/>
          </w:rPr>
          <w:t xml:space="preserve"> 7</w:t>
        </w:r>
        <w:r w:rsidRPr="00EA2E9A">
          <w:rPr>
            <w:rStyle w:val="Hyperlink"/>
            <w:noProof/>
          </w:rPr>
          <w:t>：</w:t>
        </w:r>
        <w:r w:rsidRPr="00EA2E9A">
          <w:rPr>
            <w:rStyle w:val="Hyperlink"/>
            <w:noProof/>
          </w:rPr>
          <w:t xml:space="preserve"> 2018-2022</w:t>
        </w:r>
        <w:r w:rsidRPr="00EA2E9A">
          <w:rPr>
            <w:rStyle w:val="Hyperlink"/>
            <w:noProof/>
          </w:rPr>
          <w:t>年俄罗斯人均</w:t>
        </w:r>
        <w:r w:rsidRPr="00EA2E9A">
          <w:rPr>
            <w:rStyle w:val="Hyperlink"/>
            <w:noProof/>
          </w:rPr>
          <w:t>GD</w:t>
        </w:r>
        <w:r>
          <w:rPr>
            <w:noProof/>
            <w:webHidden/>
          </w:rPr>
          <w:tab/>
        </w:r>
        <w:r>
          <w:rPr>
            <w:noProof/>
            <w:webHidden/>
          </w:rPr>
          <w:fldChar w:fldCharType="begin"/>
        </w:r>
        <w:r>
          <w:rPr>
            <w:noProof/>
            <w:webHidden/>
          </w:rPr>
          <w:instrText xml:space="preserve"> PAGEREF _Toc167126504 \h </w:instrText>
        </w:r>
        <w:r>
          <w:rPr>
            <w:noProof/>
            <w:webHidden/>
          </w:rPr>
          <w:fldChar w:fldCharType="separate"/>
        </w:r>
        <w:r>
          <w:rPr>
            <w:noProof/>
            <w:webHidden/>
          </w:rPr>
          <w:t>6</w:t>
        </w:r>
        <w:r>
          <w:rPr>
            <w:noProof/>
            <w:webHidden/>
          </w:rPr>
          <w:fldChar w:fldCharType="end"/>
        </w:r>
      </w:hyperlink>
    </w:p>
    <w:p w:rsidR="00EE2704" w14:paraId="36F59633" w14:textId="7DF3BD29">
      <w:pPr>
        <w:pStyle w:val="TableofFigures"/>
        <w:rPr>
          <w:rFonts w:asciiTheme="minorHAnsi" w:eastAsiaTheme="minorEastAsia" w:hAnsiTheme="minorHAnsi"/>
          <w:noProof/>
          <w:szCs w:val="22"/>
          <w14:ligatures w14:val="standardContextual"/>
        </w:rPr>
      </w:pPr>
      <w:hyperlink w:anchor="_Toc167126505" w:history="1">
        <w:r w:rsidRPr="00EA2E9A">
          <w:rPr>
            <w:rStyle w:val="Hyperlink"/>
            <w:noProof/>
          </w:rPr>
          <w:t>图</w:t>
        </w:r>
        <w:r w:rsidRPr="00EA2E9A">
          <w:rPr>
            <w:rStyle w:val="Hyperlink"/>
            <w:noProof/>
          </w:rPr>
          <w:t xml:space="preserve"> 8</w:t>
        </w:r>
        <w:r w:rsidRPr="00EA2E9A">
          <w:rPr>
            <w:rStyle w:val="Hyperlink"/>
            <w:noProof/>
          </w:rPr>
          <w:t>：</w:t>
        </w:r>
        <w:r w:rsidRPr="00EA2E9A">
          <w:rPr>
            <w:rStyle w:val="Hyperlink"/>
            <w:noProof/>
          </w:rPr>
          <w:t xml:space="preserve"> </w:t>
        </w:r>
        <w:r w:rsidRPr="00EA2E9A">
          <w:rPr>
            <w:rStyle w:val="Hyperlink"/>
            <w:noProof/>
          </w:rPr>
          <w:t>全球市场</w:t>
        </w:r>
        <w:r w:rsidRPr="00EA2E9A">
          <w:rPr>
            <w:rStyle w:val="Hyperlink"/>
            <w:noProof/>
          </w:rPr>
          <w:t>高密度微孔聚氨酯泡沫</w:t>
        </w:r>
        <w:r w:rsidRPr="00EA2E9A">
          <w:rPr>
            <w:rStyle w:val="Hyperlink"/>
            <w:noProof/>
          </w:rPr>
          <w:t>厂商份额（</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_Toc167126505 \h </w:instrText>
        </w:r>
        <w:r>
          <w:rPr>
            <w:noProof/>
            <w:webHidden/>
          </w:rPr>
          <w:fldChar w:fldCharType="separate"/>
        </w:r>
        <w:r>
          <w:rPr>
            <w:noProof/>
            <w:webHidden/>
          </w:rPr>
          <w:t>15</w:t>
        </w:r>
        <w:r>
          <w:rPr>
            <w:noProof/>
            <w:webHidden/>
          </w:rPr>
          <w:fldChar w:fldCharType="end"/>
        </w:r>
      </w:hyperlink>
    </w:p>
    <w:p w:rsidR="00EE2704" w14:paraId="068FF5C7" w14:textId="34796A7C">
      <w:pPr>
        <w:pStyle w:val="TableofFigures"/>
        <w:rPr>
          <w:rFonts w:asciiTheme="minorHAnsi" w:eastAsiaTheme="minorEastAsia" w:hAnsiTheme="minorHAnsi"/>
          <w:noProof/>
          <w:szCs w:val="22"/>
          <w14:ligatures w14:val="standardContextual"/>
        </w:rPr>
      </w:pPr>
      <w:hyperlink w:anchor="_Toc167126506" w:history="1">
        <w:r w:rsidRPr="00EA2E9A">
          <w:rPr>
            <w:rStyle w:val="Hyperlink"/>
            <w:noProof/>
          </w:rPr>
          <w:t>图</w:t>
        </w:r>
        <w:r w:rsidRPr="00EA2E9A">
          <w:rPr>
            <w:rStyle w:val="Hyperlink"/>
            <w:noProof/>
          </w:rPr>
          <w:t xml:space="preserve"> 9</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高密度微孔聚氨酯泡沫</w:t>
        </w:r>
        <w:r w:rsidRPr="00EA2E9A">
          <w:rPr>
            <w:rStyle w:val="Hyperlink"/>
            <w:noProof/>
          </w:rPr>
          <w:t>销量市场份额</w:t>
        </w:r>
        <w:r>
          <w:rPr>
            <w:noProof/>
            <w:webHidden/>
          </w:rPr>
          <w:tab/>
        </w:r>
        <w:r>
          <w:rPr>
            <w:noProof/>
            <w:webHidden/>
          </w:rPr>
          <w:fldChar w:fldCharType="begin"/>
        </w:r>
        <w:r>
          <w:rPr>
            <w:noProof/>
            <w:webHidden/>
          </w:rPr>
          <w:instrText xml:space="preserve"> PAGEREF _Toc167126506 \h </w:instrText>
        </w:r>
        <w:r>
          <w:rPr>
            <w:noProof/>
            <w:webHidden/>
          </w:rPr>
          <w:fldChar w:fldCharType="separate"/>
        </w:r>
        <w:r>
          <w:rPr>
            <w:noProof/>
            <w:webHidden/>
          </w:rPr>
          <w:t>21</w:t>
        </w:r>
        <w:r>
          <w:rPr>
            <w:noProof/>
            <w:webHidden/>
          </w:rPr>
          <w:fldChar w:fldCharType="end"/>
        </w:r>
      </w:hyperlink>
    </w:p>
    <w:p w:rsidR="00EE2704" w14:paraId="5BD47F33" w14:textId="4FDE1542">
      <w:pPr>
        <w:pStyle w:val="TableofFigures"/>
        <w:rPr>
          <w:rFonts w:asciiTheme="minorHAnsi" w:eastAsiaTheme="minorEastAsia" w:hAnsiTheme="minorHAnsi"/>
          <w:noProof/>
          <w:szCs w:val="22"/>
          <w14:ligatures w14:val="standardContextual"/>
        </w:rPr>
      </w:pPr>
      <w:hyperlink w:anchor="_Toc167126507" w:history="1">
        <w:r w:rsidRPr="00EA2E9A">
          <w:rPr>
            <w:rStyle w:val="Hyperlink"/>
            <w:noProof/>
          </w:rPr>
          <w:t>图</w:t>
        </w:r>
        <w:r w:rsidRPr="00EA2E9A">
          <w:rPr>
            <w:rStyle w:val="Hyperlink"/>
            <w:noProof/>
          </w:rPr>
          <w:t xml:space="preserve"> 10</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高密度微孔聚氨酯泡沫</w:t>
        </w:r>
        <w:r w:rsidRPr="00EA2E9A">
          <w:rPr>
            <w:rStyle w:val="Hyperlink"/>
            <w:noProof/>
          </w:rPr>
          <w:t>收入市场份额</w:t>
        </w:r>
        <w:r>
          <w:rPr>
            <w:noProof/>
            <w:webHidden/>
          </w:rPr>
          <w:tab/>
        </w:r>
        <w:r>
          <w:rPr>
            <w:noProof/>
            <w:webHidden/>
          </w:rPr>
          <w:fldChar w:fldCharType="begin"/>
        </w:r>
        <w:r>
          <w:rPr>
            <w:noProof/>
            <w:webHidden/>
          </w:rPr>
          <w:instrText xml:space="preserve"> PAGEREF _Toc167126507 \h </w:instrText>
        </w:r>
        <w:r>
          <w:rPr>
            <w:noProof/>
            <w:webHidden/>
          </w:rPr>
          <w:fldChar w:fldCharType="separate"/>
        </w:r>
        <w:r>
          <w:rPr>
            <w:noProof/>
            <w:webHidden/>
          </w:rPr>
          <w:t>23</w:t>
        </w:r>
        <w:r>
          <w:rPr>
            <w:noProof/>
            <w:webHidden/>
          </w:rPr>
          <w:fldChar w:fldCharType="end"/>
        </w:r>
      </w:hyperlink>
    </w:p>
    <w:p w:rsidR="00EE2704" w14:paraId="0220B24E" w14:textId="0F6B02B4">
      <w:pPr>
        <w:pStyle w:val="TableofFigures"/>
        <w:rPr>
          <w:rFonts w:asciiTheme="minorHAnsi" w:eastAsiaTheme="minorEastAsia" w:hAnsiTheme="minorHAnsi"/>
          <w:noProof/>
          <w:szCs w:val="22"/>
          <w14:ligatures w14:val="standardContextual"/>
        </w:rPr>
      </w:pPr>
      <w:hyperlink w:anchor="_Toc167126508" w:history="1">
        <w:r w:rsidRPr="00EA2E9A">
          <w:rPr>
            <w:rStyle w:val="Hyperlink"/>
            <w:noProof/>
          </w:rPr>
          <w:t>图</w:t>
        </w:r>
        <w:r w:rsidRPr="00EA2E9A">
          <w:rPr>
            <w:rStyle w:val="Hyperlink"/>
            <w:noProof/>
          </w:rPr>
          <w:t xml:space="preserve"> 11</w:t>
        </w:r>
        <w:r w:rsidRPr="00EA2E9A">
          <w:rPr>
            <w:rStyle w:val="Hyperlink"/>
            <w:noProof/>
          </w:rPr>
          <w:t>：</w:t>
        </w:r>
        <w:r w:rsidRPr="00EA2E9A">
          <w:rPr>
            <w:rStyle w:val="Hyperlink"/>
            <w:noProof/>
          </w:rPr>
          <w:t xml:space="preserve"> 2023</w:t>
        </w:r>
        <w:r w:rsidRPr="00EA2E9A">
          <w:rPr>
            <w:rStyle w:val="Hyperlink"/>
            <w:noProof/>
          </w:rPr>
          <w:t>年俄罗斯市场前五大厂商</w:t>
        </w:r>
        <w:r w:rsidRPr="00EA2E9A">
          <w:rPr>
            <w:rStyle w:val="Hyperlink"/>
            <w:noProof/>
          </w:rPr>
          <w:t>高密度微孔聚氨酯泡沫</w:t>
        </w:r>
        <w:r w:rsidRPr="00EA2E9A">
          <w:rPr>
            <w:rStyle w:val="Hyperlink"/>
            <w:noProof/>
          </w:rPr>
          <w:t>市场份额</w:t>
        </w:r>
        <w:r>
          <w:rPr>
            <w:noProof/>
            <w:webHidden/>
          </w:rPr>
          <w:tab/>
        </w:r>
        <w:r>
          <w:rPr>
            <w:noProof/>
            <w:webHidden/>
          </w:rPr>
          <w:fldChar w:fldCharType="begin"/>
        </w:r>
        <w:r>
          <w:rPr>
            <w:noProof/>
            <w:webHidden/>
          </w:rPr>
          <w:instrText xml:space="preserve"> PAGEREF _Toc167126508 \h </w:instrText>
        </w:r>
        <w:r>
          <w:rPr>
            <w:noProof/>
            <w:webHidden/>
          </w:rPr>
          <w:fldChar w:fldCharType="separate"/>
        </w:r>
        <w:r>
          <w:rPr>
            <w:noProof/>
            <w:webHidden/>
          </w:rPr>
          <w:t>25</w:t>
        </w:r>
        <w:r>
          <w:rPr>
            <w:noProof/>
            <w:webHidden/>
          </w:rPr>
          <w:fldChar w:fldCharType="end"/>
        </w:r>
      </w:hyperlink>
    </w:p>
    <w:p w:rsidR="00EE2704" w14:paraId="3B650798" w14:textId="1B7F3BCF">
      <w:pPr>
        <w:pStyle w:val="TableofFigures"/>
        <w:rPr>
          <w:rFonts w:asciiTheme="minorHAnsi" w:eastAsiaTheme="minorEastAsia" w:hAnsiTheme="minorHAnsi"/>
          <w:noProof/>
          <w:szCs w:val="22"/>
          <w14:ligatures w14:val="standardContextual"/>
        </w:rPr>
      </w:pPr>
      <w:hyperlink w:anchor="_Toc167126509" w:history="1">
        <w:r w:rsidRPr="00EA2E9A">
          <w:rPr>
            <w:rStyle w:val="Hyperlink"/>
            <w:noProof/>
          </w:rPr>
          <w:t>图</w:t>
        </w:r>
        <w:r w:rsidRPr="00EA2E9A">
          <w:rPr>
            <w:rStyle w:val="Hyperlink"/>
            <w:noProof/>
          </w:rPr>
          <w:t xml:space="preserve"> 12</w:t>
        </w:r>
        <w:r w:rsidRPr="00EA2E9A">
          <w:rPr>
            <w:rStyle w:val="Hyperlink"/>
            <w:noProof/>
          </w:rPr>
          <w:t>：</w:t>
        </w:r>
        <w:r w:rsidRPr="00EA2E9A">
          <w:rPr>
            <w:rStyle w:val="Hyperlink"/>
            <w:noProof/>
          </w:rPr>
          <w:t xml:space="preserve"> 高密度微孔聚氨酯泡沫</w:t>
        </w:r>
        <w:r w:rsidRPr="00EA2E9A">
          <w:rPr>
            <w:rStyle w:val="Hyperlink"/>
            <w:noProof/>
          </w:rPr>
          <w:t>行业生产模式分析</w:t>
        </w:r>
        <w:r>
          <w:rPr>
            <w:noProof/>
            <w:webHidden/>
          </w:rPr>
          <w:tab/>
        </w:r>
        <w:r>
          <w:rPr>
            <w:noProof/>
            <w:webHidden/>
          </w:rPr>
          <w:fldChar w:fldCharType="begin"/>
        </w:r>
        <w:r>
          <w:rPr>
            <w:noProof/>
            <w:webHidden/>
          </w:rPr>
          <w:instrText xml:space="preserve"> PAGEREF _Toc167126509 \h </w:instrText>
        </w:r>
        <w:r>
          <w:rPr>
            <w:noProof/>
            <w:webHidden/>
          </w:rPr>
          <w:fldChar w:fldCharType="separate"/>
        </w:r>
        <w:r>
          <w:rPr>
            <w:noProof/>
            <w:webHidden/>
          </w:rPr>
          <w:t>36</w:t>
        </w:r>
        <w:r>
          <w:rPr>
            <w:noProof/>
            <w:webHidden/>
          </w:rPr>
          <w:fldChar w:fldCharType="end"/>
        </w:r>
      </w:hyperlink>
    </w:p>
    <w:p w:rsidR="00EE2704" w14:paraId="2DE120F9" w14:textId="55D2D0B0">
      <w:pPr>
        <w:pStyle w:val="TableofFigures"/>
        <w:rPr>
          <w:rFonts w:asciiTheme="minorHAnsi" w:eastAsiaTheme="minorEastAsia" w:hAnsiTheme="minorHAnsi"/>
          <w:noProof/>
          <w:szCs w:val="22"/>
          <w14:ligatures w14:val="standardContextual"/>
        </w:rPr>
      </w:pPr>
      <w:hyperlink w:anchor="_Toc167126510" w:history="1">
        <w:r w:rsidRPr="00EA2E9A">
          <w:rPr>
            <w:rStyle w:val="Hyperlink"/>
            <w:noProof/>
          </w:rPr>
          <w:t>图</w:t>
        </w:r>
        <w:r w:rsidRPr="00EA2E9A">
          <w:rPr>
            <w:rStyle w:val="Hyperlink"/>
            <w:noProof/>
          </w:rPr>
          <w:t xml:space="preserve"> 13</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高密度微孔聚氨酯泡沫</w:t>
        </w:r>
        <w:r w:rsidRPr="00EA2E9A">
          <w:rPr>
            <w:rStyle w:val="Hyperlink"/>
            <w:noProof/>
          </w:rPr>
          <w:t>主要来源地进口占比（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_Toc167126510 \h </w:instrText>
        </w:r>
        <w:r>
          <w:rPr>
            <w:noProof/>
            <w:webHidden/>
          </w:rPr>
          <w:fldChar w:fldCharType="separate"/>
        </w:r>
        <w:r>
          <w:rPr>
            <w:noProof/>
            <w:webHidden/>
          </w:rPr>
          <w:t>36</w:t>
        </w:r>
        <w:r>
          <w:rPr>
            <w:noProof/>
            <w:webHidden/>
          </w:rPr>
          <w:fldChar w:fldCharType="end"/>
        </w:r>
      </w:hyperlink>
    </w:p>
    <w:p w:rsidR="00FC7EDD" w:rsidP="00E723A5" w14:paraId="26B01443" w14:textId="06E868AA">
      <w:pPr>
        <w:sectPr w:rsidSect="00863435">
          <w:headerReference w:type="default" r:id="rId7"/>
          <w:footerReference w:type="default" r:id="rId8"/>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hyperlink w:anchor="_Toc167126511" w:history="1">
        <w:r w:rsidRPr="00EA2E9A">
          <w:rPr>
            <w:rStyle w:val="Hyperlink"/>
            <w:noProof/>
          </w:rPr>
          <w:t>图</w:t>
        </w:r>
        <w:r w:rsidRPr="00EA2E9A">
          <w:rPr>
            <w:rStyle w:val="Hyperlink"/>
            <w:noProof/>
          </w:rPr>
          <w:t xml:space="preserve"> 14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高密度微孔聚氨酯泡沫</w:t>
        </w:r>
        <w:r w:rsidRPr="00EA2E9A">
          <w:rPr>
            <w:rStyle w:val="Hyperlink"/>
            <w:noProof/>
          </w:rPr>
          <w:t>主要目的地出口占比（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_Toc167126511 \h </w:instrText>
        </w:r>
        <w:r>
          <w:rPr>
            <w:noProof/>
            <w:webHidden/>
          </w:rPr>
          <w:fldChar w:fldCharType="separate"/>
        </w:r>
        <w:r>
          <w:rPr>
            <w:noProof/>
            <w:webHidden/>
          </w:rPr>
          <w:t>37</w:t>
        </w:r>
        <w:r>
          <w:rPr>
            <w:noProof/>
            <w:webHidden/>
          </w:rPr>
          <w:fldChar w:fldCharType="end"/>
        </w:r>
      </w:hyperlink>
      <w:r>
        <w:fldChar w:fldCharType="end"/>
      </w:r>
    </w:p>
    <w:p w:rsidR="00EB3BDB" w:rsidRPr="00E23FEC" w:rsidP="006756AB" w14:paraId="21B7BBF2" w14:textId="14833F70">
      <w:pPr>
        <w:pStyle w:val="Heading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t>高密度微孔聚氨酯泡沫</w:t>
      </w:r>
      <w:bookmarkEnd w:id="19"/>
      <w:bookmarkEnd w:id="20"/>
      <w:bookmarkEnd w:id="21"/>
      <w:r w:rsidR="009119AA">
        <w:rPr>
          <w:rFonts w:hint="eastAsia"/>
          <w:lang w:eastAsia="zh-CN"/>
        </w:rPr>
        <w:t>定义</w:t>
      </w:r>
      <w:bookmarkEnd w:id="22"/>
    </w:p>
    <w:p w:rsidR="007A00F4" w:rsidP="006A20F2" w14:paraId="1F6EEF75" w14:textId="323BD015">
      <w:pPr>
        <w:pStyle w:val="Heading2"/>
      </w:pPr>
      <w:bookmarkStart w:id="23" w:name="_Toc167126541"/>
      <w:bookmarkStart w:id="24" w:name="_Toc476606614"/>
      <w:bookmarkStart w:id="25" w:name="_Toc535600184"/>
      <w:bookmarkStart w:id="26" w:name="_Toc24027790"/>
      <w:r w:rsidRPr="00E23FEC">
        <w:rPr>
          <w:rFonts w:hint="eastAsia"/>
        </w:rPr>
        <w:t>高密度微孔聚氨酯泡沫</w:t>
      </w:r>
      <w:r>
        <w:rPr>
          <w:rFonts w:hint="eastAsia"/>
        </w:rPr>
        <w:t>产品定义及统计范围</w:t>
      </w:r>
      <w:bookmarkEnd w:id="23"/>
    </w:p>
    <w:bookmarkEnd w:id="24"/>
    <w:bookmarkEnd w:id="25"/>
    <w:bookmarkEnd w:id="26"/>
    <w:p w:rsidR="00A31DD8" w:rsidRPr="00287A52" w:rsidP="007D7B3B">
      <w:pPr>
        <w:pStyle w:val="-0"/>
        <w:ind w:firstLine="420"/>
      </w:pPr>
      <w:r w:rsidRPr="00914043">
        <w:t>欧洲是最大的市场，约占42%的市场份额。其次是北美，约占36%的市场份额。 主要的生产厂商有BASF SE, The DOW Chemical Company, Saint-Gobain Performance Plastics, Huntsman Corporation, Evonik Industries, Rogers Corporation, Rubberlite lnc, Mearthane Products Corporation, ERA Polymers, General Plastics等。排名前三的厂商约占37%的市场份额。</w:t>
      </w:r>
    </w:p>
    <w:p w:rsidR="00A31DD8" w:rsidP="006756AB">
      <w:pPr>
        <w:pStyle w:val="FigureStyle"/>
      </w:pPr>
      <w:bookmarkStart w:id="27" w:name="_Toc24028878"/>
      <w:bookmarkStart w:id="28" w:name="_Toc26779984"/>
      <w:bookmarkStart w:id="29" w:name="_Toc167126498"/>
      <w:r w:rsidRPr="00B728C9">
        <w:t>高密度微孔聚氨酯泡沫</w:t>
      </w:r>
      <w:r w:rsidRPr="00A65BC0">
        <w:rPr>
          <w:rFonts w:hint="eastAsia"/>
        </w:rPr>
        <w:t>产品图片</w:t>
      </w:r>
      <w:bookmarkEnd w:id="27"/>
      <w:bookmarkEnd w:id="28"/>
      <w:bookmarkEnd w:id="29"/>
    </w:p>
    <w:p w:rsidR="006A20F2" w:rsidP="00081F94" w14:paraId="012AAA71" w14:textId="72D328A2">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rsidR="004A61B0" w:rsidP="004A61B0" w14:paraId="42A6E2D7" w14:textId="24A2E246">
      <w:pPr>
        <w:pStyle w:val="Heading2"/>
      </w:pPr>
      <w:bookmarkStart w:id="30" w:name="_Toc167126542"/>
      <w:r>
        <w:rPr>
          <w:rFonts w:hint="eastAsia"/>
        </w:rPr>
        <w:t>行业市场规模</w:t>
      </w:r>
      <w:bookmarkEnd w:id="30"/>
    </w:p>
    <w:p w:rsidR="00DC55D6" w:rsidP="004A61B0" w14:paraId="713AF504" w14:textId="381853D3">
      <w:pPr>
        <w:pStyle w:val="Heading3"/>
      </w:pPr>
      <w:bookmarkStart w:id="31" w:name="_Toc167126543"/>
      <w:r>
        <w:rPr>
          <w:rFonts w:hint="eastAsia"/>
        </w:rPr>
        <w:t>全球</w:t>
      </w:r>
      <w:r w:rsidRPr="00B728C9">
        <w:t>高密度微孔聚氨酯泡沫</w:t>
      </w:r>
      <w:r>
        <w:rPr>
          <w:rFonts w:hint="eastAsia"/>
        </w:rPr>
        <w:t>市场收入规模</w:t>
      </w:r>
      <w:r w:rsidRPr="009D6A02">
        <w:rPr>
          <w:rFonts w:hint="eastAsia"/>
        </w:rPr>
        <w:t>（</w:t>
      </w:r>
      <w:r>
        <w:rPr>
          <w:rFonts w:hint="eastAsia"/>
        </w:rPr>
        <w:t>2019-2030</w:t>
      </w:r>
      <w:r w:rsidRPr="009D6A02">
        <w:rPr>
          <w:rFonts w:hint="eastAsia"/>
        </w:rPr>
        <w:t>）</w:t>
      </w:r>
      <w:bookmarkEnd w:id="31"/>
    </w:p>
    <w:p w:rsidR="004A61B0" w:rsidRPr="005868B1" w:rsidP="004A61B0" w14:paraId="547DF77D" w14:textId="00BC9EDB">
      <w:pPr>
        <w:pStyle w:val="FigureStyle"/>
      </w:pPr>
      <w:bookmarkStart w:id="32" w:name="_Toc167126499"/>
      <w:r>
        <w:rPr>
          <w:rFonts w:hint="eastAsia"/>
        </w:rPr>
        <w:t>全球</w:t>
      </w:r>
      <w:r w:rsidRPr="005868B1">
        <w:t>高密度微孔聚氨酯泡沫</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rsidR="004A61B0" w:rsidRPr="007459E0" w:rsidP="004A61B0" w14:paraId="7F8C6407" w14:textId="77777777">
      <w:r>
        <w:rPr>
          <w:noProof/>
        </w:rPr>
        <w:drawing>
          <wp:inline distT="0" distB="0" distL="0" distR="0">
            <wp:extent cx="6192520" cy="2814955"/>
            <wp:effectExtent l="0" t="0" r="0" b="4445"/>
            <wp:docPr id="1813388715"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A61B0" w:rsidP="004A61B0" w14:paraId="47E656C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597F930B" w14:textId="39F65AA7">
      <w:pPr>
        <w:pStyle w:val="Heading3"/>
      </w:pPr>
      <w:bookmarkStart w:id="33" w:name="_Toc167126544"/>
      <w:r>
        <w:rPr>
          <w:rFonts w:hint="eastAsia"/>
        </w:rPr>
        <w:t>全球</w:t>
      </w:r>
      <w:r w:rsidRPr="00B728C9">
        <w:t>高密度微孔聚氨酯泡沫</w:t>
      </w:r>
      <w:r>
        <w:rPr>
          <w:rFonts w:hint="eastAsia"/>
        </w:rPr>
        <w:t>市场销量规模</w:t>
      </w:r>
      <w:r w:rsidRPr="009D6A02">
        <w:rPr>
          <w:rFonts w:hint="eastAsia"/>
        </w:rPr>
        <w:t>（</w:t>
      </w:r>
      <w:r>
        <w:rPr>
          <w:rFonts w:hint="eastAsia"/>
        </w:rPr>
        <w:t>2019-2030</w:t>
      </w:r>
      <w:r w:rsidRPr="009D6A02">
        <w:rPr>
          <w:rFonts w:hint="eastAsia"/>
        </w:rPr>
        <w:t>）</w:t>
      </w:r>
      <w:bookmarkEnd w:id="33"/>
    </w:p>
    <w:p w:rsidR="004A61B0" w:rsidRPr="005868B1" w:rsidP="004A61B0" w14:paraId="76D3F1BF" w14:textId="30788550">
      <w:pPr>
        <w:pStyle w:val="FigureStyle"/>
      </w:pPr>
      <w:bookmarkStart w:id="34" w:name="_Toc167126500"/>
      <w:r>
        <w:rPr>
          <w:rFonts w:hint="eastAsia"/>
        </w:rPr>
        <w:t>全球</w:t>
      </w:r>
      <w:r w:rsidRPr="005868B1">
        <w:t>高密度微孔聚氨酯泡沫</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4"/>
    </w:p>
    <w:p w:rsidR="004A61B0" w:rsidRPr="007459E0" w:rsidP="004A61B0" w14:paraId="3BEE1776" w14:textId="77777777">
      <w:r>
        <w:rPr>
          <w:noProof/>
        </w:rPr>
        <w:drawing>
          <wp:inline distT="0" distB="0" distL="0" distR="0">
            <wp:extent cx="6192520" cy="2814955"/>
            <wp:effectExtent l="0" t="0" r="0" b="4445"/>
            <wp:docPr id="127759134"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0C85557D" w14:textId="6BD76853">
      <w:pPr>
        <w:pStyle w:val="Heading3"/>
      </w:pPr>
      <w:bookmarkStart w:id="35" w:name="_Toc121583893"/>
      <w:bookmarkStart w:id="36" w:name="_Toc167126545"/>
      <w:bookmarkStart w:id="37" w:name="_Toc121583870"/>
      <w:r>
        <w:rPr>
          <w:rFonts w:hint="eastAsia"/>
        </w:rPr>
        <w:t>俄罗斯</w:t>
      </w:r>
      <w:r>
        <w:rPr>
          <w:rFonts w:hint="eastAsia"/>
        </w:rPr>
        <w:t>市场</w:t>
      </w:r>
      <w:r w:rsidRPr="00B728C9">
        <w:t>高密度微孔聚氨酯泡沫</w:t>
      </w:r>
      <w:r>
        <w:rPr>
          <w:rFonts w:hint="eastAsia"/>
        </w:rPr>
        <w:t>收入</w:t>
      </w:r>
      <w:r w:rsidR="00043A38">
        <w:rPr>
          <w:rFonts w:hint="eastAsia"/>
        </w:rPr>
        <w:t>规模</w:t>
      </w:r>
      <w:r w:rsidRPr="00F74FCA">
        <w:rPr>
          <w:rFonts w:hint="eastAsia"/>
        </w:rPr>
        <w:t>及增长率（</w:t>
      </w:r>
      <w:r>
        <w:rPr>
          <w:rFonts w:hint="eastAsia"/>
        </w:rPr>
        <w:t>2019-2030</w:t>
      </w:r>
      <w:r w:rsidRPr="00F74FCA">
        <w:rPr>
          <w:rFonts w:hint="eastAsia"/>
        </w:rPr>
        <w:t>）</w:t>
      </w:r>
      <w:bookmarkEnd w:id="35"/>
      <w:bookmarkEnd w:id="36"/>
    </w:p>
    <w:p w:rsidR="004A61B0" w:rsidRPr="005868B1" w:rsidP="004A61B0" w14:paraId="3C98E69C" w14:textId="04DE1873">
      <w:pPr>
        <w:pStyle w:val="FigureStyle"/>
      </w:pPr>
      <w:bookmarkStart w:id="38" w:name="_Toc24028904"/>
      <w:bookmarkStart w:id="39" w:name="_Toc26780006"/>
      <w:bookmarkStart w:id="40" w:name="_Toc121583607"/>
      <w:bookmarkStart w:id="41" w:name="_Toc167126501"/>
      <w:r>
        <w:rPr>
          <w:rFonts w:hint="eastAsia"/>
        </w:rPr>
        <w:t>俄罗斯</w:t>
      </w:r>
      <w:r w:rsidRPr="005868B1">
        <w:rPr>
          <w:rFonts w:hint="eastAsia"/>
        </w:rPr>
        <w:t>市场</w:t>
      </w:r>
      <w:r w:rsidRPr="005868B1">
        <w:t>高密度微孔聚氨酯泡沫</w:t>
      </w:r>
      <w:r w:rsidR="00043A38">
        <w:rPr>
          <w:rFonts w:hint="eastAsia"/>
        </w:rPr>
        <w:t>销售额</w:t>
      </w:r>
      <w:r w:rsidRPr="005868B1">
        <w:rPr>
          <w:rFonts w:hint="eastAsia"/>
        </w:rPr>
        <w:t>及增长率（</w:t>
      </w:r>
      <w:r w:rsidRPr="005868B1">
        <w:rPr>
          <w:rFonts w:hint="eastAsia"/>
        </w:rPr>
        <w:t>2019-2030</w:t>
      </w:r>
      <w:bookmarkEnd w:id="38"/>
      <w:bookmarkEnd w:id="39"/>
      <w:r w:rsidRPr="005868B1">
        <w:rPr>
          <w:rFonts w:hint="eastAsia"/>
        </w:rPr>
        <w:t>）</w:t>
      </w:r>
      <w:r w:rsidRPr="005868B1">
        <w:rPr>
          <w:rFonts w:hint="eastAsia"/>
        </w:rPr>
        <w:t>&amp;</w:t>
      </w:r>
      <w:r w:rsidRPr="005868B1">
        <w:rPr>
          <w:rFonts w:hint="eastAsia"/>
        </w:rPr>
        <w:t>（</w:t>
      </w:r>
      <w:r w:rsidR="00043A38">
        <w:rPr>
          <w:rFonts w:hint="eastAsia"/>
        </w:rPr>
        <w:t>百</w:t>
      </w:r>
      <w:r w:rsidRPr="005868B1">
        <w:rPr>
          <w:rFonts w:hint="eastAsia"/>
        </w:rPr>
        <w:t>万元）</w:t>
      </w:r>
      <w:bookmarkEnd w:id="40"/>
      <w:bookmarkEnd w:id="41"/>
    </w:p>
    <w:p w:rsidR="004A61B0" w:rsidRPr="007459E0" w:rsidP="004A61B0" w14:paraId="50D3CD02" w14:textId="77777777">
      <w:r>
        <w:rPr>
          <w:noProof/>
        </w:rPr>
        <w:drawing>
          <wp:inline distT="0" distB="0" distL="0" distR="0">
            <wp:extent cx="6192520" cy="2814955"/>
            <wp:effectExtent l="0" t="0" r="0" b="4445"/>
            <wp:docPr id="471"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4A61B0" w:rsidP="004A61B0" w14:paraId="686C9380"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RPr="004C6793" w:rsidP="004A61B0" w14:paraId="2863842C" w14:textId="179AA506">
      <w:pPr>
        <w:pStyle w:val="Heading3"/>
      </w:pPr>
      <w:bookmarkStart w:id="42" w:name="_Toc121583894"/>
      <w:bookmarkStart w:id="43" w:name="_Toc167126546"/>
      <w:r>
        <w:rPr>
          <w:rFonts w:hint="eastAsia"/>
        </w:rPr>
        <w:t>俄罗斯</w:t>
      </w:r>
      <w:r>
        <w:rPr>
          <w:rFonts w:hint="eastAsia"/>
        </w:rPr>
        <w:t>市场</w:t>
      </w:r>
      <w:r w:rsidRPr="00B728C9">
        <w:t>高密度微孔聚氨酯泡沫</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rsidR="004A61B0" w:rsidRPr="005868B1" w:rsidP="004A61B0" w14:paraId="0CD24A54" w14:textId="427C470A">
      <w:pPr>
        <w:pStyle w:val="FigureStyle"/>
      </w:pPr>
      <w:bookmarkStart w:id="44" w:name="_Toc24028903"/>
      <w:bookmarkStart w:id="45" w:name="_Toc26780005"/>
      <w:bookmarkStart w:id="46" w:name="_Toc121583608"/>
      <w:bookmarkStart w:id="47" w:name="_Toc167126502"/>
      <w:r>
        <w:rPr>
          <w:rFonts w:hint="eastAsia"/>
        </w:rPr>
        <w:t>俄罗斯</w:t>
      </w:r>
      <w:r w:rsidRPr="005868B1">
        <w:rPr>
          <w:rFonts w:hint="eastAsia"/>
        </w:rPr>
        <w:t>市场</w:t>
      </w:r>
      <w:r w:rsidRPr="005868B1">
        <w:t>高密度微孔聚氨酯泡沫</w:t>
      </w:r>
      <w:r w:rsidRPr="005868B1">
        <w:rPr>
          <w:rFonts w:hint="eastAsia"/>
        </w:rPr>
        <w:t>销量及增长率（</w:t>
      </w:r>
      <w:r w:rsidRPr="005868B1">
        <w:rPr>
          <w:rFonts w:hint="eastAsia"/>
        </w:rPr>
        <w:t>2019-2030</w:t>
      </w:r>
      <w:bookmarkEnd w:id="44"/>
      <w:bookmarkEnd w:id="45"/>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46"/>
      <w:bookmarkEnd w:id="47"/>
    </w:p>
    <w:p w:rsidR="004A61B0" w:rsidRPr="00925ECF" w:rsidP="004A61B0" w14:paraId="7A7A30C9" w14:textId="77777777">
      <w:r>
        <w:rPr>
          <w:noProof/>
        </w:rPr>
        <w:drawing>
          <wp:inline distT="0" distB="0" distL="0" distR="0">
            <wp:extent cx="6192520" cy="2814955"/>
            <wp:effectExtent l="0" t="0" r="0" b="4445"/>
            <wp:docPr id="8"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4A61B0" w:rsidP="004A61B0" w14:paraId="3CAE78AB"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0C1E4E" w:rsidP="006B1B5B">
      <w:pPr>
        <w:pStyle w:val="Heading2"/>
      </w:pPr>
      <w:bookmarkStart w:id="48" w:name="_Toc167126547"/>
      <w:r>
        <w:rPr>
          <w:rFonts w:hint="eastAsia"/>
        </w:rPr>
        <w:t>俄罗斯</w:t>
      </w:r>
      <w:r w:rsidR="006B1B5B">
        <w:rPr>
          <w:rFonts w:hint="eastAsia"/>
        </w:rPr>
        <w:t>市场</w:t>
      </w:r>
      <w:r w:rsidRPr="005868B1" w:rsidR="009841F1">
        <w:t>高密度微孔聚氨酯泡沫</w:t>
      </w:r>
      <w:r w:rsidR="006B1B5B">
        <w:rPr>
          <w:rFonts w:hint="eastAsia"/>
        </w:rPr>
        <w:t>发展概况</w:t>
      </w:r>
      <w:bookmarkEnd w:id="48"/>
    </w:p>
    <w:p w:rsidR="00137863" w:rsidP="00137863" w14:paraId="273641D6" w14:textId="4F91E445">
      <w:pPr>
        <w:pStyle w:val="Heading1"/>
      </w:pPr>
      <w:bookmarkStart w:id="49" w:name="_Toc167126548"/>
      <w:r>
        <w:rPr>
          <w:rFonts w:hint="eastAsia"/>
        </w:rPr>
        <w:t>俄罗斯</w:t>
      </w:r>
      <w:r w:rsidRPr="000D4BC2">
        <w:rPr>
          <w:rFonts w:hint="eastAsia"/>
        </w:rPr>
        <w:t>营商环境</w:t>
      </w:r>
      <w:r w:rsidR="006B521A">
        <w:rPr>
          <w:rFonts w:hint="eastAsia"/>
          <w:lang w:eastAsia="zh-CN"/>
        </w:rPr>
        <w:t>分析</w:t>
      </w:r>
      <w:bookmarkEnd w:id="49"/>
    </w:p>
    <w:p w:rsidR="00137863" w:rsidP="00137863" w14:paraId="7A3A8153" w14:textId="3DFB07A1">
      <w:pPr>
        <w:pStyle w:val="Heading2"/>
      </w:pPr>
      <w:bookmarkStart w:id="50" w:name="_Toc167126549"/>
      <w:r>
        <w:rPr>
          <w:rFonts w:hint="eastAsia"/>
        </w:rPr>
        <w:t>国家</w:t>
      </w:r>
      <w:r>
        <w:rPr>
          <w:rFonts w:hint="eastAsia"/>
        </w:rPr>
        <w:t>基本情况</w:t>
      </w:r>
      <w:bookmarkEnd w:id="50"/>
    </w:p>
    <w:p w:rsidR="00671A9E" w:rsidP="00671A9E" w14:paraId="62099E76" w14:textId="77777777">
      <w:pPr>
        <w:pStyle w:val="-0"/>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rsidR="00671A9E" w:rsidP="00671A9E" w14:paraId="2610FA66" w14:textId="77777777">
      <w:pPr>
        <w:pStyle w:val="-0"/>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rsidR="00671A9E" w:rsidP="00671A9E" w14:paraId="216773BE" w14:textId="7462D33F">
      <w:pPr>
        <w:pStyle w:val="-0"/>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rsidR="00137863" w:rsidP="00574C70" w14:paraId="4D912FDB" w14:textId="5A4B9A33">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574C70" w:rsidP="00574C70" w14:paraId="5914A647" w14:textId="5402F36F">
      <w:pPr>
        <w:pStyle w:val="-0"/>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rsidR="00137863" w:rsidP="00137863">
      <w:pPr>
        <w:pStyle w:val="-0"/>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137863" w:rsidP="00137863" w14:paraId="68CC22FB" w14:textId="77777777">
      <w:pPr>
        <w:pStyle w:val="Heading2"/>
      </w:pPr>
      <w:bookmarkStart w:id="51" w:name="_Toc167126550"/>
      <w:r w:rsidRPr="009A7661">
        <w:rPr>
          <w:rFonts w:hint="eastAsia"/>
        </w:rPr>
        <w:t>经济发展指标</w:t>
      </w:r>
      <w:bookmarkEnd w:id="51"/>
    </w:p>
    <w:p w:rsidR="00137863" w:rsidP="00137863" w14:paraId="7A66D4C4" w14:textId="77777777">
      <w:pPr>
        <w:pStyle w:val="Heading3"/>
      </w:pPr>
      <w:bookmarkStart w:id="52" w:name="_Toc167126551"/>
      <w:r w:rsidRPr="00542AB2">
        <w:rPr>
          <w:rFonts w:hint="eastAsia"/>
        </w:rPr>
        <w:t>经济增长率</w:t>
      </w:r>
      <w:bookmarkEnd w:id="52"/>
    </w:p>
    <w:p w:rsidR="00E82EB9" w:rsidP="00E82EB9" w14:paraId="6CB5EE1E" w14:textId="77777777">
      <w:pPr>
        <w:pStyle w:val="-0"/>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rsidR="001734DC" w:rsidP="00E82EB9" w14:paraId="77E46EC6" w14:textId="1A7CDAA7">
      <w:pPr>
        <w:pStyle w:val="-0"/>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rsidR="006A639F" w:rsidP="001734DC" w14:paraId="08C458CB" w14:textId="4938467D">
      <w:pPr>
        <w:pStyle w:val="-0"/>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rsidR="006A639F" w:rsidP="000E3748" w14:paraId="5DC8B668" w14:textId="466E9290">
      <w:pPr>
        <w:pStyle w:val="FigureStyle"/>
      </w:pPr>
      <w:bookmarkStart w:id="53" w:name="_Toc167126503"/>
      <w:r w:rsidRPr="000E3748">
        <w:rPr>
          <w:rFonts w:hint="eastAsia"/>
        </w:rPr>
        <w:t>GDP</w:t>
      </w:r>
      <w:r w:rsidRPr="000E3748">
        <w:rPr>
          <w:rFonts w:hint="eastAsia"/>
        </w:rPr>
        <w:t>产业结构</w:t>
      </w:r>
      <w:bookmarkEnd w:id="53"/>
    </w:p>
    <w:p w:rsidR="000E3748" w:rsidP="000E3748" w14:paraId="70AE3463" w14:textId="3A3C04FE">
      <w:r>
        <w:rPr>
          <w:noProof/>
        </w:rPr>
        <w:drawing>
          <wp:inline distT="0" distB="0" distL="0" distR="0">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xmlns:r="http://schemas.openxmlformats.org/officeDocument/2006/relationships" r:embed="rId13"/>
                    <a:stretch>
                      <a:fillRect/>
                    </a:stretch>
                  </pic:blipFill>
                  <pic:spPr>
                    <a:xfrm>
                      <a:off x="0" y="0"/>
                      <a:ext cx="6192520" cy="3277870"/>
                    </a:xfrm>
                    <a:prstGeom prst="rect">
                      <a:avLst/>
                    </a:prstGeom>
                  </pic:spPr>
                </pic:pic>
              </a:graphicData>
            </a:graphic>
          </wp:inline>
        </w:drawing>
      </w:r>
    </w:p>
    <w:p w:rsidR="000E3748" w:rsidP="000E3748">
      <w:pPr>
        <w:pStyle w:val="Source"/>
      </w:pPr>
      <w:r>
        <w:rPr>
          <w:rFonts w:hint="eastAsia"/>
        </w:rPr>
        <w:t>资料来源：</w:t>
      </w:r>
      <w:r w:rsidRPr="006A639F">
        <w:rPr>
          <w:rFonts w:hint="eastAsia"/>
        </w:rPr>
        <w:t>俄罗斯联邦国家统计局</w:t>
      </w:r>
    </w:p>
    <w:p w:rsidR="0056505D" w:rsidP="0056505D" w14:paraId="61EFC7C3" w14:textId="080AC4E4">
      <w:pPr>
        <w:pStyle w:val="Heading3"/>
      </w:pPr>
      <w:bookmarkStart w:id="54" w:name="_Toc167126552"/>
      <w:r>
        <w:rPr>
          <w:rFonts w:hint="eastAsia"/>
        </w:rPr>
        <w:t>俄罗斯</w:t>
      </w:r>
      <w:r>
        <w:rPr>
          <w:rFonts w:hint="eastAsia"/>
        </w:rPr>
        <w:t>人均</w:t>
      </w:r>
      <w:r>
        <w:rPr>
          <w:rFonts w:hint="eastAsia"/>
        </w:rPr>
        <w:t>GDP</w:t>
      </w:r>
      <w:bookmarkEnd w:id="54"/>
    </w:p>
    <w:p w:rsidR="0056505D" w:rsidP="006A639F" w14:paraId="46CF682B" w14:textId="390B01D7">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rsidR="006A639F" w:rsidP="006A639F" w14:paraId="54995E86" w14:textId="5107F849">
      <w:r>
        <w:rPr>
          <w:noProof/>
        </w:rPr>
        <w:drawing>
          <wp:inline distT="0" distB="0" distL="0" distR="0">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xmlns:r="http://schemas.openxmlformats.org/officeDocument/2006/relationships" r:embed="rId14"/>
                    <a:stretch>
                      <a:fillRect/>
                    </a:stretch>
                  </pic:blipFill>
                  <pic:spPr>
                    <a:xfrm>
                      <a:off x="0" y="0"/>
                      <a:ext cx="5714286" cy="3047619"/>
                    </a:xfrm>
                    <a:prstGeom prst="rect">
                      <a:avLst/>
                    </a:prstGeom>
                  </pic:spPr>
                </pic:pic>
              </a:graphicData>
            </a:graphic>
          </wp:inline>
        </w:drawing>
      </w:r>
    </w:p>
    <w:p w:rsidR="006A639F" w:rsidP="006A639F">
      <w:pPr>
        <w:pStyle w:val="Source"/>
      </w:pPr>
      <w:r>
        <w:rPr>
          <w:rFonts w:hint="eastAsia"/>
        </w:rPr>
        <w:t>资料来源：</w:t>
      </w:r>
      <w:r w:rsidRPr="006A639F">
        <w:rPr>
          <w:rFonts w:hint="eastAsia"/>
        </w:rPr>
        <w:t>俄罗斯联邦国家统计局</w:t>
      </w:r>
    </w:p>
    <w:p w:rsidR="00193EBB" w:rsidP="00193EBB" w14:paraId="7916D97C" w14:textId="5F2D38A2">
      <w:pPr>
        <w:pStyle w:val="Heading3"/>
      </w:pPr>
      <w:bookmarkStart w:id="56" w:name="_Toc167126553"/>
      <w:r>
        <w:rPr>
          <w:rFonts w:hint="eastAsia"/>
        </w:rPr>
        <w:t>俄罗斯</w:t>
      </w:r>
      <w:r w:rsidRPr="0036265A" w:rsidR="0036265A">
        <w:rPr>
          <w:rFonts w:hint="eastAsia"/>
        </w:rPr>
        <w:t>重点</w:t>
      </w:r>
      <w:r w:rsidRPr="0036265A" w:rsidR="0036265A">
        <w:rPr>
          <w:rFonts w:hint="eastAsia"/>
        </w:rPr>
        <w:t>/</w:t>
      </w:r>
      <w:r w:rsidRPr="0036265A" w:rsidR="0036265A">
        <w:rPr>
          <w:rFonts w:hint="eastAsia"/>
        </w:rPr>
        <w:t>特色产业</w:t>
      </w:r>
      <w:bookmarkEnd w:id="56"/>
    </w:p>
    <w:p w:rsidR="00A95ECE" w:rsidP="00A95ECE" w14:paraId="2CB2E306" w14:textId="77777777">
      <w:pPr>
        <w:pStyle w:val="-0"/>
        <w:ind w:firstLine="420"/>
        <w:rPr>
          <w:lang w:eastAsia="zh-CN"/>
        </w:rPr>
      </w:pPr>
      <w:r>
        <w:rPr>
          <w:rFonts w:hint="eastAsia"/>
          <w:lang w:eastAsia="zh-CN"/>
        </w:rPr>
        <w:t>【石油天然气工业】</w:t>
      </w:r>
    </w:p>
    <w:p w:rsidR="00A95ECE" w:rsidP="00A95ECE" w14:paraId="522A9E07" w14:textId="77777777">
      <w:pPr>
        <w:pStyle w:val="-0"/>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rsidR="00A95ECE" w:rsidP="00A95ECE" w14:paraId="061B8526" w14:textId="35176B00">
      <w:pPr>
        <w:pStyle w:val="-0"/>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rsidR="00A95ECE" w:rsidP="00A95ECE" w14:paraId="68CFADA9" w14:textId="77777777">
      <w:pPr>
        <w:pStyle w:val="-0"/>
        <w:ind w:firstLine="420"/>
        <w:rPr>
          <w:lang w:eastAsia="zh-CN"/>
        </w:rPr>
      </w:pPr>
      <w:r>
        <w:rPr>
          <w:rFonts w:hint="eastAsia"/>
          <w:lang w:eastAsia="zh-CN"/>
        </w:rPr>
        <w:t>【冶金行业】</w:t>
      </w:r>
    </w:p>
    <w:p w:rsidR="00A95ECE" w:rsidP="00A95ECE" w14:paraId="4AB403B1" w14:textId="4DCC541F">
      <w:pPr>
        <w:pStyle w:val="-0"/>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rsidR="00A95ECE" w:rsidP="00A95ECE" w14:paraId="19F6FFB8" w14:textId="7B8B5454">
      <w:pPr>
        <w:pStyle w:val="-0"/>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rsidR="00A95ECE" w:rsidP="00A95ECE" w14:paraId="33BD0019" w14:textId="77777777">
      <w:pPr>
        <w:pStyle w:val="-0"/>
        <w:ind w:firstLine="420"/>
        <w:rPr>
          <w:lang w:eastAsia="zh-CN"/>
        </w:rPr>
      </w:pPr>
      <w:r>
        <w:rPr>
          <w:rFonts w:hint="eastAsia"/>
          <w:lang w:eastAsia="zh-CN"/>
        </w:rPr>
        <w:t>【国防工业】</w:t>
      </w:r>
    </w:p>
    <w:p w:rsidR="00200634" w:rsidRPr="00200634" w:rsidP="00A95ECE">
      <w:pPr>
        <w:pStyle w:val="-0"/>
        <w:ind w:firstLine="420"/>
        <w:rPr>
          <w:lang w:eastAsia="zh-CN"/>
        </w:rPr>
      </w:pPr>
      <w:r>
        <w:rPr>
          <w:rFonts w:hint="eastAsia"/>
          <w:lang w:eastAsia="zh-CN"/>
        </w:rPr>
        <w:t>俄罗斯国防工业从设计、研发、试验到生产体系较为完整，部门较为齐全，是世界上少有的能生产海、陆、空、天武器和装备的国家。在俄罗斯国内装备更新速度有限的情况下，俄罗斯国防工业大力发展对外合作与出口。</w:t>
      </w:r>
    </w:p>
    <w:p w:rsidR="00243D0E" w:rsidP="00693E2F">
      <w:pPr>
        <w:pStyle w:val="Heading3"/>
      </w:pPr>
      <w:bookmarkStart w:id="57" w:name="_Toc167126554"/>
      <w:r>
        <w:rPr>
          <w:rFonts w:hint="eastAsia"/>
        </w:rPr>
        <w:t>俄罗斯</w:t>
      </w:r>
      <w:r w:rsidRPr="00693E2F" w:rsidR="00693E2F">
        <w:rPr>
          <w:rFonts w:hint="eastAsia"/>
        </w:rPr>
        <w:t>资源</w:t>
      </w:r>
      <w:r w:rsidR="00693E2F">
        <w:rPr>
          <w:rFonts w:hint="eastAsia"/>
        </w:rPr>
        <w:t>及能源情况</w:t>
      </w:r>
      <w:bookmarkEnd w:id="57"/>
    </w:p>
    <w:p w:rsidR="00137863" w:rsidP="00137863" w14:paraId="741AC71D" w14:textId="77777777">
      <w:pPr>
        <w:pStyle w:val="Heading3"/>
      </w:pPr>
      <w:bookmarkStart w:id="58" w:name="_Toc167126555"/>
      <w:r w:rsidRPr="00542AB2">
        <w:rPr>
          <w:rFonts w:hint="eastAsia"/>
        </w:rPr>
        <w:t>通货膨胀与物价水平</w:t>
      </w:r>
      <w:bookmarkEnd w:id="58"/>
    </w:p>
    <w:p w:rsidR="00137863" w:rsidP="00137863">
      <w:pPr>
        <w:pStyle w:val="-0"/>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rsidR="00137863" w:rsidRPr="00542AB2" w:rsidP="00137863" w14:paraId="706AAD7C" w14:textId="77777777">
      <w:pPr>
        <w:pStyle w:val="Heading3"/>
      </w:pPr>
      <w:bookmarkStart w:id="59" w:name="_Toc167126556"/>
      <w:r w:rsidRPr="00542AB2">
        <w:rPr>
          <w:rFonts w:hint="eastAsia"/>
        </w:rPr>
        <w:t>最新失业率</w:t>
      </w:r>
      <w:bookmarkEnd w:id="59"/>
    </w:p>
    <w:p w:rsidR="00137863" w:rsidP="00137863">
      <w:pPr>
        <w:pStyle w:val="-0"/>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rsidR="00137863" w:rsidP="00137863" w14:paraId="2BCD03BF" w14:textId="77777777">
      <w:pPr>
        <w:pStyle w:val="Heading3"/>
      </w:pPr>
      <w:bookmarkStart w:id="60" w:name="_Toc167126557"/>
      <w:r w:rsidRPr="00542AB2">
        <w:rPr>
          <w:rFonts w:hint="eastAsia"/>
        </w:rPr>
        <w:t>外汇储备</w:t>
      </w:r>
      <w:bookmarkEnd w:id="60"/>
    </w:p>
    <w:p w:rsidR="00137863" w:rsidP="00137863">
      <w:pPr>
        <w:pStyle w:val="-0"/>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rsidR="00137863" w:rsidP="00137863" w14:paraId="5CC7D7DF" w14:textId="77777777">
      <w:pPr>
        <w:pStyle w:val="Heading3"/>
      </w:pPr>
      <w:bookmarkStart w:id="61" w:name="_Toc167126558"/>
      <w:r w:rsidRPr="00542AB2">
        <w:rPr>
          <w:rFonts w:hint="eastAsia"/>
        </w:rPr>
        <w:t>信用评级</w:t>
      </w:r>
      <w:bookmarkEnd w:id="61"/>
    </w:p>
    <w:p w:rsidR="00137863" w:rsidP="00137863">
      <w:pPr>
        <w:pStyle w:val="-0"/>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rsidR="00137863" w:rsidP="00137863" w14:paraId="71272E2F" w14:textId="77777777">
      <w:pPr>
        <w:pStyle w:val="Heading2"/>
      </w:pPr>
      <w:bookmarkStart w:id="62" w:name="_Toc167126559"/>
      <w:r>
        <w:rPr>
          <w:rFonts w:hint="eastAsia"/>
        </w:rPr>
        <w:t>基础设施现状</w:t>
      </w:r>
      <w:bookmarkEnd w:id="62"/>
    </w:p>
    <w:p w:rsidR="001734DC" w:rsidP="001734DC" w14:paraId="389D694D" w14:textId="7B190AD3">
      <w:pPr>
        <w:pStyle w:val="Heading3"/>
      </w:pPr>
      <w:bookmarkStart w:id="63" w:name="_Toc167126560"/>
      <w:r>
        <w:rPr>
          <w:rFonts w:hint="eastAsia"/>
        </w:rPr>
        <w:t>电力</w:t>
      </w:r>
      <w:bookmarkEnd w:id="63"/>
    </w:p>
    <w:p w:rsidR="001734DC" w:rsidP="000647C7" w14:paraId="2B44FA47" w14:textId="6EF0E723">
      <w:pPr>
        <w:pStyle w:val="-0"/>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rsidR="000647C7" w:rsidP="000647C7">
      <w:pPr>
        <w:pStyle w:val="-0"/>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rsidR="00137863" w:rsidP="00137863" w14:paraId="0723BF68" w14:textId="77777777">
      <w:pPr>
        <w:pStyle w:val="Heading3"/>
      </w:pPr>
      <w:bookmarkStart w:id="64" w:name="_Toc167126561"/>
      <w:r>
        <w:rPr>
          <w:rFonts w:hint="eastAsia"/>
        </w:rPr>
        <w:t>交通</w:t>
      </w:r>
      <w:bookmarkEnd w:id="64"/>
    </w:p>
    <w:p w:rsidR="00087E11" w:rsidP="00087E11" w14:paraId="35AE4BE7"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rsidR="00087E11" w:rsidP="00087E11" w14:paraId="7AA2B268"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rsidR="00087E11" w:rsidP="00087E11" w14:paraId="4EA349A6" w14:textId="77777777">
      <w:pPr>
        <w:pStyle w:val="-0"/>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rsidR="00087E11" w:rsidP="00087E11" w14:paraId="694D4789"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rsidR="00F62AD8" w:rsidP="00087E11">
      <w:pPr>
        <w:pStyle w:val="-0"/>
        <w:ind w:firstLine="420"/>
        <w:rPr>
          <w:lang w:eastAsia="zh-CN"/>
        </w:rPr>
      </w:pPr>
      <w:r>
        <w:rPr>
          <w:rFonts w:hint="eastAsia"/>
          <w:lang w:eastAsia="zh-CN"/>
        </w:rPr>
        <w:t>主要海港位于波罗的海、黑海、太平洋、巴伦支海、白海等，包括摩尔曼斯克、圣彼得堡、符拉迪沃斯托克、纳霍德卡、瓦尼诺、东方港、新罗西斯克等，通过这些港口可达欧洲、地中海地区、亚洲及美洲国家。</w:t>
      </w:r>
    </w:p>
    <w:p w:rsidR="00137863" w:rsidP="00137863" w14:paraId="28B72119" w14:textId="77777777">
      <w:pPr>
        <w:pStyle w:val="Heading3"/>
      </w:pPr>
      <w:bookmarkStart w:id="65" w:name="_Toc167126562"/>
      <w:r>
        <w:rPr>
          <w:rFonts w:hint="eastAsia"/>
        </w:rPr>
        <w:t>通信与互联网</w:t>
      </w:r>
      <w:bookmarkEnd w:id="65"/>
    </w:p>
    <w:p w:rsidR="00087E11" w:rsidP="00087E11" w14:paraId="3AE66ACB" w14:textId="77777777">
      <w:pPr>
        <w:pStyle w:val="-0"/>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rsidR="00087E11" w:rsidP="00087E11" w14:paraId="349BB202" w14:textId="77777777">
      <w:pPr>
        <w:pStyle w:val="-0"/>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rsidR="00087E11" w:rsidRPr="006C70F6" w:rsidP="00087E11">
      <w:pPr>
        <w:pStyle w:val="-0"/>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rsidR="00137863" w:rsidP="00137863" w14:paraId="0FC8461F" w14:textId="77777777">
      <w:pPr>
        <w:pStyle w:val="Heading3"/>
      </w:pPr>
      <w:bookmarkStart w:id="66" w:name="_Toc167126563"/>
      <w:r>
        <w:rPr>
          <w:rFonts w:hint="eastAsia"/>
        </w:rPr>
        <w:t>高等教育</w:t>
      </w:r>
      <w:bookmarkEnd w:id="66"/>
    </w:p>
    <w:p w:rsidR="00467C8D" w:rsidRPr="006C3BE6" w:rsidP="00467C8D" w14:paraId="16A3AD72" w14:textId="77777777">
      <w:pPr>
        <w:pStyle w:val="TableStyle"/>
        <w:ind w:left="252" w:right="-105"/>
      </w:pPr>
      <w:bookmarkStart w:id="67" w:name="_Toc167126512"/>
      <w:r>
        <w:rPr>
          <w:rFonts w:hint="eastAsia"/>
        </w:rPr>
        <w:t>俄罗斯</w:t>
      </w:r>
      <w:r w:rsidRPr="006C3BE6">
        <w:rPr>
          <w:rFonts w:hint="eastAsia"/>
        </w:rPr>
        <w:t>主要高等院校</w:t>
      </w:r>
      <w:bookmarkEnd w:id="67"/>
    </w:p>
    <w:tbl>
      <w:tblPr>
        <w:tblStyle w:val="TableGrid8"/>
        <w:tblW w:w="0" w:type="auto"/>
        <w:tblLook w:val="04A0"/>
      </w:tblPr>
      <w:tblGrid>
        <w:gridCol w:w="1809"/>
        <w:gridCol w:w="8159"/>
      </w:tblGrid>
      <w:tr w14:paraId="6DDB8B7A" w14:textId="77777777" w:rsidTr="00FC2690">
        <w:tblPrEx>
          <w:tblW w:w="0" w:type="auto"/>
          <w:tblLook w:val="04A0"/>
        </w:tblPrEx>
        <w:tc>
          <w:tcPr>
            <w:tcW w:w="1809" w:type="dxa"/>
          </w:tcPr>
          <w:p w:rsidR="00467C8D" w:rsidP="00FC2690" w14:paraId="210A33F8" w14:textId="77777777">
            <w:r>
              <w:rPr>
                <w:rFonts w:hint="eastAsia"/>
              </w:rPr>
              <w:t>学校名称</w:t>
            </w:r>
          </w:p>
        </w:tc>
        <w:tc>
          <w:tcPr>
            <w:tcW w:w="8159" w:type="dxa"/>
          </w:tcPr>
          <w:p w:rsidR="00467C8D" w:rsidP="00FC2690" w14:paraId="1F7886E4" w14:textId="77777777">
            <w:r>
              <w:rPr>
                <w:rFonts w:hint="eastAsia"/>
              </w:rPr>
              <w:t>学校简介</w:t>
            </w:r>
          </w:p>
        </w:tc>
      </w:tr>
      <w:tr w14:paraId="291956C4" w14:textId="77777777" w:rsidTr="00FC2690">
        <w:tblPrEx>
          <w:tblW w:w="0" w:type="auto"/>
          <w:tblLook w:val="04A0"/>
        </w:tblPrEx>
        <w:tc>
          <w:tcPr>
            <w:tcW w:w="1809" w:type="dxa"/>
          </w:tcPr>
          <w:p w:rsidR="00467C8D" w:rsidP="00FC2690" w14:paraId="1A82BF6F" w14:textId="77777777">
            <w:r w:rsidRPr="00F95914">
              <w:rPr>
                <w:rFonts w:hint="eastAsia"/>
              </w:rPr>
              <w:t>莫斯科国立大学</w:t>
            </w:r>
          </w:p>
        </w:tc>
        <w:tc>
          <w:tcPr>
            <w:tcW w:w="8159" w:type="dxa"/>
          </w:tcPr>
          <w:p w:rsidR="00467C8D" w:rsidRPr="00542AB2" w:rsidP="00FC2690" w14:paraId="24F6BF65" w14:textId="77777777">
            <w:pPr>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14:paraId="1185B189" w14:textId="77777777" w:rsidTr="00FC2690">
        <w:tblPrEx>
          <w:tblW w:w="0" w:type="auto"/>
          <w:tblLook w:val="04A0"/>
        </w:tblPrEx>
        <w:tc>
          <w:tcPr>
            <w:tcW w:w="1809" w:type="dxa"/>
          </w:tcPr>
          <w:p w:rsidR="00467C8D" w:rsidP="00FC2690" w14:paraId="4C226535" w14:textId="77777777">
            <w:r w:rsidRPr="00F55F65">
              <w:rPr>
                <w:rFonts w:hint="eastAsia"/>
              </w:rPr>
              <w:t>圣彼得堡国立大学</w:t>
            </w:r>
          </w:p>
        </w:tc>
        <w:tc>
          <w:tcPr>
            <w:tcW w:w="8159" w:type="dxa"/>
          </w:tcPr>
          <w:p w:rsidR="00467C8D" w:rsidP="00FC2690" w14:paraId="5E919172" w14:textId="77777777">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14:paraId="0E180A75" w14:textId="77777777" w:rsidTr="00FC2690">
        <w:tblPrEx>
          <w:tblW w:w="0" w:type="auto"/>
          <w:tblLook w:val="04A0"/>
        </w:tblPrEx>
        <w:tc>
          <w:tcPr>
            <w:tcW w:w="1809" w:type="dxa"/>
          </w:tcPr>
          <w:p w:rsidR="00467C8D" w:rsidP="00FC2690" w14:paraId="50F8968E" w14:textId="77777777">
            <w:r w:rsidRPr="00F55F65">
              <w:rPr>
                <w:rFonts w:hint="eastAsia"/>
              </w:rPr>
              <w:t>莫斯科国立鲍曼技术大学</w:t>
            </w:r>
          </w:p>
        </w:tc>
        <w:tc>
          <w:tcPr>
            <w:tcW w:w="8159" w:type="dxa"/>
          </w:tcPr>
          <w:p w:rsidR="00467C8D" w:rsidP="00FC2690" w14:paraId="6BB4B1DB" w14:textId="77777777">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14:paraId="759E4675" w14:textId="77777777" w:rsidTr="00FC2690">
        <w:tblPrEx>
          <w:tblW w:w="0" w:type="auto"/>
          <w:tblLook w:val="04A0"/>
        </w:tblPrEx>
        <w:tc>
          <w:tcPr>
            <w:tcW w:w="1809" w:type="dxa"/>
          </w:tcPr>
          <w:p w:rsidR="00467C8D" w:rsidP="00FC2690" w14:paraId="4B55F38F" w14:textId="77777777">
            <w:r w:rsidRPr="00F55F65">
              <w:rPr>
                <w:rFonts w:hint="eastAsia"/>
              </w:rPr>
              <w:t>新西伯利亚国立大学</w:t>
            </w:r>
          </w:p>
        </w:tc>
        <w:tc>
          <w:tcPr>
            <w:tcW w:w="8159" w:type="dxa"/>
          </w:tcPr>
          <w:p w:rsidR="00467C8D" w:rsidP="00FC2690" w14:paraId="3B6D929C" w14:textId="77777777">
            <w:r>
              <w:rPr>
                <w:rFonts w:hint="eastAsia"/>
              </w:rPr>
              <w:t>位于新西伯利亚，</w:t>
            </w:r>
            <w:r w:rsidRPr="0055690F">
              <w:rPr>
                <w:rFonts w:hint="eastAsia"/>
              </w:rPr>
              <w:t>是俄罗斯唯一一所与科学院紧密合作的高校，该校学生有非常好的机会接近现代科学研究。</w:t>
            </w:r>
          </w:p>
        </w:tc>
      </w:tr>
    </w:tbl>
    <w:p w:rsidR="00D71835" w:rsidRPr="00467C8D" w:rsidP="00D71835">
      <w:pPr>
        <w:pStyle w:val="-0"/>
        <w:ind w:firstLine="420"/>
        <w:rPr>
          <w:lang w:val="en-US" w:eastAsia="zh-CN"/>
        </w:rPr>
      </w:pPr>
    </w:p>
    <w:p w:rsidR="00DF52F7" w:rsidP="00DF52F7" w14:paraId="27B2E3F4" w14:textId="0C4A18B1">
      <w:pPr>
        <w:pStyle w:val="Heading3"/>
      </w:pPr>
      <w:bookmarkStart w:id="68" w:name="_Toc167126564"/>
      <w:r>
        <w:rPr>
          <w:rFonts w:hint="eastAsia"/>
        </w:rPr>
        <w:t>人口结构及</w:t>
      </w:r>
      <w:r w:rsidR="00137863">
        <w:rPr>
          <w:rFonts w:hint="eastAsia"/>
        </w:rPr>
        <w:t>劳工情况</w:t>
      </w:r>
      <w:bookmarkEnd w:id="68"/>
    </w:p>
    <w:p w:rsidR="00467C8D" w:rsidP="00467C8D" w14:paraId="6A60F540" w14:textId="77777777">
      <w:pPr>
        <w:pStyle w:val="-0"/>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rsidR="00DF52F7" w:rsidRPr="00DF52F7" w:rsidP="00467C8D">
      <w:pPr>
        <w:pStyle w:val="-0"/>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rsidR="00137863" w:rsidP="00137863" w14:paraId="35F263BC" w14:textId="77777777">
      <w:pPr>
        <w:pStyle w:val="Heading2"/>
      </w:pPr>
      <w:bookmarkStart w:id="69" w:name="_Toc167126565"/>
      <w:r w:rsidRPr="00542AB2">
        <w:rPr>
          <w:rFonts w:hint="eastAsia"/>
        </w:rPr>
        <w:t>金融环境特色</w:t>
      </w:r>
      <w:bookmarkEnd w:id="69"/>
    </w:p>
    <w:p w:rsidR="00137863" w:rsidP="00137863" w14:paraId="2EE8F45F" w14:textId="77777777">
      <w:pPr>
        <w:pStyle w:val="Heading3"/>
      </w:pPr>
      <w:bookmarkStart w:id="70" w:name="_Toc167126566"/>
      <w:r w:rsidRPr="00542AB2">
        <w:rPr>
          <w:rFonts w:hint="eastAsia"/>
        </w:rPr>
        <w:t>当地货币</w:t>
      </w:r>
      <w:bookmarkEnd w:id="70"/>
    </w:p>
    <w:p w:rsidR="00137863" w:rsidP="00137863">
      <w:pPr>
        <w:pStyle w:val="-0"/>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rsidR="00137863" w:rsidP="00137863" w14:paraId="5394BF25" w14:textId="77777777">
      <w:pPr>
        <w:pStyle w:val="Heading3"/>
      </w:pPr>
      <w:bookmarkStart w:id="71" w:name="_Toc167126567"/>
      <w:r w:rsidRPr="00542AB2">
        <w:rPr>
          <w:rFonts w:hint="eastAsia"/>
        </w:rPr>
        <w:t>外汇管理</w:t>
      </w:r>
      <w:bookmarkEnd w:id="71"/>
    </w:p>
    <w:p w:rsidR="00F00A49" w:rsidP="00F00A49" w14:paraId="0E223722" w14:textId="77777777">
      <w:pPr>
        <w:pStyle w:val="-0"/>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rsidR="001734DC" w:rsidP="00F00A49">
      <w:pPr>
        <w:pStyle w:val="-0"/>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rsidR="00137863" w:rsidP="00137863" w14:paraId="20C19F1A" w14:textId="77777777">
      <w:pPr>
        <w:pStyle w:val="Heading3"/>
      </w:pPr>
      <w:bookmarkStart w:id="72" w:name="_Toc167126568"/>
      <w:r w:rsidRPr="00542AB2">
        <w:rPr>
          <w:rFonts w:hint="eastAsia"/>
        </w:rPr>
        <w:t>跨境结算</w:t>
      </w:r>
      <w:bookmarkEnd w:id="72"/>
    </w:p>
    <w:p w:rsidR="00151BAA" w:rsidP="00151BAA" w14:paraId="07F84CE4" w14:textId="77777777">
      <w:pPr>
        <w:pStyle w:val="-0"/>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rsidR="00137863" w:rsidP="00151BAA">
      <w:pPr>
        <w:pStyle w:val="-0"/>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rsidR="00137863" w:rsidP="00137863" w14:paraId="1FDD7918" w14:textId="77777777">
      <w:pPr>
        <w:pStyle w:val="Heading3"/>
      </w:pPr>
      <w:bookmarkStart w:id="73" w:name="_Toc167126569"/>
      <w:r w:rsidRPr="003B2A40">
        <w:rPr>
          <w:rFonts w:hint="eastAsia"/>
        </w:rPr>
        <w:t>金融服务</w:t>
      </w:r>
      <w:bookmarkEnd w:id="73"/>
    </w:p>
    <w:p w:rsidR="00B87340" w:rsidP="00B87340" w14:paraId="28721FC4" w14:textId="77777777">
      <w:pPr>
        <w:pStyle w:val="-0"/>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rsidR="00B87340" w:rsidP="00B87340" w14:paraId="3D3967F6" w14:textId="77777777">
      <w:pPr>
        <w:pStyle w:val="-0"/>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rsidR="00137863" w:rsidP="00B87340">
      <w:pPr>
        <w:pStyle w:val="-0"/>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rsidR="00137863" w:rsidP="00137863" w14:paraId="330734DA" w14:textId="77777777">
      <w:pPr>
        <w:pStyle w:val="Heading3"/>
      </w:pPr>
      <w:bookmarkStart w:id="74" w:name="_Toc167126570"/>
      <w:r>
        <w:rPr>
          <w:rFonts w:hint="eastAsia"/>
        </w:rPr>
        <w:t>证券市场</w:t>
      </w:r>
      <w:bookmarkEnd w:id="74"/>
    </w:p>
    <w:p w:rsidR="00B87340" w:rsidP="00B87340" w14:paraId="2DC13953" w14:textId="77777777">
      <w:pPr>
        <w:pStyle w:val="-0"/>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rsidR="00137863" w:rsidP="00B87340">
      <w:pPr>
        <w:pStyle w:val="-0"/>
        <w:ind w:firstLine="420"/>
        <w:rPr>
          <w:lang w:eastAsia="zh-CN"/>
        </w:rPr>
      </w:pPr>
      <w:r>
        <w:rPr>
          <w:rFonts w:hint="eastAsia"/>
          <w:lang w:eastAsia="zh-CN"/>
        </w:rPr>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rsidR="00137863" w:rsidP="00137863" w14:paraId="63E1DE5A" w14:textId="77777777">
      <w:pPr>
        <w:pStyle w:val="Heading2"/>
      </w:pPr>
      <w:bookmarkStart w:id="75" w:name="_Toc167126571"/>
      <w:r>
        <w:rPr>
          <w:rFonts w:hint="eastAsia"/>
        </w:rPr>
        <w:t>国际经贸合作</w:t>
      </w:r>
      <w:bookmarkEnd w:id="75"/>
    </w:p>
    <w:p w:rsidR="00137863" w:rsidP="00137863" w14:paraId="6B1C1735" w14:textId="77777777">
      <w:pPr>
        <w:pStyle w:val="Heading3"/>
      </w:pPr>
      <w:bookmarkStart w:id="76" w:name="_Toc167126572"/>
      <w:r w:rsidRPr="00480BF9">
        <w:rPr>
          <w:rFonts w:hint="eastAsia"/>
        </w:rPr>
        <w:t>进出口贸易</w:t>
      </w:r>
      <w:bookmarkEnd w:id="76"/>
    </w:p>
    <w:p w:rsidR="00B83075" w:rsidP="00B83075" w14:paraId="2CDD1B43" w14:textId="77777777">
      <w:pPr>
        <w:pStyle w:val="-0"/>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rsidR="00830F3F" w:rsidP="00B83075">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rsidR="00137863" w:rsidP="00137863" w14:paraId="72147A33" w14:textId="77777777">
      <w:pPr>
        <w:pStyle w:val="Heading3"/>
      </w:pPr>
      <w:bookmarkStart w:id="77" w:name="_Toc167126573"/>
      <w:r>
        <w:rPr>
          <w:rFonts w:hint="eastAsia"/>
        </w:rPr>
        <w:t>外国投资</w:t>
      </w:r>
      <w:bookmarkEnd w:id="77"/>
    </w:p>
    <w:p w:rsidR="00B83075" w:rsidP="00B83075" w14:paraId="43DE4210" w14:textId="77777777">
      <w:pPr>
        <w:pStyle w:val="-0"/>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rsidR="0030470E" w:rsidP="00B83075">
      <w:pPr>
        <w:pStyle w:val="-0"/>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rsidR="0037073F" w:rsidRPr="0037073F" w:rsidP="0037073F" w14:paraId="0B86B375" w14:textId="47B0517E">
      <w:pPr>
        <w:pStyle w:val="Heading3"/>
      </w:pPr>
      <w:bookmarkStart w:id="78" w:name="_Toc167126574"/>
      <w:r w:rsidRPr="008A448E">
        <w:rPr>
          <w:rFonts w:hint="eastAsia"/>
        </w:rPr>
        <w:t>已参与贸易协定</w:t>
      </w:r>
      <w:bookmarkEnd w:id="78"/>
    </w:p>
    <w:p w:rsidR="00B83075" w:rsidP="00B83075" w14:paraId="1E1F2473" w14:textId="77777777">
      <w:pPr>
        <w:pStyle w:val="-0"/>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rsidR="00B83075" w:rsidP="00B83075" w14:paraId="2BC610BE" w14:textId="77777777">
      <w:pPr>
        <w:pStyle w:val="-0"/>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rsidR="009B1F32" w:rsidP="00B83075">
      <w:pPr>
        <w:pStyle w:val="-0"/>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rsidR="00137863" w:rsidP="00137863" w14:paraId="422E57E1" w14:textId="787F9C6D">
      <w:pPr>
        <w:pStyle w:val="Heading2"/>
      </w:pPr>
      <w:bookmarkStart w:id="79" w:name="_Toc167126575"/>
      <w:r>
        <w:rPr>
          <w:rFonts w:hint="eastAsia"/>
        </w:rPr>
        <w:t>中国与</w:t>
      </w:r>
      <w:r w:rsidR="0037073F">
        <w:rPr>
          <w:rFonts w:hint="eastAsia"/>
        </w:rPr>
        <w:t>俄罗斯</w:t>
      </w:r>
      <w:r>
        <w:rPr>
          <w:rFonts w:hint="eastAsia"/>
        </w:rPr>
        <w:t>合作</w:t>
      </w:r>
      <w:bookmarkEnd w:id="79"/>
    </w:p>
    <w:p w:rsidR="00137863" w:rsidP="00137863" w14:paraId="06EE2251" w14:textId="05A988FB">
      <w:pPr>
        <w:pStyle w:val="Heading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rsidR="00B83075" w:rsidP="00B83075" w14:paraId="59257378" w14:textId="77777777">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rsidR="00B83075" w:rsidP="00B83075" w14:paraId="0CCBB157" w14:textId="77777777">
      <w:pPr>
        <w:pStyle w:val="-0"/>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rsidR="00B83075" w:rsidP="00B83075" w14:paraId="7D5F1BE9" w14:textId="77777777">
      <w:pPr>
        <w:pStyle w:val="-0"/>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rsidR="00137863" w:rsidRPr="00B0015C" w:rsidP="00B83075">
      <w:pPr>
        <w:pStyle w:val="-0"/>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rsidR="00B83075" w:rsidP="00B83075" w14:paraId="46D2339D" w14:textId="77777777">
      <w:pPr>
        <w:pStyle w:val="Heading3"/>
      </w:pPr>
      <w:bookmarkStart w:id="81" w:name="_Toc167126577"/>
      <w:r>
        <w:rPr>
          <w:rFonts w:hint="eastAsia"/>
        </w:rPr>
        <w:t>资金融通</w:t>
      </w:r>
      <w:bookmarkEnd w:id="81"/>
    </w:p>
    <w:p w:rsidR="00B83075" w:rsidP="00B83075">
      <w:pPr>
        <w:pStyle w:val="-0"/>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t>中国建设银行等都在俄罗斯开设了分支机构。中资银行在俄罗斯业务大致分为开户、国际结算、信贷业务和代理外汇交易等。</w:t>
      </w:r>
    </w:p>
    <w:p w:rsidR="00137863" w:rsidP="00137863" w14:paraId="061787F0" w14:textId="77777777">
      <w:pPr>
        <w:pStyle w:val="Heading3"/>
      </w:pPr>
      <w:bookmarkStart w:id="82" w:name="_Toc167126578"/>
      <w:r>
        <w:rPr>
          <w:rFonts w:hint="eastAsia"/>
        </w:rPr>
        <w:t>企业出海</w:t>
      </w:r>
      <w:bookmarkEnd w:id="82"/>
    </w:p>
    <w:p w:rsidR="00137863" w:rsidP="00137863">
      <w:pPr>
        <w:pStyle w:val="-0"/>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rsidR="00137863" w:rsidRPr="001C2B4D" w:rsidP="00137863" w14:paraId="5FA5D8F0" w14:textId="065E2DC1">
      <w:pPr>
        <w:pStyle w:val="Heading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rsidR="00B83075" w:rsidRPr="00B83075" w:rsidP="00B83075" w14:paraId="3450976C" w14:textId="77777777">
      <w:pPr>
        <w:pStyle w:val="-0"/>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rsidR="00B83075" w:rsidRPr="00B83075" w:rsidP="00B83075" w14:paraId="12CDE726" w14:textId="77777777">
      <w:pPr>
        <w:pStyle w:val="-0"/>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rsidR="00B83075" w:rsidRPr="00B83075" w:rsidP="00B83075" w14:paraId="00295947" w14:textId="77777777">
      <w:pPr>
        <w:pStyle w:val="-0"/>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rsidR="00B83075" w:rsidRPr="00B83075" w:rsidP="00B83075" w14:paraId="4D529C4F" w14:textId="77777777">
      <w:pPr>
        <w:pStyle w:val="-0"/>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rsidR="00B83075" w:rsidRPr="00B83075" w:rsidP="00B83075" w14:paraId="75436048" w14:textId="77777777">
      <w:pPr>
        <w:pStyle w:val="-0"/>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rsidR="00137863" w:rsidP="00B83075">
      <w:pPr>
        <w:pStyle w:val="-0"/>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rsidR="00137863" w:rsidP="00137863" w14:paraId="119DF669" w14:textId="77777777">
      <w:pPr>
        <w:pStyle w:val="Heading1"/>
        <w:rPr>
          <w:lang w:eastAsia="zh-CN"/>
        </w:rPr>
      </w:pPr>
      <w:bookmarkStart w:id="84" w:name="_Toc167126580"/>
      <w:r>
        <w:rPr>
          <w:rFonts w:hint="eastAsia"/>
          <w:lang w:eastAsia="zh-CN"/>
        </w:rPr>
        <w:t>行业竞争格局</w:t>
      </w:r>
      <w:bookmarkEnd w:id="84"/>
    </w:p>
    <w:p w:rsidR="00137863" w:rsidRPr="00780235" w:rsidP="00137863" w14:paraId="7402E106" w14:textId="77777777">
      <w:pPr>
        <w:pStyle w:val="Heading2"/>
        <w:rPr>
          <w:lang w:val="en-IN"/>
        </w:rPr>
      </w:pPr>
      <w:bookmarkStart w:id="85" w:name="_Toc167126581"/>
      <w:r>
        <w:rPr>
          <w:rFonts w:hint="eastAsia"/>
        </w:rPr>
        <w:t>全球市场</w:t>
      </w:r>
      <w:r w:rsidRPr="00C055B0">
        <w:rPr>
          <w:rFonts w:hint="eastAsia"/>
        </w:rPr>
        <w:t>高密度微孔聚氨酯泡沫</w:t>
      </w:r>
      <w:r>
        <w:rPr>
          <w:rFonts w:hint="eastAsia"/>
        </w:rPr>
        <w:t>竞争格局</w:t>
      </w:r>
      <w:bookmarkEnd w:id="85"/>
    </w:p>
    <w:p w:rsidR="00137863" w:rsidP="00137863" w14:paraId="2D7F9CF1" w14:textId="77777777">
      <w:pPr>
        <w:pStyle w:val="Heading3"/>
      </w:pPr>
      <w:bookmarkStart w:id="86" w:name="_Toc167126582"/>
      <w:r>
        <w:rPr>
          <w:rFonts w:hint="eastAsia"/>
        </w:rPr>
        <w:t>全球市场</w:t>
      </w:r>
      <w:r w:rsidRPr="00C055B0">
        <w:rPr>
          <w:rFonts w:hint="eastAsia"/>
        </w:rPr>
        <w:t>高密度微孔聚氨酯泡沫</w:t>
      </w:r>
      <w:r>
        <w:rPr>
          <w:rFonts w:hint="eastAsia"/>
        </w:rPr>
        <w:t>厂商份额（</w:t>
      </w:r>
      <w:r>
        <w:rPr>
          <w:rFonts w:hint="eastAsia"/>
        </w:rPr>
        <w:t>2023</w:t>
      </w:r>
      <w:r>
        <w:rPr>
          <w:rFonts w:hint="eastAsia"/>
        </w:rPr>
        <w:t>）</w:t>
      </w:r>
      <w:bookmarkEnd w:id="86"/>
    </w:p>
    <w:p w:rsidR="00137863" w:rsidP="00137863" w14:paraId="13B48379" w14:textId="77777777">
      <w:pPr>
        <w:pStyle w:val="FigureStyle"/>
      </w:pPr>
      <w:bookmarkStart w:id="87" w:name="_Toc167126505"/>
      <w:r>
        <w:rPr>
          <w:rFonts w:hint="eastAsia"/>
        </w:rPr>
        <w:t>全球市场</w:t>
      </w:r>
      <w:r w:rsidRPr="00C055B0">
        <w:rPr>
          <w:rFonts w:hint="eastAsia"/>
        </w:rPr>
        <w:t>高密度微孔聚氨酯泡沫</w:t>
      </w:r>
      <w:r>
        <w:rPr>
          <w:rFonts w:hint="eastAsia"/>
        </w:rPr>
        <w:t>厂商份额（</w:t>
      </w:r>
      <w:r>
        <w:rPr>
          <w:rFonts w:hint="eastAsia"/>
        </w:rPr>
        <w:t>2023</w:t>
      </w:r>
      <w:r>
        <w:rPr>
          <w:rFonts w:hint="eastAsia"/>
        </w:rPr>
        <w:t>）</w:t>
      </w:r>
      <w:bookmarkEnd w:id="87"/>
    </w:p>
    <w:p w:rsidR="00137863" w:rsidP="00137863" w14:paraId="0F247C19" w14:textId="77777777">
      <w:r>
        <w:rPr>
          <w:noProof/>
        </w:rPr>
        <w:drawing>
          <wp:inline distT="0" distB="0" distL="0" distR="0">
            <wp:extent cx="3037588" cy="2880000"/>
            <wp:effectExtent l="0" t="0" r="0" b="0"/>
            <wp:docPr id="893377840" name="图表 893377840">
              <a:extLst xmlns:a="http://schemas.openxmlformats.org/drawingml/2006/main">
                <a:ext xmlns:a="http://schemas.openxmlformats.org/drawingml/2006/main"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137863" w:rsidP="00137863" w14:paraId="05B974F9" w14:textId="77777777">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3"/>
      </w:pPr>
      <w:bookmarkStart w:id="88" w:name="_Toc167126583"/>
      <w:r>
        <w:rPr>
          <w:rFonts w:hint="eastAsia"/>
        </w:rPr>
        <w:t>全球市场</w:t>
      </w:r>
      <w:r w:rsidRPr="00C055B0">
        <w:rPr>
          <w:rFonts w:hint="eastAsia"/>
        </w:rPr>
        <w:t>高密度微孔聚氨酯泡沫</w:t>
      </w:r>
      <w:r>
        <w:rPr>
          <w:rFonts w:hint="eastAsia"/>
        </w:rPr>
        <w:t>竞争分析</w:t>
      </w:r>
      <w:bookmarkEnd w:id="88"/>
    </w:p>
    <w:p w:rsidR="00137863" w:rsidP="00137863" w14:paraId="0417AF5F" w14:textId="77777777">
      <w:pPr>
        <w:pStyle w:val="Heading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高密度微孔聚氨酯泡沫</w:t>
      </w:r>
      <w:r>
        <w:rPr>
          <w:rFonts w:hint="eastAsia"/>
        </w:rPr>
        <w:t>总部及产地分布</w:t>
      </w:r>
      <w:bookmarkEnd w:id="89"/>
      <w:bookmarkEnd w:id="90"/>
      <w:bookmarkEnd w:id="91"/>
      <w:bookmarkEnd w:id="92"/>
    </w:p>
    <w:p w:rsidR="00137863" w:rsidRPr="006C3BE6" w:rsidP="006C3BE6" w14:paraId="1BAF8071" w14:textId="77777777">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高密度微孔聚氨酯泡沫</w:t>
      </w:r>
      <w:bookmarkEnd w:id="96"/>
      <w:bookmarkEnd w:id="97"/>
      <w:r w:rsidRPr="006C3BE6">
        <w:rPr>
          <w:rFonts w:hint="eastAsia"/>
        </w:rPr>
        <w:t>总部及产地分布</w:t>
      </w:r>
      <w:bookmarkEnd w:id="98"/>
      <w:bookmarkEnd w:id="99"/>
    </w:p>
    <w:tbl>
      <w:tblPr>
        <w:tblStyle w:val="TableGrid8"/>
        <w:tblW w:w="5000" w:type="pct"/>
        <w:tblLook w:val="04A0"/>
      </w:tblPr>
      <w:tblGrid>
        <w:gridCol w:w="3623"/>
        <w:gridCol w:w="2444"/>
        <w:gridCol w:w="3901"/>
      </w:tblGrid>
      <w:tr w14:paraId="0D156FB5" w14:textId="77777777" w:rsidTr="00017B34">
        <w:tblPrEx>
          <w:tblW w:w="5000" w:type="pct"/>
          <w:tblLook w:val="04A0"/>
        </w:tblPrEx>
        <w:trPr>
          <w:trHeight w:val="270"/>
        </w:trPr>
        <w:tc>
          <w:tcPr>
            <w:tcW w:w="1817" w:type="pct"/>
            <w:noWrap/>
            <w:hideMark/>
          </w:tcPr>
          <w:p w:rsidR="00137863" w:rsidRPr="00F844AB" w:rsidP="00017B34" w14:paraId="36DF39FB" w14:textId="77777777">
            <w:bookmarkStart w:id="100" w:name="_Hlk535523575"/>
            <w:r>
              <w:rPr>
                <w:rFonts w:hint="eastAsia"/>
              </w:rPr>
              <w:t>公司名称</w:t>
            </w:r>
          </w:p>
        </w:tc>
        <w:tc>
          <w:tcPr>
            <w:tcW w:w="1226" w:type="pct"/>
            <w:noWrap/>
            <w:hideMark/>
          </w:tcPr>
          <w:p w:rsidR="00137863" w:rsidRPr="00F844AB" w:rsidP="00017B34" w14:paraId="2CC01E3D" w14:textId="77777777">
            <w:r>
              <w:rPr>
                <w:rFonts w:hint="eastAsia"/>
              </w:rPr>
              <w:t>总部</w:t>
            </w:r>
          </w:p>
        </w:tc>
        <w:tc>
          <w:tcPr>
            <w:tcW w:w="1957" w:type="pct"/>
            <w:noWrap/>
            <w:hideMark/>
          </w:tcPr>
          <w:p w:rsidR="00137863" w:rsidRPr="00F844AB" w:rsidP="00017B34" w14:paraId="6154CBA5" w14:textId="77777777">
            <w:r>
              <w:rPr>
                <w:rFonts w:hint="eastAsia"/>
              </w:rPr>
              <w:t>产地分布</w:t>
            </w:r>
          </w:p>
        </w:tc>
      </w:tr>
      <w:tr w14:paraId="5E901869" w14:textId="77777777" w:rsidTr="00017B34">
        <w:tblPrEx>
          <w:tblW w:w="5000" w:type="pct"/>
          <w:tblLook w:val="04A0"/>
        </w:tblPrEx>
        <w:trPr>
          <w:trHeight w:val="270"/>
        </w:trPr>
        <w:tc>
          <w:tcPr>
            <w:tcW w:w="1817" w:type="pct"/>
            <w:noWrap/>
            <w:hideMark/>
          </w:tcPr>
          <w:p w:rsidR="00137863" w:rsidRPr="009D02FC" w:rsidP="00017B34" w14:paraId="0A6B2269" w14:textId="77777777">
            <w:r w:rsidRPr="009D02FC">
              <w:t>BASF SE</w:t>
            </w:r>
          </w:p>
        </w:tc>
        <w:tc>
          <w:tcPr>
            <w:tcW w:w="1226" w:type="pct"/>
            <w:noWrap/>
          </w:tcPr>
          <w:p w:rsidR="00137863" w:rsidP="00017B34" w14:paraId="4B13DDB3" w14:textId="77777777">
            <w:r w:rsidRPr="00FA3FC2">
              <w:rPr>
                <w:rFonts w:hint="eastAsia"/>
              </w:rPr>
              <w:t>XX</w:t>
            </w:r>
          </w:p>
        </w:tc>
        <w:tc>
          <w:tcPr>
            <w:tcW w:w="1957" w:type="pct"/>
            <w:noWrap/>
          </w:tcPr>
          <w:p w:rsidR="00137863" w:rsidP="00017B34" w14:paraId="542D07C6" w14:textId="77777777">
            <w:r w:rsidRPr="00FA3FC2">
              <w:rPr>
                <w:rFonts w:hint="eastAsia"/>
              </w:rPr>
              <w:t>XX</w:t>
            </w:r>
          </w:p>
        </w:tc>
      </w:tr>
      <w:tr w14:paraId="61E7122A" w14:textId="77777777" w:rsidTr="00017B34">
        <w:tblPrEx>
          <w:tblW w:w="5000" w:type="pct"/>
          <w:tblLook w:val="04A0"/>
        </w:tblPrEx>
        <w:trPr>
          <w:trHeight w:val="270"/>
        </w:trPr>
        <w:tc>
          <w:tcPr>
            <w:tcW w:w="1817" w:type="pct"/>
            <w:noWrap/>
            <w:hideMark/>
          </w:tcPr>
          <w:p w:rsidR="00137863" w:rsidRPr="009D02FC" w:rsidP="00017B34" w14:paraId="59055A0C" w14:textId="77777777">
            <w:r w:rsidRPr="009D02FC">
              <w:t>The DOW Chemical Company</w:t>
            </w:r>
          </w:p>
        </w:tc>
        <w:tc>
          <w:tcPr>
            <w:tcW w:w="1226" w:type="pct"/>
            <w:noWrap/>
          </w:tcPr>
          <w:p w:rsidR="00137863" w:rsidP="00017B34" w14:paraId="3D5C5966" w14:textId="77777777">
            <w:r w:rsidRPr="00FA3FC2">
              <w:rPr>
                <w:rFonts w:hint="eastAsia"/>
              </w:rPr>
              <w:t>XX</w:t>
            </w:r>
          </w:p>
        </w:tc>
        <w:tc>
          <w:tcPr>
            <w:tcW w:w="1957" w:type="pct"/>
            <w:noWrap/>
          </w:tcPr>
          <w:p w:rsidR="00137863" w:rsidP="00017B34" w14:paraId="1ADE6C22" w14:textId="77777777">
            <w:r w:rsidRPr="00FA3FC2">
              <w:rPr>
                <w:rFonts w:hint="eastAsia"/>
              </w:rPr>
              <w:t>XX</w:t>
            </w:r>
          </w:p>
        </w:tc>
      </w:tr>
      <w:tr w14:paraId="594EF791" w14:textId="77777777" w:rsidTr="00017B34">
        <w:tblPrEx>
          <w:tblW w:w="5000" w:type="pct"/>
          <w:tblLook w:val="04A0"/>
        </w:tblPrEx>
        <w:trPr>
          <w:trHeight w:val="270"/>
        </w:trPr>
        <w:tc>
          <w:tcPr>
            <w:tcW w:w="1817" w:type="pct"/>
            <w:noWrap/>
            <w:hideMark/>
          </w:tcPr>
          <w:p w:rsidR="00137863" w:rsidRPr="009D02FC" w:rsidP="00017B34" w14:paraId="78B0CFD6" w14:textId="77777777">
            <w:r w:rsidRPr="009D02FC">
              <w:t>Saint-Gobain Performance Plastics</w:t>
            </w:r>
          </w:p>
        </w:tc>
        <w:tc>
          <w:tcPr>
            <w:tcW w:w="1226" w:type="pct"/>
            <w:noWrap/>
          </w:tcPr>
          <w:p w:rsidR="00137863" w:rsidP="00017B34" w14:paraId="32224B3D" w14:textId="77777777">
            <w:r w:rsidRPr="00FA3FC2">
              <w:rPr>
                <w:rFonts w:hint="eastAsia"/>
              </w:rPr>
              <w:t>XX</w:t>
            </w:r>
          </w:p>
        </w:tc>
        <w:tc>
          <w:tcPr>
            <w:tcW w:w="1957" w:type="pct"/>
            <w:noWrap/>
          </w:tcPr>
          <w:p w:rsidR="00137863" w:rsidP="00017B34" w14:paraId="68AD3ECC" w14:textId="77777777">
            <w:r w:rsidRPr="00FA3FC2">
              <w:rPr>
                <w:rFonts w:hint="eastAsia"/>
              </w:rPr>
              <w:t>XX</w:t>
            </w:r>
          </w:p>
        </w:tc>
      </w:tr>
      <w:tr w14:paraId="3E1FB3C2" w14:textId="77777777" w:rsidTr="00017B34">
        <w:tblPrEx>
          <w:tblW w:w="5000" w:type="pct"/>
          <w:tblLook w:val="04A0"/>
        </w:tblPrEx>
        <w:trPr>
          <w:trHeight w:val="270"/>
        </w:trPr>
        <w:tc>
          <w:tcPr>
            <w:tcW w:w="1817" w:type="pct"/>
            <w:noWrap/>
            <w:hideMark/>
          </w:tcPr>
          <w:p w:rsidR="00137863" w:rsidRPr="009D02FC" w:rsidP="00017B34" w14:paraId="457C5F40" w14:textId="77777777">
            <w:r w:rsidRPr="009D02FC">
              <w:t>Huntsman Corporation</w:t>
            </w:r>
          </w:p>
        </w:tc>
        <w:tc>
          <w:tcPr>
            <w:tcW w:w="1226" w:type="pct"/>
            <w:noWrap/>
          </w:tcPr>
          <w:p w:rsidR="00137863" w:rsidP="00017B34" w14:paraId="4F5EF177" w14:textId="77777777">
            <w:r w:rsidRPr="00FA3FC2">
              <w:rPr>
                <w:rFonts w:hint="eastAsia"/>
              </w:rPr>
              <w:t>XX</w:t>
            </w:r>
          </w:p>
        </w:tc>
        <w:tc>
          <w:tcPr>
            <w:tcW w:w="1957" w:type="pct"/>
            <w:noWrap/>
          </w:tcPr>
          <w:p w:rsidR="00137863" w:rsidP="00017B34" w14:paraId="08624C8F" w14:textId="77777777">
            <w:r w:rsidRPr="00FA3FC2">
              <w:rPr>
                <w:rFonts w:hint="eastAsia"/>
              </w:rPr>
              <w:t>XX</w:t>
            </w:r>
          </w:p>
        </w:tc>
      </w:tr>
      <w:tr w14:paraId="62884929" w14:textId="77777777" w:rsidTr="00017B34">
        <w:tblPrEx>
          <w:tblW w:w="5000" w:type="pct"/>
          <w:tblLook w:val="04A0"/>
        </w:tblPrEx>
        <w:trPr>
          <w:trHeight w:val="270"/>
        </w:trPr>
        <w:tc>
          <w:tcPr>
            <w:tcW w:w="1817" w:type="pct"/>
            <w:noWrap/>
          </w:tcPr>
          <w:p w:rsidR="00137863" w:rsidRPr="009D02FC" w:rsidP="00017B34" w14:paraId="614000F3" w14:textId="77777777">
            <w:r w:rsidRPr="009D02FC">
              <w:t>Evonik Industries</w:t>
            </w:r>
          </w:p>
        </w:tc>
        <w:tc>
          <w:tcPr>
            <w:tcW w:w="1226" w:type="pct"/>
            <w:noWrap/>
          </w:tcPr>
          <w:p w:rsidR="00137863" w:rsidP="00017B34" w14:paraId="6F71648F" w14:textId="77777777">
            <w:r w:rsidRPr="00FA3FC2">
              <w:rPr>
                <w:rFonts w:hint="eastAsia"/>
              </w:rPr>
              <w:t>XX</w:t>
            </w:r>
          </w:p>
        </w:tc>
        <w:tc>
          <w:tcPr>
            <w:tcW w:w="1957" w:type="pct"/>
            <w:noWrap/>
          </w:tcPr>
          <w:p w:rsidR="00137863" w:rsidP="00017B34" w14:paraId="6C2BAC92" w14:textId="77777777">
            <w:r w:rsidRPr="00FA3FC2">
              <w:rPr>
                <w:rFonts w:hint="eastAsia"/>
              </w:rPr>
              <w:t>XX</w:t>
            </w:r>
          </w:p>
        </w:tc>
      </w:tr>
      <w:tr w14:paraId="18D739A1" w14:textId="77777777" w:rsidTr="00017B34">
        <w:tblPrEx>
          <w:tblW w:w="5000" w:type="pct"/>
          <w:tblLook w:val="04A0"/>
        </w:tblPrEx>
        <w:trPr>
          <w:trHeight w:val="270"/>
        </w:trPr>
        <w:tc>
          <w:tcPr>
            <w:tcW w:w="1817" w:type="pct"/>
            <w:noWrap/>
          </w:tcPr>
          <w:p w:rsidR="00137863" w:rsidRPr="009D02FC" w:rsidP="00017B34" w14:paraId="216B87EF" w14:textId="77777777">
            <w:r w:rsidRPr="009D02FC">
              <w:t>Rogers Corporation</w:t>
            </w:r>
          </w:p>
        </w:tc>
        <w:tc>
          <w:tcPr>
            <w:tcW w:w="1226" w:type="pct"/>
            <w:noWrap/>
          </w:tcPr>
          <w:p w:rsidR="00137863" w:rsidP="00017B34" w14:paraId="354A8DBA" w14:textId="77777777">
            <w:r w:rsidRPr="00FA3FC2">
              <w:rPr>
                <w:rFonts w:hint="eastAsia"/>
              </w:rPr>
              <w:t>XX</w:t>
            </w:r>
          </w:p>
        </w:tc>
        <w:tc>
          <w:tcPr>
            <w:tcW w:w="1957" w:type="pct"/>
            <w:noWrap/>
          </w:tcPr>
          <w:p w:rsidR="00137863" w:rsidP="00017B34" w14:paraId="082BF15D" w14:textId="77777777">
            <w:r w:rsidRPr="00FA3FC2">
              <w:rPr>
                <w:rFonts w:hint="eastAsia"/>
              </w:rPr>
              <w:t>XX</w:t>
            </w:r>
          </w:p>
        </w:tc>
      </w:tr>
      <w:tr w14:paraId="2AD6D386" w14:textId="77777777" w:rsidTr="00017B34">
        <w:tblPrEx>
          <w:tblW w:w="5000" w:type="pct"/>
          <w:tblLook w:val="04A0"/>
        </w:tblPrEx>
        <w:trPr>
          <w:trHeight w:val="270"/>
        </w:trPr>
        <w:tc>
          <w:tcPr>
            <w:tcW w:w="1817" w:type="pct"/>
            <w:noWrap/>
          </w:tcPr>
          <w:p w:rsidR="00137863" w:rsidRPr="009D02FC" w:rsidP="00017B34" w14:paraId="13CA9BD9" w14:textId="77777777">
            <w:r w:rsidRPr="009D02FC">
              <w:t>Rubberlite lnc</w:t>
            </w:r>
          </w:p>
        </w:tc>
        <w:tc>
          <w:tcPr>
            <w:tcW w:w="1226" w:type="pct"/>
            <w:noWrap/>
          </w:tcPr>
          <w:p w:rsidR="00137863" w:rsidP="00017B34" w14:paraId="5EC99CD0" w14:textId="77777777">
            <w:r w:rsidRPr="00FA3FC2">
              <w:rPr>
                <w:rFonts w:hint="eastAsia"/>
              </w:rPr>
              <w:t>XX</w:t>
            </w:r>
          </w:p>
        </w:tc>
        <w:tc>
          <w:tcPr>
            <w:tcW w:w="1957" w:type="pct"/>
            <w:noWrap/>
          </w:tcPr>
          <w:p w:rsidR="00137863" w:rsidP="00017B34" w14:paraId="7791AE40" w14:textId="77777777">
            <w:r w:rsidRPr="00FA3FC2">
              <w:rPr>
                <w:rFonts w:hint="eastAsia"/>
              </w:rPr>
              <w:t>XX</w:t>
            </w:r>
          </w:p>
        </w:tc>
      </w:tr>
      <w:tr w14:paraId="67BFDB5D" w14:textId="77777777" w:rsidTr="00017B34">
        <w:tblPrEx>
          <w:tblW w:w="5000" w:type="pct"/>
          <w:tblLook w:val="04A0"/>
        </w:tblPrEx>
        <w:trPr>
          <w:trHeight w:val="270"/>
        </w:trPr>
        <w:tc>
          <w:tcPr>
            <w:tcW w:w="1817" w:type="pct"/>
            <w:noWrap/>
          </w:tcPr>
          <w:p w:rsidR="00137863" w:rsidRPr="009D02FC" w:rsidP="00017B34" w14:paraId="0E7D8257" w14:textId="77777777">
            <w:r w:rsidRPr="009D02FC">
              <w:t>Mearthane Products Corporation</w:t>
            </w:r>
          </w:p>
        </w:tc>
        <w:tc>
          <w:tcPr>
            <w:tcW w:w="1226" w:type="pct"/>
            <w:noWrap/>
          </w:tcPr>
          <w:p w:rsidR="00137863" w:rsidP="00017B34" w14:paraId="7FFE0218" w14:textId="77777777">
            <w:r w:rsidRPr="00FA3FC2">
              <w:rPr>
                <w:rFonts w:hint="eastAsia"/>
              </w:rPr>
              <w:t>XX</w:t>
            </w:r>
          </w:p>
        </w:tc>
        <w:tc>
          <w:tcPr>
            <w:tcW w:w="1957" w:type="pct"/>
            <w:noWrap/>
          </w:tcPr>
          <w:p w:rsidR="00137863" w:rsidP="00017B34" w14:paraId="4EA33F4A" w14:textId="77777777">
            <w:r w:rsidRPr="00FA3FC2">
              <w:rPr>
                <w:rFonts w:hint="eastAsia"/>
              </w:rPr>
              <w:t>XX</w:t>
            </w:r>
          </w:p>
        </w:tc>
      </w:tr>
      <w:tr w14:paraId="51D56785" w14:textId="77777777" w:rsidTr="00017B34">
        <w:tblPrEx>
          <w:tblW w:w="5000" w:type="pct"/>
          <w:tblLook w:val="04A0"/>
        </w:tblPrEx>
        <w:trPr>
          <w:trHeight w:val="270"/>
        </w:trPr>
        <w:tc>
          <w:tcPr>
            <w:tcW w:w="1817" w:type="pct"/>
            <w:noWrap/>
          </w:tcPr>
          <w:p w:rsidR="00137863" w:rsidRPr="009D02FC" w:rsidP="00017B34" w14:paraId="464F64B0" w14:textId="77777777">
            <w:r w:rsidRPr="009D02FC">
              <w:t>ERA Polymers</w:t>
            </w:r>
          </w:p>
        </w:tc>
        <w:tc>
          <w:tcPr>
            <w:tcW w:w="1226" w:type="pct"/>
            <w:noWrap/>
          </w:tcPr>
          <w:p w:rsidR="00137863" w:rsidP="00017B34" w14:paraId="6ED68EF9" w14:textId="77777777">
            <w:r w:rsidRPr="00FA3FC2">
              <w:rPr>
                <w:rFonts w:hint="eastAsia"/>
              </w:rPr>
              <w:t>XX</w:t>
            </w:r>
          </w:p>
        </w:tc>
        <w:tc>
          <w:tcPr>
            <w:tcW w:w="1957" w:type="pct"/>
            <w:noWrap/>
          </w:tcPr>
          <w:p w:rsidR="00137863" w:rsidP="00017B34" w14:paraId="3837DAE5" w14:textId="77777777">
            <w:r w:rsidRPr="00FA3FC2">
              <w:rPr>
                <w:rFonts w:hint="eastAsia"/>
              </w:rPr>
              <w:t>XX</w:t>
            </w:r>
          </w:p>
        </w:tc>
      </w:tr>
      <w:tr w14:paraId="4CE958F7"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02F13B7A" w14:textId="77777777">
            <w:r w:rsidRPr="009D02FC">
              <w:t>General Plastics</w:t>
            </w:r>
          </w:p>
        </w:tc>
        <w:tc>
          <w:tcPr>
            <w:tcW w:w="1226" w:type="pct"/>
            <w:noWrap/>
          </w:tcPr>
          <w:p w:rsidR="00137863" w:rsidP="00017B34" w14:paraId="7B8368D8" w14:textId="77777777">
            <w:r w:rsidRPr="00FA3FC2">
              <w:rPr>
                <w:rFonts w:hint="eastAsia"/>
              </w:rPr>
              <w:t>XX</w:t>
            </w:r>
          </w:p>
        </w:tc>
        <w:tc>
          <w:tcPr>
            <w:tcW w:w="1957" w:type="pct"/>
            <w:noWrap/>
          </w:tcPr>
          <w:p w:rsidR="00137863" w:rsidP="00017B34" w14:paraId="7B5A2925" w14:textId="77777777">
            <w:r w:rsidRPr="00FA3FC2">
              <w:rPr>
                <w:rFonts w:hint="eastAsia"/>
              </w:rPr>
              <w:t>XX</w:t>
            </w:r>
          </w:p>
        </w:tc>
      </w:tr>
    </w:tbl>
    <w:bookmarkEnd w:id="100"/>
    <w:p w:rsidR="00137863" w:rsidP="00137863" w14:paraId="44D612D8"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39DB365" w14:textId="77777777">
      <w:pPr>
        <w:pStyle w:val="Heading3"/>
      </w:pPr>
      <w:bookmarkStart w:id="101" w:name="_Toc121583903"/>
      <w:bookmarkStart w:id="102" w:name="_Toc167126585"/>
      <w:r>
        <w:rPr>
          <w:rFonts w:hint="eastAsia"/>
        </w:rPr>
        <w:t>主要厂商</w:t>
      </w:r>
      <w:r w:rsidRPr="00B728C9">
        <w:t>高密度微孔聚氨酯泡沫</w:t>
      </w:r>
      <w:r>
        <w:rPr>
          <w:rFonts w:hint="eastAsia"/>
        </w:rPr>
        <w:t>产品类型及应用</w:t>
      </w:r>
      <w:bookmarkEnd w:id="101"/>
      <w:bookmarkEnd w:id="102"/>
    </w:p>
    <w:p w:rsidR="00137863" w:rsidRPr="006C3BE6" w:rsidP="006C3BE6" w14:paraId="33F81C1C" w14:textId="77777777">
      <w:pPr>
        <w:pStyle w:val="TableStyle"/>
        <w:ind w:left="252" w:right="-105"/>
      </w:pPr>
      <w:bookmarkStart w:id="103" w:name="_Toc121583635"/>
      <w:bookmarkStart w:id="104" w:name="_Toc167126514"/>
      <w:r w:rsidRPr="006C3BE6">
        <w:rPr>
          <w:rFonts w:hint="eastAsia"/>
        </w:rPr>
        <w:t>主要厂商</w:t>
      </w:r>
      <w:r w:rsidRPr="006C3BE6">
        <w:rPr>
          <w:rFonts w:hint="eastAsia"/>
        </w:rPr>
        <w:t>高密度微孔聚氨酯泡沫</w:t>
      </w:r>
      <w:r w:rsidRPr="006C3BE6">
        <w:rPr>
          <w:rFonts w:hint="eastAsia"/>
        </w:rPr>
        <w:t>产品类型及应用</w:t>
      </w:r>
      <w:bookmarkEnd w:id="103"/>
      <w:bookmarkEnd w:id="104"/>
    </w:p>
    <w:tbl>
      <w:tblPr>
        <w:tblStyle w:val="TableGrid8"/>
        <w:tblW w:w="5000" w:type="pct"/>
        <w:tblLook w:val="04A0"/>
      </w:tblPr>
      <w:tblGrid>
        <w:gridCol w:w="3623"/>
        <w:gridCol w:w="2444"/>
        <w:gridCol w:w="3901"/>
      </w:tblGrid>
      <w:tr w14:paraId="4A4ED9C2" w14:textId="77777777" w:rsidTr="00017B34">
        <w:tblPrEx>
          <w:tblW w:w="5000" w:type="pct"/>
          <w:tblLook w:val="04A0"/>
        </w:tblPrEx>
        <w:trPr>
          <w:trHeight w:val="270"/>
        </w:trPr>
        <w:tc>
          <w:tcPr>
            <w:tcW w:w="1817" w:type="pct"/>
            <w:noWrap/>
            <w:hideMark/>
          </w:tcPr>
          <w:p w:rsidR="00137863" w:rsidRPr="00F844AB" w:rsidP="00017B34" w14:paraId="505B1FA9" w14:textId="77777777">
            <w:r>
              <w:rPr>
                <w:rFonts w:hint="eastAsia"/>
              </w:rPr>
              <w:t>公司名称</w:t>
            </w:r>
          </w:p>
        </w:tc>
        <w:tc>
          <w:tcPr>
            <w:tcW w:w="1226" w:type="pct"/>
            <w:noWrap/>
            <w:hideMark/>
          </w:tcPr>
          <w:p w:rsidR="00137863" w:rsidRPr="00F844AB" w:rsidP="00017B34" w14:paraId="52DA66CB" w14:textId="77777777">
            <w:r>
              <w:rPr>
                <w:rFonts w:hint="eastAsia"/>
              </w:rPr>
              <w:t>产品类型</w:t>
            </w:r>
          </w:p>
        </w:tc>
        <w:tc>
          <w:tcPr>
            <w:tcW w:w="1957" w:type="pct"/>
            <w:noWrap/>
            <w:hideMark/>
          </w:tcPr>
          <w:p w:rsidR="00137863" w:rsidRPr="00F844AB" w:rsidP="00017B34" w14:paraId="1FA64FC4" w14:textId="77777777">
            <w:r>
              <w:rPr>
                <w:rFonts w:hint="eastAsia"/>
              </w:rPr>
              <w:t>应用</w:t>
            </w:r>
          </w:p>
        </w:tc>
      </w:tr>
      <w:tr w14:paraId="494E2AA5" w14:textId="77777777" w:rsidTr="00017B34">
        <w:tblPrEx>
          <w:tblW w:w="5000" w:type="pct"/>
          <w:tblLook w:val="04A0"/>
        </w:tblPrEx>
        <w:trPr>
          <w:trHeight w:val="270"/>
        </w:trPr>
        <w:tc>
          <w:tcPr>
            <w:tcW w:w="1817" w:type="pct"/>
            <w:noWrap/>
            <w:hideMark/>
          </w:tcPr>
          <w:p w:rsidR="00137863" w:rsidRPr="009D02FC" w:rsidP="00017B34" w14:paraId="4E04D339" w14:textId="77777777">
            <w:r w:rsidRPr="009D02FC">
              <w:t>BASF SE</w:t>
            </w:r>
          </w:p>
        </w:tc>
        <w:tc>
          <w:tcPr>
            <w:tcW w:w="1226" w:type="pct"/>
            <w:noWrap/>
          </w:tcPr>
          <w:p w:rsidR="00137863" w:rsidP="00017B34" w14:paraId="2A281331" w14:textId="77777777">
            <w:r w:rsidRPr="00FA3FC2">
              <w:rPr>
                <w:rFonts w:hint="eastAsia"/>
              </w:rPr>
              <w:t>XX</w:t>
            </w:r>
          </w:p>
        </w:tc>
        <w:tc>
          <w:tcPr>
            <w:tcW w:w="1957" w:type="pct"/>
            <w:noWrap/>
          </w:tcPr>
          <w:p w:rsidR="00137863" w:rsidP="00017B34" w14:paraId="5E74FE57" w14:textId="77777777">
            <w:r w:rsidRPr="00FA3FC2">
              <w:rPr>
                <w:rFonts w:hint="eastAsia"/>
              </w:rPr>
              <w:t>XX</w:t>
            </w:r>
          </w:p>
        </w:tc>
      </w:tr>
      <w:tr w14:paraId="6D1E78AB" w14:textId="77777777" w:rsidTr="00017B34">
        <w:tblPrEx>
          <w:tblW w:w="5000" w:type="pct"/>
          <w:tblLook w:val="04A0"/>
        </w:tblPrEx>
        <w:trPr>
          <w:trHeight w:val="270"/>
        </w:trPr>
        <w:tc>
          <w:tcPr>
            <w:tcW w:w="1817" w:type="pct"/>
            <w:noWrap/>
            <w:hideMark/>
          </w:tcPr>
          <w:p w:rsidR="00137863" w:rsidRPr="009D02FC" w:rsidP="00017B34" w14:paraId="56C6CA04" w14:textId="77777777">
            <w:r w:rsidRPr="009D02FC">
              <w:t>The DOW Chemical Company</w:t>
            </w:r>
          </w:p>
        </w:tc>
        <w:tc>
          <w:tcPr>
            <w:tcW w:w="1226" w:type="pct"/>
            <w:noWrap/>
          </w:tcPr>
          <w:p w:rsidR="00137863" w:rsidP="00017B34" w14:paraId="2340DFA2" w14:textId="77777777">
            <w:r w:rsidRPr="00FA3FC2">
              <w:rPr>
                <w:rFonts w:hint="eastAsia"/>
              </w:rPr>
              <w:t>XX</w:t>
            </w:r>
          </w:p>
        </w:tc>
        <w:tc>
          <w:tcPr>
            <w:tcW w:w="1957" w:type="pct"/>
            <w:noWrap/>
          </w:tcPr>
          <w:p w:rsidR="00137863" w:rsidP="00017B34" w14:paraId="0AD01E13" w14:textId="77777777">
            <w:r w:rsidRPr="00FA3FC2">
              <w:rPr>
                <w:rFonts w:hint="eastAsia"/>
              </w:rPr>
              <w:t>XX</w:t>
            </w:r>
          </w:p>
        </w:tc>
      </w:tr>
      <w:tr w14:paraId="142835AB" w14:textId="77777777" w:rsidTr="00017B34">
        <w:tblPrEx>
          <w:tblW w:w="5000" w:type="pct"/>
          <w:tblLook w:val="04A0"/>
        </w:tblPrEx>
        <w:trPr>
          <w:trHeight w:val="270"/>
        </w:trPr>
        <w:tc>
          <w:tcPr>
            <w:tcW w:w="1817" w:type="pct"/>
            <w:noWrap/>
            <w:hideMark/>
          </w:tcPr>
          <w:p w:rsidR="00137863" w:rsidRPr="009D02FC" w:rsidP="00017B34" w14:paraId="45083A0C" w14:textId="77777777">
            <w:r w:rsidRPr="009D02FC">
              <w:t>Saint-Gobain Performance Plastics</w:t>
            </w:r>
          </w:p>
        </w:tc>
        <w:tc>
          <w:tcPr>
            <w:tcW w:w="1226" w:type="pct"/>
            <w:noWrap/>
          </w:tcPr>
          <w:p w:rsidR="00137863" w:rsidP="00017B34" w14:paraId="67A7B6FF" w14:textId="77777777">
            <w:r w:rsidRPr="00FA3FC2">
              <w:rPr>
                <w:rFonts w:hint="eastAsia"/>
              </w:rPr>
              <w:t>XX</w:t>
            </w:r>
          </w:p>
        </w:tc>
        <w:tc>
          <w:tcPr>
            <w:tcW w:w="1957" w:type="pct"/>
            <w:noWrap/>
          </w:tcPr>
          <w:p w:rsidR="00137863" w:rsidP="00017B34" w14:paraId="28245045" w14:textId="77777777">
            <w:r w:rsidRPr="00FA3FC2">
              <w:rPr>
                <w:rFonts w:hint="eastAsia"/>
              </w:rPr>
              <w:t>XX</w:t>
            </w:r>
          </w:p>
        </w:tc>
      </w:tr>
      <w:tr w14:paraId="361072C1" w14:textId="77777777" w:rsidTr="00017B34">
        <w:tblPrEx>
          <w:tblW w:w="5000" w:type="pct"/>
          <w:tblLook w:val="04A0"/>
        </w:tblPrEx>
        <w:trPr>
          <w:trHeight w:val="270"/>
        </w:trPr>
        <w:tc>
          <w:tcPr>
            <w:tcW w:w="1817" w:type="pct"/>
            <w:noWrap/>
            <w:hideMark/>
          </w:tcPr>
          <w:p w:rsidR="00137863" w:rsidRPr="009D02FC" w:rsidP="00017B34" w14:paraId="659FA95A" w14:textId="77777777">
            <w:r w:rsidRPr="009D02FC">
              <w:t>Huntsman Corporation</w:t>
            </w:r>
          </w:p>
        </w:tc>
        <w:tc>
          <w:tcPr>
            <w:tcW w:w="1226" w:type="pct"/>
            <w:noWrap/>
          </w:tcPr>
          <w:p w:rsidR="00137863" w:rsidP="00017B34" w14:paraId="3930BF6E" w14:textId="77777777">
            <w:r w:rsidRPr="00FA3FC2">
              <w:rPr>
                <w:rFonts w:hint="eastAsia"/>
              </w:rPr>
              <w:t>XX</w:t>
            </w:r>
          </w:p>
        </w:tc>
        <w:tc>
          <w:tcPr>
            <w:tcW w:w="1957" w:type="pct"/>
            <w:noWrap/>
          </w:tcPr>
          <w:p w:rsidR="00137863" w:rsidP="00017B34" w14:paraId="1E2CC1B8" w14:textId="77777777">
            <w:r w:rsidRPr="00FA3FC2">
              <w:rPr>
                <w:rFonts w:hint="eastAsia"/>
              </w:rPr>
              <w:t>XX</w:t>
            </w:r>
          </w:p>
        </w:tc>
      </w:tr>
      <w:tr w14:paraId="7458B0A7" w14:textId="77777777" w:rsidTr="00017B34">
        <w:tblPrEx>
          <w:tblW w:w="5000" w:type="pct"/>
          <w:tblLook w:val="04A0"/>
        </w:tblPrEx>
        <w:trPr>
          <w:trHeight w:val="270"/>
        </w:trPr>
        <w:tc>
          <w:tcPr>
            <w:tcW w:w="1817" w:type="pct"/>
            <w:noWrap/>
          </w:tcPr>
          <w:p w:rsidR="00137863" w:rsidRPr="009D02FC" w:rsidP="00017B34" w14:paraId="300F37D2" w14:textId="77777777">
            <w:r w:rsidRPr="009D02FC">
              <w:t>Evonik Industries</w:t>
            </w:r>
          </w:p>
        </w:tc>
        <w:tc>
          <w:tcPr>
            <w:tcW w:w="1226" w:type="pct"/>
            <w:noWrap/>
          </w:tcPr>
          <w:p w:rsidR="00137863" w:rsidP="00017B34" w14:paraId="52DD47BC" w14:textId="77777777">
            <w:r w:rsidRPr="00FA3FC2">
              <w:rPr>
                <w:rFonts w:hint="eastAsia"/>
              </w:rPr>
              <w:t>XX</w:t>
            </w:r>
          </w:p>
        </w:tc>
        <w:tc>
          <w:tcPr>
            <w:tcW w:w="1957" w:type="pct"/>
            <w:noWrap/>
          </w:tcPr>
          <w:p w:rsidR="00137863" w:rsidP="00017B34" w14:paraId="0E15C5FA" w14:textId="77777777">
            <w:r w:rsidRPr="00FA3FC2">
              <w:rPr>
                <w:rFonts w:hint="eastAsia"/>
              </w:rPr>
              <w:t>XX</w:t>
            </w:r>
          </w:p>
        </w:tc>
      </w:tr>
      <w:tr w14:paraId="52695559" w14:textId="77777777" w:rsidTr="00017B34">
        <w:tblPrEx>
          <w:tblW w:w="5000" w:type="pct"/>
          <w:tblLook w:val="04A0"/>
        </w:tblPrEx>
        <w:trPr>
          <w:trHeight w:val="270"/>
        </w:trPr>
        <w:tc>
          <w:tcPr>
            <w:tcW w:w="1817" w:type="pct"/>
            <w:noWrap/>
          </w:tcPr>
          <w:p w:rsidR="00137863" w:rsidRPr="009D02FC" w:rsidP="00017B34" w14:paraId="097DF6A6" w14:textId="77777777">
            <w:r w:rsidRPr="009D02FC">
              <w:t>Rogers Corporation</w:t>
            </w:r>
          </w:p>
        </w:tc>
        <w:tc>
          <w:tcPr>
            <w:tcW w:w="1226" w:type="pct"/>
            <w:noWrap/>
          </w:tcPr>
          <w:p w:rsidR="00137863" w:rsidP="00017B34" w14:paraId="406BFB12" w14:textId="77777777">
            <w:r w:rsidRPr="00FA3FC2">
              <w:rPr>
                <w:rFonts w:hint="eastAsia"/>
              </w:rPr>
              <w:t>XX</w:t>
            </w:r>
          </w:p>
        </w:tc>
        <w:tc>
          <w:tcPr>
            <w:tcW w:w="1957" w:type="pct"/>
            <w:noWrap/>
          </w:tcPr>
          <w:p w:rsidR="00137863" w:rsidP="00017B34" w14:paraId="098BC74C" w14:textId="77777777">
            <w:r w:rsidRPr="00FA3FC2">
              <w:rPr>
                <w:rFonts w:hint="eastAsia"/>
              </w:rPr>
              <w:t>XX</w:t>
            </w:r>
          </w:p>
        </w:tc>
      </w:tr>
      <w:tr w14:paraId="45C537EE" w14:textId="77777777" w:rsidTr="00017B34">
        <w:tblPrEx>
          <w:tblW w:w="5000" w:type="pct"/>
          <w:tblLook w:val="04A0"/>
        </w:tblPrEx>
        <w:trPr>
          <w:trHeight w:val="270"/>
        </w:trPr>
        <w:tc>
          <w:tcPr>
            <w:tcW w:w="1817" w:type="pct"/>
            <w:noWrap/>
          </w:tcPr>
          <w:p w:rsidR="00137863" w:rsidRPr="009D02FC" w:rsidP="00017B34" w14:paraId="2DFC0DA7" w14:textId="77777777">
            <w:r w:rsidRPr="009D02FC">
              <w:t>Rubberlite lnc</w:t>
            </w:r>
          </w:p>
        </w:tc>
        <w:tc>
          <w:tcPr>
            <w:tcW w:w="1226" w:type="pct"/>
            <w:noWrap/>
          </w:tcPr>
          <w:p w:rsidR="00137863" w:rsidP="00017B34" w14:paraId="39A47CBC" w14:textId="77777777">
            <w:r w:rsidRPr="00FA3FC2">
              <w:rPr>
                <w:rFonts w:hint="eastAsia"/>
              </w:rPr>
              <w:t>XX</w:t>
            </w:r>
          </w:p>
        </w:tc>
        <w:tc>
          <w:tcPr>
            <w:tcW w:w="1957" w:type="pct"/>
            <w:noWrap/>
          </w:tcPr>
          <w:p w:rsidR="00137863" w:rsidP="00017B34" w14:paraId="7652138E" w14:textId="77777777">
            <w:r w:rsidRPr="00FA3FC2">
              <w:rPr>
                <w:rFonts w:hint="eastAsia"/>
              </w:rPr>
              <w:t>XX</w:t>
            </w:r>
          </w:p>
        </w:tc>
      </w:tr>
      <w:tr w14:paraId="4655BAD5" w14:textId="77777777" w:rsidTr="00017B34">
        <w:tblPrEx>
          <w:tblW w:w="5000" w:type="pct"/>
          <w:tblLook w:val="04A0"/>
        </w:tblPrEx>
        <w:trPr>
          <w:trHeight w:val="270"/>
        </w:trPr>
        <w:tc>
          <w:tcPr>
            <w:tcW w:w="1817" w:type="pct"/>
            <w:noWrap/>
          </w:tcPr>
          <w:p w:rsidR="00137863" w:rsidRPr="009D02FC" w:rsidP="00017B34" w14:paraId="39FF7D5A" w14:textId="77777777">
            <w:r w:rsidRPr="009D02FC">
              <w:t>Mearthane Products Corporation</w:t>
            </w:r>
          </w:p>
        </w:tc>
        <w:tc>
          <w:tcPr>
            <w:tcW w:w="1226" w:type="pct"/>
            <w:noWrap/>
          </w:tcPr>
          <w:p w:rsidR="00137863" w:rsidP="00017B34" w14:paraId="1978C202" w14:textId="77777777">
            <w:r w:rsidRPr="00FA3FC2">
              <w:rPr>
                <w:rFonts w:hint="eastAsia"/>
              </w:rPr>
              <w:t>XX</w:t>
            </w:r>
          </w:p>
        </w:tc>
        <w:tc>
          <w:tcPr>
            <w:tcW w:w="1957" w:type="pct"/>
            <w:noWrap/>
          </w:tcPr>
          <w:p w:rsidR="00137863" w:rsidP="00017B34" w14:paraId="48B7982C" w14:textId="77777777">
            <w:r w:rsidRPr="00FA3FC2">
              <w:rPr>
                <w:rFonts w:hint="eastAsia"/>
              </w:rPr>
              <w:t>XX</w:t>
            </w:r>
          </w:p>
        </w:tc>
      </w:tr>
      <w:tr w14:paraId="5016D1B9" w14:textId="77777777" w:rsidTr="00017B34">
        <w:tblPrEx>
          <w:tblW w:w="5000" w:type="pct"/>
          <w:tblLook w:val="04A0"/>
        </w:tblPrEx>
        <w:trPr>
          <w:trHeight w:val="270"/>
        </w:trPr>
        <w:tc>
          <w:tcPr>
            <w:tcW w:w="1817" w:type="pct"/>
            <w:noWrap/>
          </w:tcPr>
          <w:p w:rsidR="00137863" w:rsidRPr="009D02FC" w:rsidP="00017B34" w14:paraId="61ED57F7" w14:textId="77777777">
            <w:r w:rsidRPr="009D02FC">
              <w:t>ERA Polymers</w:t>
            </w:r>
          </w:p>
        </w:tc>
        <w:tc>
          <w:tcPr>
            <w:tcW w:w="1226" w:type="pct"/>
            <w:noWrap/>
          </w:tcPr>
          <w:p w:rsidR="00137863" w:rsidP="00017B34" w14:paraId="69548FB8" w14:textId="77777777">
            <w:r w:rsidRPr="00FA3FC2">
              <w:rPr>
                <w:rFonts w:hint="eastAsia"/>
              </w:rPr>
              <w:t>XX</w:t>
            </w:r>
          </w:p>
        </w:tc>
        <w:tc>
          <w:tcPr>
            <w:tcW w:w="1957" w:type="pct"/>
            <w:noWrap/>
          </w:tcPr>
          <w:p w:rsidR="00137863" w:rsidP="00017B34" w14:paraId="6C1A82BF" w14:textId="77777777">
            <w:r w:rsidRPr="00FA3FC2">
              <w:rPr>
                <w:rFonts w:hint="eastAsia"/>
              </w:rPr>
              <w:t>XX</w:t>
            </w:r>
          </w:p>
        </w:tc>
      </w:tr>
      <w:tr w14:paraId="2987FEA3"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16787542" w14:textId="77777777">
            <w:r w:rsidRPr="009D02FC">
              <w:t>General Plastics</w:t>
            </w:r>
          </w:p>
        </w:tc>
        <w:tc>
          <w:tcPr>
            <w:tcW w:w="1226" w:type="pct"/>
            <w:noWrap/>
          </w:tcPr>
          <w:p w:rsidR="00137863" w:rsidP="00017B34" w14:paraId="263730A8" w14:textId="77777777">
            <w:r w:rsidRPr="00FA3FC2">
              <w:rPr>
                <w:rFonts w:hint="eastAsia"/>
              </w:rPr>
              <w:t>XX</w:t>
            </w:r>
          </w:p>
        </w:tc>
        <w:tc>
          <w:tcPr>
            <w:tcW w:w="1957" w:type="pct"/>
            <w:noWrap/>
          </w:tcPr>
          <w:p w:rsidR="00137863" w:rsidP="00017B34" w14:paraId="2E52620B" w14:textId="77777777">
            <w:r w:rsidRPr="00FA3FC2">
              <w:rPr>
                <w:rFonts w:hint="eastAsia"/>
              </w:rPr>
              <w:t>XX</w:t>
            </w:r>
          </w:p>
        </w:tc>
      </w:tr>
    </w:tbl>
    <w:p w:rsidR="00137863" w:rsidRPr="00F1047D" w:rsidP="00137863" w14:paraId="1CC037AC"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52483A6" w14:textId="402374BF">
      <w:pPr>
        <w:pStyle w:val="Heading2"/>
      </w:pPr>
      <w:bookmarkStart w:id="105" w:name="_Toc167126586"/>
      <w:r>
        <w:rPr>
          <w:rFonts w:hint="eastAsia"/>
        </w:rPr>
        <w:t>俄罗斯</w:t>
      </w:r>
      <w:r>
        <w:rPr>
          <w:rFonts w:hint="eastAsia"/>
        </w:rPr>
        <w:t>市场</w:t>
      </w:r>
      <w:r w:rsidRPr="00C055B0">
        <w:rPr>
          <w:rFonts w:hint="eastAsia"/>
        </w:rPr>
        <w:t>高密度微孔聚氨酯泡沫</w:t>
      </w:r>
      <w:r>
        <w:rPr>
          <w:rFonts w:hint="eastAsia"/>
        </w:rPr>
        <w:t>竞争格局</w:t>
      </w:r>
      <w:bookmarkEnd w:id="105"/>
    </w:p>
    <w:p w:rsidR="00137863" w:rsidRPr="00962483" w:rsidP="00137863" w14:paraId="34DB39B1" w14:textId="32914E88">
      <w:pPr>
        <w:pStyle w:val="Heading3"/>
      </w:pPr>
      <w:bookmarkStart w:id="106" w:name="_Toc167126587"/>
      <w:bookmarkEnd w:id="93"/>
      <w:bookmarkEnd w:id="94"/>
      <w:bookmarkEnd w:id="95"/>
      <w:r>
        <w:rPr>
          <w:rFonts w:hint="eastAsia"/>
        </w:rPr>
        <w:t>俄罗斯</w:t>
      </w:r>
      <w:r>
        <w:rPr>
          <w:rFonts w:hint="eastAsia"/>
        </w:rPr>
        <w:t>市场</w:t>
      </w:r>
      <w:r w:rsidRPr="00F74FCA">
        <w:rPr>
          <w:rFonts w:hint="eastAsia"/>
        </w:rPr>
        <w:t>主要厂商</w:t>
      </w:r>
      <w:r w:rsidRPr="00B728C9">
        <w:t>高密度微孔聚氨酯泡沫</w:t>
      </w:r>
      <w:r>
        <w:rPr>
          <w:rFonts w:hint="eastAsia"/>
        </w:rPr>
        <w:t>销量（</w:t>
      </w:r>
      <w:r>
        <w:rPr>
          <w:rFonts w:hint="eastAsia"/>
        </w:rPr>
        <w:t>2019-2024</w:t>
      </w:r>
      <w:r>
        <w:rPr>
          <w:rFonts w:hint="eastAsia"/>
        </w:rPr>
        <w:t>）</w:t>
      </w:r>
      <w:bookmarkEnd w:id="106"/>
    </w:p>
    <w:p w:rsidR="00137863" w:rsidRPr="006C3BE6" w:rsidP="006C3BE6" w14:paraId="59411297" w14:textId="10ED5731">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Pr="006C3BE6">
        <w:rPr>
          <w:rFonts w:hint="eastAsia"/>
        </w:rPr>
        <w:t>市场主要厂商</w:t>
      </w:r>
      <w:r w:rsidRPr="006C3BE6">
        <w:t>高密度微孔聚氨酯泡沫</w:t>
      </w:r>
      <w:r w:rsidRPr="006C3BE6">
        <w:rPr>
          <w:rFonts w:hint="eastAsia"/>
        </w:rPr>
        <w:t>销量</w:t>
      </w:r>
      <w:bookmarkEnd w:id="107"/>
      <w:bookmarkEnd w:id="108"/>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吨</w:t>
      </w:r>
      <w:r w:rsidRPr="006C3BE6">
        <w:rPr>
          <w:rFonts w:hint="eastAsia"/>
        </w:rPr>
        <w:t>）</w:t>
      </w:r>
      <w:bookmarkEnd w:id="109"/>
      <w:bookmarkEnd w:id="110"/>
    </w:p>
    <w:tbl>
      <w:tblPr>
        <w:tblStyle w:val="TableGrid8"/>
        <w:tblW w:w="4999" w:type="pct"/>
        <w:tblLook w:val="04A0"/>
      </w:tblPr>
      <w:tblGrid>
        <w:gridCol w:w="3016"/>
        <w:gridCol w:w="1164"/>
        <w:gridCol w:w="1162"/>
        <w:gridCol w:w="1161"/>
        <w:gridCol w:w="1161"/>
        <w:gridCol w:w="1153"/>
        <w:gridCol w:w="1149"/>
      </w:tblGrid>
      <w:tr w14:paraId="72FCEAF0" w14:textId="77777777" w:rsidTr="00017B34">
        <w:tblPrEx>
          <w:tblW w:w="4999" w:type="pct"/>
          <w:tblLook w:val="04A0"/>
        </w:tblPrEx>
        <w:trPr>
          <w:trHeight w:val="270"/>
        </w:trPr>
        <w:tc>
          <w:tcPr>
            <w:tcW w:w="1383" w:type="pct"/>
            <w:noWrap/>
            <w:hideMark/>
          </w:tcPr>
          <w:p w:rsidR="00137863" w:rsidRPr="00F844AB" w:rsidP="00017B34" w14:paraId="30731C26" w14:textId="77777777">
            <w:pPr>
              <w:pStyle w:val="-2"/>
            </w:pPr>
            <w:r>
              <w:rPr>
                <w:rFonts w:hint="eastAsia"/>
              </w:rPr>
              <w:t>公司名称</w:t>
            </w:r>
          </w:p>
        </w:tc>
        <w:tc>
          <w:tcPr>
            <w:tcW w:w="606" w:type="pct"/>
          </w:tcPr>
          <w:p w:rsidR="00137863" w:rsidP="00017B34" w14:paraId="4B0BA9DB" w14:textId="77777777">
            <w:pPr>
              <w:pStyle w:val="-2"/>
            </w:pPr>
            <w:r>
              <w:rPr>
                <w:rFonts w:hint="eastAsia"/>
              </w:rPr>
              <w:t>2019</w:t>
            </w:r>
          </w:p>
        </w:tc>
        <w:tc>
          <w:tcPr>
            <w:tcW w:w="605" w:type="pct"/>
          </w:tcPr>
          <w:p w:rsidR="00137863" w:rsidP="00017B34" w14:paraId="19801E69" w14:textId="77777777">
            <w:pPr>
              <w:pStyle w:val="-2"/>
            </w:pPr>
            <w:r>
              <w:rPr>
                <w:rFonts w:hint="eastAsia"/>
              </w:rPr>
              <w:t>2020</w:t>
            </w:r>
          </w:p>
        </w:tc>
        <w:tc>
          <w:tcPr>
            <w:tcW w:w="604" w:type="pct"/>
            <w:noWrap/>
            <w:hideMark/>
          </w:tcPr>
          <w:p w:rsidR="00137863" w:rsidRPr="00F844AB" w:rsidP="00017B34" w14:paraId="631B728A" w14:textId="77777777">
            <w:pPr>
              <w:pStyle w:val="-2"/>
            </w:pPr>
            <w:r>
              <w:rPr>
                <w:rFonts w:hint="eastAsia"/>
              </w:rPr>
              <w:t>202</w:t>
            </w:r>
            <w:r>
              <w:t>1</w:t>
            </w:r>
          </w:p>
        </w:tc>
        <w:tc>
          <w:tcPr>
            <w:tcW w:w="604" w:type="pct"/>
            <w:noWrap/>
            <w:hideMark/>
          </w:tcPr>
          <w:p w:rsidR="00137863" w:rsidRPr="00F844AB" w:rsidP="00017B34" w14:paraId="2F061484" w14:textId="77777777">
            <w:pPr>
              <w:pStyle w:val="-2"/>
            </w:pPr>
            <w:r>
              <w:rPr>
                <w:rFonts w:hint="eastAsia"/>
              </w:rPr>
              <w:t>202</w:t>
            </w:r>
            <w:r>
              <w:t>2</w:t>
            </w:r>
          </w:p>
        </w:tc>
        <w:tc>
          <w:tcPr>
            <w:tcW w:w="600" w:type="pct"/>
          </w:tcPr>
          <w:p w:rsidR="00137863" w:rsidP="00017B34" w14:paraId="174DD383" w14:textId="77777777">
            <w:pPr>
              <w:pStyle w:val="-2"/>
            </w:pPr>
            <w:r>
              <w:rPr>
                <w:rFonts w:hint="eastAsia"/>
              </w:rPr>
              <w:t>202</w:t>
            </w:r>
            <w:r>
              <w:t>3</w:t>
            </w:r>
          </w:p>
        </w:tc>
        <w:tc>
          <w:tcPr>
            <w:tcW w:w="599" w:type="pct"/>
          </w:tcPr>
          <w:p w:rsidR="00137863" w:rsidP="00017B34" w14:paraId="1FB80DFA" w14:textId="77777777">
            <w:pPr>
              <w:pStyle w:val="-2"/>
            </w:pPr>
            <w:r>
              <w:rPr>
                <w:rFonts w:hint="eastAsia"/>
              </w:rPr>
              <w:t>202</w:t>
            </w:r>
            <w:r>
              <w:t>4</w:t>
            </w:r>
          </w:p>
        </w:tc>
      </w:tr>
      <w:tr w14:paraId="55B3A981" w14:textId="77777777" w:rsidTr="00017B34">
        <w:tblPrEx>
          <w:tblW w:w="4999" w:type="pct"/>
          <w:tblLook w:val="04A0"/>
        </w:tblPrEx>
        <w:trPr>
          <w:trHeight w:val="270"/>
        </w:trPr>
        <w:tc>
          <w:tcPr>
            <w:tcW w:w="1383" w:type="pct"/>
            <w:noWrap/>
            <w:hideMark/>
          </w:tcPr>
          <w:p w:rsidR="00137863" w:rsidRPr="009D02FC" w:rsidP="00017B34" w14:paraId="6BCDDF16" w14:textId="77777777">
            <w:pPr>
              <w:pStyle w:val="-2"/>
            </w:pPr>
            <w:r w:rsidRPr="009D02FC">
              <w:t>BASF SE</w:t>
            </w:r>
          </w:p>
        </w:tc>
        <w:tc>
          <w:tcPr>
            <w:tcW w:w="606" w:type="pct"/>
          </w:tcPr>
          <w:p w:rsidR="00137863" w:rsidRPr="008E6510" w:rsidP="00017B34" w14:paraId="53F45064" w14:textId="77777777">
            <w:pPr>
              <w:pStyle w:val="-2"/>
            </w:pPr>
            <w:r w:rsidRPr="00FB79D1">
              <w:rPr>
                <w:rFonts w:hint="eastAsia"/>
              </w:rPr>
              <w:t>XX</w:t>
            </w:r>
          </w:p>
        </w:tc>
        <w:tc>
          <w:tcPr>
            <w:tcW w:w="605" w:type="pct"/>
          </w:tcPr>
          <w:p w:rsidR="00137863" w:rsidRPr="008E6510" w:rsidP="00017B34" w14:paraId="5EBD00D7" w14:textId="77777777">
            <w:pPr>
              <w:pStyle w:val="-2"/>
            </w:pPr>
            <w:r w:rsidRPr="00FB79D1">
              <w:rPr>
                <w:rFonts w:hint="eastAsia"/>
              </w:rPr>
              <w:t>XX</w:t>
            </w:r>
          </w:p>
        </w:tc>
        <w:tc>
          <w:tcPr>
            <w:tcW w:w="604" w:type="pct"/>
            <w:noWrap/>
          </w:tcPr>
          <w:p w:rsidR="00137863" w:rsidP="00017B34" w14:paraId="13D62342" w14:textId="77777777">
            <w:pPr>
              <w:pStyle w:val="-2"/>
            </w:pPr>
            <w:r w:rsidRPr="00FB79D1">
              <w:rPr>
                <w:rFonts w:hint="eastAsia"/>
              </w:rPr>
              <w:t>XX</w:t>
            </w:r>
          </w:p>
        </w:tc>
        <w:tc>
          <w:tcPr>
            <w:tcW w:w="604" w:type="pct"/>
            <w:noWrap/>
          </w:tcPr>
          <w:p w:rsidR="00137863" w:rsidP="00017B34" w14:paraId="191344B7" w14:textId="77777777">
            <w:pPr>
              <w:pStyle w:val="-2"/>
            </w:pPr>
            <w:r w:rsidRPr="00FB79D1">
              <w:rPr>
                <w:rFonts w:hint="eastAsia"/>
              </w:rPr>
              <w:t>XX</w:t>
            </w:r>
          </w:p>
        </w:tc>
        <w:tc>
          <w:tcPr>
            <w:tcW w:w="600" w:type="pct"/>
          </w:tcPr>
          <w:p w:rsidR="00137863" w:rsidP="00017B34" w14:paraId="133FDAA1" w14:textId="77777777">
            <w:pPr>
              <w:pStyle w:val="-2"/>
            </w:pPr>
            <w:r w:rsidRPr="00FB79D1">
              <w:rPr>
                <w:rFonts w:hint="eastAsia"/>
              </w:rPr>
              <w:t>XX</w:t>
            </w:r>
          </w:p>
        </w:tc>
        <w:tc>
          <w:tcPr>
            <w:tcW w:w="599" w:type="pct"/>
          </w:tcPr>
          <w:p w:rsidR="00137863" w:rsidRPr="008E6510" w:rsidP="00017B34" w14:paraId="13B3042B" w14:textId="77777777">
            <w:pPr>
              <w:pStyle w:val="-2"/>
            </w:pPr>
            <w:r w:rsidRPr="00FB79D1">
              <w:rPr>
                <w:rFonts w:hint="eastAsia"/>
              </w:rPr>
              <w:t>XX</w:t>
            </w:r>
          </w:p>
        </w:tc>
      </w:tr>
      <w:tr w14:paraId="0E96233F" w14:textId="77777777" w:rsidTr="00017B34">
        <w:tblPrEx>
          <w:tblW w:w="4999" w:type="pct"/>
          <w:tblLook w:val="04A0"/>
        </w:tblPrEx>
        <w:trPr>
          <w:trHeight w:val="270"/>
        </w:trPr>
        <w:tc>
          <w:tcPr>
            <w:tcW w:w="1383" w:type="pct"/>
            <w:noWrap/>
            <w:hideMark/>
          </w:tcPr>
          <w:p w:rsidR="00137863" w:rsidRPr="009D02FC" w:rsidP="00017B34" w14:paraId="687AA96E" w14:textId="77777777">
            <w:pPr>
              <w:pStyle w:val="-2"/>
            </w:pPr>
            <w:r w:rsidRPr="009D02FC">
              <w:t>The DOW Chemical Company</w:t>
            </w:r>
          </w:p>
        </w:tc>
        <w:tc>
          <w:tcPr>
            <w:tcW w:w="606" w:type="pct"/>
          </w:tcPr>
          <w:p w:rsidR="00137863" w:rsidRPr="008E6510" w:rsidP="00017B34" w14:paraId="44C2CC8F" w14:textId="77777777">
            <w:pPr>
              <w:pStyle w:val="-2"/>
            </w:pPr>
            <w:r w:rsidRPr="00FB79D1">
              <w:rPr>
                <w:rFonts w:hint="eastAsia"/>
              </w:rPr>
              <w:t>XX</w:t>
            </w:r>
          </w:p>
        </w:tc>
        <w:tc>
          <w:tcPr>
            <w:tcW w:w="605" w:type="pct"/>
          </w:tcPr>
          <w:p w:rsidR="00137863" w:rsidRPr="008E6510" w:rsidP="00017B34" w14:paraId="002E5D80" w14:textId="77777777">
            <w:pPr>
              <w:pStyle w:val="-2"/>
            </w:pPr>
            <w:r w:rsidRPr="00FB79D1">
              <w:rPr>
                <w:rFonts w:hint="eastAsia"/>
              </w:rPr>
              <w:t>XX</w:t>
            </w:r>
          </w:p>
        </w:tc>
        <w:tc>
          <w:tcPr>
            <w:tcW w:w="604" w:type="pct"/>
            <w:noWrap/>
          </w:tcPr>
          <w:p w:rsidR="00137863" w:rsidP="00017B34" w14:paraId="0DC598EC" w14:textId="77777777">
            <w:pPr>
              <w:pStyle w:val="-2"/>
            </w:pPr>
            <w:r w:rsidRPr="00FB79D1">
              <w:rPr>
                <w:rFonts w:hint="eastAsia"/>
              </w:rPr>
              <w:t>XX</w:t>
            </w:r>
          </w:p>
        </w:tc>
        <w:tc>
          <w:tcPr>
            <w:tcW w:w="604" w:type="pct"/>
            <w:noWrap/>
          </w:tcPr>
          <w:p w:rsidR="00137863" w:rsidP="00017B34" w14:paraId="708849A9" w14:textId="77777777">
            <w:pPr>
              <w:pStyle w:val="-2"/>
            </w:pPr>
            <w:r w:rsidRPr="00FB79D1">
              <w:rPr>
                <w:rFonts w:hint="eastAsia"/>
              </w:rPr>
              <w:t>XX</w:t>
            </w:r>
          </w:p>
        </w:tc>
        <w:tc>
          <w:tcPr>
            <w:tcW w:w="600" w:type="pct"/>
          </w:tcPr>
          <w:p w:rsidR="00137863" w:rsidP="00017B34" w14:paraId="377EBBE2" w14:textId="77777777">
            <w:pPr>
              <w:pStyle w:val="-2"/>
            </w:pPr>
            <w:r w:rsidRPr="00FB79D1">
              <w:rPr>
                <w:rFonts w:hint="eastAsia"/>
              </w:rPr>
              <w:t>XX</w:t>
            </w:r>
          </w:p>
        </w:tc>
        <w:tc>
          <w:tcPr>
            <w:tcW w:w="599" w:type="pct"/>
          </w:tcPr>
          <w:p w:rsidR="00137863" w:rsidRPr="008E6510" w:rsidP="00017B34" w14:paraId="13FA90EA" w14:textId="77777777">
            <w:pPr>
              <w:pStyle w:val="-2"/>
            </w:pPr>
            <w:r w:rsidRPr="00FB79D1">
              <w:rPr>
                <w:rFonts w:hint="eastAsia"/>
              </w:rPr>
              <w:t>XX</w:t>
            </w:r>
          </w:p>
        </w:tc>
      </w:tr>
      <w:tr w14:paraId="0C95867A" w14:textId="77777777" w:rsidTr="00017B34">
        <w:tblPrEx>
          <w:tblW w:w="4999" w:type="pct"/>
          <w:tblLook w:val="04A0"/>
        </w:tblPrEx>
        <w:trPr>
          <w:trHeight w:val="270"/>
        </w:trPr>
        <w:tc>
          <w:tcPr>
            <w:tcW w:w="1383" w:type="pct"/>
            <w:noWrap/>
            <w:hideMark/>
          </w:tcPr>
          <w:p w:rsidR="00137863" w:rsidRPr="009D02FC" w:rsidP="00017B34" w14:paraId="30D2F13E" w14:textId="77777777">
            <w:pPr>
              <w:pStyle w:val="-2"/>
            </w:pPr>
            <w:r w:rsidRPr="009D02FC">
              <w:t>Saint-Gobain Performance Plastics</w:t>
            </w:r>
          </w:p>
        </w:tc>
        <w:tc>
          <w:tcPr>
            <w:tcW w:w="606" w:type="pct"/>
          </w:tcPr>
          <w:p w:rsidR="00137863" w:rsidRPr="008E6510" w:rsidP="00017B34" w14:paraId="277DAAB2" w14:textId="77777777">
            <w:pPr>
              <w:pStyle w:val="-2"/>
            </w:pPr>
            <w:r w:rsidRPr="00FB79D1">
              <w:rPr>
                <w:rFonts w:hint="eastAsia"/>
              </w:rPr>
              <w:t>XX</w:t>
            </w:r>
          </w:p>
        </w:tc>
        <w:tc>
          <w:tcPr>
            <w:tcW w:w="605" w:type="pct"/>
          </w:tcPr>
          <w:p w:rsidR="00137863" w:rsidRPr="008E6510" w:rsidP="00017B34" w14:paraId="1B0A39F8" w14:textId="77777777">
            <w:pPr>
              <w:pStyle w:val="-2"/>
            </w:pPr>
            <w:r w:rsidRPr="00FB79D1">
              <w:rPr>
                <w:rFonts w:hint="eastAsia"/>
              </w:rPr>
              <w:t>XX</w:t>
            </w:r>
          </w:p>
        </w:tc>
        <w:tc>
          <w:tcPr>
            <w:tcW w:w="604" w:type="pct"/>
            <w:noWrap/>
          </w:tcPr>
          <w:p w:rsidR="00137863" w:rsidP="00017B34" w14:paraId="725EA79F" w14:textId="77777777">
            <w:pPr>
              <w:pStyle w:val="-2"/>
            </w:pPr>
            <w:r w:rsidRPr="00FB79D1">
              <w:rPr>
                <w:rFonts w:hint="eastAsia"/>
              </w:rPr>
              <w:t>XX</w:t>
            </w:r>
          </w:p>
        </w:tc>
        <w:tc>
          <w:tcPr>
            <w:tcW w:w="604" w:type="pct"/>
            <w:noWrap/>
          </w:tcPr>
          <w:p w:rsidR="00137863" w:rsidP="00017B34" w14:paraId="3451785F" w14:textId="77777777">
            <w:pPr>
              <w:pStyle w:val="-2"/>
            </w:pPr>
            <w:r w:rsidRPr="00FB79D1">
              <w:rPr>
                <w:rFonts w:hint="eastAsia"/>
              </w:rPr>
              <w:t>XX</w:t>
            </w:r>
          </w:p>
        </w:tc>
        <w:tc>
          <w:tcPr>
            <w:tcW w:w="600" w:type="pct"/>
          </w:tcPr>
          <w:p w:rsidR="00137863" w:rsidP="00017B34" w14:paraId="3483A6DC" w14:textId="77777777">
            <w:pPr>
              <w:pStyle w:val="-2"/>
            </w:pPr>
            <w:r w:rsidRPr="00FB79D1">
              <w:rPr>
                <w:rFonts w:hint="eastAsia"/>
              </w:rPr>
              <w:t>XX</w:t>
            </w:r>
          </w:p>
        </w:tc>
        <w:tc>
          <w:tcPr>
            <w:tcW w:w="599" w:type="pct"/>
          </w:tcPr>
          <w:p w:rsidR="00137863" w:rsidRPr="008E6510" w:rsidP="00017B34" w14:paraId="39A5114D" w14:textId="77777777">
            <w:pPr>
              <w:pStyle w:val="-2"/>
            </w:pPr>
            <w:r w:rsidRPr="00FB79D1">
              <w:rPr>
                <w:rFonts w:hint="eastAsia"/>
              </w:rPr>
              <w:t>XX</w:t>
            </w:r>
          </w:p>
        </w:tc>
      </w:tr>
      <w:tr w14:paraId="73F8EF6E" w14:textId="77777777" w:rsidTr="00017B34">
        <w:tblPrEx>
          <w:tblW w:w="4999" w:type="pct"/>
          <w:tblLook w:val="04A0"/>
        </w:tblPrEx>
        <w:trPr>
          <w:trHeight w:val="270"/>
        </w:trPr>
        <w:tc>
          <w:tcPr>
            <w:tcW w:w="1383" w:type="pct"/>
            <w:noWrap/>
            <w:hideMark/>
          </w:tcPr>
          <w:p w:rsidR="00137863" w:rsidRPr="009D02FC" w:rsidP="00017B34" w14:paraId="5F549F14" w14:textId="77777777">
            <w:pPr>
              <w:pStyle w:val="-2"/>
            </w:pPr>
            <w:r w:rsidRPr="009D02FC">
              <w:t>Huntsman Corporation</w:t>
            </w:r>
          </w:p>
        </w:tc>
        <w:tc>
          <w:tcPr>
            <w:tcW w:w="606" w:type="pct"/>
          </w:tcPr>
          <w:p w:rsidR="00137863" w:rsidRPr="008E6510" w:rsidP="00017B34" w14:paraId="4C67BB46" w14:textId="77777777">
            <w:pPr>
              <w:pStyle w:val="-2"/>
            </w:pPr>
            <w:r w:rsidRPr="00FB79D1">
              <w:rPr>
                <w:rFonts w:hint="eastAsia"/>
              </w:rPr>
              <w:t>XX</w:t>
            </w:r>
          </w:p>
        </w:tc>
        <w:tc>
          <w:tcPr>
            <w:tcW w:w="605" w:type="pct"/>
          </w:tcPr>
          <w:p w:rsidR="00137863" w:rsidRPr="008E6510" w:rsidP="00017B34" w14:paraId="428853AE" w14:textId="77777777">
            <w:pPr>
              <w:pStyle w:val="-2"/>
            </w:pPr>
            <w:r w:rsidRPr="00FB79D1">
              <w:rPr>
                <w:rFonts w:hint="eastAsia"/>
              </w:rPr>
              <w:t>XX</w:t>
            </w:r>
          </w:p>
        </w:tc>
        <w:tc>
          <w:tcPr>
            <w:tcW w:w="604" w:type="pct"/>
            <w:noWrap/>
          </w:tcPr>
          <w:p w:rsidR="00137863" w:rsidP="00017B34" w14:paraId="02FF1F98" w14:textId="77777777">
            <w:pPr>
              <w:pStyle w:val="-2"/>
            </w:pPr>
            <w:r w:rsidRPr="00FB79D1">
              <w:rPr>
                <w:rFonts w:hint="eastAsia"/>
              </w:rPr>
              <w:t>XX</w:t>
            </w:r>
          </w:p>
        </w:tc>
        <w:tc>
          <w:tcPr>
            <w:tcW w:w="604" w:type="pct"/>
            <w:noWrap/>
          </w:tcPr>
          <w:p w:rsidR="00137863" w:rsidP="00017B34" w14:paraId="106BB47B" w14:textId="77777777">
            <w:pPr>
              <w:pStyle w:val="-2"/>
            </w:pPr>
            <w:r w:rsidRPr="00FB79D1">
              <w:rPr>
                <w:rFonts w:hint="eastAsia"/>
              </w:rPr>
              <w:t>XX</w:t>
            </w:r>
          </w:p>
        </w:tc>
        <w:tc>
          <w:tcPr>
            <w:tcW w:w="600" w:type="pct"/>
          </w:tcPr>
          <w:p w:rsidR="00137863" w:rsidP="00017B34" w14:paraId="0EF79740" w14:textId="77777777">
            <w:pPr>
              <w:pStyle w:val="-2"/>
            </w:pPr>
            <w:r w:rsidRPr="00FB79D1">
              <w:rPr>
                <w:rFonts w:hint="eastAsia"/>
              </w:rPr>
              <w:t>XX</w:t>
            </w:r>
          </w:p>
        </w:tc>
        <w:tc>
          <w:tcPr>
            <w:tcW w:w="599" w:type="pct"/>
          </w:tcPr>
          <w:p w:rsidR="00137863" w:rsidRPr="008E6510" w:rsidP="00017B34" w14:paraId="4B721E15" w14:textId="77777777">
            <w:pPr>
              <w:pStyle w:val="-2"/>
            </w:pPr>
            <w:r w:rsidRPr="00FB79D1">
              <w:rPr>
                <w:rFonts w:hint="eastAsia"/>
              </w:rPr>
              <w:t>XX</w:t>
            </w:r>
          </w:p>
        </w:tc>
      </w:tr>
      <w:tr w14:paraId="3B0EFAAE" w14:textId="77777777" w:rsidTr="00017B34">
        <w:tblPrEx>
          <w:tblW w:w="4999" w:type="pct"/>
          <w:tblLook w:val="04A0"/>
        </w:tblPrEx>
        <w:trPr>
          <w:trHeight w:val="270"/>
        </w:trPr>
        <w:tc>
          <w:tcPr>
            <w:tcW w:w="1383" w:type="pct"/>
            <w:noWrap/>
          </w:tcPr>
          <w:p w:rsidR="00137863" w:rsidRPr="009D02FC" w:rsidP="00017B34" w14:paraId="30064D11" w14:textId="77777777">
            <w:pPr>
              <w:pStyle w:val="-2"/>
            </w:pPr>
            <w:r w:rsidRPr="009D02FC">
              <w:t>Evonik Industries</w:t>
            </w:r>
          </w:p>
        </w:tc>
        <w:tc>
          <w:tcPr>
            <w:tcW w:w="606" w:type="pct"/>
          </w:tcPr>
          <w:p w:rsidR="00137863" w:rsidRPr="008E6510" w:rsidP="00017B34" w14:paraId="7CC7539F" w14:textId="77777777">
            <w:pPr>
              <w:pStyle w:val="-2"/>
            </w:pPr>
            <w:r w:rsidRPr="00FB79D1">
              <w:rPr>
                <w:rFonts w:hint="eastAsia"/>
              </w:rPr>
              <w:t>XX</w:t>
            </w:r>
          </w:p>
        </w:tc>
        <w:tc>
          <w:tcPr>
            <w:tcW w:w="605" w:type="pct"/>
          </w:tcPr>
          <w:p w:rsidR="00137863" w:rsidRPr="008E6510" w:rsidP="00017B34" w14:paraId="05E001C9" w14:textId="77777777">
            <w:pPr>
              <w:pStyle w:val="-2"/>
            </w:pPr>
            <w:r w:rsidRPr="00FB79D1">
              <w:rPr>
                <w:rFonts w:hint="eastAsia"/>
              </w:rPr>
              <w:t>XX</w:t>
            </w:r>
          </w:p>
        </w:tc>
        <w:tc>
          <w:tcPr>
            <w:tcW w:w="604" w:type="pct"/>
            <w:noWrap/>
          </w:tcPr>
          <w:p w:rsidR="00137863" w:rsidP="00017B34" w14:paraId="7DB13BC8" w14:textId="77777777">
            <w:pPr>
              <w:pStyle w:val="-2"/>
            </w:pPr>
            <w:r w:rsidRPr="00FB79D1">
              <w:rPr>
                <w:rFonts w:hint="eastAsia"/>
              </w:rPr>
              <w:t>XX</w:t>
            </w:r>
          </w:p>
        </w:tc>
        <w:tc>
          <w:tcPr>
            <w:tcW w:w="604" w:type="pct"/>
            <w:noWrap/>
          </w:tcPr>
          <w:p w:rsidR="00137863" w:rsidP="00017B34" w14:paraId="134F579A" w14:textId="77777777">
            <w:pPr>
              <w:pStyle w:val="-2"/>
            </w:pPr>
            <w:r w:rsidRPr="00FB79D1">
              <w:rPr>
                <w:rFonts w:hint="eastAsia"/>
              </w:rPr>
              <w:t>XX</w:t>
            </w:r>
          </w:p>
        </w:tc>
        <w:tc>
          <w:tcPr>
            <w:tcW w:w="600" w:type="pct"/>
          </w:tcPr>
          <w:p w:rsidR="00137863" w:rsidP="00017B34" w14:paraId="65E070CE" w14:textId="77777777">
            <w:pPr>
              <w:pStyle w:val="-2"/>
            </w:pPr>
            <w:r w:rsidRPr="00FB79D1">
              <w:rPr>
                <w:rFonts w:hint="eastAsia"/>
              </w:rPr>
              <w:t>XX</w:t>
            </w:r>
          </w:p>
        </w:tc>
        <w:tc>
          <w:tcPr>
            <w:tcW w:w="599" w:type="pct"/>
          </w:tcPr>
          <w:p w:rsidR="00137863" w:rsidRPr="008E6510" w:rsidP="00017B34" w14:paraId="6E548213" w14:textId="77777777">
            <w:pPr>
              <w:pStyle w:val="-2"/>
            </w:pPr>
            <w:r w:rsidRPr="00FB79D1">
              <w:rPr>
                <w:rFonts w:hint="eastAsia"/>
              </w:rPr>
              <w:t>XX</w:t>
            </w:r>
          </w:p>
        </w:tc>
      </w:tr>
      <w:tr w14:paraId="373B97AC" w14:textId="77777777" w:rsidTr="00017B34">
        <w:tblPrEx>
          <w:tblW w:w="4999" w:type="pct"/>
          <w:tblLook w:val="04A0"/>
        </w:tblPrEx>
        <w:trPr>
          <w:trHeight w:val="270"/>
        </w:trPr>
        <w:tc>
          <w:tcPr>
            <w:tcW w:w="1383" w:type="pct"/>
            <w:noWrap/>
          </w:tcPr>
          <w:p w:rsidR="00137863" w:rsidRPr="009D02FC" w:rsidP="00017B34" w14:paraId="48B3AEB7" w14:textId="77777777">
            <w:pPr>
              <w:pStyle w:val="-2"/>
            </w:pPr>
            <w:r w:rsidRPr="009D02FC">
              <w:t>Rogers Corporation</w:t>
            </w:r>
          </w:p>
        </w:tc>
        <w:tc>
          <w:tcPr>
            <w:tcW w:w="606" w:type="pct"/>
          </w:tcPr>
          <w:p w:rsidR="00137863" w:rsidRPr="008E6510" w:rsidP="00017B34" w14:paraId="30428397" w14:textId="77777777">
            <w:pPr>
              <w:pStyle w:val="-2"/>
            </w:pPr>
            <w:r w:rsidRPr="00FB79D1">
              <w:rPr>
                <w:rFonts w:hint="eastAsia"/>
              </w:rPr>
              <w:t>XX</w:t>
            </w:r>
          </w:p>
        </w:tc>
        <w:tc>
          <w:tcPr>
            <w:tcW w:w="605" w:type="pct"/>
          </w:tcPr>
          <w:p w:rsidR="00137863" w:rsidRPr="008E6510" w:rsidP="00017B34" w14:paraId="02BEFAEC" w14:textId="77777777">
            <w:pPr>
              <w:pStyle w:val="-2"/>
            </w:pPr>
            <w:r w:rsidRPr="00FB79D1">
              <w:rPr>
                <w:rFonts w:hint="eastAsia"/>
              </w:rPr>
              <w:t>XX</w:t>
            </w:r>
          </w:p>
        </w:tc>
        <w:tc>
          <w:tcPr>
            <w:tcW w:w="604" w:type="pct"/>
            <w:noWrap/>
          </w:tcPr>
          <w:p w:rsidR="00137863" w:rsidP="00017B34" w14:paraId="73ACD2A6" w14:textId="77777777">
            <w:pPr>
              <w:pStyle w:val="-2"/>
            </w:pPr>
            <w:r w:rsidRPr="00FB79D1">
              <w:rPr>
                <w:rFonts w:hint="eastAsia"/>
              </w:rPr>
              <w:t>XX</w:t>
            </w:r>
          </w:p>
        </w:tc>
        <w:tc>
          <w:tcPr>
            <w:tcW w:w="604" w:type="pct"/>
            <w:noWrap/>
          </w:tcPr>
          <w:p w:rsidR="00137863" w:rsidP="00017B34" w14:paraId="481A1CDF" w14:textId="77777777">
            <w:pPr>
              <w:pStyle w:val="-2"/>
            </w:pPr>
            <w:r w:rsidRPr="00FB79D1">
              <w:rPr>
                <w:rFonts w:hint="eastAsia"/>
              </w:rPr>
              <w:t>XX</w:t>
            </w:r>
          </w:p>
        </w:tc>
        <w:tc>
          <w:tcPr>
            <w:tcW w:w="600" w:type="pct"/>
          </w:tcPr>
          <w:p w:rsidR="00137863" w:rsidP="00017B34" w14:paraId="2CD27D71" w14:textId="77777777">
            <w:pPr>
              <w:pStyle w:val="-2"/>
            </w:pPr>
            <w:r w:rsidRPr="00FB79D1">
              <w:rPr>
                <w:rFonts w:hint="eastAsia"/>
              </w:rPr>
              <w:t>XX</w:t>
            </w:r>
          </w:p>
        </w:tc>
        <w:tc>
          <w:tcPr>
            <w:tcW w:w="599" w:type="pct"/>
          </w:tcPr>
          <w:p w:rsidR="00137863" w:rsidRPr="008E6510" w:rsidP="00017B34" w14:paraId="22231724" w14:textId="77777777">
            <w:pPr>
              <w:pStyle w:val="-2"/>
            </w:pPr>
            <w:r w:rsidRPr="00FB79D1">
              <w:rPr>
                <w:rFonts w:hint="eastAsia"/>
              </w:rPr>
              <w:t>XX</w:t>
            </w:r>
          </w:p>
        </w:tc>
      </w:tr>
      <w:tr w14:paraId="14813B7D" w14:textId="77777777" w:rsidTr="00017B34">
        <w:tblPrEx>
          <w:tblW w:w="4999" w:type="pct"/>
          <w:tblLook w:val="04A0"/>
        </w:tblPrEx>
        <w:trPr>
          <w:trHeight w:val="270"/>
        </w:trPr>
        <w:tc>
          <w:tcPr>
            <w:tcW w:w="1383" w:type="pct"/>
            <w:noWrap/>
          </w:tcPr>
          <w:p w:rsidR="00137863" w:rsidRPr="009D02FC" w:rsidP="00017B34" w14:paraId="043661ED" w14:textId="77777777">
            <w:pPr>
              <w:pStyle w:val="-2"/>
            </w:pPr>
            <w:r w:rsidRPr="009D02FC">
              <w:t>Rubberlite lnc</w:t>
            </w:r>
          </w:p>
        </w:tc>
        <w:tc>
          <w:tcPr>
            <w:tcW w:w="606" w:type="pct"/>
          </w:tcPr>
          <w:p w:rsidR="00137863" w:rsidRPr="008E6510" w:rsidP="00017B34" w14:paraId="35577CAB" w14:textId="77777777">
            <w:pPr>
              <w:pStyle w:val="-2"/>
            </w:pPr>
            <w:r w:rsidRPr="00FB79D1">
              <w:rPr>
                <w:rFonts w:hint="eastAsia"/>
              </w:rPr>
              <w:t>XX</w:t>
            </w:r>
          </w:p>
        </w:tc>
        <w:tc>
          <w:tcPr>
            <w:tcW w:w="605" w:type="pct"/>
          </w:tcPr>
          <w:p w:rsidR="00137863" w:rsidRPr="008E6510" w:rsidP="00017B34" w14:paraId="78566F1B" w14:textId="77777777">
            <w:pPr>
              <w:pStyle w:val="-2"/>
            </w:pPr>
            <w:r w:rsidRPr="00FB79D1">
              <w:rPr>
                <w:rFonts w:hint="eastAsia"/>
              </w:rPr>
              <w:t>XX</w:t>
            </w:r>
          </w:p>
        </w:tc>
        <w:tc>
          <w:tcPr>
            <w:tcW w:w="604" w:type="pct"/>
            <w:noWrap/>
          </w:tcPr>
          <w:p w:rsidR="00137863" w:rsidP="00017B34" w14:paraId="26F1477C" w14:textId="77777777">
            <w:pPr>
              <w:pStyle w:val="-2"/>
            </w:pPr>
            <w:r w:rsidRPr="00FB79D1">
              <w:rPr>
                <w:rFonts w:hint="eastAsia"/>
              </w:rPr>
              <w:t>XX</w:t>
            </w:r>
          </w:p>
        </w:tc>
        <w:tc>
          <w:tcPr>
            <w:tcW w:w="604" w:type="pct"/>
            <w:noWrap/>
          </w:tcPr>
          <w:p w:rsidR="00137863" w:rsidP="00017B34" w14:paraId="11503073" w14:textId="77777777">
            <w:pPr>
              <w:pStyle w:val="-2"/>
            </w:pPr>
            <w:r w:rsidRPr="00FB79D1">
              <w:rPr>
                <w:rFonts w:hint="eastAsia"/>
              </w:rPr>
              <w:t>XX</w:t>
            </w:r>
          </w:p>
        </w:tc>
        <w:tc>
          <w:tcPr>
            <w:tcW w:w="600" w:type="pct"/>
          </w:tcPr>
          <w:p w:rsidR="00137863" w:rsidP="00017B34" w14:paraId="4C5F5B6E" w14:textId="77777777">
            <w:pPr>
              <w:pStyle w:val="-2"/>
            </w:pPr>
            <w:r w:rsidRPr="00FB79D1">
              <w:rPr>
                <w:rFonts w:hint="eastAsia"/>
              </w:rPr>
              <w:t>XX</w:t>
            </w:r>
          </w:p>
        </w:tc>
        <w:tc>
          <w:tcPr>
            <w:tcW w:w="599" w:type="pct"/>
          </w:tcPr>
          <w:p w:rsidR="00137863" w:rsidRPr="008E6510" w:rsidP="00017B34" w14:paraId="014378E3" w14:textId="77777777">
            <w:pPr>
              <w:pStyle w:val="-2"/>
            </w:pPr>
            <w:r w:rsidRPr="00FB79D1">
              <w:rPr>
                <w:rFonts w:hint="eastAsia"/>
              </w:rPr>
              <w:t>XX</w:t>
            </w:r>
          </w:p>
        </w:tc>
      </w:tr>
      <w:tr w14:paraId="1B4CF6D5" w14:textId="77777777" w:rsidTr="00017B34">
        <w:tblPrEx>
          <w:tblW w:w="4999" w:type="pct"/>
          <w:tblLook w:val="04A0"/>
        </w:tblPrEx>
        <w:trPr>
          <w:trHeight w:val="270"/>
        </w:trPr>
        <w:tc>
          <w:tcPr>
            <w:tcW w:w="1383" w:type="pct"/>
            <w:noWrap/>
          </w:tcPr>
          <w:p w:rsidR="00137863" w:rsidRPr="009D02FC" w:rsidP="00017B34" w14:paraId="3CD3E588" w14:textId="77777777">
            <w:pPr>
              <w:pStyle w:val="-2"/>
            </w:pPr>
            <w:r w:rsidRPr="009D02FC">
              <w:t>Mearthane Products Corporation</w:t>
            </w:r>
          </w:p>
        </w:tc>
        <w:tc>
          <w:tcPr>
            <w:tcW w:w="606" w:type="pct"/>
          </w:tcPr>
          <w:p w:rsidR="00137863" w:rsidRPr="008E6510" w:rsidP="00017B34" w14:paraId="28195D73" w14:textId="77777777">
            <w:pPr>
              <w:pStyle w:val="-2"/>
            </w:pPr>
            <w:r w:rsidRPr="00FB79D1">
              <w:rPr>
                <w:rFonts w:hint="eastAsia"/>
              </w:rPr>
              <w:t>XX</w:t>
            </w:r>
          </w:p>
        </w:tc>
        <w:tc>
          <w:tcPr>
            <w:tcW w:w="605" w:type="pct"/>
          </w:tcPr>
          <w:p w:rsidR="00137863" w:rsidRPr="008E6510" w:rsidP="00017B34" w14:paraId="7022C80F" w14:textId="77777777">
            <w:pPr>
              <w:pStyle w:val="-2"/>
            </w:pPr>
            <w:r w:rsidRPr="00FB79D1">
              <w:rPr>
                <w:rFonts w:hint="eastAsia"/>
              </w:rPr>
              <w:t>XX</w:t>
            </w:r>
          </w:p>
        </w:tc>
        <w:tc>
          <w:tcPr>
            <w:tcW w:w="604" w:type="pct"/>
            <w:noWrap/>
          </w:tcPr>
          <w:p w:rsidR="00137863" w:rsidP="00017B34" w14:paraId="0161EC00" w14:textId="77777777">
            <w:pPr>
              <w:pStyle w:val="-2"/>
            </w:pPr>
            <w:r w:rsidRPr="00FB79D1">
              <w:rPr>
                <w:rFonts w:hint="eastAsia"/>
              </w:rPr>
              <w:t>XX</w:t>
            </w:r>
          </w:p>
        </w:tc>
        <w:tc>
          <w:tcPr>
            <w:tcW w:w="604" w:type="pct"/>
            <w:noWrap/>
          </w:tcPr>
          <w:p w:rsidR="00137863" w:rsidP="00017B34" w14:paraId="24A77BEA" w14:textId="77777777">
            <w:pPr>
              <w:pStyle w:val="-2"/>
            </w:pPr>
            <w:r w:rsidRPr="00FB79D1">
              <w:rPr>
                <w:rFonts w:hint="eastAsia"/>
              </w:rPr>
              <w:t>XX</w:t>
            </w:r>
          </w:p>
        </w:tc>
        <w:tc>
          <w:tcPr>
            <w:tcW w:w="600" w:type="pct"/>
          </w:tcPr>
          <w:p w:rsidR="00137863" w:rsidP="00017B34" w14:paraId="48499786" w14:textId="77777777">
            <w:pPr>
              <w:pStyle w:val="-2"/>
            </w:pPr>
            <w:r w:rsidRPr="00FB79D1">
              <w:rPr>
                <w:rFonts w:hint="eastAsia"/>
              </w:rPr>
              <w:t>XX</w:t>
            </w:r>
          </w:p>
        </w:tc>
        <w:tc>
          <w:tcPr>
            <w:tcW w:w="599" w:type="pct"/>
          </w:tcPr>
          <w:p w:rsidR="00137863" w:rsidRPr="008E6510" w:rsidP="00017B34" w14:paraId="4A46DB04" w14:textId="77777777">
            <w:pPr>
              <w:pStyle w:val="-2"/>
            </w:pPr>
            <w:r w:rsidRPr="00FB79D1">
              <w:rPr>
                <w:rFonts w:hint="eastAsia"/>
              </w:rPr>
              <w:t>XX</w:t>
            </w:r>
          </w:p>
        </w:tc>
      </w:tr>
      <w:tr w14:paraId="6B8EC6ED" w14:textId="77777777" w:rsidTr="00017B34">
        <w:tblPrEx>
          <w:tblW w:w="4999" w:type="pct"/>
          <w:tblLook w:val="04A0"/>
        </w:tblPrEx>
        <w:trPr>
          <w:trHeight w:val="270"/>
        </w:trPr>
        <w:tc>
          <w:tcPr>
            <w:tcW w:w="1383" w:type="pct"/>
            <w:noWrap/>
          </w:tcPr>
          <w:p w:rsidR="00137863" w:rsidRPr="009D02FC" w:rsidP="00017B34" w14:paraId="72A5FCB4" w14:textId="77777777">
            <w:pPr>
              <w:pStyle w:val="-2"/>
            </w:pPr>
            <w:r w:rsidRPr="009D02FC">
              <w:t>ERA Polymers</w:t>
            </w:r>
          </w:p>
        </w:tc>
        <w:tc>
          <w:tcPr>
            <w:tcW w:w="606" w:type="pct"/>
          </w:tcPr>
          <w:p w:rsidR="00137863" w:rsidRPr="008E6510" w:rsidP="00017B34" w14:paraId="64DC6F7D" w14:textId="77777777">
            <w:pPr>
              <w:pStyle w:val="-2"/>
            </w:pPr>
            <w:r w:rsidRPr="00FB79D1">
              <w:rPr>
                <w:rFonts w:hint="eastAsia"/>
              </w:rPr>
              <w:t>XX</w:t>
            </w:r>
          </w:p>
        </w:tc>
        <w:tc>
          <w:tcPr>
            <w:tcW w:w="605" w:type="pct"/>
          </w:tcPr>
          <w:p w:rsidR="00137863" w:rsidRPr="008E6510" w:rsidP="00017B34" w14:paraId="77ADF00A" w14:textId="77777777">
            <w:pPr>
              <w:pStyle w:val="-2"/>
            </w:pPr>
            <w:r w:rsidRPr="00FB79D1">
              <w:rPr>
                <w:rFonts w:hint="eastAsia"/>
              </w:rPr>
              <w:t>XX</w:t>
            </w:r>
          </w:p>
        </w:tc>
        <w:tc>
          <w:tcPr>
            <w:tcW w:w="604" w:type="pct"/>
            <w:noWrap/>
          </w:tcPr>
          <w:p w:rsidR="00137863" w:rsidP="00017B34" w14:paraId="66DEA378" w14:textId="77777777">
            <w:pPr>
              <w:pStyle w:val="-2"/>
            </w:pPr>
            <w:r w:rsidRPr="00FB79D1">
              <w:rPr>
                <w:rFonts w:hint="eastAsia"/>
              </w:rPr>
              <w:t>XX</w:t>
            </w:r>
          </w:p>
        </w:tc>
        <w:tc>
          <w:tcPr>
            <w:tcW w:w="604" w:type="pct"/>
            <w:noWrap/>
          </w:tcPr>
          <w:p w:rsidR="00137863" w:rsidP="00017B34" w14:paraId="06322BE8" w14:textId="77777777">
            <w:pPr>
              <w:pStyle w:val="-2"/>
            </w:pPr>
            <w:r w:rsidRPr="00FB79D1">
              <w:rPr>
                <w:rFonts w:hint="eastAsia"/>
              </w:rPr>
              <w:t>XX</w:t>
            </w:r>
          </w:p>
        </w:tc>
        <w:tc>
          <w:tcPr>
            <w:tcW w:w="600" w:type="pct"/>
          </w:tcPr>
          <w:p w:rsidR="00137863" w:rsidP="00017B34" w14:paraId="4DCB19AE" w14:textId="77777777">
            <w:pPr>
              <w:pStyle w:val="-2"/>
            </w:pPr>
            <w:r w:rsidRPr="00FB79D1">
              <w:rPr>
                <w:rFonts w:hint="eastAsia"/>
              </w:rPr>
              <w:t>XX</w:t>
            </w:r>
          </w:p>
        </w:tc>
        <w:tc>
          <w:tcPr>
            <w:tcW w:w="599" w:type="pct"/>
          </w:tcPr>
          <w:p w:rsidR="00137863" w:rsidRPr="008E6510" w:rsidP="00017B34" w14:paraId="03A4FD1C" w14:textId="77777777">
            <w:pPr>
              <w:pStyle w:val="-2"/>
            </w:pPr>
            <w:r w:rsidRPr="00FB79D1">
              <w:rPr>
                <w:rFonts w:hint="eastAsia"/>
              </w:rPr>
              <w:t>XX</w:t>
            </w:r>
          </w:p>
        </w:tc>
      </w:tr>
      <w:tr w14:paraId="30A115CD"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5F72754C" w14:textId="77777777">
            <w:pPr>
              <w:pStyle w:val="-2"/>
            </w:pPr>
            <w:r w:rsidRPr="009D02FC">
              <w:t>General Plastics</w:t>
            </w:r>
          </w:p>
        </w:tc>
        <w:tc>
          <w:tcPr>
            <w:tcW w:w="606" w:type="pct"/>
          </w:tcPr>
          <w:p w:rsidR="00137863" w:rsidRPr="008E6510" w:rsidP="00017B34" w14:paraId="450AC08C" w14:textId="77777777">
            <w:pPr>
              <w:pStyle w:val="-2"/>
            </w:pPr>
            <w:r w:rsidRPr="00FB79D1">
              <w:rPr>
                <w:rFonts w:hint="eastAsia"/>
              </w:rPr>
              <w:t>XX</w:t>
            </w:r>
          </w:p>
        </w:tc>
        <w:tc>
          <w:tcPr>
            <w:tcW w:w="605" w:type="pct"/>
          </w:tcPr>
          <w:p w:rsidR="00137863" w:rsidRPr="008E6510" w:rsidP="00017B34" w14:paraId="48898FD4" w14:textId="77777777">
            <w:pPr>
              <w:pStyle w:val="-2"/>
            </w:pPr>
            <w:r w:rsidRPr="00FB79D1">
              <w:rPr>
                <w:rFonts w:hint="eastAsia"/>
              </w:rPr>
              <w:t>XX</w:t>
            </w:r>
          </w:p>
        </w:tc>
        <w:tc>
          <w:tcPr>
            <w:tcW w:w="604" w:type="pct"/>
            <w:noWrap/>
          </w:tcPr>
          <w:p w:rsidR="00137863" w:rsidP="00017B34" w14:paraId="605F911B" w14:textId="77777777">
            <w:pPr>
              <w:pStyle w:val="-2"/>
            </w:pPr>
            <w:r w:rsidRPr="00FB79D1">
              <w:rPr>
                <w:rFonts w:hint="eastAsia"/>
              </w:rPr>
              <w:t>XX</w:t>
            </w:r>
          </w:p>
        </w:tc>
        <w:tc>
          <w:tcPr>
            <w:tcW w:w="604" w:type="pct"/>
            <w:noWrap/>
          </w:tcPr>
          <w:p w:rsidR="00137863" w:rsidP="00017B34" w14:paraId="4D4E9186" w14:textId="77777777">
            <w:pPr>
              <w:pStyle w:val="-2"/>
            </w:pPr>
            <w:r w:rsidRPr="00FB79D1">
              <w:rPr>
                <w:rFonts w:hint="eastAsia"/>
              </w:rPr>
              <w:t>XX</w:t>
            </w:r>
          </w:p>
        </w:tc>
        <w:tc>
          <w:tcPr>
            <w:tcW w:w="600" w:type="pct"/>
          </w:tcPr>
          <w:p w:rsidR="00137863" w:rsidP="00017B34" w14:paraId="5A319DEA" w14:textId="77777777">
            <w:pPr>
              <w:pStyle w:val="-2"/>
            </w:pPr>
            <w:r w:rsidRPr="00FB79D1">
              <w:rPr>
                <w:rFonts w:hint="eastAsia"/>
              </w:rPr>
              <w:t>XX</w:t>
            </w:r>
          </w:p>
        </w:tc>
        <w:tc>
          <w:tcPr>
            <w:tcW w:w="599" w:type="pct"/>
          </w:tcPr>
          <w:p w:rsidR="00137863" w:rsidRPr="008E6510" w:rsidP="00017B34" w14:paraId="3C840ADA" w14:textId="77777777">
            <w:pPr>
              <w:pStyle w:val="-2"/>
            </w:pPr>
            <w:r w:rsidRPr="00FB79D1">
              <w:rPr>
                <w:rFonts w:hint="eastAsia"/>
              </w:rPr>
              <w:t>XX</w:t>
            </w:r>
          </w:p>
        </w:tc>
      </w:tr>
      <w:tr w14:paraId="1291E759" w14:textId="77777777" w:rsidTr="00017B34">
        <w:tblPrEx>
          <w:tblW w:w="4999" w:type="pct"/>
          <w:tblLook w:val="04A0"/>
        </w:tblPrEx>
        <w:trPr>
          <w:trHeight w:val="270"/>
        </w:trPr>
        <w:tc>
          <w:tcPr>
            <w:tcW w:w="1383" w:type="pct"/>
            <w:noWrap/>
            <w:hideMark/>
          </w:tcPr>
          <w:p w:rsidR="00137863" w:rsidRPr="009D02FC" w:rsidP="00017B34" w14:paraId="6966F1BC" w14:textId="77777777">
            <w:pPr>
              <w:pStyle w:val="-2"/>
            </w:pPr>
            <w:r>
              <w:rPr>
                <w:rFonts w:hint="eastAsia"/>
              </w:rPr>
              <w:t>其他厂商</w:t>
            </w:r>
          </w:p>
        </w:tc>
        <w:tc>
          <w:tcPr>
            <w:tcW w:w="606" w:type="pct"/>
          </w:tcPr>
          <w:p w:rsidR="00137863" w:rsidRPr="008E6510" w:rsidP="00017B34" w14:paraId="2D549B3B" w14:textId="77777777">
            <w:pPr>
              <w:pStyle w:val="-2"/>
            </w:pPr>
            <w:r w:rsidRPr="00FB79D1">
              <w:rPr>
                <w:rFonts w:hint="eastAsia"/>
              </w:rPr>
              <w:t>XX</w:t>
            </w:r>
          </w:p>
        </w:tc>
        <w:tc>
          <w:tcPr>
            <w:tcW w:w="605" w:type="pct"/>
          </w:tcPr>
          <w:p w:rsidR="00137863" w:rsidRPr="008E6510" w:rsidP="00017B34" w14:paraId="21D3E96C" w14:textId="77777777">
            <w:pPr>
              <w:pStyle w:val="-2"/>
            </w:pPr>
            <w:r w:rsidRPr="00FB79D1">
              <w:rPr>
                <w:rFonts w:hint="eastAsia"/>
              </w:rPr>
              <w:t>XX</w:t>
            </w:r>
          </w:p>
        </w:tc>
        <w:tc>
          <w:tcPr>
            <w:tcW w:w="604" w:type="pct"/>
            <w:noWrap/>
            <w:hideMark/>
          </w:tcPr>
          <w:p w:rsidR="00137863" w:rsidP="00017B34" w14:paraId="59AE968B" w14:textId="77777777">
            <w:pPr>
              <w:pStyle w:val="-2"/>
            </w:pPr>
            <w:r w:rsidRPr="00FB79D1">
              <w:rPr>
                <w:rFonts w:hint="eastAsia"/>
              </w:rPr>
              <w:t>XX</w:t>
            </w:r>
          </w:p>
        </w:tc>
        <w:tc>
          <w:tcPr>
            <w:tcW w:w="604" w:type="pct"/>
            <w:noWrap/>
            <w:hideMark/>
          </w:tcPr>
          <w:p w:rsidR="00137863" w:rsidP="00017B34" w14:paraId="19D2492F" w14:textId="77777777">
            <w:pPr>
              <w:pStyle w:val="-2"/>
            </w:pPr>
            <w:r w:rsidRPr="00FB79D1">
              <w:rPr>
                <w:rFonts w:hint="eastAsia"/>
              </w:rPr>
              <w:t>XX</w:t>
            </w:r>
          </w:p>
        </w:tc>
        <w:tc>
          <w:tcPr>
            <w:tcW w:w="600" w:type="pct"/>
          </w:tcPr>
          <w:p w:rsidR="00137863" w:rsidP="00017B34" w14:paraId="334E5F20" w14:textId="77777777">
            <w:pPr>
              <w:pStyle w:val="-2"/>
            </w:pPr>
            <w:r w:rsidRPr="00FB79D1">
              <w:rPr>
                <w:rFonts w:hint="eastAsia"/>
              </w:rPr>
              <w:t>XX</w:t>
            </w:r>
          </w:p>
        </w:tc>
        <w:tc>
          <w:tcPr>
            <w:tcW w:w="599" w:type="pct"/>
          </w:tcPr>
          <w:p w:rsidR="00137863" w:rsidRPr="008E6510" w:rsidP="00017B34" w14:paraId="60A41A4D" w14:textId="77777777">
            <w:pPr>
              <w:pStyle w:val="-2"/>
            </w:pPr>
            <w:r w:rsidRPr="00FB79D1">
              <w:rPr>
                <w:rFonts w:hint="eastAsia"/>
              </w:rPr>
              <w:t>XX</w:t>
            </w:r>
          </w:p>
        </w:tc>
      </w:tr>
      <w:tr w14:paraId="6BE9C686" w14:textId="77777777" w:rsidTr="00017B34">
        <w:tblPrEx>
          <w:tblW w:w="4999" w:type="pct"/>
          <w:tblLook w:val="04A0"/>
        </w:tblPrEx>
        <w:trPr>
          <w:trHeight w:val="270"/>
        </w:trPr>
        <w:tc>
          <w:tcPr>
            <w:tcW w:w="1383" w:type="pct"/>
            <w:noWrap/>
            <w:hideMark/>
          </w:tcPr>
          <w:p w:rsidR="00137863" w:rsidRPr="00F844AB" w:rsidP="00017B34" w14:paraId="0264FFFA" w14:textId="77777777">
            <w:pPr>
              <w:pStyle w:val="-2"/>
            </w:pPr>
            <w:r>
              <w:rPr>
                <w:rFonts w:hint="eastAsia"/>
              </w:rPr>
              <w:t>合计</w:t>
            </w:r>
          </w:p>
        </w:tc>
        <w:tc>
          <w:tcPr>
            <w:tcW w:w="606" w:type="pct"/>
          </w:tcPr>
          <w:p w:rsidR="00137863" w:rsidRPr="008E6510" w:rsidP="00017B34" w14:paraId="77BCC799" w14:textId="77777777">
            <w:pPr>
              <w:pStyle w:val="-2"/>
            </w:pPr>
            <w:r w:rsidRPr="00FB79D1">
              <w:rPr>
                <w:rFonts w:hint="eastAsia"/>
              </w:rPr>
              <w:t>XX</w:t>
            </w:r>
          </w:p>
        </w:tc>
        <w:tc>
          <w:tcPr>
            <w:tcW w:w="605" w:type="pct"/>
          </w:tcPr>
          <w:p w:rsidR="00137863" w:rsidRPr="008E6510" w:rsidP="00017B34" w14:paraId="2042381D" w14:textId="77777777">
            <w:pPr>
              <w:pStyle w:val="-2"/>
            </w:pPr>
            <w:r w:rsidRPr="00FB79D1">
              <w:rPr>
                <w:rFonts w:hint="eastAsia"/>
              </w:rPr>
              <w:t>XX</w:t>
            </w:r>
          </w:p>
        </w:tc>
        <w:tc>
          <w:tcPr>
            <w:tcW w:w="604" w:type="pct"/>
            <w:noWrap/>
            <w:hideMark/>
          </w:tcPr>
          <w:p w:rsidR="00137863" w:rsidP="00017B34" w14:paraId="276F80EF" w14:textId="77777777">
            <w:pPr>
              <w:pStyle w:val="-2"/>
            </w:pPr>
            <w:r w:rsidRPr="00FB79D1">
              <w:rPr>
                <w:rFonts w:hint="eastAsia"/>
              </w:rPr>
              <w:t>XX</w:t>
            </w:r>
          </w:p>
        </w:tc>
        <w:tc>
          <w:tcPr>
            <w:tcW w:w="604" w:type="pct"/>
            <w:noWrap/>
            <w:hideMark/>
          </w:tcPr>
          <w:p w:rsidR="00137863" w:rsidP="00017B34" w14:paraId="7BB226D7" w14:textId="77777777">
            <w:pPr>
              <w:pStyle w:val="-2"/>
            </w:pPr>
            <w:r w:rsidRPr="00FB79D1">
              <w:rPr>
                <w:rFonts w:hint="eastAsia"/>
              </w:rPr>
              <w:t>XX</w:t>
            </w:r>
          </w:p>
        </w:tc>
        <w:tc>
          <w:tcPr>
            <w:tcW w:w="600" w:type="pct"/>
          </w:tcPr>
          <w:p w:rsidR="00137863" w:rsidP="00017B34" w14:paraId="7C88F406" w14:textId="77777777">
            <w:pPr>
              <w:pStyle w:val="-2"/>
            </w:pPr>
            <w:r w:rsidRPr="00FB79D1">
              <w:rPr>
                <w:rFonts w:hint="eastAsia"/>
              </w:rPr>
              <w:t>XX</w:t>
            </w:r>
          </w:p>
        </w:tc>
        <w:tc>
          <w:tcPr>
            <w:tcW w:w="599" w:type="pct"/>
          </w:tcPr>
          <w:p w:rsidR="00137863" w:rsidRPr="008E6510" w:rsidP="00017B34" w14:paraId="2D067601" w14:textId="77777777">
            <w:pPr>
              <w:pStyle w:val="-2"/>
            </w:pPr>
            <w:r w:rsidRPr="00FB79D1">
              <w:rPr>
                <w:rFonts w:hint="eastAsia"/>
              </w:rPr>
              <w:t>XX</w:t>
            </w:r>
          </w:p>
        </w:tc>
      </w:tr>
    </w:tbl>
    <w:p w:rsidR="00137863" w:rsidP="00137863" w14:paraId="0271EB6F"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962483" w:rsidP="00137863" w14:paraId="6761B266" w14:textId="5975CDDE">
      <w:pPr>
        <w:pStyle w:val="Heading3"/>
      </w:pPr>
      <w:bookmarkStart w:id="111" w:name="_Toc167126588"/>
      <w:r>
        <w:rPr>
          <w:rFonts w:hint="eastAsia"/>
        </w:rPr>
        <w:t>俄罗斯</w:t>
      </w:r>
      <w:r>
        <w:rPr>
          <w:rFonts w:hint="eastAsia"/>
        </w:rPr>
        <w:t>市场</w:t>
      </w:r>
      <w:r w:rsidRPr="00F74FCA">
        <w:rPr>
          <w:rFonts w:hint="eastAsia"/>
        </w:rPr>
        <w:t>主要厂商</w:t>
      </w:r>
      <w:r w:rsidRPr="00B728C9">
        <w:t>高密度微孔聚氨酯泡沫</w:t>
      </w:r>
      <w:r>
        <w:rPr>
          <w:rFonts w:hint="eastAsia"/>
        </w:rPr>
        <w:t>销量市场份额（</w:t>
      </w:r>
      <w:r>
        <w:rPr>
          <w:rFonts w:hint="eastAsia"/>
        </w:rPr>
        <w:t>2019-2024</w:t>
      </w:r>
      <w:r>
        <w:rPr>
          <w:rFonts w:hint="eastAsia"/>
        </w:rPr>
        <w:t>）</w:t>
      </w:r>
      <w:bookmarkEnd w:id="111"/>
    </w:p>
    <w:p w:rsidR="00137863" w:rsidRPr="006C3BE6" w:rsidP="006C3BE6" w14:paraId="2A05F249" w14:textId="7C7624B7">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Pr="006C3BE6">
        <w:rPr>
          <w:rFonts w:hint="eastAsia"/>
        </w:rPr>
        <w:t>市场主要厂商</w:t>
      </w:r>
      <w:r w:rsidRPr="006C3BE6">
        <w:t>高密度微孔聚氨酯泡沫</w:t>
      </w:r>
      <w:r w:rsidRPr="006C3BE6">
        <w:rPr>
          <w:rFonts w:hint="eastAsia"/>
        </w:rPr>
        <w:t>销量市场份额</w:t>
      </w:r>
      <w:bookmarkEnd w:id="112"/>
      <w:bookmarkEnd w:id="113"/>
      <w:r w:rsidRPr="006C3BE6">
        <w:rPr>
          <w:rFonts w:hint="eastAsia"/>
        </w:rPr>
        <w:t>（</w:t>
      </w:r>
      <w:r w:rsidRPr="006C3BE6">
        <w:rPr>
          <w:rFonts w:hint="eastAsia"/>
        </w:rPr>
        <w:t>2019-2024</w:t>
      </w:r>
      <w:r w:rsidRPr="006C3BE6">
        <w:rPr>
          <w:rFonts w:hint="eastAsia"/>
        </w:rPr>
        <w:t>）</w:t>
      </w:r>
      <w:bookmarkEnd w:id="114"/>
      <w:bookmarkEnd w:id="115"/>
    </w:p>
    <w:tbl>
      <w:tblPr>
        <w:tblStyle w:val="TableGrid8"/>
        <w:tblW w:w="5001" w:type="pct"/>
        <w:tblLook w:val="04A0"/>
      </w:tblPr>
      <w:tblGrid>
        <w:gridCol w:w="3016"/>
        <w:gridCol w:w="1157"/>
        <w:gridCol w:w="1157"/>
        <w:gridCol w:w="1161"/>
        <w:gridCol w:w="1161"/>
        <w:gridCol w:w="1161"/>
        <w:gridCol w:w="1157"/>
      </w:tblGrid>
      <w:tr w14:paraId="489D3AE3" w14:textId="77777777" w:rsidTr="00017B34">
        <w:tblPrEx>
          <w:tblW w:w="5001" w:type="pct"/>
          <w:tblLook w:val="04A0"/>
        </w:tblPrEx>
        <w:trPr>
          <w:trHeight w:val="270"/>
        </w:trPr>
        <w:tc>
          <w:tcPr>
            <w:tcW w:w="1381" w:type="pct"/>
            <w:noWrap/>
            <w:hideMark/>
          </w:tcPr>
          <w:p w:rsidR="00137863" w:rsidRPr="00F844AB" w:rsidP="00017B34" w14:paraId="412CB555" w14:textId="77777777">
            <w:pPr>
              <w:pStyle w:val="-2"/>
            </w:pPr>
            <w:r>
              <w:rPr>
                <w:rFonts w:hint="eastAsia"/>
              </w:rPr>
              <w:t>公司名称</w:t>
            </w:r>
          </w:p>
        </w:tc>
        <w:tc>
          <w:tcPr>
            <w:tcW w:w="602" w:type="pct"/>
          </w:tcPr>
          <w:p w:rsidR="00137863" w:rsidP="00017B34" w14:paraId="6B355D69" w14:textId="77777777">
            <w:pPr>
              <w:pStyle w:val="-2"/>
            </w:pPr>
            <w:r>
              <w:rPr>
                <w:rFonts w:hint="eastAsia"/>
              </w:rPr>
              <w:t>2019</w:t>
            </w:r>
          </w:p>
        </w:tc>
        <w:tc>
          <w:tcPr>
            <w:tcW w:w="602" w:type="pct"/>
          </w:tcPr>
          <w:p w:rsidR="00137863" w:rsidP="00017B34" w14:paraId="794D75AF" w14:textId="77777777">
            <w:pPr>
              <w:pStyle w:val="-2"/>
            </w:pPr>
            <w:r>
              <w:rPr>
                <w:rFonts w:hint="eastAsia"/>
              </w:rPr>
              <w:t>2020</w:t>
            </w:r>
          </w:p>
        </w:tc>
        <w:tc>
          <w:tcPr>
            <w:tcW w:w="604" w:type="pct"/>
          </w:tcPr>
          <w:p w:rsidR="00137863" w:rsidP="00017B34" w14:paraId="2BA8B42F" w14:textId="77777777">
            <w:pPr>
              <w:pStyle w:val="-2"/>
            </w:pPr>
            <w:r>
              <w:rPr>
                <w:rFonts w:hint="eastAsia"/>
              </w:rPr>
              <w:t>202</w:t>
            </w:r>
            <w:r>
              <w:t>1</w:t>
            </w:r>
          </w:p>
        </w:tc>
        <w:tc>
          <w:tcPr>
            <w:tcW w:w="604" w:type="pct"/>
            <w:noWrap/>
            <w:hideMark/>
          </w:tcPr>
          <w:p w:rsidR="00137863" w:rsidRPr="00F844AB" w:rsidP="00017B34" w14:paraId="0215416D" w14:textId="77777777">
            <w:pPr>
              <w:pStyle w:val="-2"/>
            </w:pPr>
            <w:r>
              <w:rPr>
                <w:rFonts w:hint="eastAsia"/>
              </w:rPr>
              <w:t>202</w:t>
            </w:r>
            <w:r>
              <w:t>2</w:t>
            </w:r>
          </w:p>
        </w:tc>
        <w:tc>
          <w:tcPr>
            <w:tcW w:w="604" w:type="pct"/>
            <w:noWrap/>
            <w:hideMark/>
          </w:tcPr>
          <w:p w:rsidR="00137863" w:rsidRPr="00F844AB" w:rsidP="00017B34" w14:paraId="047B979E" w14:textId="77777777">
            <w:pPr>
              <w:pStyle w:val="-2"/>
            </w:pPr>
            <w:r>
              <w:rPr>
                <w:rFonts w:hint="eastAsia"/>
              </w:rPr>
              <w:t>202</w:t>
            </w:r>
            <w:r>
              <w:t>3</w:t>
            </w:r>
          </w:p>
        </w:tc>
        <w:tc>
          <w:tcPr>
            <w:tcW w:w="602" w:type="pct"/>
          </w:tcPr>
          <w:p w:rsidR="00137863" w:rsidP="00017B34" w14:paraId="1474318A" w14:textId="77777777">
            <w:pPr>
              <w:pStyle w:val="-2"/>
            </w:pPr>
            <w:r>
              <w:rPr>
                <w:rFonts w:hint="eastAsia"/>
              </w:rPr>
              <w:t>202</w:t>
            </w:r>
            <w:r>
              <w:t>4</w:t>
            </w:r>
          </w:p>
        </w:tc>
      </w:tr>
      <w:tr w14:paraId="7FD8A458" w14:textId="77777777" w:rsidTr="00017B34">
        <w:tblPrEx>
          <w:tblW w:w="5001" w:type="pct"/>
          <w:tblLook w:val="04A0"/>
        </w:tblPrEx>
        <w:trPr>
          <w:trHeight w:val="270"/>
        </w:trPr>
        <w:tc>
          <w:tcPr>
            <w:tcW w:w="1381" w:type="pct"/>
            <w:noWrap/>
            <w:hideMark/>
          </w:tcPr>
          <w:p w:rsidR="00137863" w:rsidRPr="009D02FC" w:rsidP="00017B34" w14:paraId="52E8F729" w14:textId="77777777">
            <w:pPr>
              <w:pStyle w:val="-2"/>
            </w:pPr>
            <w:r w:rsidRPr="009D02FC">
              <w:t>BASF SE</w:t>
            </w:r>
          </w:p>
        </w:tc>
        <w:tc>
          <w:tcPr>
            <w:tcW w:w="602" w:type="pct"/>
          </w:tcPr>
          <w:p w:rsidR="00137863" w:rsidRPr="00A0750E" w:rsidP="00017B34" w14:paraId="4E5EB636" w14:textId="77777777">
            <w:pPr>
              <w:pStyle w:val="-2"/>
            </w:pPr>
            <w:r w:rsidRPr="00A0750E">
              <w:rPr>
                <w:rFonts w:hint="eastAsia"/>
              </w:rPr>
              <w:t>XX</w:t>
            </w:r>
            <w:r w:rsidRPr="00A0750E">
              <w:t>%</w:t>
            </w:r>
          </w:p>
        </w:tc>
        <w:tc>
          <w:tcPr>
            <w:tcW w:w="602" w:type="pct"/>
          </w:tcPr>
          <w:p w:rsidR="00137863" w:rsidRPr="00A0750E" w:rsidP="00017B34" w14:paraId="2281190D" w14:textId="77777777">
            <w:pPr>
              <w:pStyle w:val="-2"/>
            </w:pPr>
            <w:r w:rsidRPr="00A0750E">
              <w:rPr>
                <w:rFonts w:hint="eastAsia"/>
              </w:rPr>
              <w:t>XX</w:t>
            </w:r>
            <w:r w:rsidRPr="00A0750E">
              <w:t>%</w:t>
            </w:r>
          </w:p>
        </w:tc>
        <w:tc>
          <w:tcPr>
            <w:tcW w:w="604" w:type="pct"/>
          </w:tcPr>
          <w:p w:rsidR="00137863" w:rsidRPr="00A0750E" w:rsidP="00017B34" w14:paraId="4DAABC9F" w14:textId="77777777">
            <w:pPr>
              <w:pStyle w:val="-2"/>
            </w:pPr>
            <w:r w:rsidRPr="00A0750E">
              <w:rPr>
                <w:rFonts w:hint="eastAsia"/>
              </w:rPr>
              <w:t>XX</w:t>
            </w:r>
            <w:r w:rsidRPr="00A0750E">
              <w:t>%</w:t>
            </w:r>
          </w:p>
        </w:tc>
        <w:tc>
          <w:tcPr>
            <w:tcW w:w="604" w:type="pct"/>
            <w:noWrap/>
          </w:tcPr>
          <w:p w:rsidR="00137863" w:rsidP="00017B34" w14:paraId="2A1302BE" w14:textId="77777777">
            <w:pPr>
              <w:pStyle w:val="-2"/>
            </w:pPr>
            <w:r w:rsidRPr="00A0750E">
              <w:rPr>
                <w:rFonts w:hint="eastAsia"/>
              </w:rPr>
              <w:t>XX</w:t>
            </w:r>
            <w:r w:rsidRPr="00A0750E">
              <w:t>%</w:t>
            </w:r>
          </w:p>
        </w:tc>
        <w:tc>
          <w:tcPr>
            <w:tcW w:w="604" w:type="pct"/>
            <w:noWrap/>
          </w:tcPr>
          <w:p w:rsidR="00137863" w:rsidP="00017B34" w14:paraId="365D0AD7" w14:textId="77777777">
            <w:pPr>
              <w:pStyle w:val="-2"/>
            </w:pPr>
            <w:r w:rsidRPr="00A0750E">
              <w:rPr>
                <w:rFonts w:hint="eastAsia"/>
              </w:rPr>
              <w:t>XX</w:t>
            </w:r>
            <w:r w:rsidRPr="00A0750E">
              <w:t>%</w:t>
            </w:r>
          </w:p>
        </w:tc>
        <w:tc>
          <w:tcPr>
            <w:tcW w:w="602" w:type="pct"/>
          </w:tcPr>
          <w:p w:rsidR="00137863" w:rsidP="00017B34" w14:paraId="2A75AF73" w14:textId="77777777">
            <w:pPr>
              <w:pStyle w:val="-2"/>
            </w:pPr>
            <w:r w:rsidRPr="00A0750E">
              <w:rPr>
                <w:rFonts w:hint="eastAsia"/>
              </w:rPr>
              <w:t>XX</w:t>
            </w:r>
            <w:r w:rsidRPr="00A0750E">
              <w:t>%</w:t>
            </w:r>
          </w:p>
        </w:tc>
      </w:tr>
      <w:tr w14:paraId="6B87643B" w14:textId="77777777" w:rsidTr="00017B34">
        <w:tblPrEx>
          <w:tblW w:w="5001" w:type="pct"/>
          <w:tblLook w:val="04A0"/>
        </w:tblPrEx>
        <w:trPr>
          <w:trHeight w:val="270"/>
        </w:trPr>
        <w:tc>
          <w:tcPr>
            <w:tcW w:w="1381" w:type="pct"/>
            <w:noWrap/>
            <w:hideMark/>
          </w:tcPr>
          <w:p w:rsidR="00137863" w:rsidRPr="009D02FC" w:rsidP="00017B34" w14:paraId="3525AE71" w14:textId="77777777">
            <w:pPr>
              <w:pStyle w:val="-2"/>
            </w:pPr>
            <w:r w:rsidRPr="009D02FC">
              <w:t>The DOW Chemical Company</w:t>
            </w:r>
          </w:p>
        </w:tc>
        <w:tc>
          <w:tcPr>
            <w:tcW w:w="602" w:type="pct"/>
          </w:tcPr>
          <w:p w:rsidR="00137863" w:rsidRPr="00A0750E" w:rsidP="00017B34" w14:paraId="01A2033D" w14:textId="77777777">
            <w:pPr>
              <w:pStyle w:val="-2"/>
            </w:pPr>
            <w:r w:rsidRPr="00A0750E">
              <w:rPr>
                <w:rFonts w:hint="eastAsia"/>
              </w:rPr>
              <w:t>XX</w:t>
            </w:r>
            <w:r w:rsidRPr="00A0750E">
              <w:t>%</w:t>
            </w:r>
          </w:p>
        </w:tc>
        <w:tc>
          <w:tcPr>
            <w:tcW w:w="602" w:type="pct"/>
          </w:tcPr>
          <w:p w:rsidR="00137863" w:rsidRPr="00A0750E" w:rsidP="00017B34" w14:paraId="3F62FB00" w14:textId="77777777">
            <w:pPr>
              <w:pStyle w:val="-2"/>
            </w:pPr>
            <w:r w:rsidRPr="00A0750E">
              <w:rPr>
                <w:rFonts w:hint="eastAsia"/>
              </w:rPr>
              <w:t>XX</w:t>
            </w:r>
            <w:r w:rsidRPr="00A0750E">
              <w:t>%</w:t>
            </w:r>
          </w:p>
        </w:tc>
        <w:tc>
          <w:tcPr>
            <w:tcW w:w="604" w:type="pct"/>
          </w:tcPr>
          <w:p w:rsidR="00137863" w:rsidRPr="00A0750E" w:rsidP="00017B34" w14:paraId="5343FF8C" w14:textId="77777777">
            <w:pPr>
              <w:pStyle w:val="-2"/>
            </w:pPr>
            <w:r w:rsidRPr="00A0750E">
              <w:rPr>
                <w:rFonts w:hint="eastAsia"/>
              </w:rPr>
              <w:t>XX</w:t>
            </w:r>
            <w:r w:rsidRPr="00A0750E">
              <w:t>%</w:t>
            </w:r>
          </w:p>
        </w:tc>
        <w:tc>
          <w:tcPr>
            <w:tcW w:w="604" w:type="pct"/>
            <w:noWrap/>
          </w:tcPr>
          <w:p w:rsidR="00137863" w:rsidP="00017B34" w14:paraId="72AF8D46" w14:textId="77777777">
            <w:pPr>
              <w:pStyle w:val="-2"/>
            </w:pPr>
            <w:r w:rsidRPr="00A0750E">
              <w:rPr>
                <w:rFonts w:hint="eastAsia"/>
              </w:rPr>
              <w:t>XX</w:t>
            </w:r>
            <w:r w:rsidRPr="00A0750E">
              <w:t>%</w:t>
            </w:r>
          </w:p>
        </w:tc>
        <w:tc>
          <w:tcPr>
            <w:tcW w:w="604" w:type="pct"/>
            <w:noWrap/>
          </w:tcPr>
          <w:p w:rsidR="00137863" w:rsidP="00017B34" w14:paraId="53CBBA74" w14:textId="77777777">
            <w:pPr>
              <w:pStyle w:val="-2"/>
            </w:pPr>
            <w:r w:rsidRPr="00A0750E">
              <w:rPr>
                <w:rFonts w:hint="eastAsia"/>
              </w:rPr>
              <w:t>XX</w:t>
            </w:r>
            <w:r w:rsidRPr="00A0750E">
              <w:t>%</w:t>
            </w:r>
          </w:p>
        </w:tc>
        <w:tc>
          <w:tcPr>
            <w:tcW w:w="602" w:type="pct"/>
          </w:tcPr>
          <w:p w:rsidR="00137863" w:rsidP="00017B34" w14:paraId="49BCD014" w14:textId="77777777">
            <w:pPr>
              <w:pStyle w:val="-2"/>
            </w:pPr>
            <w:r w:rsidRPr="00A0750E">
              <w:rPr>
                <w:rFonts w:hint="eastAsia"/>
              </w:rPr>
              <w:t>XX</w:t>
            </w:r>
            <w:r w:rsidRPr="00A0750E">
              <w:t>%</w:t>
            </w:r>
          </w:p>
        </w:tc>
      </w:tr>
      <w:tr w14:paraId="69C40DB3" w14:textId="77777777" w:rsidTr="00017B34">
        <w:tblPrEx>
          <w:tblW w:w="5001" w:type="pct"/>
          <w:tblLook w:val="04A0"/>
        </w:tblPrEx>
        <w:trPr>
          <w:trHeight w:val="270"/>
        </w:trPr>
        <w:tc>
          <w:tcPr>
            <w:tcW w:w="1381" w:type="pct"/>
            <w:noWrap/>
            <w:hideMark/>
          </w:tcPr>
          <w:p w:rsidR="00137863" w:rsidRPr="009D02FC" w:rsidP="00017B34" w14:paraId="441D2AE3" w14:textId="77777777">
            <w:pPr>
              <w:pStyle w:val="-2"/>
            </w:pPr>
            <w:r w:rsidRPr="009D02FC">
              <w:t>Saint-Gobain Performance Plastics</w:t>
            </w:r>
          </w:p>
        </w:tc>
        <w:tc>
          <w:tcPr>
            <w:tcW w:w="602" w:type="pct"/>
          </w:tcPr>
          <w:p w:rsidR="00137863" w:rsidRPr="00A0750E" w:rsidP="00017B34" w14:paraId="2E031F42" w14:textId="77777777">
            <w:pPr>
              <w:pStyle w:val="-2"/>
            </w:pPr>
            <w:r w:rsidRPr="00A0750E">
              <w:rPr>
                <w:rFonts w:hint="eastAsia"/>
              </w:rPr>
              <w:t>XX</w:t>
            </w:r>
            <w:r w:rsidRPr="00A0750E">
              <w:t>%</w:t>
            </w:r>
          </w:p>
        </w:tc>
        <w:tc>
          <w:tcPr>
            <w:tcW w:w="602" w:type="pct"/>
          </w:tcPr>
          <w:p w:rsidR="00137863" w:rsidRPr="00A0750E" w:rsidP="00017B34" w14:paraId="48D2E3D1" w14:textId="77777777">
            <w:pPr>
              <w:pStyle w:val="-2"/>
            </w:pPr>
            <w:r w:rsidRPr="00A0750E">
              <w:rPr>
                <w:rFonts w:hint="eastAsia"/>
              </w:rPr>
              <w:t>XX</w:t>
            </w:r>
            <w:r w:rsidRPr="00A0750E">
              <w:t>%</w:t>
            </w:r>
          </w:p>
        </w:tc>
        <w:tc>
          <w:tcPr>
            <w:tcW w:w="604" w:type="pct"/>
          </w:tcPr>
          <w:p w:rsidR="00137863" w:rsidRPr="00A0750E" w:rsidP="00017B34" w14:paraId="5D7AB5A5" w14:textId="77777777">
            <w:pPr>
              <w:pStyle w:val="-2"/>
            </w:pPr>
            <w:r w:rsidRPr="00A0750E">
              <w:rPr>
                <w:rFonts w:hint="eastAsia"/>
              </w:rPr>
              <w:t>XX</w:t>
            </w:r>
            <w:r w:rsidRPr="00A0750E">
              <w:t>%</w:t>
            </w:r>
          </w:p>
        </w:tc>
        <w:tc>
          <w:tcPr>
            <w:tcW w:w="604" w:type="pct"/>
            <w:noWrap/>
          </w:tcPr>
          <w:p w:rsidR="00137863" w:rsidP="00017B34" w14:paraId="47976A49" w14:textId="77777777">
            <w:pPr>
              <w:pStyle w:val="-2"/>
            </w:pPr>
            <w:r w:rsidRPr="00A0750E">
              <w:rPr>
                <w:rFonts w:hint="eastAsia"/>
              </w:rPr>
              <w:t>XX</w:t>
            </w:r>
            <w:r w:rsidRPr="00A0750E">
              <w:t>%</w:t>
            </w:r>
          </w:p>
        </w:tc>
        <w:tc>
          <w:tcPr>
            <w:tcW w:w="604" w:type="pct"/>
            <w:noWrap/>
          </w:tcPr>
          <w:p w:rsidR="00137863" w:rsidP="00017B34" w14:paraId="16D54937" w14:textId="77777777">
            <w:pPr>
              <w:pStyle w:val="-2"/>
            </w:pPr>
            <w:r w:rsidRPr="00A0750E">
              <w:rPr>
                <w:rFonts w:hint="eastAsia"/>
              </w:rPr>
              <w:t>XX</w:t>
            </w:r>
            <w:r w:rsidRPr="00A0750E">
              <w:t>%</w:t>
            </w:r>
          </w:p>
        </w:tc>
        <w:tc>
          <w:tcPr>
            <w:tcW w:w="602" w:type="pct"/>
          </w:tcPr>
          <w:p w:rsidR="00137863" w:rsidP="00017B34" w14:paraId="0F667C87" w14:textId="77777777">
            <w:pPr>
              <w:pStyle w:val="-2"/>
            </w:pPr>
            <w:r w:rsidRPr="00A0750E">
              <w:rPr>
                <w:rFonts w:hint="eastAsia"/>
              </w:rPr>
              <w:t>XX</w:t>
            </w:r>
            <w:r w:rsidRPr="00A0750E">
              <w:t>%</w:t>
            </w:r>
          </w:p>
        </w:tc>
      </w:tr>
      <w:tr w14:paraId="3A5B2A3F" w14:textId="77777777" w:rsidTr="00017B34">
        <w:tblPrEx>
          <w:tblW w:w="5001" w:type="pct"/>
          <w:tblLook w:val="04A0"/>
        </w:tblPrEx>
        <w:trPr>
          <w:trHeight w:val="270"/>
        </w:trPr>
        <w:tc>
          <w:tcPr>
            <w:tcW w:w="1381" w:type="pct"/>
            <w:noWrap/>
            <w:hideMark/>
          </w:tcPr>
          <w:p w:rsidR="00137863" w:rsidRPr="009D02FC" w:rsidP="00017B34" w14:paraId="214E70E2" w14:textId="77777777">
            <w:pPr>
              <w:pStyle w:val="-2"/>
            </w:pPr>
            <w:r w:rsidRPr="009D02FC">
              <w:t>Huntsman Corporation</w:t>
            </w:r>
          </w:p>
        </w:tc>
        <w:tc>
          <w:tcPr>
            <w:tcW w:w="602" w:type="pct"/>
          </w:tcPr>
          <w:p w:rsidR="00137863" w:rsidRPr="00A0750E" w:rsidP="00017B34" w14:paraId="594D544F" w14:textId="77777777">
            <w:pPr>
              <w:pStyle w:val="-2"/>
            </w:pPr>
            <w:r w:rsidRPr="00A0750E">
              <w:rPr>
                <w:rFonts w:hint="eastAsia"/>
              </w:rPr>
              <w:t>XX</w:t>
            </w:r>
            <w:r w:rsidRPr="00A0750E">
              <w:t>%</w:t>
            </w:r>
          </w:p>
        </w:tc>
        <w:tc>
          <w:tcPr>
            <w:tcW w:w="602" w:type="pct"/>
          </w:tcPr>
          <w:p w:rsidR="00137863" w:rsidRPr="00A0750E" w:rsidP="00017B34" w14:paraId="06A83C1C" w14:textId="77777777">
            <w:pPr>
              <w:pStyle w:val="-2"/>
            </w:pPr>
            <w:r w:rsidRPr="00A0750E">
              <w:rPr>
                <w:rFonts w:hint="eastAsia"/>
              </w:rPr>
              <w:t>XX</w:t>
            </w:r>
            <w:r w:rsidRPr="00A0750E">
              <w:t>%</w:t>
            </w:r>
          </w:p>
        </w:tc>
        <w:tc>
          <w:tcPr>
            <w:tcW w:w="604" w:type="pct"/>
          </w:tcPr>
          <w:p w:rsidR="00137863" w:rsidRPr="00A0750E" w:rsidP="00017B34" w14:paraId="7F16B6BD" w14:textId="77777777">
            <w:pPr>
              <w:pStyle w:val="-2"/>
            </w:pPr>
            <w:r w:rsidRPr="00A0750E">
              <w:rPr>
                <w:rFonts w:hint="eastAsia"/>
              </w:rPr>
              <w:t>XX</w:t>
            </w:r>
            <w:r w:rsidRPr="00A0750E">
              <w:t>%</w:t>
            </w:r>
          </w:p>
        </w:tc>
        <w:tc>
          <w:tcPr>
            <w:tcW w:w="604" w:type="pct"/>
            <w:noWrap/>
          </w:tcPr>
          <w:p w:rsidR="00137863" w:rsidP="00017B34" w14:paraId="256D762F" w14:textId="77777777">
            <w:pPr>
              <w:pStyle w:val="-2"/>
            </w:pPr>
            <w:r w:rsidRPr="00A0750E">
              <w:rPr>
                <w:rFonts w:hint="eastAsia"/>
              </w:rPr>
              <w:t>XX</w:t>
            </w:r>
            <w:r w:rsidRPr="00A0750E">
              <w:t>%</w:t>
            </w:r>
          </w:p>
        </w:tc>
        <w:tc>
          <w:tcPr>
            <w:tcW w:w="604" w:type="pct"/>
            <w:noWrap/>
          </w:tcPr>
          <w:p w:rsidR="00137863" w:rsidP="00017B34" w14:paraId="735BB6EC" w14:textId="77777777">
            <w:pPr>
              <w:pStyle w:val="-2"/>
            </w:pPr>
            <w:r w:rsidRPr="00A0750E">
              <w:rPr>
                <w:rFonts w:hint="eastAsia"/>
              </w:rPr>
              <w:t>XX</w:t>
            </w:r>
            <w:r w:rsidRPr="00A0750E">
              <w:t>%</w:t>
            </w:r>
          </w:p>
        </w:tc>
        <w:tc>
          <w:tcPr>
            <w:tcW w:w="602" w:type="pct"/>
          </w:tcPr>
          <w:p w:rsidR="00137863" w:rsidP="00017B34" w14:paraId="20857160" w14:textId="77777777">
            <w:pPr>
              <w:pStyle w:val="-2"/>
            </w:pPr>
            <w:r w:rsidRPr="00A0750E">
              <w:rPr>
                <w:rFonts w:hint="eastAsia"/>
              </w:rPr>
              <w:t>XX</w:t>
            </w:r>
            <w:r w:rsidRPr="00A0750E">
              <w:t>%</w:t>
            </w:r>
          </w:p>
        </w:tc>
      </w:tr>
      <w:tr w14:paraId="78DC856C" w14:textId="77777777" w:rsidTr="00017B34">
        <w:tblPrEx>
          <w:tblW w:w="5001" w:type="pct"/>
          <w:tblLook w:val="04A0"/>
        </w:tblPrEx>
        <w:trPr>
          <w:trHeight w:val="270"/>
        </w:trPr>
        <w:tc>
          <w:tcPr>
            <w:tcW w:w="1381" w:type="pct"/>
            <w:noWrap/>
            <w:hideMark/>
          </w:tcPr>
          <w:p w:rsidR="00137863" w:rsidRPr="009D02FC" w:rsidP="00017B34" w14:paraId="56707978" w14:textId="77777777">
            <w:pPr>
              <w:pStyle w:val="-2"/>
            </w:pPr>
            <w:r w:rsidRPr="009D02FC">
              <w:t>Evonik Industries</w:t>
            </w:r>
          </w:p>
        </w:tc>
        <w:tc>
          <w:tcPr>
            <w:tcW w:w="602" w:type="pct"/>
          </w:tcPr>
          <w:p w:rsidR="00137863" w:rsidRPr="00A0750E" w:rsidP="00017B34" w14:paraId="33F0CE7B" w14:textId="77777777">
            <w:pPr>
              <w:pStyle w:val="-2"/>
            </w:pPr>
            <w:r w:rsidRPr="00A0750E">
              <w:rPr>
                <w:rFonts w:hint="eastAsia"/>
              </w:rPr>
              <w:t>XX</w:t>
            </w:r>
            <w:r w:rsidRPr="00A0750E">
              <w:t>%</w:t>
            </w:r>
          </w:p>
        </w:tc>
        <w:tc>
          <w:tcPr>
            <w:tcW w:w="602" w:type="pct"/>
          </w:tcPr>
          <w:p w:rsidR="00137863" w:rsidRPr="00A0750E" w:rsidP="00017B34" w14:paraId="382E0F03" w14:textId="77777777">
            <w:pPr>
              <w:pStyle w:val="-2"/>
            </w:pPr>
            <w:r w:rsidRPr="00A0750E">
              <w:rPr>
                <w:rFonts w:hint="eastAsia"/>
              </w:rPr>
              <w:t>XX</w:t>
            </w:r>
            <w:r w:rsidRPr="00A0750E">
              <w:t>%</w:t>
            </w:r>
          </w:p>
        </w:tc>
        <w:tc>
          <w:tcPr>
            <w:tcW w:w="604" w:type="pct"/>
          </w:tcPr>
          <w:p w:rsidR="00137863" w:rsidRPr="00A0750E" w:rsidP="00017B34" w14:paraId="5A02C71F" w14:textId="77777777">
            <w:pPr>
              <w:pStyle w:val="-2"/>
            </w:pPr>
            <w:r w:rsidRPr="00A0750E">
              <w:rPr>
                <w:rFonts w:hint="eastAsia"/>
              </w:rPr>
              <w:t>XX</w:t>
            </w:r>
            <w:r w:rsidRPr="00A0750E">
              <w:t>%</w:t>
            </w:r>
          </w:p>
        </w:tc>
        <w:tc>
          <w:tcPr>
            <w:tcW w:w="604" w:type="pct"/>
            <w:noWrap/>
            <w:hideMark/>
          </w:tcPr>
          <w:p w:rsidR="00137863" w:rsidP="00017B34" w14:paraId="379DD2B8" w14:textId="77777777">
            <w:pPr>
              <w:pStyle w:val="-2"/>
            </w:pPr>
            <w:r w:rsidRPr="00A0750E">
              <w:rPr>
                <w:rFonts w:hint="eastAsia"/>
              </w:rPr>
              <w:t>XX</w:t>
            </w:r>
            <w:r w:rsidRPr="00A0750E">
              <w:t>%</w:t>
            </w:r>
          </w:p>
        </w:tc>
        <w:tc>
          <w:tcPr>
            <w:tcW w:w="604" w:type="pct"/>
            <w:noWrap/>
            <w:hideMark/>
          </w:tcPr>
          <w:p w:rsidR="00137863" w:rsidP="00017B34" w14:paraId="3CA9AA3F" w14:textId="77777777">
            <w:pPr>
              <w:pStyle w:val="-2"/>
            </w:pPr>
            <w:r w:rsidRPr="00A0750E">
              <w:rPr>
                <w:rFonts w:hint="eastAsia"/>
              </w:rPr>
              <w:t>XX</w:t>
            </w:r>
            <w:r w:rsidRPr="00A0750E">
              <w:t>%</w:t>
            </w:r>
          </w:p>
        </w:tc>
        <w:tc>
          <w:tcPr>
            <w:tcW w:w="602" w:type="pct"/>
          </w:tcPr>
          <w:p w:rsidR="00137863" w:rsidP="00017B34" w14:paraId="53F4FEB7" w14:textId="77777777">
            <w:pPr>
              <w:pStyle w:val="-2"/>
            </w:pPr>
            <w:r w:rsidRPr="00A0750E">
              <w:rPr>
                <w:rFonts w:hint="eastAsia"/>
              </w:rPr>
              <w:t>XX</w:t>
            </w:r>
            <w:r w:rsidRPr="00A0750E">
              <w:t>%</w:t>
            </w:r>
          </w:p>
        </w:tc>
      </w:tr>
      <w:tr w14:paraId="726FFEC5" w14:textId="77777777" w:rsidTr="00017B34">
        <w:tblPrEx>
          <w:tblW w:w="5001" w:type="pct"/>
          <w:tblLook w:val="04A0"/>
        </w:tblPrEx>
        <w:trPr>
          <w:trHeight w:val="270"/>
        </w:trPr>
        <w:tc>
          <w:tcPr>
            <w:tcW w:w="1381" w:type="pct"/>
            <w:noWrap/>
          </w:tcPr>
          <w:p w:rsidR="00137863" w:rsidRPr="009D02FC" w:rsidP="00017B34" w14:paraId="3EF7835C" w14:textId="77777777">
            <w:pPr>
              <w:pStyle w:val="-2"/>
            </w:pPr>
            <w:r w:rsidRPr="009D02FC">
              <w:t>Rogers Corporation</w:t>
            </w:r>
          </w:p>
        </w:tc>
        <w:tc>
          <w:tcPr>
            <w:tcW w:w="602" w:type="pct"/>
          </w:tcPr>
          <w:p w:rsidR="00137863" w:rsidRPr="00A0750E" w:rsidP="00017B34" w14:paraId="38773577" w14:textId="77777777">
            <w:pPr>
              <w:pStyle w:val="-2"/>
            </w:pPr>
            <w:r w:rsidRPr="00A0750E">
              <w:rPr>
                <w:rFonts w:hint="eastAsia"/>
              </w:rPr>
              <w:t>XX</w:t>
            </w:r>
            <w:r w:rsidRPr="00A0750E">
              <w:t>%</w:t>
            </w:r>
          </w:p>
        </w:tc>
        <w:tc>
          <w:tcPr>
            <w:tcW w:w="602" w:type="pct"/>
          </w:tcPr>
          <w:p w:rsidR="00137863" w:rsidRPr="00A0750E" w:rsidP="00017B34" w14:paraId="504AF64A" w14:textId="77777777">
            <w:pPr>
              <w:pStyle w:val="-2"/>
            </w:pPr>
            <w:r w:rsidRPr="00A0750E">
              <w:rPr>
                <w:rFonts w:hint="eastAsia"/>
              </w:rPr>
              <w:t>XX</w:t>
            </w:r>
            <w:r w:rsidRPr="00A0750E">
              <w:t>%</w:t>
            </w:r>
          </w:p>
        </w:tc>
        <w:tc>
          <w:tcPr>
            <w:tcW w:w="604" w:type="pct"/>
          </w:tcPr>
          <w:p w:rsidR="00137863" w:rsidRPr="00A0750E" w:rsidP="00017B34" w14:paraId="66D7497A" w14:textId="77777777">
            <w:pPr>
              <w:pStyle w:val="-2"/>
            </w:pPr>
            <w:r w:rsidRPr="00A0750E">
              <w:rPr>
                <w:rFonts w:hint="eastAsia"/>
              </w:rPr>
              <w:t>XX</w:t>
            </w:r>
            <w:r w:rsidRPr="00A0750E">
              <w:t>%</w:t>
            </w:r>
          </w:p>
        </w:tc>
        <w:tc>
          <w:tcPr>
            <w:tcW w:w="604" w:type="pct"/>
            <w:noWrap/>
          </w:tcPr>
          <w:p w:rsidR="00137863" w:rsidP="00017B34" w14:paraId="6C2AA9EE" w14:textId="77777777">
            <w:pPr>
              <w:pStyle w:val="-2"/>
            </w:pPr>
            <w:r w:rsidRPr="00A0750E">
              <w:rPr>
                <w:rFonts w:hint="eastAsia"/>
              </w:rPr>
              <w:t>XX</w:t>
            </w:r>
            <w:r w:rsidRPr="00A0750E">
              <w:t>%</w:t>
            </w:r>
          </w:p>
        </w:tc>
        <w:tc>
          <w:tcPr>
            <w:tcW w:w="604" w:type="pct"/>
            <w:noWrap/>
          </w:tcPr>
          <w:p w:rsidR="00137863" w:rsidP="00017B34" w14:paraId="3BC5FCC8" w14:textId="77777777">
            <w:pPr>
              <w:pStyle w:val="-2"/>
            </w:pPr>
            <w:r w:rsidRPr="00A0750E">
              <w:rPr>
                <w:rFonts w:hint="eastAsia"/>
              </w:rPr>
              <w:t>XX</w:t>
            </w:r>
            <w:r w:rsidRPr="00A0750E">
              <w:t>%</w:t>
            </w:r>
          </w:p>
        </w:tc>
        <w:tc>
          <w:tcPr>
            <w:tcW w:w="602" w:type="pct"/>
          </w:tcPr>
          <w:p w:rsidR="00137863" w:rsidP="00017B34" w14:paraId="357F5F18" w14:textId="77777777">
            <w:pPr>
              <w:pStyle w:val="-2"/>
            </w:pPr>
            <w:r w:rsidRPr="00A0750E">
              <w:rPr>
                <w:rFonts w:hint="eastAsia"/>
              </w:rPr>
              <w:t>XX</w:t>
            </w:r>
            <w:r w:rsidRPr="00A0750E">
              <w:t>%</w:t>
            </w:r>
          </w:p>
        </w:tc>
      </w:tr>
      <w:tr w14:paraId="3D1304A6" w14:textId="77777777" w:rsidTr="00017B34">
        <w:tblPrEx>
          <w:tblW w:w="5001" w:type="pct"/>
          <w:tblLook w:val="04A0"/>
        </w:tblPrEx>
        <w:trPr>
          <w:trHeight w:val="270"/>
        </w:trPr>
        <w:tc>
          <w:tcPr>
            <w:tcW w:w="1381" w:type="pct"/>
            <w:noWrap/>
          </w:tcPr>
          <w:p w:rsidR="00137863" w:rsidRPr="009D02FC" w:rsidP="00017B34" w14:paraId="4D8DD0B7" w14:textId="77777777">
            <w:pPr>
              <w:pStyle w:val="-2"/>
            </w:pPr>
            <w:r w:rsidRPr="009D02FC">
              <w:t>Rubberlite lnc</w:t>
            </w:r>
          </w:p>
        </w:tc>
        <w:tc>
          <w:tcPr>
            <w:tcW w:w="602" w:type="pct"/>
          </w:tcPr>
          <w:p w:rsidR="00137863" w:rsidRPr="00A0750E" w:rsidP="00017B34" w14:paraId="548CCDC7" w14:textId="77777777">
            <w:pPr>
              <w:pStyle w:val="-2"/>
            </w:pPr>
            <w:r w:rsidRPr="00A0750E">
              <w:rPr>
                <w:rFonts w:hint="eastAsia"/>
              </w:rPr>
              <w:t>XX</w:t>
            </w:r>
            <w:r w:rsidRPr="00A0750E">
              <w:t>%</w:t>
            </w:r>
          </w:p>
        </w:tc>
        <w:tc>
          <w:tcPr>
            <w:tcW w:w="602" w:type="pct"/>
          </w:tcPr>
          <w:p w:rsidR="00137863" w:rsidRPr="00A0750E" w:rsidP="00017B34" w14:paraId="38BF2834" w14:textId="77777777">
            <w:pPr>
              <w:pStyle w:val="-2"/>
            </w:pPr>
            <w:r w:rsidRPr="00A0750E">
              <w:rPr>
                <w:rFonts w:hint="eastAsia"/>
              </w:rPr>
              <w:t>XX</w:t>
            </w:r>
            <w:r w:rsidRPr="00A0750E">
              <w:t>%</w:t>
            </w:r>
          </w:p>
        </w:tc>
        <w:tc>
          <w:tcPr>
            <w:tcW w:w="604" w:type="pct"/>
          </w:tcPr>
          <w:p w:rsidR="00137863" w:rsidRPr="00A0750E" w:rsidP="00017B34" w14:paraId="187635B9" w14:textId="77777777">
            <w:pPr>
              <w:pStyle w:val="-2"/>
            </w:pPr>
            <w:r w:rsidRPr="00A0750E">
              <w:rPr>
                <w:rFonts w:hint="eastAsia"/>
              </w:rPr>
              <w:t>XX</w:t>
            </w:r>
            <w:r w:rsidRPr="00A0750E">
              <w:t>%</w:t>
            </w:r>
          </w:p>
        </w:tc>
        <w:tc>
          <w:tcPr>
            <w:tcW w:w="604" w:type="pct"/>
            <w:noWrap/>
          </w:tcPr>
          <w:p w:rsidR="00137863" w:rsidP="00017B34" w14:paraId="09F7C417" w14:textId="77777777">
            <w:pPr>
              <w:pStyle w:val="-2"/>
            </w:pPr>
            <w:r w:rsidRPr="00A0750E">
              <w:rPr>
                <w:rFonts w:hint="eastAsia"/>
              </w:rPr>
              <w:t>XX</w:t>
            </w:r>
            <w:r w:rsidRPr="00A0750E">
              <w:t>%</w:t>
            </w:r>
          </w:p>
        </w:tc>
        <w:tc>
          <w:tcPr>
            <w:tcW w:w="604" w:type="pct"/>
            <w:noWrap/>
          </w:tcPr>
          <w:p w:rsidR="00137863" w:rsidP="00017B34" w14:paraId="012A5D95" w14:textId="77777777">
            <w:pPr>
              <w:pStyle w:val="-2"/>
            </w:pPr>
            <w:r w:rsidRPr="00A0750E">
              <w:rPr>
                <w:rFonts w:hint="eastAsia"/>
              </w:rPr>
              <w:t>XX</w:t>
            </w:r>
            <w:r w:rsidRPr="00A0750E">
              <w:t>%</w:t>
            </w:r>
          </w:p>
        </w:tc>
        <w:tc>
          <w:tcPr>
            <w:tcW w:w="602" w:type="pct"/>
          </w:tcPr>
          <w:p w:rsidR="00137863" w:rsidP="00017B34" w14:paraId="5154CB95" w14:textId="77777777">
            <w:pPr>
              <w:pStyle w:val="-2"/>
            </w:pPr>
            <w:r w:rsidRPr="00A0750E">
              <w:rPr>
                <w:rFonts w:hint="eastAsia"/>
              </w:rPr>
              <w:t>XX</w:t>
            </w:r>
            <w:r w:rsidRPr="00A0750E">
              <w:t>%</w:t>
            </w:r>
          </w:p>
        </w:tc>
      </w:tr>
      <w:tr w14:paraId="28250DD2" w14:textId="77777777" w:rsidTr="00017B34">
        <w:tblPrEx>
          <w:tblW w:w="5001" w:type="pct"/>
          <w:tblLook w:val="04A0"/>
        </w:tblPrEx>
        <w:trPr>
          <w:trHeight w:val="270"/>
        </w:trPr>
        <w:tc>
          <w:tcPr>
            <w:tcW w:w="1381" w:type="pct"/>
            <w:noWrap/>
          </w:tcPr>
          <w:p w:rsidR="00137863" w:rsidRPr="009D02FC" w:rsidP="00017B34" w14:paraId="1DA61A5D" w14:textId="77777777">
            <w:pPr>
              <w:pStyle w:val="-2"/>
            </w:pPr>
            <w:r w:rsidRPr="009D02FC">
              <w:t>Mearthane Products Corporation</w:t>
            </w:r>
          </w:p>
        </w:tc>
        <w:tc>
          <w:tcPr>
            <w:tcW w:w="602" w:type="pct"/>
          </w:tcPr>
          <w:p w:rsidR="00137863" w:rsidRPr="00A0750E" w:rsidP="00017B34" w14:paraId="084E3542" w14:textId="77777777">
            <w:pPr>
              <w:pStyle w:val="-2"/>
            </w:pPr>
            <w:r w:rsidRPr="00A0750E">
              <w:rPr>
                <w:rFonts w:hint="eastAsia"/>
              </w:rPr>
              <w:t>XX</w:t>
            </w:r>
            <w:r w:rsidRPr="00A0750E">
              <w:t>%</w:t>
            </w:r>
          </w:p>
        </w:tc>
        <w:tc>
          <w:tcPr>
            <w:tcW w:w="602" w:type="pct"/>
          </w:tcPr>
          <w:p w:rsidR="00137863" w:rsidRPr="00A0750E" w:rsidP="00017B34" w14:paraId="3B5DE5CA" w14:textId="77777777">
            <w:pPr>
              <w:pStyle w:val="-2"/>
            </w:pPr>
            <w:r w:rsidRPr="00A0750E">
              <w:rPr>
                <w:rFonts w:hint="eastAsia"/>
              </w:rPr>
              <w:t>XX</w:t>
            </w:r>
            <w:r w:rsidRPr="00A0750E">
              <w:t>%</w:t>
            </w:r>
          </w:p>
        </w:tc>
        <w:tc>
          <w:tcPr>
            <w:tcW w:w="604" w:type="pct"/>
          </w:tcPr>
          <w:p w:rsidR="00137863" w:rsidRPr="00A0750E" w:rsidP="00017B34" w14:paraId="1C4554CC" w14:textId="77777777">
            <w:pPr>
              <w:pStyle w:val="-2"/>
            </w:pPr>
            <w:r w:rsidRPr="00A0750E">
              <w:rPr>
                <w:rFonts w:hint="eastAsia"/>
              </w:rPr>
              <w:t>XX</w:t>
            </w:r>
            <w:r w:rsidRPr="00A0750E">
              <w:t>%</w:t>
            </w:r>
          </w:p>
        </w:tc>
        <w:tc>
          <w:tcPr>
            <w:tcW w:w="604" w:type="pct"/>
            <w:noWrap/>
          </w:tcPr>
          <w:p w:rsidR="00137863" w:rsidP="00017B34" w14:paraId="2AD2C47E" w14:textId="77777777">
            <w:pPr>
              <w:pStyle w:val="-2"/>
            </w:pPr>
            <w:r w:rsidRPr="00A0750E">
              <w:rPr>
                <w:rFonts w:hint="eastAsia"/>
              </w:rPr>
              <w:t>XX</w:t>
            </w:r>
            <w:r w:rsidRPr="00A0750E">
              <w:t>%</w:t>
            </w:r>
          </w:p>
        </w:tc>
        <w:tc>
          <w:tcPr>
            <w:tcW w:w="604" w:type="pct"/>
            <w:noWrap/>
          </w:tcPr>
          <w:p w:rsidR="00137863" w:rsidP="00017B34" w14:paraId="72C8D9F5" w14:textId="77777777">
            <w:pPr>
              <w:pStyle w:val="-2"/>
            </w:pPr>
            <w:r w:rsidRPr="00A0750E">
              <w:rPr>
                <w:rFonts w:hint="eastAsia"/>
              </w:rPr>
              <w:t>XX</w:t>
            </w:r>
            <w:r w:rsidRPr="00A0750E">
              <w:t>%</w:t>
            </w:r>
          </w:p>
        </w:tc>
        <w:tc>
          <w:tcPr>
            <w:tcW w:w="602" w:type="pct"/>
          </w:tcPr>
          <w:p w:rsidR="00137863" w:rsidP="00017B34" w14:paraId="1E5E7116" w14:textId="77777777">
            <w:pPr>
              <w:pStyle w:val="-2"/>
            </w:pPr>
            <w:r w:rsidRPr="00A0750E">
              <w:rPr>
                <w:rFonts w:hint="eastAsia"/>
              </w:rPr>
              <w:t>XX</w:t>
            </w:r>
            <w:r w:rsidRPr="00A0750E">
              <w:t>%</w:t>
            </w:r>
          </w:p>
        </w:tc>
      </w:tr>
      <w:tr w14:paraId="041D0468" w14:textId="77777777" w:rsidTr="00017B34">
        <w:tblPrEx>
          <w:tblW w:w="5001" w:type="pct"/>
          <w:tblLook w:val="04A0"/>
        </w:tblPrEx>
        <w:trPr>
          <w:trHeight w:val="270"/>
        </w:trPr>
        <w:tc>
          <w:tcPr>
            <w:tcW w:w="1381" w:type="pct"/>
            <w:noWrap/>
          </w:tcPr>
          <w:p w:rsidR="00137863" w:rsidRPr="009D02FC" w:rsidP="00017B34" w14:paraId="308FE6F0" w14:textId="77777777">
            <w:pPr>
              <w:pStyle w:val="-2"/>
            </w:pPr>
            <w:r w:rsidRPr="009D02FC">
              <w:t>ERA Polymers</w:t>
            </w:r>
          </w:p>
        </w:tc>
        <w:tc>
          <w:tcPr>
            <w:tcW w:w="602" w:type="pct"/>
          </w:tcPr>
          <w:p w:rsidR="00137863" w:rsidRPr="00A0750E" w:rsidP="00017B34" w14:paraId="1B9B6121" w14:textId="77777777">
            <w:pPr>
              <w:pStyle w:val="-2"/>
            </w:pPr>
            <w:r w:rsidRPr="00A0750E">
              <w:rPr>
                <w:rFonts w:hint="eastAsia"/>
              </w:rPr>
              <w:t>XX</w:t>
            </w:r>
            <w:r w:rsidRPr="00A0750E">
              <w:t>%</w:t>
            </w:r>
          </w:p>
        </w:tc>
        <w:tc>
          <w:tcPr>
            <w:tcW w:w="602" w:type="pct"/>
          </w:tcPr>
          <w:p w:rsidR="00137863" w:rsidRPr="00A0750E" w:rsidP="00017B34" w14:paraId="32E9DD98" w14:textId="77777777">
            <w:pPr>
              <w:pStyle w:val="-2"/>
            </w:pPr>
            <w:r w:rsidRPr="00A0750E">
              <w:rPr>
                <w:rFonts w:hint="eastAsia"/>
              </w:rPr>
              <w:t>XX</w:t>
            </w:r>
            <w:r w:rsidRPr="00A0750E">
              <w:t>%</w:t>
            </w:r>
          </w:p>
        </w:tc>
        <w:tc>
          <w:tcPr>
            <w:tcW w:w="604" w:type="pct"/>
          </w:tcPr>
          <w:p w:rsidR="00137863" w:rsidRPr="00A0750E" w:rsidP="00017B34" w14:paraId="50E6E94F" w14:textId="77777777">
            <w:pPr>
              <w:pStyle w:val="-2"/>
            </w:pPr>
            <w:r w:rsidRPr="00A0750E">
              <w:rPr>
                <w:rFonts w:hint="eastAsia"/>
              </w:rPr>
              <w:t>XX</w:t>
            </w:r>
            <w:r w:rsidRPr="00A0750E">
              <w:t>%</w:t>
            </w:r>
          </w:p>
        </w:tc>
        <w:tc>
          <w:tcPr>
            <w:tcW w:w="604" w:type="pct"/>
            <w:noWrap/>
          </w:tcPr>
          <w:p w:rsidR="00137863" w:rsidP="00017B34" w14:paraId="4591546A" w14:textId="77777777">
            <w:pPr>
              <w:pStyle w:val="-2"/>
            </w:pPr>
            <w:r w:rsidRPr="00A0750E">
              <w:rPr>
                <w:rFonts w:hint="eastAsia"/>
              </w:rPr>
              <w:t>XX</w:t>
            </w:r>
            <w:r w:rsidRPr="00A0750E">
              <w:t>%</w:t>
            </w:r>
          </w:p>
        </w:tc>
        <w:tc>
          <w:tcPr>
            <w:tcW w:w="604" w:type="pct"/>
            <w:noWrap/>
          </w:tcPr>
          <w:p w:rsidR="00137863" w:rsidP="00017B34" w14:paraId="736042BE" w14:textId="77777777">
            <w:pPr>
              <w:pStyle w:val="-2"/>
            </w:pPr>
            <w:r w:rsidRPr="00A0750E">
              <w:rPr>
                <w:rFonts w:hint="eastAsia"/>
              </w:rPr>
              <w:t>XX</w:t>
            </w:r>
            <w:r w:rsidRPr="00A0750E">
              <w:t>%</w:t>
            </w:r>
          </w:p>
        </w:tc>
        <w:tc>
          <w:tcPr>
            <w:tcW w:w="602" w:type="pct"/>
          </w:tcPr>
          <w:p w:rsidR="00137863" w:rsidP="00017B34" w14:paraId="4EED63DD" w14:textId="77777777">
            <w:pPr>
              <w:pStyle w:val="-2"/>
            </w:pPr>
            <w:r w:rsidRPr="00A0750E">
              <w:rPr>
                <w:rFonts w:hint="eastAsia"/>
              </w:rPr>
              <w:t>XX</w:t>
            </w:r>
            <w:r w:rsidRPr="00A0750E">
              <w:t>%</w:t>
            </w:r>
          </w:p>
        </w:tc>
      </w:tr>
      <w:tr w14:paraId="53BBE9EA" w14:textId="77777777" w:rsidTr="00017B34">
        <w:tblPrEx>
          <w:tblW w:w="5001" w:type="pct"/>
          <w:tblLook w:val="04A0"/>
        </w:tblPrEx>
        <w:trPr>
          <w:trHeight w:val="270"/>
        </w:trPr>
        <w:tc>
          <w:tcPr>
            <w:tcW w:w="1381" w:type="pct"/>
            <w:tcBorders>
              <w:bottom w:val="single" w:sz="0" w:space="0" w:color="4F81BD"/>
            </w:tcBorders>
            <w:noWrap/>
          </w:tcPr>
          <w:p w:rsidR="00137863" w:rsidRPr="009D02FC" w:rsidP="00017B34" w14:paraId="683ECB91" w14:textId="77777777">
            <w:pPr>
              <w:pStyle w:val="-2"/>
            </w:pPr>
            <w:r w:rsidRPr="009D02FC">
              <w:t>General Plastics</w:t>
            </w:r>
          </w:p>
        </w:tc>
        <w:tc>
          <w:tcPr>
            <w:tcW w:w="602" w:type="pct"/>
          </w:tcPr>
          <w:p w:rsidR="00137863" w:rsidRPr="00A0750E" w:rsidP="00017B34" w14:paraId="4C1465F2" w14:textId="77777777">
            <w:pPr>
              <w:pStyle w:val="-2"/>
            </w:pPr>
            <w:r w:rsidRPr="00A0750E">
              <w:rPr>
                <w:rFonts w:hint="eastAsia"/>
              </w:rPr>
              <w:t>XX</w:t>
            </w:r>
            <w:r w:rsidRPr="00A0750E">
              <w:t>%</w:t>
            </w:r>
          </w:p>
        </w:tc>
        <w:tc>
          <w:tcPr>
            <w:tcW w:w="602" w:type="pct"/>
          </w:tcPr>
          <w:p w:rsidR="00137863" w:rsidRPr="00A0750E" w:rsidP="00017B34" w14:paraId="4597E0D0" w14:textId="77777777">
            <w:pPr>
              <w:pStyle w:val="-2"/>
            </w:pPr>
            <w:r w:rsidRPr="00A0750E">
              <w:rPr>
                <w:rFonts w:hint="eastAsia"/>
              </w:rPr>
              <w:t>XX</w:t>
            </w:r>
            <w:r w:rsidRPr="00A0750E">
              <w:t>%</w:t>
            </w:r>
          </w:p>
        </w:tc>
        <w:tc>
          <w:tcPr>
            <w:tcW w:w="604" w:type="pct"/>
          </w:tcPr>
          <w:p w:rsidR="00137863" w:rsidRPr="00A0750E" w:rsidP="00017B34" w14:paraId="6E98549D" w14:textId="77777777">
            <w:pPr>
              <w:pStyle w:val="-2"/>
            </w:pPr>
            <w:r w:rsidRPr="00A0750E">
              <w:rPr>
                <w:rFonts w:hint="eastAsia"/>
              </w:rPr>
              <w:t>XX</w:t>
            </w:r>
            <w:r w:rsidRPr="00A0750E">
              <w:t>%</w:t>
            </w:r>
          </w:p>
        </w:tc>
        <w:tc>
          <w:tcPr>
            <w:tcW w:w="604" w:type="pct"/>
            <w:noWrap/>
          </w:tcPr>
          <w:p w:rsidR="00137863" w:rsidP="00017B34" w14:paraId="64F30F0F" w14:textId="77777777">
            <w:pPr>
              <w:pStyle w:val="-2"/>
            </w:pPr>
            <w:r w:rsidRPr="00A0750E">
              <w:rPr>
                <w:rFonts w:hint="eastAsia"/>
              </w:rPr>
              <w:t>XX</w:t>
            </w:r>
            <w:r w:rsidRPr="00A0750E">
              <w:t>%</w:t>
            </w:r>
          </w:p>
        </w:tc>
        <w:tc>
          <w:tcPr>
            <w:tcW w:w="604" w:type="pct"/>
            <w:noWrap/>
          </w:tcPr>
          <w:p w:rsidR="00137863" w:rsidP="00017B34" w14:paraId="5B958E63" w14:textId="77777777">
            <w:pPr>
              <w:pStyle w:val="-2"/>
            </w:pPr>
            <w:r w:rsidRPr="00A0750E">
              <w:rPr>
                <w:rFonts w:hint="eastAsia"/>
              </w:rPr>
              <w:t>XX</w:t>
            </w:r>
            <w:r w:rsidRPr="00A0750E">
              <w:t>%</w:t>
            </w:r>
          </w:p>
        </w:tc>
        <w:tc>
          <w:tcPr>
            <w:tcW w:w="602" w:type="pct"/>
          </w:tcPr>
          <w:p w:rsidR="00137863" w:rsidP="00017B34" w14:paraId="138440F0" w14:textId="77777777">
            <w:pPr>
              <w:pStyle w:val="-2"/>
            </w:pPr>
            <w:r w:rsidRPr="00A0750E">
              <w:rPr>
                <w:rFonts w:hint="eastAsia"/>
              </w:rPr>
              <w:t>XX</w:t>
            </w:r>
            <w:r w:rsidRPr="00A0750E">
              <w:t>%</w:t>
            </w:r>
          </w:p>
        </w:tc>
      </w:tr>
      <w:tr w14:paraId="335A4769" w14:textId="77777777" w:rsidTr="00017B34">
        <w:tblPrEx>
          <w:tblW w:w="5001" w:type="pct"/>
          <w:tblLook w:val="04A0"/>
        </w:tblPrEx>
        <w:trPr>
          <w:trHeight w:val="270"/>
        </w:trPr>
        <w:tc>
          <w:tcPr>
            <w:tcW w:w="1381" w:type="pct"/>
            <w:noWrap/>
          </w:tcPr>
          <w:p w:rsidR="00137863" w:rsidRPr="009D02FC" w:rsidP="00017B34" w14:paraId="43878DA0" w14:textId="77777777">
            <w:pPr>
              <w:pStyle w:val="-2"/>
            </w:pPr>
            <w:r>
              <w:rPr>
                <w:rFonts w:hint="eastAsia"/>
              </w:rPr>
              <w:t>其他厂商</w:t>
            </w:r>
          </w:p>
        </w:tc>
        <w:tc>
          <w:tcPr>
            <w:tcW w:w="602" w:type="pct"/>
          </w:tcPr>
          <w:p w:rsidR="00137863" w:rsidRPr="00A0750E" w:rsidP="00017B34" w14:paraId="42511249" w14:textId="77777777">
            <w:pPr>
              <w:pStyle w:val="-2"/>
            </w:pPr>
            <w:r w:rsidRPr="00A0750E">
              <w:rPr>
                <w:rFonts w:hint="eastAsia"/>
              </w:rPr>
              <w:t>XX</w:t>
            </w:r>
            <w:r w:rsidRPr="00A0750E">
              <w:t>%</w:t>
            </w:r>
          </w:p>
        </w:tc>
        <w:tc>
          <w:tcPr>
            <w:tcW w:w="602" w:type="pct"/>
          </w:tcPr>
          <w:p w:rsidR="00137863" w:rsidRPr="00A0750E" w:rsidP="00017B34" w14:paraId="3B374839" w14:textId="77777777">
            <w:pPr>
              <w:pStyle w:val="-2"/>
            </w:pPr>
            <w:r w:rsidRPr="00A0750E">
              <w:rPr>
                <w:rFonts w:hint="eastAsia"/>
              </w:rPr>
              <w:t>XX</w:t>
            </w:r>
            <w:r w:rsidRPr="00A0750E">
              <w:t>%</w:t>
            </w:r>
          </w:p>
        </w:tc>
        <w:tc>
          <w:tcPr>
            <w:tcW w:w="604" w:type="pct"/>
          </w:tcPr>
          <w:p w:rsidR="00137863" w:rsidRPr="00A0750E" w:rsidP="00017B34" w14:paraId="52DA740B" w14:textId="77777777">
            <w:pPr>
              <w:pStyle w:val="-2"/>
            </w:pPr>
            <w:r w:rsidRPr="00A0750E">
              <w:rPr>
                <w:rFonts w:hint="eastAsia"/>
              </w:rPr>
              <w:t>XX</w:t>
            </w:r>
            <w:r w:rsidRPr="00A0750E">
              <w:t>%</w:t>
            </w:r>
          </w:p>
        </w:tc>
        <w:tc>
          <w:tcPr>
            <w:tcW w:w="604" w:type="pct"/>
            <w:noWrap/>
          </w:tcPr>
          <w:p w:rsidR="00137863" w:rsidP="00017B34" w14:paraId="21A2B2D3" w14:textId="77777777">
            <w:pPr>
              <w:pStyle w:val="-2"/>
            </w:pPr>
            <w:r w:rsidRPr="00A0750E">
              <w:rPr>
                <w:rFonts w:hint="eastAsia"/>
              </w:rPr>
              <w:t>XX</w:t>
            </w:r>
            <w:r w:rsidRPr="00A0750E">
              <w:t>%</w:t>
            </w:r>
          </w:p>
        </w:tc>
        <w:tc>
          <w:tcPr>
            <w:tcW w:w="604" w:type="pct"/>
            <w:noWrap/>
          </w:tcPr>
          <w:p w:rsidR="00137863" w:rsidP="00017B34" w14:paraId="79B3008C" w14:textId="77777777">
            <w:pPr>
              <w:pStyle w:val="-2"/>
            </w:pPr>
            <w:r w:rsidRPr="00A0750E">
              <w:rPr>
                <w:rFonts w:hint="eastAsia"/>
              </w:rPr>
              <w:t>XX</w:t>
            </w:r>
            <w:r w:rsidRPr="00A0750E">
              <w:t>%</w:t>
            </w:r>
          </w:p>
        </w:tc>
        <w:tc>
          <w:tcPr>
            <w:tcW w:w="602" w:type="pct"/>
          </w:tcPr>
          <w:p w:rsidR="00137863" w:rsidP="00017B34" w14:paraId="6328E807" w14:textId="77777777">
            <w:pPr>
              <w:pStyle w:val="-2"/>
            </w:pPr>
            <w:r w:rsidRPr="00A0750E">
              <w:rPr>
                <w:rFonts w:hint="eastAsia"/>
              </w:rPr>
              <w:t>XX</w:t>
            </w:r>
            <w:r w:rsidRPr="00A0750E">
              <w:t>%</w:t>
            </w:r>
          </w:p>
        </w:tc>
      </w:tr>
    </w:tbl>
    <w:p w:rsidR="00137863" w:rsidP="00137863" w14:paraId="29724C15"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16" w:name="_Toc24028915"/>
      <w:bookmarkStart w:id="117" w:name="_Toc26780013"/>
      <w:bookmarkStart w:id="118" w:name="_Toc121583609"/>
      <w:bookmarkStart w:id="119" w:name="_Toc167126506"/>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高密度微孔聚氨酯泡沫</w:t>
      </w:r>
      <w:r w:rsidRPr="005868B1">
        <w:rPr>
          <w:rFonts w:hint="eastAsia"/>
        </w:rPr>
        <w:t>销量市场份额</w:t>
      </w:r>
      <w:bookmarkEnd w:id="116"/>
      <w:bookmarkEnd w:id="117"/>
      <w:bookmarkEnd w:id="118"/>
      <w:bookmarkEnd w:id="119"/>
    </w:p>
    <w:p w:rsidR="00137863" w:rsidP="00137863" w14:paraId="28B697F4"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FF0288E" w14:textId="18223530">
      <w:pPr>
        <w:pStyle w:val="Heading2"/>
      </w:pPr>
      <w:bookmarkStart w:id="120" w:name="_Toc24028307"/>
      <w:bookmarkStart w:id="121" w:name="_Toc24972497"/>
      <w:bookmarkStart w:id="122" w:name="_Toc121583898"/>
      <w:bookmarkStart w:id="123" w:name="_Toc167126589"/>
      <w:r>
        <w:rPr>
          <w:rFonts w:hint="eastAsia"/>
        </w:rPr>
        <w:t>俄罗斯</w:t>
      </w:r>
      <w:r>
        <w:rPr>
          <w:rFonts w:hint="eastAsia"/>
        </w:rPr>
        <w:t>市场</w:t>
      </w:r>
      <w:r w:rsidRPr="00F74FCA">
        <w:rPr>
          <w:rFonts w:hint="eastAsia"/>
        </w:rPr>
        <w:t>主要厂商</w:t>
      </w:r>
      <w:r>
        <w:t>高密度微孔聚氨酯泡沫</w:t>
      </w:r>
      <w:r>
        <w:t>收入</w:t>
      </w:r>
      <w:bookmarkEnd w:id="120"/>
      <w:bookmarkEnd w:id="121"/>
      <w:r>
        <w:rPr>
          <w:rFonts w:hint="eastAsia"/>
        </w:rPr>
        <w:t>及市场占有率</w:t>
      </w:r>
      <w:bookmarkEnd w:id="122"/>
      <w:bookmarkEnd w:id="123"/>
    </w:p>
    <w:p w:rsidR="00137863" w:rsidRPr="003B0073" w:rsidP="00137863" w14:paraId="3B50C347" w14:textId="26EA74E7">
      <w:pPr>
        <w:pStyle w:val="Heading3"/>
      </w:pPr>
      <w:bookmarkStart w:id="124" w:name="_Toc167126590"/>
      <w:r>
        <w:rPr>
          <w:rFonts w:hint="eastAsia"/>
        </w:rPr>
        <w:t>俄罗斯</w:t>
      </w:r>
      <w:r>
        <w:rPr>
          <w:rFonts w:hint="eastAsia"/>
        </w:rPr>
        <w:t>市场</w:t>
      </w:r>
      <w:r w:rsidRPr="00F74FCA">
        <w:rPr>
          <w:rFonts w:hint="eastAsia"/>
        </w:rPr>
        <w:t>主要厂商</w:t>
      </w:r>
      <w:r>
        <w:t>高密度微孔聚氨酯泡沫</w:t>
      </w:r>
      <w:r>
        <w:t>收入</w:t>
      </w:r>
      <w:r>
        <w:rPr>
          <w:rFonts w:hint="eastAsia"/>
        </w:rPr>
        <w:t>（</w:t>
      </w:r>
      <w:r>
        <w:rPr>
          <w:rFonts w:hint="eastAsia"/>
        </w:rPr>
        <w:t>2019-2024</w:t>
      </w:r>
      <w:r>
        <w:rPr>
          <w:rFonts w:hint="eastAsia"/>
        </w:rPr>
        <w:t>）</w:t>
      </w:r>
      <w:bookmarkEnd w:id="124"/>
    </w:p>
    <w:p w:rsidR="00137863" w:rsidRPr="006C3BE6" w:rsidP="006C3BE6" w14:paraId="24603FA7" w14:textId="3578596E">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Pr="006C3BE6">
        <w:rPr>
          <w:rFonts w:hint="eastAsia"/>
        </w:rPr>
        <w:t>市场主要厂商</w:t>
      </w:r>
      <w:r w:rsidRPr="006C3BE6">
        <w:t>高密度微孔聚氨酯泡沫</w:t>
      </w:r>
      <w:r w:rsidRPr="006C3BE6">
        <w:t>收入</w:t>
      </w:r>
      <w:bookmarkEnd w:id="125"/>
      <w:bookmarkEnd w:id="126"/>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（万元）</w:t>
      </w:r>
      <w:bookmarkEnd w:id="127"/>
      <w:bookmarkEnd w:id="128"/>
    </w:p>
    <w:tbl>
      <w:tblPr>
        <w:tblStyle w:val="TableGrid8"/>
        <w:tblW w:w="4999" w:type="pct"/>
        <w:tblLook w:val="04A0"/>
      </w:tblPr>
      <w:tblGrid>
        <w:gridCol w:w="3016"/>
        <w:gridCol w:w="1164"/>
        <w:gridCol w:w="1162"/>
        <w:gridCol w:w="1161"/>
        <w:gridCol w:w="1161"/>
        <w:gridCol w:w="1153"/>
        <w:gridCol w:w="1149"/>
      </w:tblGrid>
      <w:tr w14:paraId="7ABF56E9" w14:textId="77777777" w:rsidTr="00017B34">
        <w:tblPrEx>
          <w:tblW w:w="4999" w:type="pct"/>
          <w:tblLook w:val="04A0"/>
        </w:tblPrEx>
        <w:trPr>
          <w:trHeight w:val="270"/>
        </w:trPr>
        <w:tc>
          <w:tcPr>
            <w:tcW w:w="1383" w:type="pct"/>
            <w:noWrap/>
            <w:hideMark/>
          </w:tcPr>
          <w:p w:rsidR="00137863" w:rsidRPr="00F844AB" w:rsidP="00017B34" w14:paraId="1B76C0BD" w14:textId="77777777">
            <w:pPr>
              <w:pStyle w:val="-2"/>
            </w:pPr>
            <w:r>
              <w:rPr>
                <w:rFonts w:hint="eastAsia"/>
              </w:rPr>
              <w:t>公司名称</w:t>
            </w:r>
          </w:p>
        </w:tc>
        <w:tc>
          <w:tcPr>
            <w:tcW w:w="606" w:type="pct"/>
          </w:tcPr>
          <w:p w:rsidR="00137863" w:rsidP="00017B34" w14:paraId="35CCC8AF" w14:textId="77777777">
            <w:pPr>
              <w:pStyle w:val="-2"/>
            </w:pPr>
            <w:r>
              <w:rPr>
                <w:rFonts w:hint="eastAsia"/>
              </w:rPr>
              <w:t>2019</w:t>
            </w:r>
          </w:p>
        </w:tc>
        <w:tc>
          <w:tcPr>
            <w:tcW w:w="605" w:type="pct"/>
          </w:tcPr>
          <w:p w:rsidR="00137863" w:rsidP="00017B34" w14:paraId="0C3BB9FE" w14:textId="77777777">
            <w:pPr>
              <w:pStyle w:val="-2"/>
            </w:pPr>
            <w:r>
              <w:rPr>
                <w:rFonts w:hint="eastAsia"/>
              </w:rPr>
              <w:t>2020</w:t>
            </w:r>
          </w:p>
        </w:tc>
        <w:tc>
          <w:tcPr>
            <w:tcW w:w="604" w:type="pct"/>
            <w:noWrap/>
            <w:hideMark/>
          </w:tcPr>
          <w:p w:rsidR="00137863" w:rsidRPr="00F844AB" w:rsidP="00017B34" w14:paraId="6A5B05A2" w14:textId="77777777">
            <w:pPr>
              <w:pStyle w:val="-2"/>
            </w:pPr>
            <w:r>
              <w:rPr>
                <w:rFonts w:hint="eastAsia"/>
              </w:rPr>
              <w:t>202</w:t>
            </w:r>
            <w:r>
              <w:t>1</w:t>
            </w:r>
          </w:p>
        </w:tc>
        <w:tc>
          <w:tcPr>
            <w:tcW w:w="604" w:type="pct"/>
            <w:noWrap/>
            <w:hideMark/>
          </w:tcPr>
          <w:p w:rsidR="00137863" w:rsidRPr="00F844AB" w:rsidP="00017B34" w14:paraId="40F4192E" w14:textId="77777777">
            <w:pPr>
              <w:pStyle w:val="-2"/>
            </w:pPr>
            <w:r>
              <w:rPr>
                <w:rFonts w:hint="eastAsia"/>
              </w:rPr>
              <w:t>202</w:t>
            </w:r>
            <w:r>
              <w:t>2</w:t>
            </w:r>
          </w:p>
        </w:tc>
        <w:tc>
          <w:tcPr>
            <w:tcW w:w="600" w:type="pct"/>
          </w:tcPr>
          <w:p w:rsidR="00137863" w:rsidP="00017B34" w14:paraId="6F76C0D1" w14:textId="77777777">
            <w:pPr>
              <w:pStyle w:val="-2"/>
            </w:pPr>
            <w:r>
              <w:rPr>
                <w:rFonts w:hint="eastAsia"/>
              </w:rPr>
              <w:t>202</w:t>
            </w:r>
            <w:r>
              <w:t>3</w:t>
            </w:r>
          </w:p>
        </w:tc>
        <w:tc>
          <w:tcPr>
            <w:tcW w:w="599" w:type="pct"/>
          </w:tcPr>
          <w:p w:rsidR="00137863" w:rsidP="00017B34" w14:paraId="39CFFA3A" w14:textId="77777777">
            <w:pPr>
              <w:pStyle w:val="-2"/>
            </w:pPr>
            <w:r>
              <w:rPr>
                <w:rFonts w:hint="eastAsia"/>
              </w:rPr>
              <w:t>202</w:t>
            </w:r>
            <w:r>
              <w:t>4</w:t>
            </w:r>
          </w:p>
        </w:tc>
      </w:tr>
      <w:tr w14:paraId="73EB7B70" w14:textId="77777777" w:rsidTr="00017B34">
        <w:tblPrEx>
          <w:tblW w:w="4999" w:type="pct"/>
          <w:tblLook w:val="04A0"/>
        </w:tblPrEx>
        <w:trPr>
          <w:trHeight w:val="270"/>
        </w:trPr>
        <w:tc>
          <w:tcPr>
            <w:tcW w:w="1383" w:type="pct"/>
            <w:noWrap/>
            <w:hideMark/>
          </w:tcPr>
          <w:p w:rsidR="00137863" w:rsidRPr="009D02FC" w:rsidP="00017B34" w14:paraId="197632AA" w14:textId="77777777">
            <w:pPr>
              <w:pStyle w:val="-2"/>
            </w:pPr>
            <w:r w:rsidRPr="009D02FC">
              <w:t>BASF SE</w:t>
            </w:r>
          </w:p>
        </w:tc>
        <w:tc>
          <w:tcPr>
            <w:tcW w:w="606" w:type="pct"/>
          </w:tcPr>
          <w:p w:rsidR="00137863" w:rsidRPr="008E6510" w:rsidP="00017B34" w14:paraId="66826DB6" w14:textId="77777777">
            <w:pPr>
              <w:pStyle w:val="-2"/>
            </w:pPr>
            <w:r w:rsidRPr="00FB79D1">
              <w:rPr>
                <w:rFonts w:hint="eastAsia"/>
              </w:rPr>
              <w:t>XX</w:t>
            </w:r>
          </w:p>
        </w:tc>
        <w:tc>
          <w:tcPr>
            <w:tcW w:w="605" w:type="pct"/>
          </w:tcPr>
          <w:p w:rsidR="00137863" w:rsidRPr="008E6510" w:rsidP="00017B34" w14:paraId="34B7C3AC" w14:textId="77777777">
            <w:pPr>
              <w:pStyle w:val="-2"/>
            </w:pPr>
            <w:r w:rsidRPr="00FB79D1">
              <w:rPr>
                <w:rFonts w:hint="eastAsia"/>
              </w:rPr>
              <w:t>XX</w:t>
            </w:r>
          </w:p>
        </w:tc>
        <w:tc>
          <w:tcPr>
            <w:tcW w:w="604" w:type="pct"/>
            <w:noWrap/>
          </w:tcPr>
          <w:p w:rsidR="00137863" w:rsidP="00017B34" w14:paraId="08DA6E30" w14:textId="77777777">
            <w:pPr>
              <w:pStyle w:val="-2"/>
            </w:pPr>
            <w:r w:rsidRPr="00FB79D1">
              <w:rPr>
                <w:rFonts w:hint="eastAsia"/>
              </w:rPr>
              <w:t>XX</w:t>
            </w:r>
          </w:p>
        </w:tc>
        <w:tc>
          <w:tcPr>
            <w:tcW w:w="604" w:type="pct"/>
            <w:noWrap/>
          </w:tcPr>
          <w:p w:rsidR="00137863" w:rsidP="00017B34" w14:paraId="3EC1CC9A" w14:textId="77777777">
            <w:pPr>
              <w:pStyle w:val="-2"/>
            </w:pPr>
            <w:r w:rsidRPr="00FB79D1">
              <w:rPr>
                <w:rFonts w:hint="eastAsia"/>
              </w:rPr>
              <w:t>XX</w:t>
            </w:r>
          </w:p>
        </w:tc>
        <w:tc>
          <w:tcPr>
            <w:tcW w:w="600" w:type="pct"/>
          </w:tcPr>
          <w:p w:rsidR="00137863" w:rsidP="00017B34" w14:paraId="2BD30D62" w14:textId="77777777">
            <w:pPr>
              <w:pStyle w:val="-2"/>
            </w:pPr>
            <w:r w:rsidRPr="00FB79D1">
              <w:rPr>
                <w:rFonts w:hint="eastAsia"/>
              </w:rPr>
              <w:t>XX</w:t>
            </w:r>
          </w:p>
        </w:tc>
        <w:tc>
          <w:tcPr>
            <w:tcW w:w="599" w:type="pct"/>
          </w:tcPr>
          <w:p w:rsidR="00137863" w:rsidRPr="008E6510" w:rsidP="00017B34" w14:paraId="5AB52F7C" w14:textId="77777777">
            <w:pPr>
              <w:pStyle w:val="-2"/>
            </w:pPr>
            <w:r w:rsidRPr="00FB79D1">
              <w:rPr>
                <w:rFonts w:hint="eastAsia"/>
              </w:rPr>
              <w:t>XX</w:t>
            </w:r>
          </w:p>
        </w:tc>
      </w:tr>
      <w:tr w14:paraId="0074C994" w14:textId="77777777" w:rsidTr="00017B34">
        <w:tblPrEx>
          <w:tblW w:w="4999" w:type="pct"/>
          <w:tblLook w:val="04A0"/>
        </w:tblPrEx>
        <w:trPr>
          <w:trHeight w:val="270"/>
        </w:trPr>
        <w:tc>
          <w:tcPr>
            <w:tcW w:w="1383" w:type="pct"/>
            <w:noWrap/>
            <w:hideMark/>
          </w:tcPr>
          <w:p w:rsidR="00137863" w:rsidRPr="009D02FC" w:rsidP="00017B34" w14:paraId="2BEB7E43" w14:textId="77777777">
            <w:pPr>
              <w:pStyle w:val="-2"/>
            </w:pPr>
            <w:r w:rsidRPr="009D02FC">
              <w:t>The DOW Chemical Company</w:t>
            </w:r>
          </w:p>
        </w:tc>
        <w:tc>
          <w:tcPr>
            <w:tcW w:w="606" w:type="pct"/>
          </w:tcPr>
          <w:p w:rsidR="00137863" w:rsidRPr="008E6510" w:rsidP="00017B34" w14:paraId="04578C83" w14:textId="77777777">
            <w:pPr>
              <w:pStyle w:val="-2"/>
            </w:pPr>
            <w:r w:rsidRPr="00FB79D1">
              <w:rPr>
                <w:rFonts w:hint="eastAsia"/>
              </w:rPr>
              <w:t>XX</w:t>
            </w:r>
          </w:p>
        </w:tc>
        <w:tc>
          <w:tcPr>
            <w:tcW w:w="605" w:type="pct"/>
          </w:tcPr>
          <w:p w:rsidR="00137863" w:rsidRPr="008E6510" w:rsidP="00017B34" w14:paraId="2DB62B99" w14:textId="77777777">
            <w:pPr>
              <w:pStyle w:val="-2"/>
            </w:pPr>
            <w:r w:rsidRPr="00FB79D1">
              <w:rPr>
                <w:rFonts w:hint="eastAsia"/>
              </w:rPr>
              <w:t>XX</w:t>
            </w:r>
          </w:p>
        </w:tc>
        <w:tc>
          <w:tcPr>
            <w:tcW w:w="604" w:type="pct"/>
            <w:noWrap/>
          </w:tcPr>
          <w:p w:rsidR="00137863" w:rsidP="00017B34" w14:paraId="40B3544A" w14:textId="77777777">
            <w:pPr>
              <w:pStyle w:val="-2"/>
            </w:pPr>
            <w:r w:rsidRPr="00FB79D1">
              <w:rPr>
                <w:rFonts w:hint="eastAsia"/>
              </w:rPr>
              <w:t>XX</w:t>
            </w:r>
          </w:p>
        </w:tc>
        <w:tc>
          <w:tcPr>
            <w:tcW w:w="604" w:type="pct"/>
            <w:noWrap/>
          </w:tcPr>
          <w:p w:rsidR="00137863" w:rsidP="00017B34" w14:paraId="3AB56E34" w14:textId="77777777">
            <w:pPr>
              <w:pStyle w:val="-2"/>
            </w:pPr>
            <w:r w:rsidRPr="00FB79D1">
              <w:rPr>
                <w:rFonts w:hint="eastAsia"/>
              </w:rPr>
              <w:t>XX</w:t>
            </w:r>
          </w:p>
        </w:tc>
        <w:tc>
          <w:tcPr>
            <w:tcW w:w="600" w:type="pct"/>
          </w:tcPr>
          <w:p w:rsidR="00137863" w:rsidP="00017B34" w14:paraId="5D519A21" w14:textId="77777777">
            <w:pPr>
              <w:pStyle w:val="-2"/>
            </w:pPr>
            <w:r w:rsidRPr="00FB79D1">
              <w:rPr>
                <w:rFonts w:hint="eastAsia"/>
              </w:rPr>
              <w:t>XX</w:t>
            </w:r>
          </w:p>
        </w:tc>
        <w:tc>
          <w:tcPr>
            <w:tcW w:w="599" w:type="pct"/>
          </w:tcPr>
          <w:p w:rsidR="00137863" w:rsidRPr="008E6510" w:rsidP="00017B34" w14:paraId="1E92CAA4" w14:textId="77777777">
            <w:pPr>
              <w:pStyle w:val="-2"/>
            </w:pPr>
            <w:r w:rsidRPr="00FB79D1">
              <w:rPr>
                <w:rFonts w:hint="eastAsia"/>
              </w:rPr>
              <w:t>XX</w:t>
            </w:r>
          </w:p>
        </w:tc>
      </w:tr>
      <w:tr w14:paraId="54BB088F" w14:textId="77777777" w:rsidTr="00017B34">
        <w:tblPrEx>
          <w:tblW w:w="4999" w:type="pct"/>
          <w:tblLook w:val="04A0"/>
        </w:tblPrEx>
        <w:trPr>
          <w:trHeight w:val="270"/>
        </w:trPr>
        <w:tc>
          <w:tcPr>
            <w:tcW w:w="1383" w:type="pct"/>
            <w:noWrap/>
            <w:hideMark/>
          </w:tcPr>
          <w:p w:rsidR="00137863" w:rsidRPr="009D02FC" w:rsidP="00017B34" w14:paraId="1B65D7A2" w14:textId="77777777">
            <w:pPr>
              <w:pStyle w:val="-2"/>
            </w:pPr>
            <w:r w:rsidRPr="009D02FC">
              <w:t>Saint-Gobain Performance Plastics</w:t>
            </w:r>
          </w:p>
        </w:tc>
        <w:tc>
          <w:tcPr>
            <w:tcW w:w="606" w:type="pct"/>
          </w:tcPr>
          <w:p w:rsidR="00137863" w:rsidRPr="008E6510" w:rsidP="00017B34" w14:paraId="2D0E236B" w14:textId="77777777">
            <w:pPr>
              <w:pStyle w:val="-2"/>
            </w:pPr>
            <w:r w:rsidRPr="00FB79D1">
              <w:rPr>
                <w:rFonts w:hint="eastAsia"/>
              </w:rPr>
              <w:t>XX</w:t>
            </w:r>
          </w:p>
        </w:tc>
        <w:tc>
          <w:tcPr>
            <w:tcW w:w="605" w:type="pct"/>
          </w:tcPr>
          <w:p w:rsidR="00137863" w:rsidRPr="008E6510" w:rsidP="00017B34" w14:paraId="12717C61" w14:textId="77777777">
            <w:pPr>
              <w:pStyle w:val="-2"/>
            </w:pPr>
            <w:r w:rsidRPr="00FB79D1">
              <w:rPr>
                <w:rFonts w:hint="eastAsia"/>
              </w:rPr>
              <w:t>XX</w:t>
            </w:r>
          </w:p>
        </w:tc>
        <w:tc>
          <w:tcPr>
            <w:tcW w:w="604" w:type="pct"/>
            <w:noWrap/>
          </w:tcPr>
          <w:p w:rsidR="00137863" w:rsidP="00017B34" w14:paraId="26BD4F6C" w14:textId="77777777">
            <w:pPr>
              <w:pStyle w:val="-2"/>
            </w:pPr>
            <w:r w:rsidRPr="00FB79D1">
              <w:rPr>
                <w:rFonts w:hint="eastAsia"/>
              </w:rPr>
              <w:t>XX</w:t>
            </w:r>
          </w:p>
        </w:tc>
        <w:tc>
          <w:tcPr>
            <w:tcW w:w="604" w:type="pct"/>
            <w:noWrap/>
          </w:tcPr>
          <w:p w:rsidR="00137863" w:rsidP="00017B34" w14:paraId="479CAA94" w14:textId="77777777">
            <w:pPr>
              <w:pStyle w:val="-2"/>
            </w:pPr>
            <w:r w:rsidRPr="00FB79D1">
              <w:rPr>
                <w:rFonts w:hint="eastAsia"/>
              </w:rPr>
              <w:t>XX</w:t>
            </w:r>
          </w:p>
        </w:tc>
        <w:tc>
          <w:tcPr>
            <w:tcW w:w="600" w:type="pct"/>
          </w:tcPr>
          <w:p w:rsidR="00137863" w:rsidP="00017B34" w14:paraId="6048C4C5" w14:textId="77777777">
            <w:pPr>
              <w:pStyle w:val="-2"/>
            </w:pPr>
            <w:r w:rsidRPr="00FB79D1">
              <w:rPr>
                <w:rFonts w:hint="eastAsia"/>
              </w:rPr>
              <w:t>XX</w:t>
            </w:r>
          </w:p>
        </w:tc>
        <w:tc>
          <w:tcPr>
            <w:tcW w:w="599" w:type="pct"/>
          </w:tcPr>
          <w:p w:rsidR="00137863" w:rsidRPr="008E6510" w:rsidP="00017B34" w14:paraId="62B1A95C" w14:textId="77777777">
            <w:pPr>
              <w:pStyle w:val="-2"/>
            </w:pPr>
            <w:r w:rsidRPr="00FB79D1">
              <w:rPr>
                <w:rFonts w:hint="eastAsia"/>
              </w:rPr>
              <w:t>XX</w:t>
            </w:r>
          </w:p>
        </w:tc>
      </w:tr>
      <w:tr w14:paraId="646215C0" w14:textId="77777777" w:rsidTr="00017B34">
        <w:tblPrEx>
          <w:tblW w:w="4999" w:type="pct"/>
          <w:tblLook w:val="04A0"/>
        </w:tblPrEx>
        <w:trPr>
          <w:trHeight w:val="270"/>
        </w:trPr>
        <w:tc>
          <w:tcPr>
            <w:tcW w:w="1383" w:type="pct"/>
            <w:noWrap/>
            <w:hideMark/>
          </w:tcPr>
          <w:p w:rsidR="00137863" w:rsidRPr="009D02FC" w:rsidP="00017B34" w14:paraId="2644437F" w14:textId="77777777">
            <w:pPr>
              <w:pStyle w:val="-2"/>
            </w:pPr>
            <w:r w:rsidRPr="009D02FC">
              <w:t>Huntsman Corporation</w:t>
            </w:r>
          </w:p>
        </w:tc>
        <w:tc>
          <w:tcPr>
            <w:tcW w:w="606" w:type="pct"/>
          </w:tcPr>
          <w:p w:rsidR="00137863" w:rsidRPr="008E6510" w:rsidP="00017B34" w14:paraId="23DE280B" w14:textId="77777777">
            <w:pPr>
              <w:pStyle w:val="-2"/>
            </w:pPr>
            <w:r w:rsidRPr="00FB79D1">
              <w:rPr>
                <w:rFonts w:hint="eastAsia"/>
              </w:rPr>
              <w:t>XX</w:t>
            </w:r>
          </w:p>
        </w:tc>
        <w:tc>
          <w:tcPr>
            <w:tcW w:w="605" w:type="pct"/>
          </w:tcPr>
          <w:p w:rsidR="00137863" w:rsidRPr="008E6510" w:rsidP="00017B34" w14:paraId="1CB2FDB9" w14:textId="77777777">
            <w:pPr>
              <w:pStyle w:val="-2"/>
            </w:pPr>
            <w:r w:rsidRPr="00FB79D1">
              <w:rPr>
                <w:rFonts w:hint="eastAsia"/>
              </w:rPr>
              <w:t>XX</w:t>
            </w:r>
          </w:p>
        </w:tc>
        <w:tc>
          <w:tcPr>
            <w:tcW w:w="604" w:type="pct"/>
            <w:noWrap/>
          </w:tcPr>
          <w:p w:rsidR="00137863" w:rsidP="00017B34" w14:paraId="19BC5FE0" w14:textId="77777777">
            <w:pPr>
              <w:pStyle w:val="-2"/>
            </w:pPr>
            <w:r w:rsidRPr="00FB79D1">
              <w:rPr>
                <w:rFonts w:hint="eastAsia"/>
              </w:rPr>
              <w:t>XX</w:t>
            </w:r>
          </w:p>
        </w:tc>
        <w:tc>
          <w:tcPr>
            <w:tcW w:w="604" w:type="pct"/>
            <w:noWrap/>
          </w:tcPr>
          <w:p w:rsidR="00137863" w:rsidP="00017B34" w14:paraId="6AB6DAA8" w14:textId="77777777">
            <w:pPr>
              <w:pStyle w:val="-2"/>
            </w:pPr>
            <w:r w:rsidRPr="00FB79D1">
              <w:rPr>
                <w:rFonts w:hint="eastAsia"/>
              </w:rPr>
              <w:t>XX</w:t>
            </w:r>
          </w:p>
        </w:tc>
        <w:tc>
          <w:tcPr>
            <w:tcW w:w="600" w:type="pct"/>
          </w:tcPr>
          <w:p w:rsidR="00137863" w:rsidP="00017B34" w14:paraId="03EF4769" w14:textId="77777777">
            <w:pPr>
              <w:pStyle w:val="-2"/>
            </w:pPr>
            <w:r w:rsidRPr="00FB79D1">
              <w:rPr>
                <w:rFonts w:hint="eastAsia"/>
              </w:rPr>
              <w:t>XX</w:t>
            </w:r>
          </w:p>
        </w:tc>
        <w:tc>
          <w:tcPr>
            <w:tcW w:w="599" w:type="pct"/>
          </w:tcPr>
          <w:p w:rsidR="00137863" w:rsidRPr="008E6510" w:rsidP="00017B34" w14:paraId="0D933B99" w14:textId="77777777">
            <w:pPr>
              <w:pStyle w:val="-2"/>
            </w:pPr>
            <w:r w:rsidRPr="00FB79D1">
              <w:rPr>
                <w:rFonts w:hint="eastAsia"/>
              </w:rPr>
              <w:t>XX</w:t>
            </w:r>
          </w:p>
        </w:tc>
      </w:tr>
      <w:tr w14:paraId="4B9B926C" w14:textId="77777777" w:rsidTr="00017B34">
        <w:tblPrEx>
          <w:tblW w:w="4999" w:type="pct"/>
          <w:tblLook w:val="04A0"/>
        </w:tblPrEx>
        <w:trPr>
          <w:trHeight w:val="270"/>
        </w:trPr>
        <w:tc>
          <w:tcPr>
            <w:tcW w:w="1383" w:type="pct"/>
            <w:noWrap/>
          </w:tcPr>
          <w:p w:rsidR="00137863" w:rsidRPr="009D02FC" w:rsidP="00017B34" w14:paraId="21E9574B" w14:textId="77777777">
            <w:pPr>
              <w:pStyle w:val="-2"/>
            </w:pPr>
            <w:r w:rsidRPr="009D02FC">
              <w:t>Evonik Industries</w:t>
            </w:r>
          </w:p>
        </w:tc>
        <w:tc>
          <w:tcPr>
            <w:tcW w:w="606" w:type="pct"/>
          </w:tcPr>
          <w:p w:rsidR="00137863" w:rsidRPr="008E6510" w:rsidP="00017B34" w14:paraId="0FC6AB58" w14:textId="77777777">
            <w:pPr>
              <w:pStyle w:val="-2"/>
            </w:pPr>
            <w:r w:rsidRPr="00FB79D1">
              <w:rPr>
                <w:rFonts w:hint="eastAsia"/>
              </w:rPr>
              <w:t>XX</w:t>
            </w:r>
          </w:p>
        </w:tc>
        <w:tc>
          <w:tcPr>
            <w:tcW w:w="605" w:type="pct"/>
          </w:tcPr>
          <w:p w:rsidR="00137863" w:rsidRPr="008E6510" w:rsidP="00017B34" w14:paraId="53A8134D" w14:textId="77777777">
            <w:pPr>
              <w:pStyle w:val="-2"/>
            </w:pPr>
            <w:r w:rsidRPr="00FB79D1">
              <w:rPr>
                <w:rFonts w:hint="eastAsia"/>
              </w:rPr>
              <w:t>XX</w:t>
            </w:r>
          </w:p>
        </w:tc>
        <w:tc>
          <w:tcPr>
            <w:tcW w:w="604" w:type="pct"/>
            <w:noWrap/>
          </w:tcPr>
          <w:p w:rsidR="00137863" w:rsidP="00017B34" w14:paraId="71F963FC" w14:textId="77777777">
            <w:pPr>
              <w:pStyle w:val="-2"/>
            </w:pPr>
            <w:r w:rsidRPr="00FB79D1">
              <w:rPr>
                <w:rFonts w:hint="eastAsia"/>
              </w:rPr>
              <w:t>XX</w:t>
            </w:r>
          </w:p>
        </w:tc>
        <w:tc>
          <w:tcPr>
            <w:tcW w:w="604" w:type="pct"/>
            <w:noWrap/>
          </w:tcPr>
          <w:p w:rsidR="00137863" w:rsidP="00017B34" w14:paraId="077DB3C9" w14:textId="77777777">
            <w:pPr>
              <w:pStyle w:val="-2"/>
            </w:pPr>
            <w:r w:rsidRPr="00FB79D1">
              <w:rPr>
                <w:rFonts w:hint="eastAsia"/>
              </w:rPr>
              <w:t>XX</w:t>
            </w:r>
          </w:p>
        </w:tc>
        <w:tc>
          <w:tcPr>
            <w:tcW w:w="600" w:type="pct"/>
          </w:tcPr>
          <w:p w:rsidR="00137863" w:rsidP="00017B34" w14:paraId="7C66D598" w14:textId="77777777">
            <w:pPr>
              <w:pStyle w:val="-2"/>
            </w:pPr>
            <w:r w:rsidRPr="00FB79D1">
              <w:rPr>
                <w:rFonts w:hint="eastAsia"/>
              </w:rPr>
              <w:t>XX</w:t>
            </w:r>
          </w:p>
        </w:tc>
        <w:tc>
          <w:tcPr>
            <w:tcW w:w="599" w:type="pct"/>
          </w:tcPr>
          <w:p w:rsidR="00137863" w:rsidRPr="008E6510" w:rsidP="00017B34" w14:paraId="101D3589" w14:textId="77777777">
            <w:pPr>
              <w:pStyle w:val="-2"/>
            </w:pPr>
            <w:r w:rsidRPr="00FB79D1">
              <w:rPr>
                <w:rFonts w:hint="eastAsia"/>
              </w:rPr>
              <w:t>XX</w:t>
            </w:r>
          </w:p>
        </w:tc>
      </w:tr>
      <w:tr w14:paraId="2D46147B" w14:textId="77777777" w:rsidTr="00017B34">
        <w:tblPrEx>
          <w:tblW w:w="4999" w:type="pct"/>
          <w:tblLook w:val="04A0"/>
        </w:tblPrEx>
        <w:trPr>
          <w:trHeight w:val="270"/>
        </w:trPr>
        <w:tc>
          <w:tcPr>
            <w:tcW w:w="1383" w:type="pct"/>
            <w:noWrap/>
          </w:tcPr>
          <w:p w:rsidR="00137863" w:rsidRPr="009D02FC" w:rsidP="00017B34" w14:paraId="2A4D2848" w14:textId="77777777">
            <w:pPr>
              <w:pStyle w:val="-2"/>
            </w:pPr>
            <w:r w:rsidRPr="009D02FC">
              <w:t>Rogers Corporation</w:t>
            </w:r>
          </w:p>
        </w:tc>
        <w:tc>
          <w:tcPr>
            <w:tcW w:w="606" w:type="pct"/>
          </w:tcPr>
          <w:p w:rsidR="00137863" w:rsidRPr="008E6510" w:rsidP="00017B34" w14:paraId="6D0F0CF9" w14:textId="77777777">
            <w:pPr>
              <w:pStyle w:val="-2"/>
            </w:pPr>
            <w:r w:rsidRPr="00FB79D1">
              <w:rPr>
                <w:rFonts w:hint="eastAsia"/>
              </w:rPr>
              <w:t>XX</w:t>
            </w:r>
          </w:p>
        </w:tc>
        <w:tc>
          <w:tcPr>
            <w:tcW w:w="605" w:type="pct"/>
          </w:tcPr>
          <w:p w:rsidR="00137863" w:rsidRPr="008E6510" w:rsidP="00017B34" w14:paraId="75719CD9" w14:textId="77777777">
            <w:pPr>
              <w:pStyle w:val="-2"/>
            </w:pPr>
            <w:r w:rsidRPr="00FB79D1">
              <w:rPr>
                <w:rFonts w:hint="eastAsia"/>
              </w:rPr>
              <w:t>XX</w:t>
            </w:r>
          </w:p>
        </w:tc>
        <w:tc>
          <w:tcPr>
            <w:tcW w:w="604" w:type="pct"/>
            <w:noWrap/>
          </w:tcPr>
          <w:p w:rsidR="00137863" w:rsidP="00017B34" w14:paraId="229B1C5B" w14:textId="77777777">
            <w:pPr>
              <w:pStyle w:val="-2"/>
            </w:pPr>
            <w:r w:rsidRPr="00FB79D1">
              <w:rPr>
                <w:rFonts w:hint="eastAsia"/>
              </w:rPr>
              <w:t>XX</w:t>
            </w:r>
          </w:p>
        </w:tc>
        <w:tc>
          <w:tcPr>
            <w:tcW w:w="604" w:type="pct"/>
            <w:noWrap/>
          </w:tcPr>
          <w:p w:rsidR="00137863" w:rsidP="00017B34" w14:paraId="339B9BB6" w14:textId="77777777">
            <w:pPr>
              <w:pStyle w:val="-2"/>
            </w:pPr>
            <w:r w:rsidRPr="00FB79D1">
              <w:rPr>
                <w:rFonts w:hint="eastAsia"/>
              </w:rPr>
              <w:t>XX</w:t>
            </w:r>
          </w:p>
        </w:tc>
        <w:tc>
          <w:tcPr>
            <w:tcW w:w="600" w:type="pct"/>
          </w:tcPr>
          <w:p w:rsidR="00137863" w:rsidP="00017B34" w14:paraId="73B167FC" w14:textId="77777777">
            <w:pPr>
              <w:pStyle w:val="-2"/>
            </w:pPr>
            <w:r w:rsidRPr="00FB79D1">
              <w:rPr>
                <w:rFonts w:hint="eastAsia"/>
              </w:rPr>
              <w:t>XX</w:t>
            </w:r>
          </w:p>
        </w:tc>
        <w:tc>
          <w:tcPr>
            <w:tcW w:w="599" w:type="pct"/>
          </w:tcPr>
          <w:p w:rsidR="00137863" w:rsidRPr="008E6510" w:rsidP="00017B34" w14:paraId="77EF2AB3" w14:textId="77777777">
            <w:pPr>
              <w:pStyle w:val="-2"/>
            </w:pPr>
            <w:r w:rsidRPr="00FB79D1">
              <w:rPr>
                <w:rFonts w:hint="eastAsia"/>
              </w:rPr>
              <w:t>XX</w:t>
            </w:r>
          </w:p>
        </w:tc>
      </w:tr>
      <w:tr w14:paraId="66F99979" w14:textId="77777777" w:rsidTr="00017B34">
        <w:tblPrEx>
          <w:tblW w:w="4999" w:type="pct"/>
          <w:tblLook w:val="04A0"/>
        </w:tblPrEx>
        <w:trPr>
          <w:trHeight w:val="270"/>
        </w:trPr>
        <w:tc>
          <w:tcPr>
            <w:tcW w:w="1383" w:type="pct"/>
            <w:noWrap/>
          </w:tcPr>
          <w:p w:rsidR="00137863" w:rsidRPr="009D02FC" w:rsidP="00017B34" w14:paraId="748C8B79" w14:textId="77777777">
            <w:pPr>
              <w:pStyle w:val="-2"/>
            </w:pPr>
            <w:r w:rsidRPr="009D02FC">
              <w:t>Rubberlite lnc</w:t>
            </w:r>
          </w:p>
        </w:tc>
        <w:tc>
          <w:tcPr>
            <w:tcW w:w="606" w:type="pct"/>
          </w:tcPr>
          <w:p w:rsidR="00137863" w:rsidRPr="008E6510" w:rsidP="00017B34" w14:paraId="4ECF8429" w14:textId="77777777">
            <w:pPr>
              <w:pStyle w:val="-2"/>
            </w:pPr>
            <w:r w:rsidRPr="00FB79D1">
              <w:rPr>
                <w:rFonts w:hint="eastAsia"/>
              </w:rPr>
              <w:t>XX</w:t>
            </w:r>
          </w:p>
        </w:tc>
        <w:tc>
          <w:tcPr>
            <w:tcW w:w="605" w:type="pct"/>
          </w:tcPr>
          <w:p w:rsidR="00137863" w:rsidRPr="008E6510" w:rsidP="00017B34" w14:paraId="0A0E059E" w14:textId="77777777">
            <w:pPr>
              <w:pStyle w:val="-2"/>
            </w:pPr>
            <w:r w:rsidRPr="00FB79D1">
              <w:rPr>
                <w:rFonts w:hint="eastAsia"/>
              </w:rPr>
              <w:t>XX</w:t>
            </w:r>
          </w:p>
        </w:tc>
        <w:tc>
          <w:tcPr>
            <w:tcW w:w="604" w:type="pct"/>
            <w:noWrap/>
          </w:tcPr>
          <w:p w:rsidR="00137863" w:rsidP="00017B34" w14:paraId="56FA4761" w14:textId="77777777">
            <w:pPr>
              <w:pStyle w:val="-2"/>
            </w:pPr>
            <w:r w:rsidRPr="00FB79D1">
              <w:rPr>
                <w:rFonts w:hint="eastAsia"/>
              </w:rPr>
              <w:t>XX</w:t>
            </w:r>
          </w:p>
        </w:tc>
        <w:tc>
          <w:tcPr>
            <w:tcW w:w="604" w:type="pct"/>
            <w:noWrap/>
          </w:tcPr>
          <w:p w:rsidR="00137863" w:rsidP="00017B34" w14:paraId="5A912AEE" w14:textId="77777777">
            <w:pPr>
              <w:pStyle w:val="-2"/>
            </w:pPr>
            <w:r w:rsidRPr="00FB79D1">
              <w:rPr>
                <w:rFonts w:hint="eastAsia"/>
              </w:rPr>
              <w:t>XX</w:t>
            </w:r>
          </w:p>
        </w:tc>
        <w:tc>
          <w:tcPr>
            <w:tcW w:w="600" w:type="pct"/>
          </w:tcPr>
          <w:p w:rsidR="00137863" w:rsidP="00017B34" w14:paraId="0E28CC5F" w14:textId="77777777">
            <w:pPr>
              <w:pStyle w:val="-2"/>
            </w:pPr>
            <w:r w:rsidRPr="00FB79D1">
              <w:rPr>
                <w:rFonts w:hint="eastAsia"/>
              </w:rPr>
              <w:t>XX</w:t>
            </w:r>
          </w:p>
        </w:tc>
        <w:tc>
          <w:tcPr>
            <w:tcW w:w="599" w:type="pct"/>
          </w:tcPr>
          <w:p w:rsidR="00137863" w:rsidRPr="008E6510" w:rsidP="00017B34" w14:paraId="4E351F2B" w14:textId="77777777">
            <w:pPr>
              <w:pStyle w:val="-2"/>
            </w:pPr>
            <w:r w:rsidRPr="00FB79D1">
              <w:rPr>
                <w:rFonts w:hint="eastAsia"/>
              </w:rPr>
              <w:t>XX</w:t>
            </w:r>
          </w:p>
        </w:tc>
      </w:tr>
      <w:tr w14:paraId="13015937" w14:textId="77777777" w:rsidTr="00017B34">
        <w:tblPrEx>
          <w:tblW w:w="4999" w:type="pct"/>
          <w:tblLook w:val="04A0"/>
        </w:tblPrEx>
        <w:trPr>
          <w:trHeight w:val="270"/>
        </w:trPr>
        <w:tc>
          <w:tcPr>
            <w:tcW w:w="1383" w:type="pct"/>
            <w:noWrap/>
          </w:tcPr>
          <w:p w:rsidR="00137863" w:rsidRPr="009D02FC" w:rsidP="00017B34" w14:paraId="1081A388" w14:textId="77777777">
            <w:pPr>
              <w:pStyle w:val="-2"/>
            </w:pPr>
            <w:r w:rsidRPr="009D02FC">
              <w:t>Mearthane Products Corporation</w:t>
            </w:r>
          </w:p>
        </w:tc>
        <w:tc>
          <w:tcPr>
            <w:tcW w:w="606" w:type="pct"/>
          </w:tcPr>
          <w:p w:rsidR="00137863" w:rsidRPr="008E6510" w:rsidP="00017B34" w14:paraId="586B5373" w14:textId="77777777">
            <w:pPr>
              <w:pStyle w:val="-2"/>
            </w:pPr>
            <w:r w:rsidRPr="00FB79D1">
              <w:rPr>
                <w:rFonts w:hint="eastAsia"/>
              </w:rPr>
              <w:t>XX</w:t>
            </w:r>
          </w:p>
        </w:tc>
        <w:tc>
          <w:tcPr>
            <w:tcW w:w="605" w:type="pct"/>
          </w:tcPr>
          <w:p w:rsidR="00137863" w:rsidRPr="008E6510" w:rsidP="00017B34" w14:paraId="286D41B7" w14:textId="77777777">
            <w:pPr>
              <w:pStyle w:val="-2"/>
            </w:pPr>
            <w:r w:rsidRPr="00FB79D1">
              <w:rPr>
                <w:rFonts w:hint="eastAsia"/>
              </w:rPr>
              <w:t>XX</w:t>
            </w:r>
          </w:p>
        </w:tc>
        <w:tc>
          <w:tcPr>
            <w:tcW w:w="604" w:type="pct"/>
            <w:noWrap/>
          </w:tcPr>
          <w:p w:rsidR="00137863" w:rsidP="00017B34" w14:paraId="027EC248" w14:textId="77777777">
            <w:pPr>
              <w:pStyle w:val="-2"/>
            </w:pPr>
            <w:r w:rsidRPr="00FB79D1">
              <w:rPr>
                <w:rFonts w:hint="eastAsia"/>
              </w:rPr>
              <w:t>XX</w:t>
            </w:r>
          </w:p>
        </w:tc>
        <w:tc>
          <w:tcPr>
            <w:tcW w:w="604" w:type="pct"/>
            <w:noWrap/>
          </w:tcPr>
          <w:p w:rsidR="00137863" w:rsidP="00017B34" w14:paraId="53EFEB7E" w14:textId="77777777">
            <w:pPr>
              <w:pStyle w:val="-2"/>
            </w:pPr>
            <w:r w:rsidRPr="00FB79D1">
              <w:rPr>
                <w:rFonts w:hint="eastAsia"/>
              </w:rPr>
              <w:t>XX</w:t>
            </w:r>
          </w:p>
        </w:tc>
        <w:tc>
          <w:tcPr>
            <w:tcW w:w="600" w:type="pct"/>
          </w:tcPr>
          <w:p w:rsidR="00137863" w:rsidP="00017B34" w14:paraId="362A287A" w14:textId="77777777">
            <w:pPr>
              <w:pStyle w:val="-2"/>
            </w:pPr>
            <w:r w:rsidRPr="00FB79D1">
              <w:rPr>
                <w:rFonts w:hint="eastAsia"/>
              </w:rPr>
              <w:t>XX</w:t>
            </w:r>
          </w:p>
        </w:tc>
        <w:tc>
          <w:tcPr>
            <w:tcW w:w="599" w:type="pct"/>
          </w:tcPr>
          <w:p w:rsidR="00137863" w:rsidRPr="008E6510" w:rsidP="00017B34" w14:paraId="0A5FA9CA" w14:textId="77777777">
            <w:pPr>
              <w:pStyle w:val="-2"/>
            </w:pPr>
            <w:r w:rsidRPr="00FB79D1">
              <w:rPr>
                <w:rFonts w:hint="eastAsia"/>
              </w:rPr>
              <w:t>XX</w:t>
            </w:r>
          </w:p>
        </w:tc>
      </w:tr>
      <w:tr w14:paraId="6814C451" w14:textId="77777777" w:rsidTr="00017B34">
        <w:tblPrEx>
          <w:tblW w:w="4999" w:type="pct"/>
          <w:tblLook w:val="04A0"/>
        </w:tblPrEx>
        <w:trPr>
          <w:trHeight w:val="270"/>
        </w:trPr>
        <w:tc>
          <w:tcPr>
            <w:tcW w:w="1383" w:type="pct"/>
            <w:noWrap/>
          </w:tcPr>
          <w:p w:rsidR="00137863" w:rsidRPr="009D02FC" w:rsidP="00017B34" w14:paraId="35C85A9D" w14:textId="77777777">
            <w:pPr>
              <w:pStyle w:val="-2"/>
            </w:pPr>
            <w:r w:rsidRPr="009D02FC">
              <w:t>ERA Polymers</w:t>
            </w:r>
          </w:p>
        </w:tc>
        <w:tc>
          <w:tcPr>
            <w:tcW w:w="606" w:type="pct"/>
          </w:tcPr>
          <w:p w:rsidR="00137863" w:rsidRPr="008E6510" w:rsidP="00017B34" w14:paraId="62490563" w14:textId="77777777">
            <w:pPr>
              <w:pStyle w:val="-2"/>
            </w:pPr>
            <w:r w:rsidRPr="00FB79D1">
              <w:rPr>
                <w:rFonts w:hint="eastAsia"/>
              </w:rPr>
              <w:t>XX</w:t>
            </w:r>
          </w:p>
        </w:tc>
        <w:tc>
          <w:tcPr>
            <w:tcW w:w="605" w:type="pct"/>
          </w:tcPr>
          <w:p w:rsidR="00137863" w:rsidRPr="008E6510" w:rsidP="00017B34" w14:paraId="26608454" w14:textId="77777777">
            <w:pPr>
              <w:pStyle w:val="-2"/>
            </w:pPr>
            <w:r w:rsidRPr="00FB79D1">
              <w:rPr>
                <w:rFonts w:hint="eastAsia"/>
              </w:rPr>
              <w:t>XX</w:t>
            </w:r>
          </w:p>
        </w:tc>
        <w:tc>
          <w:tcPr>
            <w:tcW w:w="604" w:type="pct"/>
            <w:noWrap/>
          </w:tcPr>
          <w:p w:rsidR="00137863" w:rsidP="00017B34" w14:paraId="5FC14A6E" w14:textId="77777777">
            <w:pPr>
              <w:pStyle w:val="-2"/>
            </w:pPr>
            <w:r w:rsidRPr="00FB79D1">
              <w:rPr>
                <w:rFonts w:hint="eastAsia"/>
              </w:rPr>
              <w:t>XX</w:t>
            </w:r>
          </w:p>
        </w:tc>
        <w:tc>
          <w:tcPr>
            <w:tcW w:w="604" w:type="pct"/>
            <w:noWrap/>
          </w:tcPr>
          <w:p w:rsidR="00137863" w:rsidP="00017B34" w14:paraId="1551357B" w14:textId="77777777">
            <w:pPr>
              <w:pStyle w:val="-2"/>
            </w:pPr>
            <w:r w:rsidRPr="00FB79D1">
              <w:rPr>
                <w:rFonts w:hint="eastAsia"/>
              </w:rPr>
              <w:t>XX</w:t>
            </w:r>
          </w:p>
        </w:tc>
        <w:tc>
          <w:tcPr>
            <w:tcW w:w="600" w:type="pct"/>
          </w:tcPr>
          <w:p w:rsidR="00137863" w:rsidP="00017B34" w14:paraId="677D6927" w14:textId="77777777">
            <w:pPr>
              <w:pStyle w:val="-2"/>
            </w:pPr>
            <w:r w:rsidRPr="00FB79D1">
              <w:rPr>
                <w:rFonts w:hint="eastAsia"/>
              </w:rPr>
              <w:t>XX</w:t>
            </w:r>
          </w:p>
        </w:tc>
        <w:tc>
          <w:tcPr>
            <w:tcW w:w="599" w:type="pct"/>
          </w:tcPr>
          <w:p w:rsidR="00137863" w:rsidRPr="008E6510" w:rsidP="00017B34" w14:paraId="5137E338" w14:textId="77777777">
            <w:pPr>
              <w:pStyle w:val="-2"/>
            </w:pPr>
            <w:r w:rsidRPr="00FB79D1">
              <w:rPr>
                <w:rFonts w:hint="eastAsia"/>
              </w:rPr>
              <w:t>XX</w:t>
            </w:r>
          </w:p>
        </w:tc>
      </w:tr>
      <w:tr w14:paraId="129BCC6C"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7FBC439E" w14:textId="77777777">
            <w:pPr>
              <w:pStyle w:val="-2"/>
            </w:pPr>
            <w:r w:rsidRPr="009D02FC">
              <w:t>General Plastics</w:t>
            </w:r>
          </w:p>
        </w:tc>
        <w:tc>
          <w:tcPr>
            <w:tcW w:w="606" w:type="pct"/>
          </w:tcPr>
          <w:p w:rsidR="00137863" w:rsidRPr="008E6510" w:rsidP="00017B34" w14:paraId="747B0FB0" w14:textId="77777777">
            <w:pPr>
              <w:pStyle w:val="-2"/>
            </w:pPr>
            <w:r w:rsidRPr="00FB79D1">
              <w:rPr>
                <w:rFonts w:hint="eastAsia"/>
              </w:rPr>
              <w:t>XX</w:t>
            </w:r>
          </w:p>
        </w:tc>
        <w:tc>
          <w:tcPr>
            <w:tcW w:w="605" w:type="pct"/>
          </w:tcPr>
          <w:p w:rsidR="00137863" w:rsidRPr="008E6510" w:rsidP="00017B34" w14:paraId="3015C68E" w14:textId="77777777">
            <w:pPr>
              <w:pStyle w:val="-2"/>
            </w:pPr>
            <w:r w:rsidRPr="00FB79D1">
              <w:rPr>
                <w:rFonts w:hint="eastAsia"/>
              </w:rPr>
              <w:t>XX</w:t>
            </w:r>
          </w:p>
        </w:tc>
        <w:tc>
          <w:tcPr>
            <w:tcW w:w="604" w:type="pct"/>
            <w:noWrap/>
          </w:tcPr>
          <w:p w:rsidR="00137863" w:rsidP="00017B34" w14:paraId="4E6EF38D" w14:textId="77777777">
            <w:pPr>
              <w:pStyle w:val="-2"/>
            </w:pPr>
            <w:r w:rsidRPr="00FB79D1">
              <w:rPr>
                <w:rFonts w:hint="eastAsia"/>
              </w:rPr>
              <w:t>XX</w:t>
            </w:r>
          </w:p>
        </w:tc>
        <w:tc>
          <w:tcPr>
            <w:tcW w:w="604" w:type="pct"/>
            <w:noWrap/>
          </w:tcPr>
          <w:p w:rsidR="00137863" w:rsidP="00017B34" w14:paraId="11824A62" w14:textId="77777777">
            <w:pPr>
              <w:pStyle w:val="-2"/>
            </w:pPr>
            <w:r w:rsidRPr="00FB79D1">
              <w:rPr>
                <w:rFonts w:hint="eastAsia"/>
              </w:rPr>
              <w:t>XX</w:t>
            </w:r>
          </w:p>
        </w:tc>
        <w:tc>
          <w:tcPr>
            <w:tcW w:w="600" w:type="pct"/>
          </w:tcPr>
          <w:p w:rsidR="00137863" w:rsidP="00017B34" w14:paraId="4E6C4321" w14:textId="77777777">
            <w:pPr>
              <w:pStyle w:val="-2"/>
            </w:pPr>
            <w:r w:rsidRPr="00FB79D1">
              <w:rPr>
                <w:rFonts w:hint="eastAsia"/>
              </w:rPr>
              <w:t>XX</w:t>
            </w:r>
          </w:p>
        </w:tc>
        <w:tc>
          <w:tcPr>
            <w:tcW w:w="599" w:type="pct"/>
          </w:tcPr>
          <w:p w:rsidR="00137863" w:rsidRPr="008E6510" w:rsidP="00017B34" w14:paraId="2A58254D" w14:textId="77777777">
            <w:pPr>
              <w:pStyle w:val="-2"/>
            </w:pPr>
            <w:r w:rsidRPr="00FB79D1">
              <w:rPr>
                <w:rFonts w:hint="eastAsia"/>
              </w:rPr>
              <w:t>XX</w:t>
            </w:r>
          </w:p>
        </w:tc>
      </w:tr>
      <w:tr w14:paraId="1B0A3EF9" w14:textId="77777777" w:rsidTr="00017B34">
        <w:tblPrEx>
          <w:tblW w:w="4999" w:type="pct"/>
          <w:tblLook w:val="04A0"/>
        </w:tblPrEx>
        <w:trPr>
          <w:trHeight w:val="270"/>
        </w:trPr>
        <w:tc>
          <w:tcPr>
            <w:tcW w:w="1383" w:type="pct"/>
            <w:noWrap/>
            <w:hideMark/>
          </w:tcPr>
          <w:p w:rsidR="00137863" w:rsidRPr="009D02FC" w:rsidP="00017B34" w14:paraId="22A203CD" w14:textId="77777777">
            <w:pPr>
              <w:pStyle w:val="-2"/>
            </w:pPr>
            <w:r>
              <w:rPr>
                <w:rFonts w:hint="eastAsia"/>
              </w:rPr>
              <w:t>其他厂商</w:t>
            </w:r>
          </w:p>
        </w:tc>
        <w:tc>
          <w:tcPr>
            <w:tcW w:w="606" w:type="pct"/>
          </w:tcPr>
          <w:p w:rsidR="00137863" w:rsidRPr="008E6510" w:rsidP="00017B34" w14:paraId="3C7898AE" w14:textId="77777777">
            <w:pPr>
              <w:pStyle w:val="-2"/>
            </w:pPr>
            <w:r w:rsidRPr="00FB79D1">
              <w:rPr>
                <w:rFonts w:hint="eastAsia"/>
              </w:rPr>
              <w:t>XX</w:t>
            </w:r>
          </w:p>
        </w:tc>
        <w:tc>
          <w:tcPr>
            <w:tcW w:w="605" w:type="pct"/>
          </w:tcPr>
          <w:p w:rsidR="00137863" w:rsidRPr="008E6510" w:rsidP="00017B34" w14:paraId="79861071" w14:textId="77777777">
            <w:pPr>
              <w:pStyle w:val="-2"/>
            </w:pPr>
            <w:r w:rsidRPr="00FB79D1">
              <w:rPr>
                <w:rFonts w:hint="eastAsia"/>
              </w:rPr>
              <w:t>XX</w:t>
            </w:r>
          </w:p>
        </w:tc>
        <w:tc>
          <w:tcPr>
            <w:tcW w:w="604" w:type="pct"/>
            <w:noWrap/>
            <w:hideMark/>
          </w:tcPr>
          <w:p w:rsidR="00137863" w:rsidP="00017B34" w14:paraId="2731B8F6" w14:textId="77777777">
            <w:pPr>
              <w:pStyle w:val="-2"/>
            </w:pPr>
            <w:r w:rsidRPr="00FB79D1">
              <w:rPr>
                <w:rFonts w:hint="eastAsia"/>
              </w:rPr>
              <w:t>XX</w:t>
            </w:r>
          </w:p>
        </w:tc>
        <w:tc>
          <w:tcPr>
            <w:tcW w:w="604" w:type="pct"/>
            <w:noWrap/>
            <w:hideMark/>
          </w:tcPr>
          <w:p w:rsidR="00137863" w:rsidP="00017B34" w14:paraId="39917D39" w14:textId="77777777">
            <w:pPr>
              <w:pStyle w:val="-2"/>
            </w:pPr>
            <w:r w:rsidRPr="00FB79D1">
              <w:rPr>
                <w:rFonts w:hint="eastAsia"/>
              </w:rPr>
              <w:t>XX</w:t>
            </w:r>
          </w:p>
        </w:tc>
        <w:tc>
          <w:tcPr>
            <w:tcW w:w="600" w:type="pct"/>
          </w:tcPr>
          <w:p w:rsidR="00137863" w:rsidP="00017B34" w14:paraId="1D7DD4F7" w14:textId="77777777">
            <w:pPr>
              <w:pStyle w:val="-2"/>
            </w:pPr>
            <w:r w:rsidRPr="00FB79D1">
              <w:rPr>
                <w:rFonts w:hint="eastAsia"/>
              </w:rPr>
              <w:t>XX</w:t>
            </w:r>
          </w:p>
        </w:tc>
        <w:tc>
          <w:tcPr>
            <w:tcW w:w="599" w:type="pct"/>
          </w:tcPr>
          <w:p w:rsidR="00137863" w:rsidRPr="008E6510" w:rsidP="00017B34" w14:paraId="7F5FD8B9" w14:textId="77777777">
            <w:pPr>
              <w:pStyle w:val="-2"/>
            </w:pPr>
            <w:r w:rsidRPr="00FB79D1">
              <w:rPr>
                <w:rFonts w:hint="eastAsia"/>
              </w:rPr>
              <w:t>XX</w:t>
            </w:r>
          </w:p>
        </w:tc>
      </w:tr>
      <w:tr w14:paraId="3EC1460C" w14:textId="77777777" w:rsidTr="00017B34">
        <w:tblPrEx>
          <w:tblW w:w="4999" w:type="pct"/>
          <w:tblLook w:val="04A0"/>
        </w:tblPrEx>
        <w:trPr>
          <w:trHeight w:val="270"/>
        </w:trPr>
        <w:tc>
          <w:tcPr>
            <w:tcW w:w="1383" w:type="pct"/>
            <w:noWrap/>
            <w:hideMark/>
          </w:tcPr>
          <w:p w:rsidR="00137863" w:rsidRPr="00F844AB" w:rsidP="00017B34" w14:paraId="731EA368" w14:textId="77777777">
            <w:pPr>
              <w:pStyle w:val="-2"/>
            </w:pPr>
            <w:r>
              <w:rPr>
                <w:rFonts w:hint="eastAsia"/>
              </w:rPr>
              <w:t>合计</w:t>
            </w:r>
          </w:p>
        </w:tc>
        <w:tc>
          <w:tcPr>
            <w:tcW w:w="606" w:type="pct"/>
          </w:tcPr>
          <w:p w:rsidR="00137863" w:rsidRPr="008E6510" w:rsidP="00017B34" w14:paraId="796FBB86" w14:textId="77777777">
            <w:pPr>
              <w:pStyle w:val="-2"/>
            </w:pPr>
            <w:r w:rsidRPr="00FB79D1">
              <w:rPr>
                <w:rFonts w:hint="eastAsia"/>
              </w:rPr>
              <w:t>XX</w:t>
            </w:r>
          </w:p>
        </w:tc>
        <w:tc>
          <w:tcPr>
            <w:tcW w:w="605" w:type="pct"/>
          </w:tcPr>
          <w:p w:rsidR="00137863" w:rsidRPr="008E6510" w:rsidP="00017B34" w14:paraId="4E79EF80" w14:textId="77777777">
            <w:pPr>
              <w:pStyle w:val="-2"/>
            </w:pPr>
            <w:r w:rsidRPr="00FB79D1">
              <w:rPr>
                <w:rFonts w:hint="eastAsia"/>
              </w:rPr>
              <w:t>XX</w:t>
            </w:r>
          </w:p>
        </w:tc>
        <w:tc>
          <w:tcPr>
            <w:tcW w:w="604" w:type="pct"/>
            <w:noWrap/>
            <w:hideMark/>
          </w:tcPr>
          <w:p w:rsidR="00137863" w:rsidP="00017B34" w14:paraId="36E5EA07" w14:textId="77777777">
            <w:pPr>
              <w:pStyle w:val="-2"/>
            </w:pPr>
            <w:r w:rsidRPr="00FB79D1">
              <w:rPr>
                <w:rFonts w:hint="eastAsia"/>
              </w:rPr>
              <w:t>XX</w:t>
            </w:r>
          </w:p>
        </w:tc>
        <w:tc>
          <w:tcPr>
            <w:tcW w:w="604" w:type="pct"/>
            <w:noWrap/>
            <w:hideMark/>
          </w:tcPr>
          <w:p w:rsidR="00137863" w:rsidP="00017B34" w14:paraId="2D4FD0EE" w14:textId="77777777">
            <w:pPr>
              <w:pStyle w:val="-2"/>
            </w:pPr>
            <w:r w:rsidRPr="00FB79D1">
              <w:rPr>
                <w:rFonts w:hint="eastAsia"/>
              </w:rPr>
              <w:t>XX</w:t>
            </w:r>
          </w:p>
        </w:tc>
        <w:tc>
          <w:tcPr>
            <w:tcW w:w="600" w:type="pct"/>
          </w:tcPr>
          <w:p w:rsidR="00137863" w:rsidP="00017B34" w14:paraId="6A0F11C0" w14:textId="77777777">
            <w:pPr>
              <w:pStyle w:val="-2"/>
            </w:pPr>
            <w:r w:rsidRPr="00FB79D1">
              <w:rPr>
                <w:rFonts w:hint="eastAsia"/>
              </w:rPr>
              <w:t>XX</w:t>
            </w:r>
          </w:p>
        </w:tc>
        <w:tc>
          <w:tcPr>
            <w:tcW w:w="599" w:type="pct"/>
          </w:tcPr>
          <w:p w:rsidR="00137863" w:rsidRPr="008E6510" w:rsidP="00017B34" w14:paraId="5F28E40A" w14:textId="77777777">
            <w:pPr>
              <w:pStyle w:val="-2"/>
            </w:pPr>
            <w:r w:rsidRPr="00FB79D1">
              <w:rPr>
                <w:rFonts w:hint="eastAsia"/>
              </w:rPr>
              <w:t>XX</w:t>
            </w:r>
          </w:p>
        </w:tc>
      </w:tr>
    </w:tbl>
    <w:p w:rsidR="00137863" w:rsidP="00137863" w14:paraId="17A92236"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4E924204" w14:textId="0A681A60">
      <w:pPr>
        <w:pStyle w:val="Heading3"/>
      </w:pPr>
      <w:bookmarkStart w:id="129" w:name="_Toc167126591"/>
      <w:r>
        <w:rPr>
          <w:rFonts w:hint="eastAsia"/>
        </w:rPr>
        <w:t>俄罗斯</w:t>
      </w:r>
      <w:r>
        <w:rPr>
          <w:rFonts w:hint="eastAsia"/>
        </w:rPr>
        <w:t>市场</w:t>
      </w:r>
      <w:r w:rsidRPr="00F74FCA">
        <w:rPr>
          <w:rFonts w:hint="eastAsia"/>
        </w:rPr>
        <w:t>主要厂商</w:t>
      </w:r>
      <w:r>
        <w:t>高密度微孔聚氨酯泡沫</w:t>
      </w:r>
      <w:r>
        <w:t>收入</w:t>
      </w:r>
      <w:r>
        <w:rPr>
          <w:rFonts w:hint="eastAsia"/>
        </w:rPr>
        <w:t>市场份额（</w:t>
      </w:r>
      <w:r>
        <w:rPr>
          <w:rFonts w:hint="eastAsia"/>
        </w:rPr>
        <w:t>2019-2024</w:t>
      </w:r>
      <w:r>
        <w:rPr>
          <w:rFonts w:hint="eastAsia"/>
        </w:rPr>
        <w:t>）</w:t>
      </w:r>
      <w:bookmarkEnd w:id="129"/>
    </w:p>
    <w:p w:rsidR="00137863" w:rsidRPr="006C3BE6" w:rsidP="006C3BE6" w14:paraId="5BFB6978" w14:textId="6504434C">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Pr="006C3BE6">
        <w:rPr>
          <w:rFonts w:hint="eastAsia"/>
        </w:rPr>
        <w:t>市场主要厂商</w:t>
      </w:r>
      <w:r w:rsidRPr="006C3BE6">
        <w:t>高密度微孔聚氨酯泡沫</w:t>
      </w:r>
      <w:r w:rsidRPr="006C3BE6">
        <w:rPr>
          <w:rFonts w:hint="eastAsia"/>
        </w:rPr>
        <w:t>收入份额</w:t>
      </w:r>
      <w:bookmarkEnd w:id="130"/>
      <w:bookmarkEnd w:id="131"/>
      <w:r w:rsidRPr="006C3BE6">
        <w:rPr>
          <w:rFonts w:hint="eastAsia"/>
        </w:rPr>
        <w:t>（</w:t>
      </w:r>
      <w:r w:rsidRPr="006C3BE6">
        <w:rPr>
          <w:rFonts w:hint="eastAsia"/>
        </w:rPr>
        <w:t>2019-2024</w:t>
      </w:r>
      <w:r w:rsidRPr="006C3BE6">
        <w:rPr>
          <w:rFonts w:hint="eastAsia"/>
        </w:rPr>
        <w:t>）</w:t>
      </w:r>
      <w:bookmarkEnd w:id="132"/>
      <w:bookmarkEnd w:id="133"/>
    </w:p>
    <w:tbl>
      <w:tblPr>
        <w:tblStyle w:val="TableGrid8"/>
        <w:tblW w:w="4999" w:type="pct"/>
        <w:tblLook w:val="04A0"/>
      </w:tblPr>
      <w:tblGrid>
        <w:gridCol w:w="3016"/>
        <w:gridCol w:w="1164"/>
        <w:gridCol w:w="1162"/>
        <w:gridCol w:w="1161"/>
        <w:gridCol w:w="1161"/>
        <w:gridCol w:w="1153"/>
        <w:gridCol w:w="1149"/>
      </w:tblGrid>
      <w:tr w14:paraId="0B024915" w14:textId="77777777" w:rsidTr="00017B34">
        <w:tblPrEx>
          <w:tblW w:w="4999" w:type="pct"/>
          <w:tblLook w:val="04A0"/>
        </w:tblPrEx>
        <w:trPr>
          <w:trHeight w:val="270"/>
        </w:trPr>
        <w:tc>
          <w:tcPr>
            <w:tcW w:w="1383" w:type="pct"/>
            <w:noWrap/>
            <w:hideMark/>
          </w:tcPr>
          <w:p w:rsidR="00137863" w:rsidRPr="00F844AB" w:rsidP="00017B34" w14:paraId="570A0E83" w14:textId="77777777">
            <w:pPr>
              <w:pStyle w:val="-2"/>
            </w:pPr>
            <w:r>
              <w:rPr>
                <w:rFonts w:hint="eastAsia"/>
              </w:rPr>
              <w:t>公司名称</w:t>
            </w:r>
          </w:p>
        </w:tc>
        <w:tc>
          <w:tcPr>
            <w:tcW w:w="606" w:type="pct"/>
          </w:tcPr>
          <w:p w:rsidR="00137863" w:rsidP="00017B34" w14:paraId="37DBA356" w14:textId="77777777">
            <w:pPr>
              <w:pStyle w:val="-2"/>
            </w:pPr>
            <w:r>
              <w:rPr>
                <w:rFonts w:hint="eastAsia"/>
              </w:rPr>
              <w:t>2019</w:t>
            </w:r>
          </w:p>
        </w:tc>
        <w:tc>
          <w:tcPr>
            <w:tcW w:w="605" w:type="pct"/>
          </w:tcPr>
          <w:p w:rsidR="00137863" w:rsidP="00017B34" w14:paraId="0015FBBA" w14:textId="77777777">
            <w:pPr>
              <w:pStyle w:val="-2"/>
            </w:pPr>
            <w:r>
              <w:rPr>
                <w:rFonts w:hint="eastAsia"/>
              </w:rPr>
              <w:t>2020</w:t>
            </w:r>
          </w:p>
        </w:tc>
        <w:tc>
          <w:tcPr>
            <w:tcW w:w="604" w:type="pct"/>
            <w:noWrap/>
            <w:hideMark/>
          </w:tcPr>
          <w:p w:rsidR="00137863" w:rsidRPr="00F844AB" w:rsidP="00017B34" w14:paraId="6666CE1C" w14:textId="77777777">
            <w:pPr>
              <w:pStyle w:val="-2"/>
            </w:pPr>
            <w:r>
              <w:rPr>
                <w:rFonts w:hint="eastAsia"/>
              </w:rPr>
              <w:t>202</w:t>
            </w:r>
            <w:r>
              <w:t>1</w:t>
            </w:r>
          </w:p>
        </w:tc>
        <w:tc>
          <w:tcPr>
            <w:tcW w:w="604" w:type="pct"/>
            <w:noWrap/>
            <w:hideMark/>
          </w:tcPr>
          <w:p w:rsidR="00137863" w:rsidRPr="00F844AB" w:rsidP="00017B34" w14:paraId="10FDE337" w14:textId="77777777">
            <w:pPr>
              <w:pStyle w:val="-2"/>
            </w:pPr>
            <w:r>
              <w:rPr>
                <w:rFonts w:hint="eastAsia"/>
              </w:rPr>
              <w:t>202</w:t>
            </w:r>
            <w:r>
              <w:t>2</w:t>
            </w:r>
          </w:p>
        </w:tc>
        <w:tc>
          <w:tcPr>
            <w:tcW w:w="600" w:type="pct"/>
          </w:tcPr>
          <w:p w:rsidR="00137863" w:rsidP="00017B34" w14:paraId="77026A54" w14:textId="77777777">
            <w:pPr>
              <w:pStyle w:val="-2"/>
            </w:pPr>
            <w:r>
              <w:rPr>
                <w:rFonts w:hint="eastAsia"/>
              </w:rPr>
              <w:t>202</w:t>
            </w:r>
            <w:r>
              <w:t>3</w:t>
            </w:r>
          </w:p>
        </w:tc>
        <w:tc>
          <w:tcPr>
            <w:tcW w:w="599" w:type="pct"/>
          </w:tcPr>
          <w:p w:rsidR="00137863" w:rsidP="00017B34" w14:paraId="32B5FEF2" w14:textId="77777777">
            <w:pPr>
              <w:pStyle w:val="-2"/>
            </w:pPr>
            <w:r>
              <w:rPr>
                <w:rFonts w:hint="eastAsia"/>
              </w:rPr>
              <w:t>202</w:t>
            </w:r>
            <w:r>
              <w:t>4</w:t>
            </w:r>
          </w:p>
        </w:tc>
      </w:tr>
      <w:tr w14:paraId="53060BAF" w14:textId="77777777" w:rsidTr="00017B34">
        <w:tblPrEx>
          <w:tblW w:w="4999" w:type="pct"/>
          <w:tblLook w:val="04A0"/>
        </w:tblPrEx>
        <w:trPr>
          <w:trHeight w:val="270"/>
        </w:trPr>
        <w:tc>
          <w:tcPr>
            <w:tcW w:w="1383" w:type="pct"/>
            <w:noWrap/>
            <w:hideMark/>
          </w:tcPr>
          <w:p w:rsidR="00137863" w:rsidRPr="009D02FC" w:rsidP="00017B34" w14:paraId="71BA62D3" w14:textId="77777777">
            <w:pPr>
              <w:pStyle w:val="-2"/>
            </w:pPr>
            <w:r w:rsidRPr="009D02FC">
              <w:t>BASF SE</w:t>
            </w:r>
          </w:p>
        </w:tc>
        <w:tc>
          <w:tcPr>
            <w:tcW w:w="606" w:type="pct"/>
          </w:tcPr>
          <w:p w:rsidR="00137863" w:rsidRPr="008E6510" w:rsidP="00017B34" w14:paraId="166E1B56" w14:textId="77777777">
            <w:pPr>
              <w:pStyle w:val="-2"/>
            </w:pPr>
            <w:r w:rsidRPr="00FB79D1">
              <w:rPr>
                <w:rFonts w:hint="eastAsia"/>
              </w:rPr>
              <w:t>XX</w:t>
            </w:r>
          </w:p>
        </w:tc>
        <w:tc>
          <w:tcPr>
            <w:tcW w:w="605" w:type="pct"/>
          </w:tcPr>
          <w:p w:rsidR="00137863" w:rsidRPr="008E6510" w:rsidP="00017B34" w14:paraId="191B6E43" w14:textId="77777777">
            <w:pPr>
              <w:pStyle w:val="-2"/>
            </w:pPr>
            <w:r w:rsidRPr="00FB79D1">
              <w:rPr>
                <w:rFonts w:hint="eastAsia"/>
              </w:rPr>
              <w:t>XX</w:t>
            </w:r>
          </w:p>
        </w:tc>
        <w:tc>
          <w:tcPr>
            <w:tcW w:w="604" w:type="pct"/>
            <w:noWrap/>
          </w:tcPr>
          <w:p w:rsidR="00137863" w:rsidP="00017B34" w14:paraId="4C61C6C6" w14:textId="77777777">
            <w:pPr>
              <w:pStyle w:val="-2"/>
            </w:pPr>
            <w:r w:rsidRPr="00FB79D1">
              <w:rPr>
                <w:rFonts w:hint="eastAsia"/>
              </w:rPr>
              <w:t>XX</w:t>
            </w:r>
          </w:p>
        </w:tc>
        <w:tc>
          <w:tcPr>
            <w:tcW w:w="604" w:type="pct"/>
            <w:noWrap/>
          </w:tcPr>
          <w:p w:rsidR="00137863" w:rsidP="00017B34" w14:paraId="5E1369E0" w14:textId="77777777">
            <w:pPr>
              <w:pStyle w:val="-2"/>
            </w:pPr>
            <w:r w:rsidRPr="00FB79D1">
              <w:rPr>
                <w:rFonts w:hint="eastAsia"/>
              </w:rPr>
              <w:t>XX</w:t>
            </w:r>
          </w:p>
        </w:tc>
        <w:tc>
          <w:tcPr>
            <w:tcW w:w="600" w:type="pct"/>
          </w:tcPr>
          <w:p w:rsidR="00137863" w:rsidP="00017B34" w14:paraId="29D1AF50" w14:textId="77777777">
            <w:pPr>
              <w:pStyle w:val="-2"/>
            </w:pPr>
            <w:r w:rsidRPr="00FB79D1">
              <w:rPr>
                <w:rFonts w:hint="eastAsia"/>
              </w:rPr>
              <w:t>XX</w:t>
            </w:r>
          </w:p>
        </w:tc>
        <w:tc>
          <w:tcPr>
            <w:tcW w:w="599" w:type="pct"/>
          </w:tcPr>
          <w:p w:rsidR="00137863" w:rsidRPr="008E6510" w:rsidP="00017B34" w14:paraId="6C3F49FB" w14:textId="77777777">
            <w:pPr>
              <w:pStyle w:val="-2"/>
            </w:pPr>
            <w:r w:rsidRPr="00FB79D1">
              <w:rPr>
                <w:rFonts w:hint="eastAsia"/>
              </w:rPr>
              <w:t>XX</w:t>
            </w:r>
          </w:p>
        </w:tc>
      </w:tr>
      <w:tr w14:paraId="6D60EFF1" w14:textId="77777777" w:rsidTr="00017B34">
        <w:tblPrEx>
          <w:tblW w:w="4999" w:type="pct"/>
          <w:tblLook w:val="04A0"/>
        </w:tblPrEx>
        <w:trPr>
          <w:trHeight w:val="270"/>
        </w:trPr>
        <w:tc>
          <w:tcPr>
            <w:tcW w:w="1383" w:type="pct"/>
            <w:noWrap/>
            <w:hideMark/>
          </w:tcPr>
          <w:p w:rsidR="00137863" w:rsidRPr="009D02FC" w:rsidP="00017B34" w14:paraId="29FB08D3" w14:textId="77777777">
            <w:pPr>
              <w:pStyle w:val="-2"/>
            </w:pPr>
            <w:r w:rsidRPr="009D02FC">
              <w:t>The DOW Chemical Company</w:t>
            </w:r>
          </w:p>
        </w:tc>
        <w:tc>
          <w:tcPr>
            <w:tcW w:w="606" w:type="pct"/>
          </w:tcPr>
          <w:p w:rsidR="00137863" w:rsidRPr="008E6510" w:rsidP="00017B34" w14:paraId="1E8E4EBC" w14:textId="77777777">
            <w:pPr>
              <w:pStyle w:val="-2"/>
            </w:pPr>
            <w:r w:rsidRPr="00FB79D1">
              <w:rPr>
                <w:rFonts w:hint="eastAsia"/>
              </w:rPr>
              <w:t>XX</w:t>
            </w:r>
          </w:p>
        </w:tc>
        <w:tc>
          <w:tcPr>
            <w:tcW w:w="605" w:type="pct"/>
          </w:tcPr>
          <w:p w:rsidR="00137863" w:rsidRPr="008E6510" w:rsidP="00017B34" w14:paraId="546F5218" w14:textId="77777777">
            <w:pPr>
              <w:pStyle w:val="-2"/>
            </w:pPr>
            <w:r w:rsidRPr="00FB79D1">
              <w:rPr>
                <w:rFonts w:hint="eastAsia"/>
              </w:rPr>
              <w:t>XX</w:t>
            </w:r>
          </w:p>
        </w:tc>
        <w:tc>
          <w:tcPr>
            <w:tcW w:w="604" w:type="pct"/>
            <w:noWrap/>
          </w:tcPr>
          <w:p w:rsidR="00137863" w:rsidP="00017B34" w14:paraId="4DAD4DB7" w14:textId="77777777">
            <w:pPr>
              <w:pStyle w:val="-2"/>
            </w:pPr>
            <w:r w:rsidRPr="00FB79D1">
              <w:rPr>
                <w:rFonts w:hint="eastAsia"/>
              </w:rPr>
              <w:t>XX</w:t>
            </w:r>
          </w:p>
        </w:tc>
        <w:tc>
          <w:tcPr>
            <w:tcW w:w="604" w:type="pct"/>
            <w:noWrap/>
          </w:tcPr>
          <w:p w:rsidR="00137863" w:rsidP="00017B34" w14:paraId="0C8B4E02" w14:textId="77777777">
            <w:pPr>
              <w:pStyle w:val="-2"/>
            </w:pPr>
            <w:r w:rsidRPr="00FB79D1">
              <w:rPr>
                <w:rFonts w:hint="eastAsia"/>
              </w:rPr>
              <w:t>XX</w:t>
            </w:r>
          </w:p>
        </w:tc>
        <w:tc>
          <w:tcPr>
            <w:tcW w:w="600" w:type="pct"/>
          </w:tcPr>
          <w:p w:rsidR="00137863" w:rsidP="00017B34" w14:paraId="573C651D" w14:textId="77777777">
            <w:pPr>
              <w:pStyle w:val="-2"/>
            </w:pPr>
            <w:r w:rsidRPr="00FB79D1">
              <w:rPr>
                <w:rFonts w:hint="eastAsia"/>
              </w:rPr>
              <w:t>XX</w:t>
            </w:r>
          </w:p>
        </w:tc>
        <w:tc>
          <w:tcPr>
            <w:tcW w:w="599" w:type="pct"/>
          </w:tcPr>
          <w:p w:rsidR="00137863" w:rsidRPr="008E6510" w:rsidP="00017B34" w14:paraId="42FFE0D4" w14:textId="77777777">
            <w:pPr>
              <w:pStyle w:val="-2"/>
            </w:pPr>
            <w:r w:rsidRPr="00FB79D1">
              <w:rPr>
                <w:rFonts w:hint="eastAsia"/>
              </w:rPr>
              <w:t>XX</w:t>
            </w:r>
          </w:p>
        </w:tc>
      </w:tr>
      <w:tr w14:paraId="69C1CD9A" w14:textId="77777777" w:rsidTr="00017B34">
        <w:tblPrEx>
          <w:tblW w:w="4999" w:type="pct"/>
          <w:tblLook w:val="04A0"/>
        </w:tblPrEx>
        <w:trPr>
          <w:trHeight w:val="270"/>
        </w:trPr>
        <w:tc>
          <w:tcPr>
            <w:tcW w:w="1383" w:type="pct"/>
            <w:noWrap/>
            <w:hideMark/>
          </w:tcPr>
          <w:p w:rsidR="00137863" w:rsidRPr="009D02FC" w:rsidP="00017B34" w14:paraId="3AE1E2F8" w14:textId="77777777">
            <w:pPr>
              <w:pStyle w:val="-2"/>
            </w:pPr>
            <w:r w:rsidRPr="009D02FC">
              <w:t>Saint-Gobain Performance Plastics</w:t>
            </w:r>
          </w:p>
        </w:tc>
        <w:tc>
          <w:tcPr>
            <w:tcW w:w="606" w:type="pct"/>
          </w:tcPr>
          <w:p w:rsidR="00137863" w:rsidRPr="008E6510" w:rsidP="00017B34" w14:paraId="06CD05A9" w14:textId="77777777">
            <w:pPr>
              <w:pStyle w:val="-2"/>
            </w:pPr>
            <w:r w:rsidRPr="00FB79D1">
              <w:rPr>
                <w:rFonts w:hint="eastAsia"/>
              </w:rPr>
              <w:t>XX</w:t>
            </w:r>
          </w:p>
        </w:tc>
        <w:tc>
          <w:tcPr>
            <w:tcW w:w="605" w:type="pct"/>
          </w:tcPr>
          <w:p w:rsidR="00137863" w:rsidRPr="008E6510" w:rsidP="00017B34" w14:paraId="025ED567" w14:textId="77777777">
            <w:pPr>
              <w:pStyle w:val="-2"/>
            </w:pPr>
            <w:r w:rsidRPr="00FB79D1">
              <w:rPr>
                <w:rFonts w:hint="eastAsia"/>
              </w:rPr>
              <w:t>XX</w:t>
            </w:r>
          </w:p>
        </w:tc>
        <w:tc>
          <w:tcPr>
            <w:tcW w:w="604" w:type="pct"/>
            <w:noWrap/>
          </w:tcPr>
          <w:p w:rsidR="00137863" w:rsidP="00017B34" w14:paraId="0B2D7BF4" w14:textId="77777777">
            <w:pPr>
              <w:pStyle w:val="-2"/>
            </w:pPr>
            <w:r w:rsidRPr="00FB79D1">
              <w:rPr>
                <w:rFonts w:hint="eastAsia"/>
              </w:rPr>
              <w:t>XX</w:t>
            </w:r>
          </w:p>
        </w:tc>
        <w:tc>
          <w:tcPr>
            <w:tcW w:w="604" w:type="pct"/>
            <w:noWrap/>
          </w:tcPr>
          <w:p w:rsidR="00137863" w:rsidP="00017B34" w14:paraId="6AF90792" w14:textId="77777777">
            <w:pPr>
              <w:pStyle w:val="-2"/>
            </w:pPr>
            <w:r w:rsidRPr="00FB79D1">
              <w:rPr>
                <w:rFonts w:hint="eastAsia"/>
              </w:rPr>
              <w:t>XX</w:t>
            </w:r>
          </w:p>
        </w:tc>
        <w:tc>
          <w:tcPr>
            <w:tcW w:w="600" w:type="pct"/>
          </w:tcPr>
          <w:p w:rsidR="00137863" w:rsidP="00017B34" w14:paraId="6EA46B41" w14:textId="77777777">
            <w:pPr>
              <w:pStyle w:val="-2"/>
            </w:pPr>
            <w:r w:rsidRPr="00FB79D1">
              <w:rPr>
                <w:rFonts w:hint="eastAsia"/>
              </w:rPr>
              <w:t>XX</w:t>
            </w:r>
          </w:p>
        </w:tc>
        <w:tc>
          <w:tcPr>
            <w:tcW w:w="599" w:type="pct"/>
          </w:tcPr>
          <w:p w:rsidR="00137863" w:rsidRPr="008E6510" w:rsidP="00017B34" w14:paraId="34B39E04" w14:textId="77777777">
            <w:pPr>
              <w:pStyle w:val="-2"/>
            </w:pPr>
            <w:r w:rsidRPr="00FB79D1">
              <w:rPr>
                <w:rFonts w:hint="eastAsia"/>
              </w:rPr>
              <w:t>XX</w:t>
            </w:r>
          </w:p>
        </w:tc>
      </w:tr>
      <w:tr w14:paraId="4B0EFC55" w14:textId="77777777" w:rsidTr="00017B34">
        <w:tblPrEx>
          <w:tblW w:w="4999" w:type="pct"/>
          <w:tblLook w:val="04A0"/>
        </w:tblPrEx>
        <w:trPr>
          <w:trHeight w:val="270"/>
        </w:trPr>
        <w:tc>
          <w:tcPr>
            <w:tcW w:w="1383" w:type="pct"/>
            <w:noWrap/>
            <w:hideMark/>
          </w:tcPr>
          <w:p w:rsidR="00137863" w:rsidRPr="009D02FC" w:rsidP="00017B34" w14:paraId="4AF97818" w14:textId="77777777">
            <w:pPr>
              <w:pStyle w:val="-2"/>
            </w:pPr>
            <w:r w:rsidRPr="009D02FC">
              <w:t>Huntsman Corporation</w:t>
            </w:r>
          </w:p>
        </w:tc>
        <w:tc>
          <w:tcPr>
            <w:tcW w:w="606" w:type="pct"/>
          </w:tcPr>
          <w:p w:rsidR="00137863" w:rsidRPr="008E6510" w:rsidP="00017B34" w14:paraId="5F8100D1" w14:textId="77777777">
            <w:pPr>
              <w:pStyle w:val="-2"/>
            </w:pPr>
            <w:r w:rsidRPr="00FB79D1">
              <w:rPr>
                <w:rFonts w:hint="eastAsia"/>
              </w:rPr>
              <w:t>XX</w:t>
            </w:r>
          </w:p>
        </w:tc>
        <w:tc>
          <w:tcPr>
            <w:tcW w:w="605" w:type="pct"/>
          </w:tcPr>
          <w:p w:rsidR="00137863" w:rsidRPr="008E6510" w:rsidP="00017B34" w14:paraId="7309326E" w14:textId="77777777">
            <w:pPr>
              <w:pStyle w:val="-2"/>
            </w:pPr>
            <w:r w:rsidRPr="00FB79D1">
              <w:rPr>
                <w:rFonts w:hint="eastAsia"/>
              </w:rPr>
              <w:t>XX</w:t>
            </w:r>
          </w:p>
        </w:tc>
        <w:tc>
          <w:tcPr>
            <w:tcW w:w="604" w:type="pct"/>
            <w:noWrap/>
          </w:tcPr>
          <w:p w:rsidR="00137863" w:rsidP="00017B34" w14:paraId="42E0A45D" w14:textId="77777777">
            <w:pPr>
              <w:pStyle w:val="-2"/>
            </w:pPr>
            <w:r w:rsidRPr="00FB79D1">
              <w:rPr>
                <w:rFonts w:hint="eastAsia"/>
              </w:rPr>
              <w:t>XX</w:t>
            </w:r>
          </w:p>
        </w:tc>
        <w:tc>
          <w:tcPr>
            <w:tcW w:w="604" w:type="pct"/>
            <w:noWrap/>
          </w:tcPr>
          <w:p w:rsidR="00137863" w:rsidP="00017B34" w14:paraId="3F0E6E1C" w14:textId="77777777">
            <w:pPr>
              <w:pStyle w:val="-2"/>
            </w:pPr>
            <w:r w:rsidRPr="00FB79D1">
              <w:rPr>
                <w:rFonts w:hint="eastAsia"/>
              </w:rPr>
              <w:t>XX</w:t>
            </w:r>
          </w:p>
        </w:tc>
        <w:tc>
          <w:tcPr>
            <w:tcW w:w="600" w:type="pct"/>
          </w:tcPr>
          <w:p w:rsidR="00137863" w:rsidP="00017B34" w14:paraId="27A2F859" w14:textId="77777777">
            <w:pPr>
              <w:pStyle w:val="-2"/>
            </w:pPr>
            <w:r w:rsidRPr="00FB79D1">
              <w:rPr>
                <w:rFonts w:hint="eastAsia"/>
              </w:rPr>
              <w:t>XX</w:t>
            </w:r>
          </w:p>
        </w:tc>
        <w:tc>
          <w:tcPr>
            <w:tcW w:w="599" w:type="pct"/>
          </w:tcPr>
          <w:p w:rsidR="00137863" w:rsidRPr="008E6510" w:rsidP="00017B34" w14:paraId="321E2F72" w14:textId="77777777">
            <w:pPr>
              <w:pStyle w:val="-2"/>
            </w:pPr>
            <w:r w:rsidRPr="00FB79D1">
              <w:rPr>
                <w:rFonts w:hint="eastAsia"/>
              </w:rPr>
              <w:t>XX</w:t>
            </w:r>
          </w:p>
        </w:tc>
      </w:tr>
      <w:tr w14:paraId="6F501D46" w14:textId="77777777" w:rsidTr="00017B34">
        <w:tblPrEx>
          <w:tblW w:w="4999" w:type="pct"/>
          <w:tblLook w:val="04A0"/>
        </w:tblPrEx>
        <w:trPr>
          <w:trHeight w:val="270"/>
        </w:trPr>
        <w:tc>
          <w:tcPr>
            <w:tcW w:w="1383" w:type="pct"/>
            <w:noWrap/>
          </w:tcPr>
          <w:p w:rsidR="00137863" w:rsidRPr="009D02FC" w:rsidP="00017B34" w14:paraId="18F33381" w14:textId="77777777">
            <w:pPr>
              <w:pStyle w:val="-2"/>
            </w:pPr>
            <w:r w:rsidRPr="009D02FC">
              <w:t>Evonik Industries</w:t>
            </w:r>
          </w:p>
        </w:tc>
        <w:tc>
          <w:tcPr>
            <w:tcW w:w="606" w:type="pct"/>
          </w:tcPr>
          <w:p w:rsidR="00137863" w:rsidRPr="008E6510" w:rsidP="00017B34" w14:paraId="450BA18C" w14:textId="77777777">
            <w:pPr>
              <w:pStyle w:val="-2"/>
            </w:pPr>
            <w:r w:rsidRPr="00FB79D1">
              <w:rPr>
                <w:rFonts w:hint="eastAsia"/>
              </w:rPr>
              <w:t>XX</w:t>
            </w:r>
          </w:p>
        </w:tc>
        <w:tc>
          <w:tcPr>
            <w:tcW w:w="605" w:type="pct"/>
          </w:tcPr>
          <w:p w:rsidR="00137863" w:rsidRPr="008E6510" w:rsidP="00017B34" w14:paraId="6A414ED9" w14:textId="77777777">
            <w:pPr>
              <w:pStyle w:val="-2"/>
            </w:pPr>
            <w:r w:rsidRPr="00FB79D1">
              <w:rPr>
                <w:rFonts w:hint="eastAsia"/>
              </w:rPr>
              <w:t>XX</w:t>
            </w:r>
          </w:p>
        </w:tc>
        <w:tc>
          <w:tcPr>
            <w:tcW w:w="604" w:type="pct"/>
            <w:noWrap/>
          </w:tcPr>
          <w:p w:rsidR="00137863" w:rsidP="00017B34" w14:paraId="667AD69D" w14:textId="77777777">
            <w:pPr>
              <w:pStyle w:val="-2"/>
            </w:pPr>
            <w:r w:rsidRPr="00FB79D1">
              <w:rPr>
                <w:rFonts w:hint="eastAsia"/>
              </w:rPr>
              <w:t>XX</w:t>
            </w:r>
          </w:p>
        </w:tc>
        <w:tc>
          <w:tcPr>
            <w:tcW w:w="604" w:type="pct"/>
            <w:noWrap/>
          </w:tcPr>
          <w:p w:rsidR="00137863" w:rsidP="00017B34" w14:paraId="11882193" w14:textId="77777777">
            <w:pPr>
              <w:pStyle w:val="-2"/>
            </w:pPr>
            <w:r w:rsidRPr="00FB79D1">
              <w:rPr>
                <w:rFonts w:hint="eastAsia"/>
              </w:rPr>
              <w:t>XX</w:t>
            </w:r>
          </w:p>
        </w:tc>
        <w:tc>
          <w:tcPr>
            <w:tcW w:w="600" w:type="pct"/>
          </w:tcPr>
          <w:p w:rsidR="00137863" w:rsidP="00017B34" w14:paraId="2E7CC464" w14:textId="77777777">
            <w:pPr>
              <w:pStyle w:val="-2"/>
            </w:pPr>
            <w:r w:rsidRPr="00FB79D1">
              <w:rPr>
                <w:rFonts w:hint="eastAsia"/>
              </w:rPr>
              <w:t>XX</w:t>
            </w:r>
          </w:p>
        </w:tc>
        <w:tc>
          <w:tcPr>
            <w:tcW w:w="599" w:type="pct"/>
          </w:tcPr>
          <w:p w:rsidR="00137863" w:rsidRPr="008E6510" w:rsidP="00017B34" w14:paraId="03870ED1" w14:textId="77777777">
            <w:pPr>
              <w:pStyle w:val="-2"/>
            </w:pPr>
            <w:r w:rsidRPr="00FB79D1">
              <w:rPr>
                <w:rFonts w:hint="eastAsia"/>
              </w:rPr>
              <w:t>XX</w:t>
            </w:r>
          </w:p>
        </w:tc>
      </w:tr>
      <w:tr w14:paraId="2AE75C36" w14:textId="77777777" w:rsidTr="00017B34">
        <w:tblPrEx>
          <w:tblW w:w="4999" w:type="pct"/>
          <w:tblLook w:val="04A0"/>
        </w:tblPrEx>
        <w:trPr>
          <w:trHeight w:val="270"/>
        </w:trPr>
        <w:tc>
          <w:tcPr>
            <w:tcW w:w="1383" w:type="pct"/>
            <w:noWrap/>
          </w:tcPr>
          <w:p w:rsidR="00137863" w:rsidRPr="009D02FC" w:rsidP="00017B34" w14:paraId="6F7FECDB" w14:textId="77777777">
            <w:pPr>
              <w:pStyle w:val="-2"/>
            </w:pPr>
            <w:r w:rsidRPr="009D02FC">
              <w:t>Rogers Corporation</w:t>
            </w:r>
          </w:p>
        </w:tc>
        <w:tc>
          <w:tcPr>
            <w:tcW w:w="606" w:type="pct"/>
          </w:tcPr>
          <w:p w:rsidR="00137863" w:rsidRPr="008E6510" w:rsidP="00017B34" w14:paraId="19AE7317" w14:textId="77777777">
            <w:pPr>
              <w:pStyle w:val="-2"/>
            </w:pPr>
            <w:r w:rsidRPr="00FB79D1">
              <w:rPr>
                <w:rFonts w:hint="eastAsia"/>
              </w:rPr>
              <w:t>XX</w:t>
            </w:r>
          </w:p>
        </w:tc>
        <w:tc>
          <w:tcPr>
            <w:tcW w:w="605" w:type="pct"/>
          </w:tcPr>
          <w:p w:rsidR="00137863" w:rsidRPr="008E6510" w:rsidP="00017B34" w14:paraId="5481F1A0" w14:textId="77777777">
            <w:pPr>
              <w:pStyle w:val="-2"/>
            </w:pPr>
            <w:r w:rsidRPr="00FB79D1">
              <w:rPr>
                <w:rFonts w:hint="eastAsia"/>
              </w:rPr>
              <w:t>XX</w:t>
            </w:r>
          </w:p>
        </w:tc>
        <w:tc>
          <w:tcPr>
            <w:tcW w:w="604" w:type="pct"/>
            <w:noWrap/>
          </w:tcPr>
          <w:p w:rsidR="00137863" w:rsidP="00017B34" w14:paraId="181F70C7" w14:textId="77777777">
            <w:pPr>
              <w:pStyle w:val="-2"/>
            </w:pPr>
            <w:r w:rsidRPr="00FB79D1">
              <w:rPr>
                <w:rFonts w:hint="eastAsia"/>
              </w:rPr>
              <w:t>XX</w:t>
            </w:r>
          </w:p>
        </w:tc>
        <w:tc>
          <w:tcPr>
            <w:tcW w:w="604" w:type="pct"/>
            <w:noWrap/>
          </w:tcPr>
          <w:p w:rsidR="00137863" w:rsidP="00017B34" w14:paraId="09363A1E" w14:textId="77777777">
            <w:pPr>
              <w:pStyle w:val="-2"/>
            </w:pPr>
            <w:r w:rsidRPr="00FB79D1">
              <w:rPr>
                <w:rFonts w:hint="eastAsia"/>
              </w:rPr>
              <w:t>XX</w:t>
            </w:r>
          </w:p>
        </w:tc>
        <w:tc>
          <w:tcPr>
            <w:tcW w:w="600" w:type="pct"/>
          </w:tcPr>
          <w:p w:rsidR="00137863" w:rsidP="00017B34" w14:paraId="006050BE" w14:textId="77777777">
            <w:pPr>
              <w:pStyle w:val="-2"/>
            </w:pPr>
            <w:r w:rsidRPr="00FB79D1">
              <w:rPr>
                <w:rFonts w:hint="eastAsia"/>
              </w:rPr>
              <w:t>XX</w:t>
            </w:r>
          </w:p>
        </w:tc>
        <w:tc>
          <w:tcPr>
            <w:tcW w:w="599" w:type="pct"/>
          </w:tcPr>
          <w:p w:rsidR="00137863" w:rsidRPr="008E6510" w:rsidP="00017B34" w14:paraId="0A063336" w14:textId="77777777">
            <w:pPr>
              <w:pStyle w:val="-2"/>
            </w:pPr>
            <w:r w:rsidRPr="00FB79D1">
              <w:rPr>
                <w:rFonts w:hint="eastAsia"/>
              </w:rPr>
              <w:t>XX</w:t>
            </w:r>
          </w:p>
        </w:tc>
      </w:tr>
      <w:tr w14:paraId="3B073CAF" w14:textId="77777777" w:rsidTr="00017B34">
        <w:tblPrEx>
          <w:tblW w:w="4999" w:type="pct"/>
          <w:tblLook w:val="04A0"/>
        </w:tblPrEx>
        <w:trPr>
          <w:trHeight w:val="270"/>
        </w:trPr>
        <w:tc>
          <w:tcPr>
            <w:tcW w:w="1383" w:type="pct"/>
            <w:noWrap/>
          </w:tcPr>
          <w:p w:rsidR="00137863" w:rsidRPr="009D02FC" w:rsidP="00017B34" w14:paraId="08C95150" w14:textId="77777777">
            <w:pPr>
              <w:pStyle w:val="-2"/>
            </w:pPr>
            <w:r w:rsidRPr="009D02FC">
              <w:t>Rubberlite lnc</w:t>
            </w:r>
          </w:p>
        </w:tc>
        <w:tc>
          <w:tcPr>
            <w:tcW w:w="606" w:type="pct"/>
          </w:tcPr>
          <w:p w:rsidR="00137863" w:rsidRPr="008E6510" w:rsidP="00017B34" w14:paraId="2E411C27" w14:textId="77777777">
            <w:pPr>
              <w:pStyle w:val="-2"/>
            </w:pPr>
            <w:r w:rsidRPr="00FB79D1">
              <w:rPr>
                <w:rFonts w:hint="eastAsia"/>
              </w:rPr>
              <w:t>XX</w:t>
            </w:r>
          </w:p>
        </w:tc>
        <w:tc>
          <w:tcPr>
            <w:tcW w:w="605" w:type="pct"/>
          </w:tcPr>
          <w:p w:rsidR="00137863" w:rsidRPr="008E6510" w:rsidP="00017B34" w14:paraId="12E1DB33" w14:textId="77777777">
            <w:pPr>
              <w:pStyle w:val="-2"/>
            </w:pPr>
            <w:r w:rsidRPr="00FB79D1">
              <w:rPr>
                <w:rFonts w:hint="eastAsia"/>
              </w:rPr>
              <w:t>XX</w:t>
            </w:r>
          </w:p>
        </w:tc>
        <w:tc>
          <w:tcPr>
            <w:tcW w:w="604" w:type="pct"/>
            <w:noWrap/>
          </w:tcPr>
          <w:p w:rsidR="00137863" w:rsidP="00017B34" w14:paraId="7DA2F93F" w14:textId="77777777">
            <w:pPr>
              <w:pStyle w:val="-2"/>
            </w:pPr>
            <w:r w:rsidRPr="00FB79D1">
              <w:rPr>
                <w:rFonts w:hint="eastAsia"/>
              </w:rPr>
              <w:t>XX</w:t>
            </w:r>
          </w:p>
        </w:tc>
        <w:tc>
          <w:tcPr>
            <w:tcW w:w="604" w:type="pct"/>
            <w:noWrap/>
          </w:tcPr>
          <w:p w:rsidR="00137863" w:rsidP="00017B34" w14:paraId="7040D38B" w14:textId="77777777">
            <w:pPr>
              <w:pStyle w:val="-2"/>
            </w:pPr>
            <w:r w:rsidRPr="00FB79D1">
              <w:rPr>
                <w:rFonts w:hint="eastAsia"/>
              </w:rPr>
              <w:t>XX</w:t>
            </w:r>
          </w:p>
        </w:tc>
        <w:tc>
          <w:tcPr>
            <w:tcW w:w="600" w:type="pct"/>
          </w:tcPr>
          <w:p w:rsidR="00137863" w:rsidP="00017B34" w14:paraId="02006214" w14:textId="77777777">
            <w:pPr>
              <w:pStyle w:val="-2"/>
            </w:pPr>
            <w:r w:rsidRPr="00FB79D1">
              <w:rPr>
                <w:rFonts w:hint="eastAsia"/>
              </w:rPr>
              <w:t>XX</w:t>
            </w:r>
          </w:p>
        </w:tc>
        <w:tc>
          <w:tcPr>
            <w:tcW w:w="599" w:type="pct"/>
          </w:tcPr>
          <w:p w:rsidR="00137863" w:rsidRPr="008E6510" w:rsidP="00017B34" w14:paraId="63BF4000" w14:textId="77777777">
            <w:pPr>
              <w:pStyle w:val="-2"/>
            </w:pPr>
            <w:r w:rsidRPr="00FB79D1">
              <w:rPr>
                <w:rFonts w:hint="eastAsia"/>
              </w:rPr>
              <w:t>XX</w:t>
            </w:r>
          </w:p>
        </w:tc>
      </w:tr>
      <w:tr w14:paraId="312507CE" w14:textId="77777777" w:rsidTr="00017B34">
        <w:tblPrEx>
          <w:tblW w:w="4999" w:type="pct"/>
          <w:tblLook w:val="04A0"/>
        </w:tblPrEx>
        <w:trPr>
          <w:trHeight w:val="270"/>
        </w:trPr>
        <w:tc>
          <w:tcPr>
            <w:tcW w:w="1383" w:type="pct"/>
            <w:noWrap/>
          </w:tcPr>
          <w:p w:rsidR="00137863" w:rsidRPr="009D02FC" w:rsidP="00017B34" w14:paraId="1FAFD9A5" w14:textId="77777777">
            <w:pPr>
              <w:pStyle w:val="-2"/>
            </w:pPr>
            <w:r w:rsidRPr="009D02FC">
              <w:t>Mearthane Products Corporation</w:t>
            </w:r>
          </w:p>
        </w:tc>
        <w:tc>
          <w:tcPr>
            <w:tcW w:w="606" w:type="pct"/>
          </w:tcPr>
          <w:p w:rsidR="00137863" w:rsidRPr="008E6510" w:rsidP="00017B34" w14:paraId="383D6123" w14:textId="77777777">
            <w:pPr>
              <w:pStyle w:val="-2"/>
            </w:pPr>
            <w:r w:rsidRPr="00FB79D1">
              <w:rPr>
                <w:rFonts w:hint="eastAsia"/>
              </w:rPr>
              <w:t>XX</w:t>
            </w:r>
          </w:p>
        </w:tc>
        <w:tc>
          <w:tcPr>
            <w:tcW w:w="605" w:type="pct"/>
          </w:tcPr>
          <w:p w:rsidR="00137863" w:rsidRPr="008E6510" w:rsidP="00017B34" w14:paraId="25C45F85" w14:textId="77777777">
            <w:pPr>
              <w:pStyle w:val="-2"/>
            </w:pPr>
            <w:r w:rsidRPr="00FB79D1">
              <w:rPr>
                <w:rFonts w:hint="eastAsia"/>
              </w:rPr>
              <w:t>XX</w:t>
            </w:r>
          </w:p>
        </w:tc>
        <w:tc>
          <w:tcPr>
            <w:tcW w:w="604" w:type="pct"/>
            <w:noWrap/>
          </w:tcPr>
          <w:p w:rsidR="00137863" w:rsidP="00017B34" w14:paraId="7991490E" w14:textId="77777777">
            <w:pPr>
              <w:pStyle w:val="-2"/>
            </w:pPr>
            <w:r w:rsidRPr="00FB79D1">
              <w:rPr>
                <w:rFonts w:hint="eastAsia"/>
              </w:rPr>
              <w:t>XX</w:t>
            </w:r>
          </w:p>
        </w:tc>
        <w:tc>
          <w:tcPr>
            <w:tcW w:w="604" w:type="pct"/>
            <w:noWrap/>
          </w:tcPr>
          <w:p w:rsidR="00137863" w:rsidP="00017B34" w14:paraId="55AC92D3" w14:textId="77777777">
            <w:pPr>
              <w:pStyle w:val="-2"/>
            </w:pPr>
            <w:r w:rsidRPr="00FB79D1">
              <w:rPr>
                <w:rFonts w:hint="eastAsia"/>
              </w:rPr>
              <w:t>XX</w:t>
            </w:r>
          </w:p>
        </w:tc>
        <w:tc>
          <w:tcPr>
            <w:tcW w:w="600" w:type="pct"/>
          </w:tcPr>
          <w:p w:rsidR="00137863" w:rsidP="00017B34" w14:paraId="5889827D" w14:textId="77777777">
            <w:pPr>
              <w:pStyle w:val="-2"/>
            </w:pPr>
            <w:r w:rsidRPr="00FB79D1">
              <w:rPr>
                <w:rFonts w:hint="eastAsia"/>
              </w:rPr>
              <w:t>XX</w:t>
            </w:r>
          </w:p>
        </w:tc>
        <w:tc>
          <w:tcPr>
            <w:tcW w:w="599" w:type="pct"/>
          </w:tcPr>
          <w:p w:rsidR="00137863" w:rsidRPr="008E6510" w:rsidP="00017B34" w14:paraId="2E5FED72" w14:textId="77777777">
            <w:pPr>
              <w:pStyle w:val="-2"/>
            </w:pPr>
            <w:r w:rsidRPr="00FB79D1">
              <w:rPr>
                <w:rFonts w:hint="eastAsia"/>
              </w:rPr>
              <w:t>XX</w:t>
            </w:r>
          </w:p>
        </w:tc>
      </w:tr>
      <w:tr w14:paraId="3DED186E" w14:textId="77777777" w:rsidTr="00017B34">
        <w:tblPrEx>
          <w:tblW w:w="4999" w:type="pct"/>
          <w:tblLook w:val="04A0"/>
        </w:tblPrEx>
        <w:trPr>
          <w:trHeight w:val="270"/>
        </w:trPr>
        <w:tc>
          <w:tcPr>
            <w:tcW w:w="1383" w:type="pct"/>
            <w:noWrap/>
          </w:tcPr>
          <w:p w:rsidR="00137863" w:rsidRPr="009D02FC" w:rsidP="00017B34" w14:paraId="74A9380F" w14:textId="77777777">
            <w:pPr>
              <w:pStyle w:val="-2"/>
            </w:pPr>
            <w:r w:rsidRPr="009D02FC">
              <w:t>ERA Polymers</w:t>
            </w:r>
          </w:p>
        </w:tc>
        <w:tc>
          <w:tcPr>
            <w:tcW w:w="606" w:type="pct"/>
          </w:tcPr>
          <w:p w:rsidR="00137863" w:rsidRPr="008E6510" w:rsidP="00017B34" w14:paraId="1AD88991" w14:textId="77777777">
            <w:pPr>
              <w:pStyle w:val="-2"/>
            </w:pPr>
            <w:r w:rsidRPr="00FB79D1">
              <w:rPr>
                <w:rFonts w:hint="eastAsia"/>
              </w:rPr>
              <w:t>XX</w:t>
            </w:r>
          </w:p>
        </w:tc>
        <w:tc>
          <w:tcPr>
            <w:tcW w:w="605" w:type="pct"/>
          </w:tcPr>
          <w:p w:rsidR="00137863" w:rsidRPr="008E6510" w:rsidP="00017B34" w14:paraId="00224BBB" w14:textId="77777777">
            <w:pPr>
              <w:pStyle w:val="-2"/>
            </w:pPr>
            <w:r w:rsidRPr="00FB79D1">
              <w:rPr>
                <w:rFonts w:hint="eastAsia"/>
              </w:rPr>
              <w:t>XX</w:t>
            </w:r>
          </w:p>
        </w:tc>
        <w:tc>
          <w:tcPr>
            <w:tcW w:w="604" w:type="pct"/>
            <w:noWrap/>
          </w:tcPr>
          <w:p w:rsidR="00137863" w:rsidP="00017B34" w14:paraId="3EC0066C" w14:textId="77777777">
            <w:pPr>
              <w:pStyle w:val="-2"/>
            </w:pPr>
            <w:r w:rsidRPr="00FB79D1">
              <w:rPr>
                <w:rFonts w:hint="eastAsia"/>
              </w:rPr>
              <w:t>XX</w:t>
            </w:r>
          </w:p>
        </w:tc>
        <w:tc>
          <w:tcPr>
            <w:tcW w:w="604" w:type="pct"/>
            <w:noWrap/>
          </w:tcPr>
          <w:p w:rsidR="00137863" w:rsidP="00017B34" w14:paraId="67C32DA2" w14:textId="77777777">
            <w:pPr>
              <w:pStyle w:val="-2"/>
            </w:pPr>
            <w:r w:rsidRPr="00FB79D1">
              <w:rPr>
                <w:rFonts w:hint="eastAsia"/>
              </w:rPr>
              <w:t>XX</w:t>
            </w:r>
          </w:p>
        </w:tc>
        <w:tc>
          <w:tcPr>
            <w:tcW w:w="600" w:type="pct"/>
          </w:tcPr>
          <w:p w:rsidR="00137863" w:rsidP="00017B34" w14:paraId="45BA8441" w14:textId="77777777">
            <w:pPr>
              <w:pStyle w:val="-2"/>
            </w:pPr>
            <w:r w:rsidRPr="00FB79D1">
              <w:rPr>
                <w:rFonts w:hint="eastAsia"/>
              </w:rPr>
              <w:t>XX</w:t>
            </w:r>
          </w:p>
        </w:tc>
        <w:tc>
          <w:tcPr>
            <w:tcW w:w="599" w:type="pct"/>
          </w:tcPr>
          <w:p w:rsidR="00137863" w:rsidRPr="008E6510" w:rsidP="00017B34" w14:paraId="1F709ABD" w14:textId="77777777">
            <w:pPr>
              <w:pStyle w:val="-2"/>
            </w:pPr>
            <w:r w:rsidRPr="00FB79D1">
              <w:rPr>
                <w:rFonts w:hint="eastAsia"/>
              </w:rPr>
              <w:t>XX</w:t>
            </w:r>
          </w:p>
        </w:tc>
      </w:tr>
      <w:tr w14:paraId="57023D4D"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4BCF10A6" w14:textId="77777777">
            <w:pPr>
              <w:pStyle w:val="-2"/>
            </w:pPr>
            <w:r w:rsidRPr="009D02FC">
              <w:t>General Plastics</w:t>
            </w:r>
          </w:p>
        </w:tc>
        <w:tc>
          <w:tcPr>
            <w:tcW w:w="606" w:type="pct"/>
          </w:tcPr>
          <w:p w:rsidR="00137863" w:rsidRPr="008E6510" w:rsidP="00017B34" w14:paraId="61BE7E3A" w14:textId="77777777">
            <w:pPr>
              <w:pStyle w:val="-2"/>
            </w:pPr>
            <w:r w:rsidRPr="00FB79D1">
              <w:rPr>
                <w:rFonts w:hint="eastAsia"/>
              </w:rPr>
              <w:t>XX</w:t>
            </w:r>
          </w:p>
        </w:tc>
        <w:tc>
          <w:tcPr>
            <w:tcW w:w="605" w:type="pct"/>
          </w:tcPr>
          <w:p w:rsidR="00137863" w:rsidRPr="008E6510" w:rsidP="00017B34" w14:paraId="63FD73AD" w14:textId="77777777">
            <w:pPr>
              <w:pStyle w:val="-2"/>
            </w:pPr>
            <w:r w:rsidRPr="00FB79D1">
              <w:rPr>
                <w:rFonts w:hint="eastAsia"/>
              </w:rPr>
              <w:t>XX</w:t>
            </w:r>
          </w:p>
        </w:tc>
        <w:tc>
          <w:tcPr>
            <w:tcW w:w="604" w:type="pct"/>
            <w:noWrap/>
          </w:tcPr>
          <w:p w:rsidR="00137863" w:rsidP="00017B34" w14:paraId="0D4B9050" w14:textId="77777777">
            <w:pPr>
              <w:pStyle w:val="-2"/>
            </w:pPr>
            <w:r w:rsidRPr="00FB79D1">
              <w:rPr>
                <w:rFonts w:hint="eastAsia"/>
              </w:rPr>
              <w:t>XX</w:t>
            </w:r>
          </w:p>
        </w:tc>
        <w:tc>
          <w:tcPr>
            <w:tcW w:w="604" w:type="pct"/>
            <w:noWrap/>
          </w:tcPr>
          <w:p w:rsidR="00137863" w:rsidP="00017B34" w14:paraId="26EC0616" w14:textId="77777777">
            <w:pPr>
              <w:pStyle w:val="-2"/>
            </w:pPr>
            <w:r w:rsidRPr="00FB79D1">
              <w:rPr>
                <w:rFonts w:hint="eastAsia"/>
              </w:rPr>
              <w:t>XX</w:t>
            </w:r>
          </w:p>
        </w:tc>
        <w:tc>
          <w:tcPr>
            <w:tcW w:w="600" w:type="pct"/>
          </w:tcPr>
          <w:p w:rsidR="00137863" w:rsidP="00017B34" w14:paraId="47B2363C" w14:textId="77777777">
            <w:pPr>
              <w:pStyle w:val="-2"/>
            </w:pPr>
            <w:r w:rsidRPr="00FB79D1">
              <w:rPr>
                <w:rFonts w:hint="eastAsia"/>
              </w:rPr>
              <w:t>XX</w:t>
            </w:r>
          </w:p>
        </w:tc>
        <w:tc>
          <w:tcPr>
            <w:tcW w:w="599" w:type="pct"/>
          </w:tcPr>
          <w:p w:rsidR="00137863" w:rsidRPr="008E6510" w:rsidP="00017B34" w14:paraId="1AD77723" w14:textId="77777777">
            <w:pPr>
              <w:pStyle w:val="-2"/>
            </w:pPr>
            <w:r w:rsidRPr="00FB79D1">
              <w:rPr>
                <w:rFonts w:hint="eastAsia"/>
              </w:rPr>
              <w:t>XX</w:t>
            </w:r>
          </w:p>
        </w:tc>
      </w:tr>
      <w:tr w14:paraId="185B35F7" w14:textId="77777777" w:rsidTr="00017B34">
        <w:tblPrEx>
          <w:tblW w:w="4999" w:type="pct"/>
          <w:tblLook w:val="04A0"/>
        </w:tblPrEx>
        <w:trPr>
          <w:trHeight w:val="270"/>
        </w:trPr>
        <w:tc>
          <w:tcPr>
            <w:tcW w:w="1383" w:type="pct"/>
            <w:noWrap/>
            <w:hideMark/>
          </w:tcPr>
          <w:p w:rsidR="00137863" w:rsidRPr="009D02FC" w:rsidP="00017B34" w14:paraId="04544756" w14:textId="77777777">
            <w:pPr>
              <w:pStyle w:val="-2"/>
            </w:pPr>
            <w:r>
              <w:rPr>
                <w:rFonts w:hint="eastAsia"/>
              </w:rPr>
              <w:t>其他厂商</w:t>
            </w:r>
          </w:p>
        </w:tc>
        <w:tc>
          <w:tcPr>
            <w:tcW w:w="606" w:type="pct"/>
          </w:tcPr>
          <w:p w:rsidR="00137863" w:rsidRPr="008E6510" w:rsidP="00017B34" w14:paraId="30417281" w14:textId="77777777">
            <w:pPr>
              <w:pStyle w:val="-2"/>
            </w:pPr>
            <w:r w:rsidRPr="00FB79D1">
              <w:rPr>
                <w:rFonts w:hint="eastAsia"/>
              </w:rPr>
              <w:t>XX</w:t>
            </w:r>
          </w:p>
        </w:tc>
        <w:tc>
          <w:tcPr>
            <w:tcW w:w="605" w:type="pct"/>
          </w:tcPr>
          <w:p w:rsidR="00137863" w:rsidRPr="008E6510" w:rsidP="00017B34" w14:paraId="59D2848C" w14:textId="77777777">
            <w:pPr>
              <w:pStyle w:val="-2"/>
            </w:pPr>
            <w:r w:rsidRPr="00FB79D1">
              <w:rPr>
                <w:rFonts w:hint="eastAsia"/>
              </w:rPr>
              <w:t>XX</w:t>
            </w:r>
          </w:p>
        </w:tc>
        <w:tc>
          <w:tcPr>
            <w:tcW w:w="604" w:type="pct"/>
            <w:noWrap/>
            <w:hideMark/>
          </w:tcPr>
          <w:p w:rsidR="00137863" w:rsidP="00017B34" w14:paraId="7C33C5D9" w14:textId="77777777">
            <w:pPr>
              <w:pStyle w:val="-2"/>
            </w:pPr>
            <w:r w:rsidRPr="00FB79D1">
              <w:rPr>
                <w:rFonts w:hint="eastAsia"/>
              </w:rPr>
              <w:t>XX</w:t>
            </w:r>
          </w:p>
        </w:tc>
        <w:tc>
          <w:tcPr>
            <w:tcW w:w="604" w:type="pct"/>
            <w:noWrap/>
            <w:hideMark/>
          </w:tcPr>
          <w:p w:rsidR="00137863" w:rsidP="00017B34" w14:paraId="693A119D" w14:textId="77777777">
            <w:pPr>
              <w:pStyle w:val="-2"/>
            </w:pPr>
            <w:r w:rsidRPr="00FB79D1">
              <w:rPr>
                <w:rFonts w:hint="eastAsia"/>
              </w:rPr>
              <w:t>XX</w:t>
            </w:r>
          </w:p>
        </w:tc>
        <w:tc>
          <w:tcPr>
            <w:tcW w:w="600" w:type="pct"/>
          </w:tcPr>
          <w:p w:rsidR="00137863" w:rsidP="00017B34" w14:paraId="73C29092" w14:textId="77777777">
            <w:pPr>
              <w:pStyle w:val="-2"/>
            </w:pPr>
            <w:r w:rsidRPr="00FB79D1">
              <w:rPr>
                <w:rFonts w:hint="eastAsia"/>
              </w:rPr>
              <w:t>XX</w:t>
            </w:r>
          </w:p>
        </w:tc>
        <w:tc>
          <w:tcPr>
            <w:tcW w:w="599" w:type="pct"/>
          </w:tcPr>
          <w:p w:rsidR="00137863" w:rsidRPr="008E6510" w:rsidP="00017B34" w14:paraId="0A311765" w14:textId="77777777">
            <w:pPr>
              <w:pStyle w:val="-2"/>
            </w:pPr>
            <w:r w:rsidRPr="00FB79D1">
              <w:rPr>
                <w:rFonts w:hint="eastAsia"/>
              </w:rPr>
              <w:t>XX</w:t>
            </w:r>
          </w:p>
        </w:tc>
      </w:tr>
      <w:tr w14:paraId="5D73AE6F" w14:textId="77777777" w:rsidTr="00017B34">
        <w:tblPrEx>
          <w:tblW w:w="4999" w:type="pct"/>
          <w:tblLook w:val="04A0"/>
        </w:tblPrEx>
        <w:trPr>
          <w:trHeight w:val="270"/>
        </w:trPr>
        <w:tc>
          <w:tcPr>
            <w:tcW w:w="1383" w:type="pct"/>
            <w:noWrap/>
            <w:hideMark/>
          </w:tcPr>
          <w:p w:rsidR="00137863" w:rsidRPr="00F844AB" w:rsidP="00017B34" w14:paraId="7E320803" w14:textId="77777777">
            <w:pPr>
              <w:pStyle w:val="-2"/>
            </w:pPr>
            <w:r>
              <w:rPr>
                <w:rFonts w:hint="eastAsia"/>
              </w:rPr>
              <w:t>合计</w:t>
            </w:r>
          </w:p>
        </w:tc>
        <w:tc>
          <w:tcPr>
            <w:tcW w:w="606" w:type="pct"/>
          </w:tcPr>
          <w:p w:rsidR="00137863" w:rsidRPr="008E6510" w:rsidP="00017B34" w14:paraId="606A5FA3" w14:textId="77777777">
            <w:pPr>
              <w:pStyle w:val="-2"/>
            </w:pPr>
            <w:r w:rsidRPr="00FB79D1">
              <w:rPr>
                <w:rFonts w:hint="eastAsia"/>
              </w:rPr>
              <w:t>XX</w:t>
            </w:r>
          </w:p>
        </w:tc>
        <w:tc>
          <w:tcPr>
            <w:tcW w:w="605" w:type="pct"/>
          </w:tcPr>
          <w:p w:rsidR="00137863" w:rsidRPr="008E6510" w:rsidP="00017B34" w14:paraId="6BE3D67D" w14:textId="77777777">
            <w:pPr>
              <w:pStyle w:val="-2"/>
            </w:pPr>
            <w:r w:rsidRPr="00FB79D1">
              <w:rPr>
                <w:rFonts w:hint="eastAsia"/>
              </w:rPr>
              <w:t>XX</w:t>
            </w:r>
          </w:p>
        </w:tc>
        <w:tc>
          <w:tcPr>
            <w:tcW w:w="604" w:type="pct"/>
            <w:noWrap/>
            <w:hideMark/>
          </w:tcPr>
          <w:p w:rsidR="00137863" w:rsidP="00017B34" w14:paraId="1EA8774B" w14:textId="77777777">
            <w:pPr>
              <w:pStyle w:val="-2"/>
            </w:pPr>
            <w:r w:rsidRPr="00FB79D1">
              <w:rPr>
                <w:rFonts w:hint="eastAsia"/>
              </w:rPr>
              <w:t>XX</w:t>
            </w:r>
          </w:p>
        </w:tc>
        <w:tc>
          <w:tcPr>
            <w:tcW w:w="604" w:type="pct"/>
            <w:noWrap/>
            <w:hideMark/>
          </w:tcPr>
          <w:p w:rsidR="00137863" w:rsidP="00017B34" w14:paraId="3FF531B7" w14:textId="77777777">
            <w:pPr>
              <w:pStyle w:val="-2"/>
            </w:pPr>
            <w:r w:rsidRPr="00FB79D1">
              <w:rPr>
                <w:rFonts w:hint="eastAsia"/>
              </w:rPr>
              <w:t>XX</w:t>
            </w:r>
          </w:p>
        </w:tc>
        <w:tc>
          <w:tcPr>
            <w:tcW w:w="600" w:type="pct"/>
          </w:tcPr>
          <w:p w:rsidR="00137863" w:rsidP="00017B34" w14:paraId="3C811F89" w14:textId="77777777">
            <w:pPr>
              <w:pStyle w:val="-2"/>
            </w:pPr>
            <w:r w:rsidRPr="00FB79D1">
              <w:rPr>
                <w:rFonts w:hint="eastAsia"/>
              </w:rPr>
              <w:t>XX</w:t>
            </w:r>
          </w:p>
        </w:tc>
        <w:tc>
          <w:tcPr>
            <w:tcW w:w="599" w:type="pct"/>
          </w:tcPr>
          <w:p w:rsidR="00137863" w:rsidRPr="008E6510" w:rsidP="00017B34" w14:paraId="40A38D62" w14:textId="77777777">
            <w:pPr>
              <w:pStyle w:val="-2"/>
            </w:pPr>
            <w:r w:rsidRPr="00FB79D1">
              <w:rPr>
                <w:rFonts w:hint="eastAsia"/>
              </w:rPr>
              <w:t>XX</w:t>
            </w:r>
          </w:p>
        </w:tc>
      </w:tr>
    </w:tbl>
    <w:p w:rsidR="00137863" w:rsidP="00137863" w14:paraId="39F7BD41"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高密度微孔聚氨酯泡沫</w:t>
      </w:r>
      <w:r w:rsidRPr="005868B1">
        <w:rPr>
          <w:rFonts w:hint="eastAsia"/>
        </w:rPr>
        <w:t>收入市场份额</w:t>
      </w:r>
      <w:bookmarkEnd w:id="134"/>
      <w:bookmarkEnd w:id="135"/>
      <w:bookmarkEnd w:id="136"/>
      <w:bookmarkEnd w:id="137"/>
    </w:p>
    <w:p w:rsidR="00137863" w:rsidP="00137863" w14:paraId="33F0E482"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3B7B0B78" w14:textId="385E25AF">
      <w:pPr>
        <w:pStyle w:val="Heading2"/>
      </w:pPr>
      <w:bookmarkStart w:id="138" w:name="_Toc24028308"/>
      <w:bookmarkStart w:id="139" w:name="_Toc24972498"/>
      <w:bookmarkStart w:id="140" w:name="_Toc121583900"/>
      <w:bookmarkStart w:id="141" w:name="_Toc167126592"/>
      <w:r>
        <w:rPr>
          <w:rFonts w:hint="eastAsia"/>
        </w:rPr>
        <w:t>俄罗斯</w:t>
      </w:r>
      <w:r>
        <w:rPr>
          <w:rFonts w:hint="eastAsia"/>
        </w:rPr>
        <w:t>市场</w:t>
      </w:r>
      <w:r w:rsidRPr="00F74FCA">
        <w:rPr>
          <w:rFonts w:hint="eastAsia"/>
        </w:rPr>
        <w:t>主要厂商</w:t>
      </w:r>
      <w:r w:rsidRPr="00B728C9">
        <w:t>高密度微孔聚氨酯泡沫</w:t>
      </w:r>
      <w:r w:rsidRPr="00F74FCA">
        <w:rPr>
          <w:rFonts w:hint="eastAsia"/>
        </w:rPr>
        <w:t>价格</w:t>
      </w:r>
      <w:bookmarkEnd w:id="138"/>
      <w:bookmarkEnd w:id="139"/>
      <w:r>
        <w:rPr>
          <w:rFonts w:hint="eastAsia"/>
        </w:rPr>
        <w:t>（</w:t>
      </w:r>
      <w:r>
        <w:rPr>
          <w:rFonts w:hint="eastAsia"/>
        </w:rPr>
        <w:t>2019-2024</w:t>
      </w:r>
      <w:r>
        <w:rPr>
          <w:rFonts w:hint="eastAsia"/>
        </w:rPr>
        <w:t>）</w:t>
      </w:r>
      <w:bookmarkEnd w:id="140"/>
      <w:bookmarkEnd w:id="141"/>
    </w:p>
    <w:p w:rsidR="00137863" w:rsidRPr="006C3BE6" w:rsidP="006C3BE6" w14:paraId="7A73D5EE" w14:textId="22CA0EC7">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Pr="006C3BE6">
        <w:rPr>
          <w:rFonts w:hint="eastAsia"/>
        </w:rPr>
        <w:t>市场主要厂商</w:t>
      </w:r>
      <w:r w:rsidRPr="006C3BE6">
        <w:t>高密度微孔聚氨酯泡沫</w:t>
      </w:r>
      <w:r w:rsidRPr="006C3BE6">
        <w:rPr>
          <w:rFonts w:hint="eastAsia"/>
        </w:rPr>
        <w:t>价格</w:t>
      </w:r>
      <w:bookmarkEnd w:id="142"/>
      <w:bookmarkEnd w:id="143"/>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美元/吨</w:t>
      </w:r>
      <w:r w:rsidRPr="006C3BE6">
        <w:rPr>
          <w:rFonts w:hint="eastAsia"/>
        </w:rPr>
        <w:t>）</w:t>
      </w:r>
      <w:bookmarkEnd w:id="144"/>
      <w:bookmarkEnd w:id="145"/>
    </w:p>
    <w:tbl>
      <w:tblPr>
        <w:tblStyle w:val="TableGrid8"/>
        <w:tblW w:w="4999" w:type="pct"/>
        <w:tblLook w:val="04A0"/>
      </w:tblPr>
      <w:tblGrid>
        <w:gridCol w:w="3016"/>
        <w:gridCol w:w="1164"/>
        <w:gridCol w:w="1162"/>
        <w:gridCol w:w="1161"/>
        <w:gridCol w:w="1161"/>
        <w:gridCol w:w="1153"/>
        <w:gridCol w:w="1149"/>
      </w:tblGrid>
      <w:tr w14:paraId="55237A7F" w14:textId="77777777" w:rsidTr="00017B34">
        <w:tblPrEx>
          <w:tblW w:w="4999" w:type="pct"/>
          <w:tblLook w:val="04A0"/>
        </w:tblPrEx>
        <w:trPr>
          <w:trHeight w:val="270"/>
        </w:trPr>
        <w:tc>
          <w:tcPr>
            <w:tcW w:w="1383" w:type="pct"/>
            <w:noWrap/>
            <w:hideMark/>
          </w:tcPr>
          <w:p w:rsidR="00137863" w:rsidRPr="00F844AB" w:rsidP="00017B34" w14:paraId="48E2F569" w14:textId="77777777">
            <w:pPr>
              <w:pStyle w:val="-2"/>
            </w:pPr>
            <w:r>
              <w:rPr>
                <w:rFonts w:hint="eastAsia"/>
              </w:rPr>
              <w:t>公司名称</w:t>
            </w:r>
          </w:p>
        </w:tc>
        <w:tc>
          <w:tcPr>
            <w:tcW w:w="606" w:type="pct"/>
          </w:tcPr>
          <w:p w:rsidR="00137863" w:rsidP="00017B34" w14:paraId="45ED90FD" w14:textId="77777777">
            <w:pPr>
              <w:pStyle w:val="-2"/>
            </w:pPr>
            <w:r>
              <w:rPr>
                <w:rFonts w:hint="eastAsia"/>
              </w:rPr>
              <w:t>2019</w:t>
            </w:r>
          </w:p>
        </w:tc>
        <w:tc>
          <w:tcPr>
            <w:tcW w:w="605" w:type="pct"/>
          </w:tcPr>
          <w:p w:rsidR="00137863" w:rsidP="00017B34" w14:paraId="45E01D91" w14:textId="77777777">
            <w:pPr>
              <w:pStyle w:val="-2"/>
            </w:pPr>
            <w:r>
              <w:rPr>
                <w:rFonts w:hint="eastAsia"/>
              </w:rPr>
              <w:t>2020</w:t>
            </w:r>
          </w:p>
        </w:tc>
        <w:tc>
          <w:tcPr>
            <w:tcW w:w="604" w:type="pct"/>
            <w:noWrap/>
            <w:hideMark/>
          </w:tcPr>
          <w:p w:rsidR="00137863" w:rsidRPr="00F844AB" w:rsidP="00017B34" w14:paraId="41DB0D7B" w14:textId="77777777">
            <w:pPr>
              <w:pStyle w:val="-2"/>
            </w:pPr>
            <w:r>
              <w:rPr>
                <w:rFonts w:hint="eastAsia"/>
              </w:rPr>
              <w:t>202</w:t>
            </w:r>
            <w:r>
              <w:t>1</w:t>
            </w:r>
          </w:p>
        </w:tc>
        <w:tc>
          <w:tcPr>
            <w:tcW w:w="604" w:type="pct"/>
            <w:noWrap/>
            <w:hideMark/>
          </w:tcPr>
          <w:p w:rsidR="00137863" w:rsidRPr="00F844AB" w:rsidP="00017B34" w14:paraId="0BA0FE4E" w14:textId="77777777">
            <w:pPr>
              <w:pStyle w:val="-2"/>
            </w:pPr>
            <w:r>
              <w:rPr>
                <w:rFonts w:hint="eastAsia"/>
              </w:rPr>
              <w:t>202</w:t>
            </w:r>
            <w:r>
              <w:t>2</w:t>
            </w:r>
          </w:p>
        </w:tc>
        <w:tc>
          <w:tcPr>
            <w:tcW w:w="600" w:type="pct"/>
          </w:tcPr>
          <w:p w:rsidR="00137863" w:rsidP="00017B34" w14:paraId="3A48A8EA" w14:textId="77777777">
            <w:pPr>
              <w:pStyle w:val="-2"/>
            </w:pPr>
            <w:r>
              <w:rPr>
                <w:rFonts w:hint="eastAsia"/>
              </w:rPr>
              <w:t>202</w:t>
            </w:r>
            <w:r>
              <w:t>3</w:t>
            </w:r>
          </w:p>
        </w:tc>
        <w:tc>
          <w:tcPr>
            <w:tcW w:w="599" w:type="pct"/>
          </w:tcPr>
          <w:p w:rsidR="00137863" w:rsidP="00017B34" w14:paraId="1084E3CA" w14:textId="77777777">
            <w:pPr>
              <w:pStyle w:val="-2"/>
            </w:pPr>
            <w:r>
              <w:rPr>
                <w:rFonts w:hint="eastAsia"/>
              </w:rPr>
              <w:t>202</w:t>
            </w:r>
            <w:r>
              <w:t>4</w:t>
            </w:r>
          </w:p>
        </w:tc>
      </w:tr>
      <w:tr w14:paraId="6AB93539" w14:textId="77777777" w:rsidTr="00017B34">
        <w:tblPrEx>
          <w:tblW w:w="4999" w:type="pct"/>
          <w:tblLook w:val="04A0"/>
        </w:tblPrEx>
        <w:trPr>
          <w:trHeight w:val="270"/>
        </w:trPr>
        <w:tc>
          <w:tcPr>
            <w:tcW w:w="1383" w:type="pct"/>
            <w:noWrap/>
            <w:hideMark/>
          </w:tcPr>
          <w:p w:rsidR="00137863" w:rsidRPr="009D02FC" w:rsidP="00017B34" w14:paraId="4D1F4A3B" w14:textId="77777777">
            <w:pPr>
              <w:pStyle w:val="-2"/>
            </w:pPr>
            <w:r w:rsidRPr="009D02FC">
              <w:t>BASF SE</w:t>
            </w:r>
          </w:p>
        </w:tc>
        <w:tc>
          <w:tcPr>
            <w:tcW w:w="606" w:type="pct"/>
          </w:tcPr>
          <w:p w:rsidR="00137863" w:rsidRPr="008E6510" w:rsidP="00017B34" w14:paraId="446F8915" w14:textId="77777777">
            <w:pPr>
              <w:pStyle w:val="-2"/>
            </w:pPr>
            <w:r w:rsidRPr="00FB79D1">
              <w:rPr>
                <w:rFonts w:hint="eastAsia"/>
              </w:rPr>
              <w:t>XX</w:t>
            </w:r>
          </w:p>
        </w:tc>
        <w:tc>
          <w:tcPr>
            <w:tcW w:w="605" w:type="pct"/>
          </w:tcPr>
          <w:p w:rsidR="00137863" w:rsidRPr="008E6510" w:rsidP="00017B34" w14:paraId="05EAC7B2" w14:textId="77777777">
            <w:pPr>
              <w:pStyle w:val="-2"/>
            </w:pPr>
            <w:r w:rsidRPr="00FB79D1">
              <w:rPr>
                <w:rFonts w:hint="eastAsia"/>
              </w:rPr>
              <w:t>XX</w:t>
            </w:r>
          </w:p>
        </w:tc>
        <w:tc>
          <w:tcPr>
            <w:tcW w:w="604" w:type="pct"/>
            <w:noWrap/>
          </w:tcPr>
          <w:p w:rsidR="00137863" w:rsidP="00017B34" w14:paraId="1AFB9BB5" w14:textId="77777777">
            <w:pPr>
              <w:pStyle w:val="-2"/>
            </w:pPr>
            <w:r w:rsidRPr="00FB79D1">
              <w:rPr>
                <w:rFonts w:hint="eastAsia"/>
              </w:rPr>
              <w:t>XX</w:t>
            </w:r>
          </w:p>
        </w:tc>
        <w:tc>
          <w:tcPr>
            <w:tcW w:w="604" w:type="pct"/>
            <w:noWrap/>
          </w:tcPr>
          <w:p w:rsidR="00137863" w:rsidP="00017B34" w14:paraId="41913064" w14:textId="77777777">
            <w:pPr>
              <w:pStyle w:val="-2"/>
            </w:pPr>
            <w:r w:rsidRPr="00FB79D1">
              <w:rPr>
                <w:rFonts w:hint="eastAsia"/>
              </w:rPr>
              <w:t>XX</w:t>
            </w:r>
          </w:p>
        </w:tc>
        <w:tc>
          <w:tcPr>
            <w:tcW w:w="600" w:type="pct"/>
          </w:tcPr>
          <w:p w:rsidR="00137863" w:rsidP="00017B34" w14:paraId="79FA4AA9" w14:textId="77777777">
            <w:pPr>
              <w:pStyle w:val="-2"/>
            </w:pPr>
            <w:r w:rsidRPr="00FB79D1">
              <w:rPr>
                <w:rFonts w:hint="eastAsia"/>
              </w:rPr>
              <w:t>XX</w:t>
            </w:r>
          </w:p>
        </w:tc>
        <w:tc>
          <w:tcPr>
            <w:tcW w:w="599" w:type="pct"/>
          </w:tcPr>
          <w:p w:rsidR="00137863" w:rsidRPr="008E6510" w:rsidP="00017B34" w14:paraId="120F2989" w14:textId="77777777">
            <w:pPr>
              <w:pStyle w:val="-2"/>
            </w:pPr>
            <w:r w:rsidRPr="00FB79D1">
              <w:rPr>
                <w:rFonts w:hint="eastAsia"/>
              </w:rPr>
              <w:t>XX</w:t>
            </w:r>
          </w:p>
        </w:tc>
      </w:tr>
      <w:tr w14:paraId="3C2F8B70" w14:textId="77777777" w:rsidTr="00017B34">
        <w:tblPrEx>
          <w:tblW w:w="4999" w:type="pct"/>
          <w:tblLook w:val="04A0"/>
        </w:tblPrEx>
        <w:trPr>
          <w:trHeight w:val="270"/>
        </w:trPr>
        <w:tc>
          <w:tcPr>
            <w:tcW w:w="1383" w:type="pct"/>
            <w:noWrap/>
            <w:hideMark/>
          </w:tcPr>
          <w:p w:rsidR="00137863" w:rsidRPr="009D02FC" w:rsidP="00017B34" w14:paraId="5E3BBE59" w14:textId="77777777">
            <w:pPr>
              <w:pStyle w:val="-2"/>
            </w:pPr>
            <w:r w:rsidRPr="009D02FC">
              <w:t>The DOW Chemical Company</w:t>
            </w:r>
          </w:p>
        </w:tc>
        <w:tc>
          <w:tcPr>
            <w:tcW w:w="606" w:type="pct"/>
          </w:tcPr>
          <w:p w:rsidR="00137863" w:rsidRPr="008E6510" w:rsidP="00017B34" w14:paraId="350232BA" w14:textId="77777777">
            <w:pPr>
              <w:pStyle w:val="-2"/>
            </w:pPr>
            <w:r w:rsidRPr="00FB79D1">
              <w:rPr>
                <w:rFonts w:hint="eastAsia"/>
              </w:rPr>
              <w:t>XX</w:t>
            </w:r>
          </w:p>
        </w:tc>
        <w:tc>
          <w:tcPr>
            <w:tcW w:w="605" w:type="pct"/>
          </w:tcPr>
          <w:p w:rsidR="00137863" w:rsidRPr="008E6510" w:rsidP="00017B34" w14:paraId="3060CD9B" w14:textId="77777777">
            <w:pPr>
              <w:pStyle w:val="-2"/>
            </w:pPr>
            <w:r w:rsidRPr="00FB79D1">
              <w:rPr>
                <w:rFonts w:hint="eastAsia"/>
              </w:rPr>
              <w:t>XX</w:t>
            </w:r>
          </w:p>
        </w:tc>
        <w:tc>
          <w:tcPr>
            <w:tcW w:w="604" w:type="pct"/>
            <w:noWrap/>
          </w:tcPr>
          <w:p w:rsidR="00137863" w:rsidP="00017B34" w14:paraId="0CBC8A74" w14:textId="77777777">
            <w:pPr>
              <w:pStyle w:val="-2"/>
            </w:pPr>
            <w:r w:rsidRPr="00FB79D1">
              <w:rPr>
                <w:rFonts w:hint="eastAsia"/>
              </w:rPr>
              <w:t>XX</w:t>
            </w:r>
          </w:p>
        </w:tc>
        <w:tc>
          <w:tcPr>
            <w:tcW w:w="604" w:type="pct"/>
            <w:noWrap/>
          </w:tcPr>
          <w:p w:rsidR="00137863" w:rsidP="00017B34" w14:paraId="38184122" w14:textId="77777777">
            <w:pPr>
              <w:pStyle w:val="-2"/>
            </w:pPr>
            <w:r w:rsidRPr="00FB79D1">
              <w:rPr>
                <w:rFonts w:hint="eastAsia"/>
              </w:rPr>
              <w:t>XX</w:t>
            </w:r>
          </w:p>
        </w:tc>
        <w:tc>
          <w:tcPr>
            <w:tcW w:w="600" w:type="pct"/>
          </w:tcPr>
          <w:p w:rsidR="00137863" w:rsidP="00017B34" w14:paraId="158789A6" w14:textId="77777777">
            <w:pPr>
              <w:pStyle w:val="-2"/>
            </w:pPr>
            <w:r w:rsidRPr="00FB79D1">
              <w:rPr>
                <w:rFonts w:hint="eastAsia"/>
              </w:rPr>
              <w:t>XX</w:t>
            </w:r>
          </w:p>
        </w:tc>
        <w:tc>
          <w:tcPr>
            <w:tcW w:w="599" w:type="pct"/>
          </w:tcPr>
          <w:p w:rsidR="00137863" w:rsidRPr="008E6510" w:rsidP="00017B34" w14:paraId="0BB8660C" w14:textId="77777777">
            <w:pPr>
              <w:pStyle w:val="-2"/>
            </w:pPr>
            <w:r w:rsidRPr="00FB79D1">
              <w:rPr>
                <w:rFonts w:hint="eastAsia"/>
              </w:rPr>
              <w:t>XX</w:t>
            </w:r>
          </w:p>
        </w:tc>
      </w:tr>
      <w:tr w14:paraId="1568CE7C" w14:textId="77777777" w:rsidTr="00017B34">
        <w:tblPrEx>
          <w:tblW w:w="4999" w:type="pct"/>
          <w:tblLook w:val="04A0"/>
        </w:tblPrEx>
        <w:trPr>
          <w:trHeight w:val="270"/>
        </w:trPr>
        <w:tc>
          <w:tcPr>
            <w:tcW w:w="1383" w:type="pct"/>
            <w:noWrap/>
            <w:hideMark/>
          </w:tcPr>
          <w:p w:rsidR="00137863" w:rsidRPr="009D02FC" w:rsidP="00017B34" w14:paraId="0705208E" w14:textId="77777777">
            <w:pPr>
              <w:pStyle w:val="-2"/>
            </w:pPr>
            <w:r w:rsidRPr="009D02FC">
              <w:t>Saint-Gobain Performance Plastics</w:t>
            </w:r>
          </w:p>
        </w:tc>
        <w:tc>
          <w:tcPr>
            <w:tcW w:w="606" w:type="pct"/>
          </w:tcPr>
          <w:p w:rsidR="00137863" w:rsidRPr="008E6510" w:rsidP="00017B34" w14:paraId="6ABEAB65" w14:textId="77777777">
            <w:pPr>
              <w:pStyle w:val="-2"/>
            </w:pPr>
            <w:r w:rsidRPr="00FB79D1">
              <w:rPr>
                <w:rFonts w:hint="eastAsia"/>
              </w:rPr>
              <w:t>XX</w:t>
            </w:r>
          </w:p>
        </w:tc>
        <w:tc>
          <w:tcPr>
            <w:tcW w:w="605" w:type="pct"/>
          </w:tcPr>
          <w:p w:rsidR="00137863" w:rsidRPr="008E6510" w:rsidP="00017B34" w14:paraId="2FC22A4B" w14:textId="77777777">
            <w:pPr>
              <w:pStyle w:val="-2"/>
            </w:pPr>
            <w:r w:rsidRPr="00FB79D1">
              <w:rPr>
                <w:rFonts w:hint="eastAsia"/>
              </w:rPr>
              <w:t>XX</w:t>
            </w:r>
          </w:p>
        </w:tc>
        <w:tc>
          <w:tcPr>
            <w:tcW w:w="604" w:type="pct"/>
            <w:noWrap/>
          </w:tcPr>
          <w:p w:rsidR="00137863" w:rsidP="00017B34" w14:paraId="46DD489A" w14:textId="77777777">
            <w:pPr>
              <w:pStyle w:val="-2"/>
            </w:pPr>
            <w:r w:rsidRPr="00FB79D1">
              <w:rPr>
                <w:rFonts w:hint="eastAsia"/>
              </w:rPr>
              <w:t>XX</w:t>
            </w:r>
          </w:p>
        </w:tc>
        <w:tc>
          <w:tcPr>
            <w:tcW w:w="604" w:type="pct"/>
            <w:noWrap/>
          </w:tcPr>
          <w:p w:rsidR="00137863" w:rsidP="00017B34" w14:paraId="32370F1E" w14:textId="77777777">
            <w:pPr>
              <w:pStyle w:val="-2"/>
            </w:pPr>
            <w:r w:rsidRPr="00FB79D1">
              <w:rPr>
                <w:rFonts w:hint="eastAsia"/>
              </w:rPr>
              <w:t>XX</w:t>
            </w:r>
          </w:p>
        </w:tc>
        <w:tc>
          <w:tcPr>
            <w:tcW w:w="600" w:type="pct"/>
          </w:tcPr>
          <w:p w:rsidR="00137863" w:rsidP="00017B34" w14:paraId="054BBD35" w14:textId="77777777">
            <w:pPr>
              <w:pStyle w:val="-2"/>
            </w:pPr>
            <w:r w:rsidRPr="00FB79D1">
              <w:rPr>
                <w:rFonts w:hint="eastAsia"/>
              </w:rPr>
              <w:t>XX</w:t>
            </w:r>
          </w:p>
        </w:tc>
        <w:tc>
          <w:tcPr>
            <w:tcW w:w="599" w:type="pct"/>
          </w:tcPr>
          <w:p w:rsidR="00137863" w:rsidRPr="008E6510" w:rsidP="00017B34" w14:paraId="45A63C6C" w14:textId="77777777">
            <w:pPr>
              <w:pStyle w:val="-2"/>
            </w:pPr>
            <w:r w:rsidRPr="00FB79D1">
              <w:rPr>
                <w:rFonts w:hint="eastAsia"/>
              </w:rPr>
              <w:t>XX</w:t>
            </w:r>
          </w:p>
        </w:tc>
      </w:tr>
      <w:tr w14:paraId="2873E971" w14:textId="77777777" w:rsidTr="00017B34">
        <w:tblPrEx>
          <w:tblW w:w="4999" w:type="pct"/>
          <w:tblLook w:val="04A0"/>
        </w:tblPrEx>
        <w:trPr>
          <w:trHeight w:val="270"/>
        </w:trPr>
        <w:tc>
          <w:tcPr>
            <w:tcW w:w="1383" w:type="pct"/>
            <w:noWrap/>
            <w:hideMark/>
          </w:tcPr>
          <w:p w:rsidR="00137863" w:rsidRPr="009D02FC" w:rsidP="00017B34" w14:paraId="70C616F4" w14:textId="77777777">
            <w:pPr>
              <w:pStyle w:val="-2"/>
            </w:pPr>
            <w:r w:rsidRPr="009D02FC">
              <w:t>Huntsman Corporation</w:t>
            </w:r>
          </w:p>
        </w:tc>
        <w:tc>
          <w:tcPr>
            <w:tcW w:w="606" w:type="pct"/>
          </w:tcPr>
          <w:p w:rsidR="00137863" w:rsidRPr="008E6510" w:rsidP="00017B34" w14:paraId="7A6B7969" w14:textId="77777777">
            <w:pPr>
              <w:pStyle w:val="-2"/>
            </w:pPr>
            <w:r w:rsidRPr="00FB79D1">
              <w:rPr>
                <w:rFonts w:hint="eastAsia"/>
              </w:rPr>
              <w:t>XX</w:t>
            </w:r>
          </w:p>
        </w:tc>
        <w:tc>
          <w:tcPr>
            <w:tcW w:w="605" w:type="pct"/>
          </w:tcPr>
          <w:p w:rsidR="00137863" w:rsidRPr="008E6510" w:rsidP="00017B34" w14:paraId="081DAB35" w14:textId="77777777">
            <w:pPr>
              <w:pStyle w:val="-2"/>
            </w:pPr>
            <w:r w:rsidRPr="00FB79D1">
              <w:rPr>
                <w:rFonts w:hint="eastAsia"/>
              </w:rPr>
              <w:t>XX</w:t>
            </w:r>
          </w:p>
        </w:tc>
        <w:tc>
          <w:tcPr>
            <w:tcW w:w="604" w:type="pct"/>
            <w:noWrap/>
          </w:tcPr>
          <w:p w:rsidR="00137863" w:rsidP="00017B34" w14:paraId="753DBFAE" w14:textId="77777777">
            <w:pPr>
              <w:pStyle w:val="-2"/>
            </w:pPr>
            <w:r w:rsidRPr="00FB79D1">
              <w:rPr>
                <w:rFonts w:hint="eastAsia"/>
              </w:rPr>
              <w:t>XX</w:t>
            </w:r>
          </w:p>
        </w:tc>
        <w:tc>
          <w:tcPr>
            <w:tcW w:w="604" w:type="pct"/>
            <w:noWrap/>
          </w:tcPr>
          <w:p w:rsidR="00137863" w:rsidP="00017B34" w14:paraId="5CEF7596" w14:textId="77777777">
            <w:pPr>
              <w:pStyle w:val="-2"/>
            </w:pPr>
            <w:r w:rsidRPr="00FB79D1">
              <w:rPr>
                <w:rFonts w:hint="eastAsia"/>
              </w:rPr>
              <w:t>XX</w:t>
            </w:r>
          </w:p>
        </w:tc>
        <w:tc>
          <w:tcPr>
            <w:tcW w:w="600" w:type="pct"/>
          </w:tcPr>
          <w:p w:rsidR="00137863" w:rsidP="00017B34" w14:paraId="697EF39A" w14:textId="77777777">
            <w:pPr>
              <w:pStyle w:val="-2"/>
            </w:pPr>
            <w:r w:rsidRPr="00FB79D1">
              <w:rPr>
                <w:rFonts w:hint="eastAsia"/>
              </w:rPr>
              <w:t>XX</w:t>
            </w:r>
          </w:p>
        </w:tc>
        <w:tc>
          <w:tcPr>
            <w:tcW w:w="599" w:type="pct"/>
          </w:tcPr>
          <w:p w:rsidR="00137863" w:rsidRPr="008E6510" w:rsidP="00017B34" w14:paraId="46543B4E" w14:textId="77777777">
            <w:pPr>
              <w:pStyle w:val="-2"/>
            </w:pPr>
            <w:r w:rsidRPr="00FB79D1">
              <w:rPr>
                <w:rFonts w:hint="eastAsia"/>
              </w:rPr>
              <w:t>XX</w:t>
            </w:r>
          </w:p>
        </w:tc>
      </w:tr>
      <w:tr w14:paraId="2EF0E536" w14:textId="77777777" w:rsidTr="00017B34">
        <w:tblPrEx>
          <w:tblW w:w="4999" w:type="pct"/>
          <w:tblLook w:val="04A0"/>
        </w:tblPrEx>
        <w:trPr>
          <w:trHeight w:val="270"/>
        </w:trPr>
        <w:tc>
          <w:tcPr>
            <w:tcW w:w="1383" w:type="pct"/>
            <w:noWrap/>
          </w:tcPr>
          <w:p w:rsidR="00137863" w:rsidRPr="009D02FC" w:rsidP="00017B34" w14:paraId="01CF602F" w14:textId="77777777">
            <w:pPr>
              <w:pStyle w:val="-2"/>
            </w:pPr>
            <w:r w:rsidRPr="009D02FC">
              <w:t>Evonik Industries</w:t>
            </w:r>
          </w:p>
        </w:tc>
        <w:tc>
          <w:tcPr>
            <w:tcW w:w="606" w:type="pct"/>
          </w:tcPr>
          <w:p w:rsidR="00137863" w:rsidRPr="008E6510" w:rsidP="00017B34" w14:paraId="0BA98D2C" w14:textId="77777777">
            <w:pPr>
              <w:pStyle w:val="-2"/>
            </w:pPr>
            <w:r w:rsidRPr="00FB79D1">
              <w:rPr>
                <w:rFonts w:hint="eastAsia"/>
              </w:rPr>
              <w:t>XX</w:t>
            </w:r>
          </w:p>
        </w:tc>
        <w:tc>
          <w:tcPr>
            <w:tcW w:w="605" w:type="pct"/>
          </w:tcPr>
          <w:p w:rsidR="00137863" w:rsidRPr="008E6510" w:rsidP="00017B34" w14:paraId="029976E8" w14:textId="77777777">
            <w:pPr>
              <w:pStyle w:val="-2"/>
            </w:pPr>
            <w:r w:rsidRPr="00FB79D1">
              <w:rPr>
                <w:rFonts w:hint="eastAsia"/>
              </w:rPr>
              <w:t>XX</w:t>
            </w:r>
          </w:p>
        </w:tc>
        <w:tc>
          <w:tcPr>
            <w:tcW w:w="604" w:type="pct"/>
            <w:noWrap/>
          </w:tcPr>
          <w:p w:rsidR="00137863" w:rsidP="00017B34" w14:paraId="547342F1" w14:textId="77777777">
            <w:pPr>
              <w:pStyle w:val="-2"/>
            </w:pPr>
            <w:r w:rsidRPr="00FB79D1">
              <w:rPr>
                <w:rFonts w:hint="eastAsia"/>
              </w:rPr>
              <w:t>XX</w:t>
            </w:r>
          </w:p>
        </w:tc>
        <w:tc>
          <w:tcPr>
            <w:tcW w:w="604" w:type="pct"/>
            <w:noWrap/>
          </w:tcPr>
          <w:p w:rsidR="00137863" w:rsidP="00017B34" w14:paraId="64DBE9A0" w14:textId="77777777">
            <w:pPr>
              <w:pStyle w:val="-2"/>
            </w:pPr>
            <w:r w:rsidRPr="00FB79D1">
              <w:rPr>
                <w:rFonts w:hint="eastAsia"/>
              </w:rPr>
              <w:t>XX</w:t>
            </w:r>
          </w:p>
        </w:tc>
        <w:tc>
          <w:tcPr>
            <w:tcW w:w="600" w:type="pct"/>
          </w:tcPr>
          <w:p w:rsidR="00137863" w:rsidP="00017B34" w14:paraId="639E9369" w14:textId="77777777">
            <w:pPr>
              <w:pStyle w:val="-2"/>
            </w:pPr>
            <w:r w:rsidRPr="00FB79D1">
              <w:rPr>
                <w:rFonts w:hint="eastAsia"/>
              </w:rPr>
              <w:t>XX</w:t>
            </w:r>
          </w:p>
        </w:tc>
        <w:tc>
          <w:tcPr>
            <w:tcW w:w="599" w:type="pct"/>
          </w:tcPr>
          <w:p w:rsidR="00137863" w:rsidRPr="008E6510" w:rsidP="00017B34" w14:paraId="558A1FC0" w14:textId="77777777">
            <w:pPr>
              <w:pStyle w:val="-2"/>
            </w:pPr>
            <w:r w:rsidRPr="00FB79D1">
              <w:rPr>
                <w:rFonts w:hint="eastAsia"/>
              </w:rPr>
              <w:t>XX</w:t>
            </w:r>
          </w:p>
        </w:tc>
      </w:tr>
      <w:tr w14:paraId="16EB1851" w14:textId="77777777" w:rsidTr="00017B34">
        <w:tblPrEx>
          <w:tblW w:w="4999" w:type="pct"/>
          <w:tblLook w:val="04A0"/>
        </w:tblPrEx>
        <w:trPr>
          <w:trHeight w:val="270"/>
        </w:trPr>
        <w:tc>
          <w:tcPr>
            <w:tcW w:w="1383" w:type="pct"/>
            <w:noWrap/>
          </w:tcPr>
          <w:p w:rsidR="00137863" w:rsidRPr="009D02FC" w:rsidP="00017B34" w14:paraId="6A962800" w14:textId="77777777">
            <w:pPr>
              <w:pStyle w:val="-2"/>
            </w:pPr>
            <w:r w:rsidRPr="009D02FC">
              <w:t>Rogers Corporation</w:t>
            </w:r>
          </w:p>
        </w:tc>
        <w:tc>
          <w:tcPr>
            <w:tcW w:w="606" w:type="pct"/>
          </w:tcPr>
          <w:p w:rsidR="00137863" w:rsidRPr="008E6510" w:rsidP="00017B34" w14:paraId="1D896A9C" w14:textId="77777777">
            <w:pPr>
              <w:pStyle w:val="-2"/>
            </w:pPr>
            <w:r w:rsidRPr="00FB79D1">
              <w:rPr>
                <w:rFonts w:hint="eastAsia"/>
              </w:rPr>
              <w:t>XX</w:t>
            </w:r>
          </w:p>
        </w:tc>
        <w:tc>
          <w:tcPr>
            <w:tcW w:w="605" w:type="pct"/>
          </w:tcPr>
          <w:p w:rsidR="00137863" w:rsidRPr="008E6510" w:rsidP="00017B34" w14:paraId="3BCB97A6" w14:textId="77777777">
            <w:pPr>
              <w:pStyle w:val="-2"/>
            </w:pPr>
            <w:r w:rsidRPr="00FB79D1">
              <w:rPr>
                <w:rFonts w:hint="eastAsia"/>
              </w:rPr>
              <w:t>XX</w:t>
            </w:r>
          </w:p>
        </w:tc>
        <w:tc>
          <w:tcPr>
            <w:tcW w:w="604" w:type="pct"/>
            <w:noWrap/>
          </w:tcPr>
          <w:p w:rsidR="00137863" w:rsidP="00017B34" w14:paraId="0C857EE5" w14:textId="77777777">
            <w:pPr>
              <w:pStyle w:val="-2"/>
            </w:pPr>
            <w:r w:rsidRPr="00FB79D1">
              <w:rPr>
                <w:rFonts w:hint="eastAsia"/>
              </w:rPr>
              <w:t>XX</w:t>
            </w:r>
          </w:p>
        </w:tc>
        <w:tc>
          <w:tcPr>
            <w:tcW w:w="604" w:type="pct"/>
            <w:noWrap/>
          </w:tcPr>
          <w:p w:rsidR="00137863" w:rsidP="00017B34" w14:paraId="7861C485" w14:textId="77777777">
            <w:pPr>
              <w:pStyle w:val="-2"/>
            </w:pPr>
            <w:r w:rsidRPr="00FB79D1">
              <w:rPr>
                <w:rFonts w:hint="eastAsia"/>
              </w:rPr>
              <w:t>XX</w:t>
            </w:r>
          </w:p>
        </w:tc>
        <w:tc>
          <w:tcPr>
            <w:tcW w:w="600" w:type="pct"/>
          </w:tcPr>
          <w:p w:rsidR="00137863" w:rsidP="00017B34" w14:paraId="59BD1E65" w14:textId="77777777">
            <w:pPr>
              <w:pStyle w:val="-2"/>
            </w:pPr>
            <w:r w:rsidRPr="00FB79D1">
              <w:rPr>
                <w:rFonts w:hint="eastAsia"/>
              </w:rPr>
              <w:t>XX</w:t>
            </w:r>
          </w:p>
        </w:tc>
        <w:tc>
          <w:tcPr>
            <w:tcW w:w="599" w:type="pct"/>
          </w:tcPr>
          <w:p w:rsidR="00137863" w:rsidRPr="008E6510" w:rsidP="00017B34" w14:paraId="4744011A" w14:textId="77777777">
            <w:pPr>
              <w:pStyle w:val="-2"/>
            </w:pPr>
            <w:r w:rsidRPr="00FB79D1">
              <w:rPr>
                <w:rFonts w:hint="eastAsia"/>
              </w:rPr>
              <w:t>XX</w:t>
            </w:r>
          </w:p>
        </w:tc>
      </w:tr>
      <w:tr w14:paraId="58EAAA0D" w14:textId="77777777" w:rsidTr="00017B34">
        <w:tblPrEx>
          <w:tblW w:w="4999" w:type="pct"/>
          <w:tblLook w:val="04A0"/>
        </w:tblPrEx>
        <w:trPr>
          <w:trHeight w:val="270"/>
        </w:trPr>
        <w:tc>
          <w:tcPr>
            <w:tcW w:w="1383" w:type="pct"/>
            <w:noWrap/>
          </w:tcPr>
          <w:p w:rsidR="00137863" w:rsidRPr="009D02FC" w:rsidP="00017B34" w14:paraId="5410950B" w14:textId="77777777">
            <w:pPr>
              <w:pStyle w:val="-2"/>
            </w:pPr>
            <w:r w:rsidRPr="009D02FC">
              <w:t>Rubberlite lnc</w:t>
            </w:r>
          </w:p>
        </w:tc>
        <w:tc>
          <w:tcPr>
            <w:tcW w:w="606" w:type="pct"/>
          </w:tcPr>
          <w:p w:rsidR="00137863" w:rsidRPr="008E6510" w:rsidP="00017B34" w14:paraId="1B32BAFD" w14:textId="77777777">
            <w:pPr>
              <w:pStyle w:val="-2"/>
            </w:pPr>
            <w:r w:rsidRPr="00FB79D1">
              <w:rPr>
                <w:rFonts w:hint="eastAsia"/>
              </w:rPr>
              <w:t>XX</w:t>
            </w:r>
          </w:p>
        </w:tc>
        <w:tc>
          <w:tcPr>
            <w:tcW w:w="605" w:type="pct"/>
          </w:tcPr>
          <w:p w:rsidR="00137863" w:rsidRPr="008E6510" w:rsidP="00017B34" w14:paraId="043C3649" w14:textId="77777777">
            <w:pPr>
              <w:pStyle w:val="-2"/>
            </w:pPr>
            <w:r w:rsidRPr="00FB79D1">
              <w:rPr>
                <w:rFonts w:hint="eastAsia"/>
              </w:rPr>
              <w:t>XX</w:t>
            </w:r>
          </w:p>
        </w:tc>
        <w:tc>
          <w:tcPr>
            <w:tcW w:w="604" w:type="pct"/>
            <w:noWrap/>
          </w:tcPr>
          <w:p w:rsidR="00137863" w:rsidP="00017B34" w14:paraId="14FB2EBE" w14:textId="77777777">
            <w:pPr>
              <w:pStyle w:val="-2"/>
            </w:pPr>
            <w:r w:rsidRPr="00FB79D1">
              <w:rPr>
                <w:rFonts w:hint="eastAsia"/>
              </w:rPr>
              <w:t>XX</w:t>
            </w:r>
          </w:p>
        </w:tc>
        <w:tc>
          <w:tcPr>
            <w:tcW w:w="604" w:type="pct"/>
            <w:noWrap/>
          </w:tcPr>
          <w:p w:rsidR="00137863" w:rsidP="00017B34" w14:paraId="033CE68D" w14:textId="77777777">
            <w:pPr>
              <w:pStyle w:val="-2"/>
            </w:pPr>
            <w:r w:rsidRPr="00FB79D1">
              <w:rPr>
                <w:rFonts w:hint="eastAsia"/>
              </w:rPr>
              <w:t>XX</w:t>
            </w:r>
          </w:p>
        </w:tc>
        <w:tc>
          <w:tcPr>
            <w:tcW w:w="600" w:type="pct"/>
          </w:tcPr>
          <w:p w:rsidR="00137863" w:rsidP="00017B34" w14:paraId="52655330" w14:textId="77777777">
            <w:pPr>
              <w:pStyle w:val="-2"/>
            </w:pPr>
            <w:r w:rsidRPr="00FB79D1">
              <w:rPr>
                <w:rFonts w:hint="eastAsia"/>
              </w:rPr>
              <w:t>XX</w:t>
            </w:r>
          </w:p>
        </w:tc>
        <w:tc>
          <w:tcPr>
            <w:tcW w:w="599" w:type="pct"/>
          </w:tcPr>
          <w:p w:rsidR="00137863" w:rsidRPr="008E6510" w:rsidP="00017B34" w14:paraId="1435397A" w14:textId="77777777">
            <w:pPr>
              <w:pStyle w:val="-2"/>
            </w:pPr>
            <w:r w:rsidRPr="00FB79D1">
              <w:rPr>
                <w:rFonts w:hint="eastAsia"/>
              </w:rPr>
              <w:t>XX</w:t>
            </w:r>
          </w:p>
        </w:tc>
      </w:tr>
      <w:tr w14:paraId="79134AEA" w14:textId="77777777" w:rsidTr="00017B34">
        <w:tblPrEx>
          <w:tblW w:w="4999" w:type="pct"/>
          <w:tblLook w:val="04A0"/>
        </w:tblPrEx>
        <w:trPr>
          <w:trHeight w:val="270"/>
        </w:trPr>
        <w:tc>
          <w:tcPr>
            <w:tcW w:w="1383" w:type="pct"/>
            <w:noWrap/>
          </w:tcPr>
          <w:p w:rsidR="00137863" w:rsidRPr="009D02FC" w:rsidP="00017B34" w14:paraId="3D8A9F6C" w14:textId="77777777">
            <w:pPr>
              <w:pStyle w:val="-2"/>
            </w:pPr>
            <w:r w:rsidRPr="009D02FC">
              <w:t>Mearthane Products Corporation</w:t>
            </w:r>
          </w:p>
        </w:tc>
        <w:tc>
          <w:tcPr>
            <w:tcW w:w="606" w:type="pct"/>
          </w:tcPr>
          <w:p w:rsidR="00137863" w:rsidRPr="008E6510" w:rsidP="00017B34" w14:paraId="0A12BEE4" w14:textId="77777777">
            <w:pPr>
              <w:pStyle w:val="-2"/>
            </w:pPr>
            <w:r w:rsidRPr="00FB79D1">
              <w:rPr>
                <w:rFonts w:hint="eastAsia"/>
              </w:rPr>
              <w:t>XX</w:t>
            </w:r>
          </w:p>
        </w:tc>
        <w:tc>
          <w:tcPr>
            <w:tcW w:w="605" w:type="pct"/>
          </w:tcPr>
          <w:p w:rsidR="00137863" w:rsidRPr="008E6510" w:rsidP="00017B34" w14:paraId="0C31DD57" w14:textId="77777777">
            <w:pPr>
              <w:pStyle w:val="-2"/>
            </w:pPr>
            <w:r w:rsidRPr="00FB79D1">
              <w:rPr>
                <w:rFonts w:hint="eastAsia"/>
              </w:rPr>
              <w:t>XX</w:t>
            </w:r>
          </w:p>
        </w:tc>
        <w:tc>
          <w:tcPr>
            <w:tcW w:w="604" w:type="pct"/>
            <w:noWrap/>
          </w:tcPr>
          <w:p w:rsidR="00137863" w:rsidP="00017B34" w14:paraId="70050208" w14:textId="77777777">
            <w:pPr>
              <w:pStyle w:val="-2"/>
            </w:pPr>
            <w:r w:rsidRPr="00FB79D1">
              <w:rPr>
                <w:rFonts w:hint="eastAsia"/>
              </w:rPr>
              <w:t>XX</w:t>
            </w:r>
          </w:p>
        </w:tc>
        <w:tc>
          <w:tcPr>
            <w:tcW w:w="604" w:type="pct"/>
            <w:noWrap/>
          </w:tcPr>
          <w:p w:rsidR="00137863" w:rsidP="00017B34" w14:paraId="0B2BEC4A" w14:textId="77777777">
            <w:pPr>
              <w:pStyle w:val="-2"/>
            </w:pPr>
            <w:r w:rsidRPr="00FB79D1">
              <w:rPr>
                <w:rFonts w:hint="eastAsia"/>
              </w:rPr>
              <w:t>XX</w:t>
            </w:r>
          </w:p>
        </w:tc>
        <w:tc>
          <w:tcPr>
            <w:tcW w:w="600" w:type="pct"/>
          </w:tcPr>
          <w:p w:rsidR="00137863" w:rsidP="00017B34" w14:paraId="2F147E45" w14:textId="77777777">
            <w:pPr>
              <w:pStyle w:val="-2"/>
            </w:pPr>
            <w:r w:rsidRPr="00FB79D1">
              <w:rPr>
                <w:rFonts w:hint="eastAsia"/>
              </w:rPr>
              <w:t>XX</w:t>
            </w:r>
          </w:p>
        </w:tc>
        <w:tc>
          <w:tcPr>
            <w:tcW w:w="599" w:type="pct"/>
          </w:tcPr>
          <w:p w:rsidR="00137863" w:rsidRPr="008E6510" w:rsidP="00017B34" w14:paraId="403CD710" w14:textId="77777777">
            <w:pPr>
              <w:pStyle w:val="-2"/>
            </w:pPr>
            <w:r w:rsidRPr="00FB79D1">
              <w:rPr>
                <w:rFonts w:hint="eastAsia"/>
              </w:rPr>
              <w:t>XX</w:t>
            </w:r>
          </w:p>
        </w:tc>
      </w:tr>
      <w:tr w14:paraId="70F470E3" w14:textId="77777777" w:rsidTr="00017B34">
        <w:tblPrEx>
          <w:tblW w:w="4999" w:type="pct"/>
          <w:tblLook w:val="04A0"/>
        </w:tblPrEx>
        <w:trPr>
          <w:trHeight w:val="270"/>
        </w:trPr>
        <w:tc>
          <w:tcPr>
            <w:tcW w:w="1383" w:type="pct"/>
            <w:noWrap/>
          </w:tcPr>
          <w:p w:rsidR="00137863" w:rsidRPr="009D02FC" w:rsidP="00017B34" w14:paraId="742DE57F" w14:textId="77777777">
            <w:pPr>
              <w:pStyle w:val="-2"/>
            </w:pPr>
            <w:r w:rsidRPr="009D02FC">
              <w:t>ERA Polymers</w:t>
            </w:r>
          </w:p>
        </w:tc>
        <w:tc>
          <w:tcPr>
            <w:tcW w:w="606" w:type="pct"/>
          </w:tcPr>
          <w:p w:rsidR="00137863" w:rsidRPr="008E6510" w:rsidP="00017B34" w14:paraId="1FCA27F5" w14:textId="77777777">
            <w:pPr>
              <w:pStyle w:val="-2"/>
            </w:pPr>
            <w:r w:rsidRPr="00FB79D1">
              <w:rPr>
                <w:rFonts w:hint="eastAsia"/>
              </w:rPr>
              <w:t>XX</w:t>
            </w:r>
          </w:p>
        </w:tc>
        <w:tc>
          <w:tcPr>
            <w:tcW w:w="605" w:type="pct"/>
          </w:tcPr>
          <w:p w:rsidR="00137863" w:rsidRPr="008E6510" w:rsidP="00017B34" w14:paraId="296BAE5C" w14:textId="77777777">
            <w:pPr>
              <w:pStyle w:val="-2"/>
            </w:pPr>
            <w:r w:rsidRPr="00FB79D1">
              <w:rPr>
                <w:rFonts w:hint="eastAsia"/>
              </w:rPr>
              <w:t>XX</w:t>
            </w:r>
          </w:p>
        </w:tc>
        <w:tc>
          <w:tcPr>
            <w:tcW w:w="604" w:type="pct"/>
            <w:noWrap/>
          </w:tcPr>
          <w:p w:rsidR="00137863" w:rsidP="00017B34" w14:paraId="230CB66C" w14:textId="77777777">
            <w:pPr>
              <w:pStyle w:val="-2"/>
            </w:pPr>
            <w:r w:rsidRPr="00FB79D1">
              <w:rPr>
                <w:rFonts w:hint="eastAsia"/>
              </w:rPr>
              <w:t>XX</w:t>
            </w:r>
          </w:p>
        </w:tc>
        <w:tc>
          <w:tcPr>
            <w:tcW w:w="604" w:type="pct"/>
            <w:noWrap/>
          </w:tcPr>
          <w:p w:rsidR="00137863" w:rsidP="00017B34" w14:paraId="39BF0D26" w14:textId="77777777">
            <w:pPr>
              <w:pStyle w:val="-2"/>
            </w:pPr>
            <w:r w:rsidRPr="00FB79D1">
              <w:rPr>
                <w:rFonts w:hint="eastAsia"/>
              </w:rPr>
              <w:t>XX</w:t>
            </w:r>
          </w:p>
        </w:tc>
        <w:tc>
          <w:tcPr>
            <w:tcW w:w="600" w:type="pct"/>
          </w:tcPr>
          <w:p w:rsidR="00137863" w:rsidP="00017B34" w14:paraId="71684251" w14:textId="77777777">
            <w:pPr>
              <w:pStyle w:val="-2"/>
            </w:pPr>
            <w:r w:rsidRPr="00FB79D1">
              <w:rPr>
                <w:rFonts w:hint="eastAsia"/>
              </w:rPr>
              <w:t>XX</w:t>
            </w:r>
          </w:p>
        </w:tc>
        <w:tc>
          <w:tcPr>
            <w:tcW w:w="599" w:type="pct"/>
          </w:tcPr>
          <w:p w:rsidR="00137863" w:rsidRPr="008E6510" w:rsidP="00017B34" w14:paraId="47C5239F" w14:textId="77777777">
            <w:pPr>
              <w:pStyle w:val="-2"/>
            </w:pPr>
            <w:r w:rsidRPr="00FB79D1">
              <w:rPr>
                <w:rFonts w:hint="eastAsia"/>
              </w:rPr>
              <w:t>XX</w:t>
            </w:r>
          </w:p>
        </w:tc>
      </w:tr>
      <w:tr w14:paraId="263CF356"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6C9BA468" w14:textId="77777777">
            <w:pPr>
              <w:pStyle w:val="-2"/>
            </w:pPr>
            <w:r w:rsidRPr="009D02FC">
              <w:t>General Plastics</w:t>
            </w:r>
          </w:p>
        </w:tc>
        <w:tc>
          <w:tcPr>
            <w:tcW w:w="606" w:type="pct"/>
          </w:tcPr>
          <w:p w:rsidR="00137863" w:rsidRPr="008E6510" w:rsidP="00017B34" w14:paraId="29FF1202" w14:textId="77777777">
            <w:pPr>
              <w:pStyle w:val="-2"/>
            </w:pPr>
            <w:r w:rsidRPr="00FB79D1">
              <w:rPr>
                <w:rFonts w:hint="eastAsia"/>
              </w:rPr>
              <w:t>XX</w:t>
            </w:r>
          </w:p>
        </w:tc>
        <w:tc>
          <w:tcPr>
            <w:tcW w:w="605" w:type="pct"/>
          </w:tcPr>
          <w:p w:rsidR="00137863" w:rsidRPr="008E6510" w:rsidP="00017B34" w14:paraId="3962A3AE" w14:textId="77777777">
            <w:pPr>
              <w:pStyle w:val="-2"/>
            </w:pPr>
            <w:r w:rsidRPr="00FB79D1">
              <w:rPr>
                <w:rFonts w:hint="eastAsia"/>
              </w:rPr>
              <w:t>XX</w:t>
            </w:r>
          </w:p>
        </w:tc>
        <w:tc>
          <w:tcPr>
            <w:tcW w:w="604" w:type="pct"/>
            <w:noWrap/>
          </w:tcPr>
          <w:p w:rsidR="00137863" w:rsidP="00017B34" w14:paraId="182E1298" w14:textId="77777777">
            <w:pPr>
              <w:pStyle w:val="-2"/>
            </w:pPr>
            <w:r w:rsidRPr="00FB79D1">
              <w:rPr>
                <w:rFonts w:hint="eastAsia"/>
              </w:rPr>
              <w:t>XX</w:t>
            </w:r>
          </w:p>
        </w:tc>
        <w:tc>
          <w:tcPr>
            <w:tcW w:w="604" w:type="pct"/>
            <w:noWrap/>
          </w:tcPr>
          <w:p w:rsidR="00137863" w:rsidP="00017B34" w14:paraId="3A8C1687" w14:textId="77777777">
            <w:pPr>
              <w:pStyle w:val="-2"/>
            </w:pPr>
            <w:r w:rsidRPr="00FB79D1">
              <w:rPr>
                <w:rFonts w:hint="eastAsia"/>
              </w:rPr>
              <w:t>XX</w:t>
            </w:r>
          </w:p>
        </w:tc>
        <w:tc>
          <w:tcPr>
            <w:tcW w:w="600" w:type="pct"/>
          </w:tcPr>
          <w:p w:rsidR="00137863" w:rsidP="00017B34" w14:paraId="2B49138F" w14:textId="77777777">
            <w:pPr>
              <w:pStyle w:val="-2"/>
            </w:pPr>
            <w:r w:rsidRPr="00FB79D1">
              <w:rPr>
                <w:rFonts w:hint="eastAsia"/>
              </w:rPr>
              <w:t>XX</w:t>
            </w:r>
          </w:p>
        </w:tc>
        <w:tc>
          <w:tcPr>
            <w:tcW w:w="599" w:type="pct"/>
          </w:tcPr>
          <w:p w:rsidR="00137863" w:rsidRPr="008E6510" w:rsidP="00017B34" w14:paraId="2D80189C" w14:textId="77777777">
            <w:pPr>
              <w:pStyle w:val="-2"/>
            </w:pPr>
            <w:r w:rsidRPr="00FB79D1">
              <w:rPr>
                <w:rFonts w:hint="eastAsia"/>
              </w:rPr>
              <w:t>XX</w:t>
            </w:r>
          </w:p>
        </w:tc>
      </w:tr>
    </w:tbl>
    <w:p w:rsidR="00137863" w:rsidP="00137863" w14:paraId="3DEC029A"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222CA311" w14:textId="77777777">
      <w:pPr>
        <w:pStyle w:val="Heading2"/>
      </w:pPr>
      <w:bookmarkStart w:id="146" w:name="_Toc24028313"/>
      <w:bookmarkStart w:id="147" w:name="_Toc24972503"/>
      <w:bookmarkStart w:id="148" w:name="_Toc121583904"/>
      <w:bookmarkStart w:id="149" w:name="_Toc167126593"/>
      <w:r w:rsidRPr="00B728C9">
        <w:t>高密度微孔聚氨酯泡沫</w:t>
      </w:r>
      <w:r>
        <w:rPr>
          <w:rFonts w:hint="eastAsia"/>
        </w:rPr>
        <w:t>行业集中度、竞争程度分析</w:t>
      </w:r>
      <w:bookmarkEnd w:id="146"/>
      <w:bookmarkEnd w:id="147"/>
      <w:bookmarkEnd w:id="148"/>
      <w:bookmarkEnd w:id="149"/>
    </w:p>
    <w:p w:rsidR="00137863" w:rsidRPr="005868B1" w:rsidP="00137863" w14:paraId="1B669F95" w14:textId="3B04A754">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高密度微孔聚氨酯泡沫</w:t>
      </w:r>
      <w:r w:rsidRPr="005868B1">
        <w:rPr>
          <w:rFonts w:hint="eastAsia"/>
        </w:rPr>
        <w:t>市场份额</w:t>
      </w:r>
      <w:bookmarkEnd w:id="150"/>
      <w:bookmarkEnd w:id="151"/>
    </w:p>
    <w:bookmarkEnd w:id="152"/>
    <w:p w:rsidR="00137863" w:rsidRPr="00A96C6A" w:rsidP="00137863" w14:paraId="4B04CDC0" w14:textId="77777777">
      <w:r>
        <w:rPr>
          <w:noProof/>
        </w:rPr>
        <w:drawing>
          <wp:inline distT="0" distB="0" distL="0" distR="0">
            <wp:extent cx="6071190" cy="2879725"/>
            <wp:effectExtent l="0" t="0" r="6350" b="0"/>
            <wp:docPr id="459" name="图表 459">
              <a:extLst xmlns:a="http://schemas.openxmlformats.org/drawingml/2006/main">
                <a:ext xmlns:a="http://schemas.openxmlformats.org/drawingml/2006/main"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137863" w:rsidP="00137863" w14:paraId="1256288D" w14:textId="77777777">
      <w:pPr>
        <w:pStyle w:val="Source"/>
      </w:pPr>
      <w:r>
        <w:t>资料来源：上述企业、第三方资料、新闻报道、业内专家采访及</w:t>
      </w:r>
      <w:r>
        <w:t>QYResearch</w:t>
      </w:r>
      <w:r>
        <w:t>整理研究，</w:t>
      </w:r>
      <w:r>
        <w:t>2024</w:t>
      </w:r>
      <w:r>
        <w:t>年</w:t>
      </w:r>
    </w:p>
    <w:p w:rsidR="00BA69A4" w:rsidP="00BA69A4">
      <w:pPr>
        <w:pStyle w:val="Heading2"/>
      </w:pPr>
      <w:bookmarkStart w:id="153" w:name="_Toc167126594"/>
      <w:r>
        <w:rPr>
          <w:rFonts w:hint="eastAsia"/>
        </w:rPr>
        <w:t>俄罗斯</w:t>
      </w:r>
      <w:r>
        <w:rPr>
          <w:rFonts w:hint="eastAsia"/>
        </w:rPr>
        <w:t>本土厂商情况分析</w:t>
      </w:r>
      <w:bookmarkEnd w:id="153"/>
    </w:p>
    <w:p w:rsidR="003A3474" w:rsidP="003A3474">
      <w:pPr>
        <w:pStyle w:val="Heading2"/>
      </w:pPr>
      <w:bookmarkStart w:id="154" w:name="_Toc166747454"/>
      <w:bookmarkStart w:id="155" w:name="_Toc167126595"/>
      <w:r>
        <w:rPr>
          <w:rFonts w:hint="eastAsia"/>
        </w:rPr>
        <w:t>俄罗斯</w:t>
      </w:r>
      <w:r>
        <w:rPr>
          <w:rFonts w:hint="eastAsia"/>
        </w:rPr>
        <w:t>市场</w:t>
      </w:r>
      <w:r w:rsidRPr="00B728C9">
        <w:t>高密度微孔聚氨酯泡沫</w:t>
      </w:r>
      <w:r>
        <w:rPr>
          <w:rFonts w:hint="eastAsia"/>
        </w:rPr>
        <w:t>市场机会分析</w:t>
      </w:r>
      <w:bookmarkEnd w:id="154"/>
      <w:bookmarkEnd w:id="155"/>
    </w:p>
    <w:p w:rsidR="00C65C7F" w:rsidP="005D27C4">
      <w:pPr>
        <w:pStyle w:val="Heading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rsidR="00137863" w:rsidP="00137863" w14:paraId="0CA2BF65" w14:textId="77777777">
      <w:pPr>
        <w:pStyle w:val="Heading1"/>
        <w:rPr>
          <w:lang w:eastAsia="zh-CN"/>
        </w:rPr>
      </w:pPr>
      <w:bookmarkStart w:id="157" w:name="_Toc24028339"/>
      <w:bookmarkStart w:id="158" w:name="_Toc24972529"/>
      <w:bookmarkStart w:id="159" w:name="_Toc121583907"/>
      <w:bookmarkStart w:id="160" w:name="_Toc167126597"/>
      <w:r w:rsidRPr="00F74FCA">
        <w:rPr>
          <w:rFonts w:hint="eastAsia"/>
          <w:lang w:eastAsia="zh-CN"/>
        </w:rPr>
        <w:t>主要</w:t>
      </w:r>
      <w:bookmarkEnd w:id="157"/>
      <w:bookmarkEnd w:id="158"/>
      <w:r>
        <w:rPr>
          <w:rFonts w:hint="eastAsia"/>
          <w:lang w:eastAsia="zh-CN"/>
        </w:rPr>
        <w:t>企业简介</w:t>
      </w:r>
      <w:bookmarkEnd w:id="159"/>
      <w:bookmarkEnd w:id="160"/>
    </w:p>
    <w:p w:rsidR="00137863" w:rsidP="00137863">
      <w:pPr>
        <w:pStyle w:val="Heading2"/>
      </w:pPr>
      <w:bookmarkStart w:id="161" w:name="_Toc24028340"/>
      <w:bookmarkStart w:id="162" w:name="_Toc24972530"/>
      <w:bookmarkStart w:id="163" w:name="_Toc121583908"/>
      <w:bookmarkStart w:id="164" w:name="_Toc167126598"/>
      <w:r w:rsidRPr="00F74FCA">
        <w:rPr>
          <w:rFonts w:hint="eastAsia"/>
        </w:rPr>
        <w:t>BASF SE</w:t>
      </w:r>
      <w:bookmarkEnd w:id="161"/>
      <w:bookmarkEnd w:id="162"/>
      <w:bookmarkEnd w:id="163"/>
      <w:bookmarkEnd w:id="164"/>
    </w:p>
    <w:p w:rsidR="00137863" w:rsidP="00137863" w14:paraId="78AFE423" w14:textId="77777777">
      <w:pPr>
        <w:pStyle w:val="Heading3"/>
      </w:pPr>
      <w:bookmarkStart w:id="165" w:name="_Toc24028341"/>
      <w:bookmarkStart w:id="166" w:name="_Toc24972531"/>
      <w:bookmarkStart w:id="167" w:name="_Toc121583909"/>
      <w:bookmarkStart w:id="168" w:name="_Toc167126599"/>
      <w:r>
        <w:rPr>
          <w:rFonts w:hint="eastAsia"/>
        </w:rPr>
        <w:t>BASF SE</w:t>
      </w:r>
      <w:r>
        <w:rPr>
          <w:rFonts w:hint="eastAsia"/>
        </w:rPr>
        <w:t>基本信息、</w:t>
      </w:r>
      <w:bookmarkStart w:id="169" w:name="_Hlk28095203"/>
      <w:r>
        <w:rPr>
          <w:rFonts w:hint="eastAsia"/>
        </w:rPr>
        <w:t>高密度微孔聚氨酯泡沫</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rsidR="00137863" w:rsidRPr="006C3BE6" w:rsidP="006C3BE6" w14:paraId="0ED004E9" w14:textId="77777777">
      <w:pPr>
        <w:pStyle w:val="TableStyle"/>
        <w:ind w:left="252" w:right="-105"/>
      </w:pPr>
      <w:bookmarkStart w:id="170" w:name="_Toc24028962"/>
      <w:bookmarkStart w:id="171" w:name="_Toc26780083"/>
      <w:bookmarkStart w:id="172" w:name="_Toc121583637"/>
      <w:bookmarkStart w:id="173" w:name="_Toc167126520"/>
      <w:r w:rsidRPr="006C3BE6">
        <w:rPr>
          <w:rFonts w:hint="eastAsia"/>
        </w:rPr>
        <w:t>BASF SE</w:t>
      </w:r>
      <w:r w:rsidRPr="006C3BE6">
        <w:t xml:space="preserve"> </w:t>
      </w:r>
      <w:r w:rsidRPr="006C3BE6">
        <w:rPr>
          <w:rFonts w:hint="eastAsia"/>
        </w:rPr>
        <w:t>高密度微孔聚氨酯泡沫</w:t>
      </w:r>
      <w:r w:rsidRPr="006C3BE6">
        <w:rPr>
          <w:rFonts w:hint="eastAsia"/>
        </w:rPr>
        <w:t>生产基地、总部、竞争对手及市场地位</w:t>
      </w:r>
      <w:bookmarkEnd w:id="170"/>
      <w:bookmarkEnd w:id="171"/>
      <w:bookmarkEnd w:id="172"/>
      <w:bookmarkEnd w:id="173"/>
    </w:p>
    <w:tbl>
      <w:tblPr>
        <w:tblStyle w:val="TableGrid8"/>
        <w:tblW w:w="5000" w:type="pct"/>
        <w:tblLook w:val="00A0"/>
      </w:tblPr>
      <w:tblGrid>
        <w:gridCol w:w="435"/>
        <w:gridCol w:w="1882"/>
        <w:gridCol w:w="7651"/>
      </w:tblGrid>
      <w:tr w14:paraId="7332FB8C" w14:textId="77777777" w:rsidTr="00C15D23">
        <w:tblPrEx>
          <w:tblW w:w="5000" w:type="pct"/>
          <w:tblLook w:val="00A0"/>
        </w:tblPrEx>
        <w:tc>
          <w:tcPr>
            <w:tcW w:w="218" w:type="pct"/>
          </w:tcPr>
          <w:p w:rsidR="00137863" w:rsidRPr="00B13A6A" w:rsidP="00C15D23" w14:paraId="5D590B3A" w14:textId="77777777">
            <w:r w:rsidRPr="00B13A6A">
              <w:t>#</w:t>
            </w:r>
          </w:p>
        </w:tc>
        <w:tc>
          <w:tcPr>
            <w:tcW w:w="944" w:type="pct"/>
          </w:tcPr>
          <w:p w:rsidR="00137863" w:rsidRPr="00C459E0" w:rsidP="00C15D23" w14:paraId="3C108CD5" w14:textId="77777777">
            <w:r>
              <w:rPr>
                <w:rFonts w:hint="eastAsia"/>
              </w:rPr>
              <w:t>项目</w:t>
            </w:r>
          </w:p>
        </w:tc>
        <w:tc>
          <w:tcPr>
            <w:tcW w:w="3838" w:type="pct"/>
          </w:tcPr>
          <w:p w:rsidR="00137863" w:rsidRPr="00B13A6A" w:rsidP="00C15D23" w14:paraId="61F79C45" w14:textId="77777777">
            <w:r>
              <w:rPr>
                <w:rFonts w:hint="eastAsia"/>
              </w:rPr>
              <w:t>描述</w:t>
            </w:r>
          </w:p>
        </w:tc>
      </w:tr>
      <w:tr w14:paraId="79FA7FE9" w14:textId="77777777" w:rsidTr="00C15D23">
        <w:tblPrEx>
          <w:tblW w:w="5000" w:type="pct"/>
          <w:tblLook w:val="00A0"/>
        </w:tblPrEx>
        <w:tc>
          <w:tcPr>
            <w:tcW w:w="218" w:type="pct"/>
          </w:tcPr>
          <w:p w:rsidR="00137863" w:rsidRPr="00B13A6A" w:rsidP="00C15D23" w14:paraId="05E92D10" w14:textId="77777777">
            <w:r w:rsidRPr="00B13A6A">
              <w:t>1</w:t>
            </w:r>
          </w:p>
        </w:tc>
        <w:tc>
          <w:tcPr>
            <w:tcW w:w="944" w:type="pct"/>
          </w:tcPr>
          <w:p w:rsidR="00137863" w:rsidRPr="00995307" w:rsidP="00C15D23" w14:paraId="5D727462" w14:textId="77777777">
            <w:r>
              <w:rPr>
                <w:rFonts w:hint="eastAsia"/>
              </w:rPr>
              <w:t>企业名称</w:t>
            </w:r>
          </w:p>
        </w:tc>
        <w:tc>
          <w:tcPr>
            <w:tcW w:w="3838" w:type="pct"/>
          </w:tcPr>
          <w:p w:rsidR="00137863" w:rsidRPr="00B13A6A" w:rsidP="00C15D23" w14:paraId="0AE7CEF0" w14:textId="77777777">
            <w:pPr>
              <w:rPr>
                <w:bCs/>
              </w:rPr>
            </w:pPr>
            <w:r w:rsidRPr="006A7FC5">
              <w:rPr>
                <w:bCs/>
              </w:rPr>
              <w:t>BASF SE</w:t>
            </w:r>
          </w:p>
        </w:tc>
      </w:tr>
      <w:tr w14:paraId="179355CD" w14:textId="77777777" w:rsidTr="00C15D23">
        <w:tblPrEx>
          <w:tblW w:w="5000" w:type="pct"/>
          <w:tblLook w:val="00A0"/>
        </w:tblPrEx>
        <w:tc>
          <w:tcPr>
            <w:tcW w:w="218" w:type="pct"/>
          </w:tcPr>
          <w:p w:rsidR="00137863" w:rsidRPr="00B13A6A" w:rsidP="00C15D23" w14:paraId="1A0A0CBA" w14:textId="77777777">
            <w:r w:rsidRPr="00B13A6A">
              <w:t>2</w:t>
            </w:r>
          </w:p>
        </w:tc>
        <w:tc>
          <w:tcPr>
            <w:tcW w:w="944" w:type="pct"/>
          </w:tcPr>
          <w:p w:rsidR="00137863" w:rsidRPr="00995307" w:rsidP="00C15D23" w14:paraId="0E96F172" w14:textId="77777777">
            <w:r>
              <w:rPr>
                <w:rFonts w:hint="eastAsia"/>
              </w:rPr>
              <w:t>企业官网</w:t>
            </w:r>
          </w:p>
        </w:tc>
        <w:tc>
          <w:tcPr>
            <w:tcW w:w="3838" w:type="pct"/>
          </w:tcPr>
          <w:p w:rsidR="00137863" w:rsidRPr="00B13A6A" w:rsidP="00C15D23" w14:paraId="4FB96CE4" w14:textId="77777777">
            <w:pPr>
              <w:rPr>
                <w:bCs/>
              </w:rPr>
            </w:pPr>
          </w:p>
        </w:tc>
      </w:tr>
      <w:tr w14:paraId="5E9E255C" w14:textId="77777777" w:rsidTr="00C15D23">
        <w:tblPrEx>
          <w:tblW w:w="5000" w:type="pct"/>
          <w:tblLook w:val="00A0"/>
        </w:tblPrEx>
        <w:trPr>
          <w:trHeight w:val="279"/>
        </w:trPr>
        <w:tc>
          <w:tcPr>
            <w:tcW w:w="218" w:type="pct"/>
          </w:tcPr>
          <w:p w:rsidR="00137863" w:rsidRPr="00B13A6A" w:rsidP="00C15D23" w14:paraId="0A4F4D54" w14:textId="77777777">
            <w:r w:rsidRPr="00B13A6A">
              <w:t>3</w:t>
            </w:r>
          </w:p>
        </w:tc>
        <w:tc>
          <w:tcPr>
            <w:tcW w:w="944" w:type="pct"/>
          </w:tcPr>
          <w:p w:rsidR="00137863" w:rsidRPr="002E1D04" w:rsidP="00C15D23" w14:paraId="1F56374E" w14:textId="77777777">
            <w:r>
              <w:rPr>
                <w:rFonts w:hint="eastAsia"/>
              </w:rPr>
              <w:t>商业化生产日期</w:t>
            </w:r>
          </w:p>
        </w:tc>
        <w:tc>
          <w:tcPr>
            <w:tcW w:w="3838" w:type="pct"/>
          </w:tcPr>
          <w:p w:rsidR="00137863" w:rsidRPr="00B13A6A" w:rsidP="00C15D23" w14:paraId="4994701F" w14:textId="77777777">
            <w:pPr>
              <w:rPr>
                <w:bCs/>
              </w:rPr>
            </w:pPr>
          </w:p>
        </w:tc>
      </w:tr>
      <w:tr w14:paraId="0701BAD4" w14:textId="77777777" w:rsidTr="00C15D23">
        <w:tblPrEx>
          <w:tblW w:w="5000" w:type="pct"/>
          <w:tblLook w:val="00A0"/>
        </w:tblPrEx>
        <w:tc>
          <w:tcPr>
            <w:tcW w:w="218" w:type="pct"/>
          </w:tcPr>
          <w:p w:rsidR="00137863" w:rsidRPr="00B13A6A" w:rsidP="00C15D23" w14:paraId="740C1AED" w14:textId="77777777">
            <w:r w:rsidRPr="00B13A6A">
              <w:t>4</w:t>
            </w:r>
          </w:p>
        </w:tc>
        <w:tc>
          <w:tcPr>
            <w:tcW w:w="944" w:type="pct"/>
          </w:tcPr>
          <w:p w:rsidR="00137863" w:rsidRPr="0077236D" w:rsidP="00C15D23" w14:paraId="0F71F481" w14:textId="77777777">
            <w:r>
              <w:rPr>
                <w:rFonts w:hint="eastAsia"/>
              </w:rPr>
              <w:t>生产基地</w:t>
            </w:r>
          </w:p>
        </w:tc>
        <w:tc>
          <w:tcPr>
            <w:tcW w:w="3838" w:type="pct"/>
          </w:tcPr>
          <w:p w:rsidR="00137863" w:rsidRPr="00B13A6A" w:rsidP="00C15D23" w14:paraId="21BDBCD3" w14:textId="77777777">
            <w:pPr>
              <w:rPr>
                <w:bCs/>
              </w:rPr>
            </w:pPr>
          </w:p>
        </w:tc>
      </w:tr>
      <w:tr w14:paraId="5687E4F7" w14:textId="77777777" w:rsidTr="00C15D23">
        <w:tblPrEx>
          <w:tblW w:w="5000" w:type="pct"/>
          <w:tblLook w:val="00A0"/>
        </w:tblPrEx>
        <w:tc>
          <w:tcPr>
            <w:tcW w:w="218" w:type="pct"/>
          </w:tcPr>
          <w:p w:rsidR="00137863" w:rsidRPr="00B13A6A" w:rsidP="00C15D23" w14:paraId="68691820" w14:textId="77777777">
            <w:r w:rsidRPr="00B13A6A">
              <w:t>5</w:t>
            </w:r>
          </w:p>
        </w:tc>
        <w:tc>
          <w:tcPr>
            <w:tcW w:w="944" w:type="pct"/>
          </w:tcPr>
          <w:p w:rsidR="00137863" w:rsidRPr="00DA229E" w:rsidP="00C15D23" w14:paraId="22CF7DE9" w14:textId="77777777">
            <w:r>
              <w:rPr>
                <w:rFonts w:hint="eastAsia"/>
              </w:rPr>
              <w:t>总部所在地</w:t>
            </w:r>
          </w:p>
        </w:tc>
        <w:tc>
          <w:tcPr>
            <w:tcW w:w="3838" w:type="pct"/>
          </w:tcPr>
          <w:p w:rsidR="00137863" w:rsidRPr="00B13A6A" w:rsidP="00C15D23" w14:paraId="0D1E17E8" w14:textId="77777777">
            <w:pPr>
              <w:rPr>
                <w:bCs/>
              </w:rPr>
            </w:pPr>
          </w:p>
        </w:tc>
      </w:tr>
      <w:tr w14:paraId="1EEFDBC0" w14:textId="77777777" w:rsidTr="00C15D23">
        <w:tblPrEx>
          <w:tblW w:w="5000" w:type="pct"/>
          <w:tblLook w:val="00A0"/>
        </w:tblPrEx>
        <w:tc>
          <w:tcPr>
            <w:tcW w:w="218" w:type="pct"/>
          </w:tcPr>
          <w:p w:rsidR="00137863" w:rsidRPr="00B13A6A" w:rsidP="00C15D23" w14:paraId="3667AEB9" w14:textId="77777777">
            <w:r w:rsidRPr="00B13A6A">
              <w:t>6</w:t>
            </w:r>
          </w:p>
        </w:tc>
        <w:tc>
          <w:tcPr>
            <w:tcW w:w="944" w:type="pct"/>
          </w:tcPr>
          <w:p w:rsidR="00137863" w:rsidRPr="00B13A6A" w:rsidP="00C15D23" w14:paraId="42A6C4A0" w14:textId="77777777">
            <w:r>
              <w:rPr>
                <w:rFonts w:hint="eastAsia"/>
              </w:rPr>
              <w:t>主要经济活动</w:t>
            </w:r>
          </w:p>
        </w:tc>
        <w:tc>
          <w:tcPr>
            <w:tcW w:w="3838" w:type="pct"/>
          </w:tcPr>
          <w:p w:rsidR="00137863" w:rsidRPr="00B13A6A" w:rsidP="00C15D23" w14:paraId="12D20AAA" w14:textId="77777777">
            <w:pPr>
              <w:rPr>
                <w:bCs/>
              </w:rPr>
            </w:pPr>
          </w:p>
        </w:tc>
      </w:tr>
      <w:tr w14:paraId="56EA214E" w14:textId="77777777" w:rsidTr="00C15D23">
        <w:tblPrEx>
          <w:tblW w:w="5000" w:type="pct"/>
          <w:tblLook w:val="00A0"/>
        </w:tblPrEx>
        <w:tc>
          <w:tcPr>
            <w:tcW w:w="218" w:type="pct"/>
          </w:tcPr>
          <w:p w:rsidR="00137863" w:rsidRPr="004D249F" w:rsidP="00C15D23" w14:paraId="72CE0CDE" w14:textId="77777777">
            <w:r>
              <w:rPr>
                <w:rFonts w:hint="eastAsia"/>
              </w:rPr>
              <w:t>7</w:t>
            </w:r>
          </w:p>
        </w:tc>
        <w:tc>
          <w:tcPr>
            <w:tcW w:w="944" w:type="pct"/>
          </w:tcPr>
          <w:p w:rsidR="00137863" w:rsidRPr="00FB62BD" w:rsidP="00C15D23" w14:paraId="65D0A2B9" w14:textId="77777777">
            <w:pPr>
              <w:rPr>
                <w:bCs/>
              </w:rPr>
            </w:pPr>
            <w:r>
              <w:rPr>
                <w:rFonts w:hint="eastAsia"/>
                <w:bCs/>
              </w:rPr>
              <w:t>市场地位</w:t>
            </w:r>
          </w:p>
        </w:tc>
        <w:tc>
          <w:tcPr>
            <w:tcW w:w="3838" w:type="pct"/>
          </w:tcPr>
          <w:p w:rsidR="00137863" w:rsidRPr="00B13A6A" w:rsidP="00C15D23" w14:paraId="0FFF79A3" w14:textId="77777777">
            <w:pPr>
              <w:rPr>
                <w:bCs/>
              </w:rPr>
            </w:pPr>
          </w:p>
        </w:tc>
      </w:tr>
      <w:tr w14:paraId="6E2CA165" w14:textId="77777777" w:rsidTr="00C15D23">
        <w:tblPrEx>
          <w:tblW w:w="5000" w:type="pct"/>
          <w:tblLook w:val="00A0"/>
        </w:tblPrEx>
        <w:tc>
          <w:tcPr>
            <w:tcW w:w="218" w:type="pct"/>
          </w:tcPr>
          <w:p w:rsidR="00137863" w:rsidP="00C15D23" w14:paraId="6F0C84ED" w14:textId="77777777">
            <w:r>
              <w:rPr>
                <w:rFonts w:hint="eastAsia"/>
              </w:rPr>
              <w:t>8</w:t>
            </w:r>
          </w:p>
        </w:tc>
        <w:tc>
          <w:tcPr>
            <w:tcW w:w="944" w:type="pct"/>
          </w:tcPr>
          <w:p w:rsidR="00137863" w:rsidP="00C15D23" w14:paraId="4E545EE6" w14:textId="77777777">
            <w:pPr>
              <w:rPr>
                <w:bCs/>
              </w:rPr>
            </w:pPr>
            <w:r>
              <w:rPr>
                <w:rFonts w:hint="eastAsia"/>
                <w:bCs/>
              </w:rPr>
              <w:t>主要竞争对手</w:t>
            </w:r>
          </w:p>
        </w:tc>
        <w:tc>
          <w:tcPr>
            <w:tcW w:w="3838" w:type="pct"/>
          </w:tcPr>
          <w:p w:rsidR="00137863" w:rsidRPr="00B13A6A" w:rsidP="00C15D23" w14:paraId="15C97F7D" w14:textId="77777777">
            <w:pPr>
              <w:rPr>
                <w:bCs/>
              </w:rPr>
            </w:pPr>
          </w:p>
        </w:tc>
      </w:tr>
      <w:tr w14:paraId="419E4D4C" w14:textId="77777777" w:rsidTr="00C15D23">
        <w:tblPrEx>
          <w:tblW w:w="5000" w:type="pct"/>
          <w:tblLook w:val="00A0"/>
        </w:tblPrEx>
        <w:tc>
          <w:tcPr>
            <w:tcW w:w="218" w:type="pct"/>
          </w:tcPr>
          <w:p w:rsidR="00137863" w:rsidP="00C15D23" w14:paraId="4138885E" w14:textId="77777777">
            <w:r>
              <w:rPr>
                <w:rFonts w:hint="eastAsia"/>
              </w:rPr>
              <w:t>9</w:t>
            </w:r>
          </w:p>
        </w:tc>
        <w:tc>
          <w:tcPr>
            <w:tcW w:w="944" w:type="pct"/>
          </w:tcPr>
          <w:p w:rsidR="00137863" w:rsidP="00C15D23" w14:paraId="30D44E8C" w14:textId="77777777">
            <w:pPr>
              <w:rPr>
                <w:bCs/>
              </w:rPr>
            </w:pPr>
            <w:r>
              <w:rPr>
                <w:rFonts w:hint="eastAsia"/>
                <w:bCs/>
              </w:rPr>
              <w:t>联系方式</w:t>
            </w:r>
          </w:p>
        </w:tc>
        <w:tc>
          <w:tcPr>
            <w:tcW w:w="3838" w:type="pct"/>
          </w:tcPr>
          <w:p w:rsidR="00137863" w:rsidRPr="00B13A6A" w:rsidP="00C15D23" w14:paraId="5BD626E0" w14:textId="77777777">
            <w:pPr>
              <w:rPr>
                <w:bCs/>
              </w:rPr>
            </w:pPr>
          </w:p>
        </w:tc>
      </w:tr>
    </w:tbl>
    <w:p w:rsidR="00137863" w:rsidP="00137863" w14:paraId="710821FE" w14:textId="77777777">
      <w:pPr>
        <w:pStyle w:val="Source"/>
      </w:pPr>
      <w:r>
        <w:rPr>
          <w:rFonts w:hint="eastAsia"/>
        </w:rPr>
        <w:t>资料来源：</w:t>
      </w:r>
      <w:r>
        <w:rPr>
          <w:rFonts w:hint="eastAsia"/>
        </w:rPr>
        <w:t>BASF SE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00CEEC1" w14:textId="77777777">
      <w:pPr>
        <w:pStyle w:val="Heading3"/>
      </w:pPr>
      <w:bookmarkStart w:id="174" w:name="_Toc24028342"/>
      <w:bookmarkStart w:id="175" w:name="_Toc24972532"/>
      <w:bookmarkStart w:id="176" w:name="_Toc121583910"/>
      <w:bookmarkStart w:id="177" w:name="_Toc167126600"/>
      <w:r>
        <w:rPr>
          <w:rFonts w:hint="eastAsia"/>
        </w:rPr>
        <w:t>BASF SE 高密度微孔聚氨酯泡沫</w:t>
      </w:r>
      <w:r>
        <w:rPr>
          <w:rFonts w:hint="eastAsia"/>
        </w:rPr>
        <w:t>产品规格、参数及市场应用</w:t>
      </w:r>
      <w:bookmarkEnd w:id="174"/>
      <w:bookmarkEnd w:id="175"/>
      <w:bookmarkEnd w:id="176"/>
      <w:bookmarkEnd w:id="177"/>
    </w:p>
    <w:p w:rsidR="00137863" w:rsidRPr="006C3BE6" w:rsidP="006C3BE6" w14:paraId="6B304817" w14:textId="77777777">
      <w:pPr>
        <w:pStyle w:val="TableStyle"/>
        <w:ind w:left="252" w:right="-105"/>
      </w:pPr>
      <w:bookmarkStart w:id="178" w:name="_Toc24028963"/>
      <w:bookmarkStart w:id="179" w:name="_Toc26780084"/>
      <w:bookmarkStart w:id="180" w:name="_Toc121583638"/>
      <w:bookmarkStart w:id="181" w:name="_Toc167126521"/>
      <w:r w:rsidRPr="006C3BE6">
        <w:rPr>
          <w:rFonts w:hint="eastAsia"/>
        </w:rPr>
        <w:t>BASF SE 高密度微孔聚氨酯泡沫</w:t>
      </w:r>
      <w:r w:rsidRPr="006C3BE6">
        <w:rPr>
          <w:rFonts w:hint="eastAsia"/>
        </w:rPr>
        <w:t>产品规格、参数及市场应用</w:t>
      </w:r>
      <w:bookmarkEnd w:id="178"/>
      <w:bookmarkEnd w:id="179"/>
      <w:bookmarkEnd w:id="180"/>
      <w:bookmarkEnd w:id="181"/>
    </w:p>
    <w:tbl>
      <w:tblPr>
        <w:tblStyle w:val="TableGrid8"/>
        <w:tblW w:w="5000" w:type="pct"/>
        <w:tblLook w:val="04A0"/>
      </w:tblPr>
      <w:tblGrid>
        <w:gridCol w:w="2319"/>
        <w:gridCol w:w="7649"/>
      </w:tblGrid>
      <w:tr w14:paraId="0D5BC838" w14:textId="77777777" w:rsidTr="00C15D23">
        <w:tblPrEx>
          <w:tblW w:w="5000" w:type="pct"/>
          <w:tblLook w:val="04A0"/>
        </w:tblPrEx>
        <w:tc>
          <w:tcPr>
            <w:tcW w:w="1163" w:type="pct"/>
          </w:tcPr>
          <w:p w:rsidR="00137863" w:rsidP="00C15D23" w14:paraId="364A7C5D" w14:textId="77777777">
            <w:r>
              <w:rPr>
                <w:rFonts w:hint="eastAsia"/>
              </w:rPr>
              <w:t>产品</w:t>
            </w:r>
          </w:p>
        </w:tc>
        <w:tc>
          <w:tcPr>
            <w:tcW w:w="3837" w:type="pct"/>
          </w:tcPr>
          <w:p w:rsidR="00137863" w:rsidP="00C15D23" w14:paraId="6291C5BD" w14:textId="77777777">
            <w:r>
              <w:rPr>
                <w:rFonts w:hint="eastAsia"/>
              </w:rPr>
              <w:t>描述</w:t>
            </w:r>
          </w:p>
        </w:tc>
      </w:tr>
      <w:tr w14:paraId="1550D1F8" w14:textId="77777777" w:rsidTr="00C15D23">
        <w:tblPrEx>
          <w:tblW w:w="5000" w:type="pct"/>
          <w:tblLook w:val="04A0"/>
        </w:tblPrEx>
        <w:tc>
          <w:tcPr>
            <w:tcW w:w="1163" w:type="pct"/>
          </w:tcPr>
          <w:p w:rsidR="00137863" w:rsidP="00C15D23" w14:paraId="151CB6AE" w14:textId="77777777"/>
        </w:tc>
        <w:tc>
          <w:tcPr>
            <w:tcW w:w="3837" w:type="pct"/>
          </w:tcPr>
          <w:p w:rsidR="00137863" w:rsidP="00C15D23" w14:paraId="0998FCBE" w14:textId="77777777"/>
          <w:p w:rsidR="00137863" w:rsidP="00C15D23" w14:paraId="4D24BC18" w14:textId="77777777"/>
        </w:tc>
      </w:tr>
      <w:tr w14:paraId="3A054F04" w14:textId="77777777" w:rsidTr="00C15D23">
        <w:tblPrEx>
          <w:tblW w:w="5000" w:type="pct"/>
          <w:tblLook w:val="04A0"/>
        </w:tblPrEx>
        <w:tc>
          <w:tcPr>
            <w:tcW w:w="1163" w:type="pct"/>
          </w:tcPr>
          <w:p w:rsidR="00137863" w:rsidP="00C15D23" w14:paraId="5893C420" w14:textId="77777777"/>
        </w:tc>
        <w:tc>
          <w:tcPr>
            <w:tcW w:w="3837" w:type="pct"/>
          </w:tcPr>
          <w:p w:rsidR="00137863" w:rsidP="00C15D23" w14:paraId="37D7DFD5" w14:textId="77777777"/>
          <w:p w:rsidR="00137863" w:rsidP="00C15D23" w14:paraId="6FB2D0E8" w14:textId="77777777"/>
        </w:tc>
      </w:tr>
    </w:tbl>
    <w:p w:rsidR="00137863" w:rsidRPr="00400074" w:rsidP="00137863" w14:paraId="78B5144E" w14:textId="77777777">
      <w:pPr>
        <w:pStyle w:val="Source"/>
      </w:pPr>
      <w:r>
        <w:rPr>
          <w:rFonts w:hint="eastAsia"/>
        </w:rPr>
        <w:t>资料来源：</w:t>
      </w:r>
      <w:r>
        <w:rPr>
          <w:rFonts w:hint="eastAsia"/>
        </w:rPr>
        <w:t>BASF SE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97F85D5" w14:textId="77777777">
      <w:pPr>
        <w:pStyle w:val="Heading3"/>
      </w:pPr>
      <w:bookmarkStart w:id="182" w:name="_Toc24028344"/>
      <w:bookmarkStart w:id="183" w:name="_Toc24972534"/>
      <w:bookmarkStart w:id="184" w:name="_Toc121583912"/>
      <w:bookmarkStart w:id="185" w:name="_Toc167126601"/>
      <w:bookmarkStart w:id="186" w:name="_Hlk28108908"/>
      <w:r>
        <w:rPr>
          <w:rFonts w:hint="eastAsia"/>
        </w:rPr>
        <w:t>BASF SE</w:t>
      </w:r>
      <w:r>
        <w:rPr>
          <w:rFonts w:hint="eastAsia"/>
        </w:rPr>
        <w:t>公司简介及主要业务</w:t>
      </w:r>
      <w:bookmarkEnd w:id="182"/>
      <w:bookmarkEnd w:id="183"/>
      <w:bookmarkEnd w:id="184"/>
      <w:bookmarkEnd w:id="185"/>
    </w:p>
    <w:p w:rsidR="00137863" w:rsidRPr="006C3BE6" w:rsidP="006C3BE6" w14:paraId="2C3E2EB9" w14:textId="77777777">
      <w:pPr>
        <w:pStyle w:val="TableStyle"/>
        <w:ind w:left="252" w:right="-105"/>
      </w:pPr>
      <w:bookmarkStart w:id="187" w:name="_Toc24028965"/>
      <w:bookmarkStart w:id="188" w:name="_Toc26780086"/>
      <w:bookmarkStart w:id="189" w:name="_Toc121583640"/>
      <w:bookmarkStart w:id="190" w:name="_Toc167126522"/>
      <w:r w:rsidRPr="006C3BE6">
        <w:rPr>
          <w:rFonts w:hint="eastAsia"/>
        </w:rPr>
        <w:t>BASF SE</w:t>
      </w:r>
      <w:r w:rsidRPr="006C3BE6">
        <w:rPr>
          <w:rFonts w:hint="eastAsia"/>
        </w:rPr>
        <w:t>公司简介及主要业务</w:t>
      </w:r>
      <w:bookmarkEnd w:id="187"/>
      <w:bookmarkEnd w:id="188"/>
      <w:bookmarkEnd w:id="189"/>
      <w:bookmarkEnd w:id="190"/>
    </w:p>
    <w:tbl>
      <w:tblPr>
        <w:tblStyle w:val="TableGrid8"/>
        <w:tblW w:w="5000" w:type="pct"/>
        <w:tblLook w:val="04A0"/>
      </w:tblPr>
      <w:tblGrid>
        <w:gridCol w:w="2319"/>
        <w:gridCol w:w="7649"/>
      </w:tblGrid>
      <w:tr w14:paraId="37EEB0C8" w14:textId="77777777" w:rsidTr="00C15D23">
        <w:tblPrEx>
          <w:tblW w:w="5000" w:type="pct"/>
          <w:tblLook w:val="04A0"/>
        </w:tblPrEx>
        <w:tc>
          <w:tcPr>
            <w:tcW w:w="1163" w:type="pct"/>
          </w:tcPr>
          <w:p w:rsidR="00137863" w:rsidP="00C15D23" w14:paraId="689329E0" w14:textId="77777777">
            <w:r>
              <w:rPr>
                <w:rFonts w:hint="eastAsia"/>
              </w:rPr>
              <w:t>BASF SE</w:t>
            </w:r>
          </w:p>
        </w:tc>
        <w:tc>
          <w:tcPr>
            <w:tcW w:w="3837" w:type="pct"/>
          </w:tcPr>
          <w:p w:rsidR="00137863" w:rsidP="00C15D23" w14:paraId="70BA58D4" w14:textId="77777777">
            <w:r>
              <w:rPr>
                <w:rFonts w:hint="eastAsia"/>
              </w:rPr>
              <w:t>详情描述</w:t>
            </w:r>
          </w:p>
        </w:tc>
      </w:tr>
      <w:tr w14:paraId="60B7B6BF" w14:textId="77777777" w:rsidTr="00C15D23">
        <w:tblPrEx>
          <w:tblW w:w="5000" w:type="pct"/>
          <w:tblLook w:val="04A0"/>
        </w:tblPrEx>
        <w:tc>
          <w:tcPr>
            <w:tcW w:w="1163" w:type="pct"/>
          </w:tcPr>
          <w:p w:rsidR="00137863" w:rsidP="00C15D23" w14:paraId="5B00B48F" w14:textId="77777777">
            <w:r>
              <w:rPr>
                <w:rFonts w:hint="eastAsia"/>
              </w:rPr>
              <w:t>企业概况</w:t>
            </w:r>
          </w:p>
        </w:tc>
        <w:tc>
          <w:tcPr>
            <w:tcW w:w="3837" w:type="pct"/>
          </w:tcPr>
          <w:p w:rsidR="00137863" w:rsidP="00C15D23"/>
          <w:p w:rsidR="00137863" w:rsidP="00C15D23" w14:paraId="125EFA5F" w14:textId="77777777"/>
        </w:tc>
      </w:tr>
      <w:tr w14:paraId="08707C6F" w14:textId="77777777" w:rsidTr="00C15D23">
        <w:tblPrEx>
          <w:tblW w:w="5000" w:type="pct"/>
          <w:tblLook w:val="04A0"/>
        </w:tblPrEx>
        <w:tc>
          <w:tcPr>
            <w:tcW w:w="1163" w:type="pct"/>
          </w:tcPr>
          <w:p w:rsidR="00137863" w:rsidP="00C15D23" w14:paraId="02EAABFC" w14:textId="77777777">
            <w:r>
              <w:rPr>
                <w:rFonts w:hint="eastAsia"/>
              </w:rPr>
              <w:t>主要业务</w:t>
            </w:r>
          </w:p>
        </w:tc>
        <w:tc>
          <w:tcPr>
            <w:tcW w:w="3837" w:type="pct"/>
          </w:tcPr>
          <w:p w:rsidR="00137863" w:rsidP="00C15D23"/>
          <w:p w:rsidR="00137863" w:rsidP="00C15D23" w14:paraId="19485EFB" w14:textId="77777777"/>
        </w:tc>
      </w:tr>
    </w:tbl>
    <w:p w:rsidR="00137863" w:rsidRPr="00FA5C78" w:rsidP="00137863" w14:paraId="5E62591B" w14:textId="77777777">
      <w:pPr>
        <w:pStyle w:val="Source"/>
      </w:pPr>
      <w:r>
        <w:rPr>
          <w:rFonts w:hint="eastAsia"/>
        </w:rPr>
        <w:t>资料来源：</w:t>
      </w:r>
      <w:r>
        <w:rPr>
          <w:rFonts w:hint="eastAsia"/>
        </w:rPr>
        <w:t>BASF SE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E015625" w14:textId="77777777">
      <w:pPr>
        <w:pStyle w:val="Heading3"/>
      </w:pPr>
      <w:bookmarkStart w:id="191" w:name="_Toc121583913"/>
      <w:bookmarkStart w:id="192" w:name="_Toc167126602"/>
      <w:bookmarkEnd w:id="186"/>
      <w:r>
        <w:rPr>
          <w:rFonts w:hint="eastAsia"/>
        </w:rPr>
        <w:t>BASF SE</w:t>
      </w:r>
      <w:r>
        <w:rPr>
          <w:rFonts w:hint="eastAsia"/>
        </w:rPr>
        <w:t>企业最新动态</w:t>
      </w:r>
      <w:bookmarkEnd w:id="191"/>
      <w:bookmarkEnd w:id="192"/>
    </w:p>
    <w:p w:rsidR="00137863" w:rsidRPr="006C3BE6" w:rsidP="006C3BE6" w14:paraId="1452B484" w14:textId="77777777">
      <w:pPr>
        <w:pStyle w:val="TableStyle"/>
        <w:ind w:left="252" w:right="-105"/>
      </w:pPr>
      <w:bookmarkStart w:id="193" w:name="_Toc121583641"/>
      <w:bookmarkStart w:id="194" w:name="_Toc167126523"/>
      <w:r w:rsidRPr="006C3BE6">
        <w:rPr>
          <w:rFonts w:hint="eastAsia"/>
        </w:rPr>
        <w:t>BASF SE</w:t>
      </w:r>
      <w:r w:rsidRPr="006C3BE6">
        <w:rPr>
          <w:rFonts w:hint="eastAsia"/>
        </w:rPr>
        <w:t>企业最新动态</w:t>
      </w:r>
      <w:bookmarkEnd w:id="193"/>
      <w:bookmarkEnd w:id="194"/>
    </w:p>
    <w:tbl>
      <w:tblPr>
        <w:tblStyle w:val="TableGrid8"/>
        <w:tblW w:w="5000" w:type="pct"/>
        <w:tblLook w:val="04A0"/>
      </w:tblPr>
      <w:tblGrid>
        <w:gridCol w:w="2319"/>
        <w:gridCol w:w="7649"/>
      </w:tblGrid>
      <w:tr w14:paraId="24892489" w14:textId="77777777" w:rsidTr="00C15D23">
        <w:tblPrEx>
          <w:tblW w:w="5000" w:type="pct"/>
          <w:tblLook w:val="04A0"/>
        </w:tblPrEx>
        <w:tc>
          <w:tcPr>
            <w:tcW w:w="1163" w:type="pct"/>
          </w:tcPr>
          <w:p w:rsidR="00137863" w:rsidP="00C15D23" w14:paraId="43E3F528" w14:textId="77777777">
            <w:r>
              <w:rPr>
                <w:rFonts w:hint="eastAsia"/>
              </w:rPr>
              <w:t>日期</w:t>
            </w:r>
          </w:p>
        </w:tc>
        <w:tc>
          <w:tcPr>
            <w:tcW w:w="3837" w:type="pct"/>
          </w:tcPr>
          <w:p w:rsidR="00137863" w:rsidP="00C15D23" w14:paraId="1B40EB21" w14:textId="77777777">
            <w:r>
              <w:rPr>
                <w:rFonts w:hint="eastAsia"/>
              </w:rPr>
              <w:t>详情描述</w:t>
            </w:r>
          </w:p>
        </w:tc>
      </w:tr>
      <w:tr w14:paraId="1C44E6C8" w14:textId="77777777" w:rsidTr="00C15D23">
        <w:tblPrEx>
          <w:tblW w:w="5000" w:type="pct"/>
          <w:tblLook w:val="04A0"/>
        </w:tblPrEx>
        <w:tc>
          <w:tcPr>
            <w:tcW w:w="1163" w:type="pct"/>
          </w:tcPr>
          <w:p w:rsidR="00137863" w:rsidP="00C15D23" w14:paraId="3C4B638D" w14:textId="77777777"/>
        </w:tc>
        <w:tc>
          <w:tcPr>
            <w:tcW w:w="3837" w:type="pct"/>
          </w:tcPr>
          <w:p w:rsidR="00137863" w:rsidP="00C15D23" w14:paraId="3336F283" w14:textId="77777777"/>
          <w:p w:rsidR="00137863" w:rsidP="00C15D23" w14:paraId="5E0260B5" w14:textId="77777777"/>
        </w:tc>
      </w:tr>
      <w:tr w14:paraId="35AA2CBC" w14:textId="77777777" w:rsidTr="00C15D23">
        <w:tblPrEx>
          <w:tblW w:w="5000" w:type="pct"/>
          <w:tblLook w:val="04A0"/>
        </w:tblPrEx>
        <w:tc>
          <w:tcPr>
            <w:tcW w:w="1163" w:type="pct"/>
          </w:tcPr>
          <w:p w:rsidR="00137863" w:rsidP="00C15D23" w14:paraId="1A565722" w14:textId="77777777"/>
        </w:tc>
        <w:tc>
          <w:tcPr>
            <w:tcW w:w="3837" w:type="pct"/>
          </w:tcPr>
          <w:p w:rsidR="00137863" w:rsidP="00C15D23" w14:paraId="7D5969F9" w14:textId="77777777"/>
          <w:p w:rsidR="00137863" w:rsidP="00C15D23" w14:paraId="6A435F41" w14:textId="77777777"/>
        </w:tc>
      </w:tr>
      <w:tr w14:paraId="1AA5D970" w14:textId="77777777" w:rsidTr="00C15D23">
        <w:tblPrEx>
          <w:tblW w:w="5000" w:type="pct"/>
          <w:tblLook w:val="04A0"/>
        </w:tblPrEx>
        <w:tc>
          <w:tcPr>
            <w:tcW w:w="1163" w:type="pct"/>
          </w:tcPr>
          <w:p w:rsidR="00137863" w:rsidP="00C15D23" w14:paraId="5C830641" w14:textId="77777777"/>
        </w:tc>
        <w:tc>
          <w:tcPr>
            <w:tcW w:w="3837" w:type="pct"/>
          </w:tcPr>
          <w:p w:rsidR="00137863" w:rsidP="00C15D23" w14:paraId="2993E347" w14:textId="77777777"/>
          <w:p w:rsidR="00137863" w:rsidP="00C15D23" w14:paraId="2982D158" w14:textId="77777777"/>
        </w:tc>
      </w:tr>
    </w:tbl>
    <w:p w:rsidR="00137863" w:rsidP="00137863" w14:paraId="67936791" w14:textId="77777777">
      <w:pPr>
        <w:pStyle w:val="Source"/>
      </w:pPr>
      <w:r>
        <w:rPr>
          <w:rFonts w:hint="eastAsia"/>
        </w:rPr>
        <w:t>资料来源：</w:t>
      </w:r>
      <w:r>
        <w:rPr>
          <w:rFonts w:hint="eastAsia"/>
        </w:rPr>
        <w:t>BASF SE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195" w:name="_Toc121583914"/>
      <w:bookmarkStart w:id="196" w:name="_Toc167126603"/>
      <w:r>
        <w:rPr>
          <w:rFonts w:hint="eastAsia"/>
        </w:rPr>
        <w:t>The DOW Chemical Company</w:t>
      </w:r>
      <w:bookmarkEnd w:id="195"/>
      <w:bookmarkEnd w:id="196"/>
    </w:p>
    <w:p w:rsidR="00137863" w:rsidP="00137863" w14:paraId="2B364E0D" w14:textId="77777777">
      <w:pPr>
        <w:pStyle w:val="Heading3"/>
      </w:pPr>
      <w:bookmarkStart w:id="197" w:name="_Toc121583915"/>
      <w:bookmarkStart w:id="198" w:name="_Toc167126604"/>
      <w:r>
        <w:rPr>
          <w:rFonts w:hint="eastAsia"/>
        </w:rPr>
        <w:t>The DOW Chemical Company</w:t>
      </w:r>
      <w:r>
        <w:rPr>
          <w:rFonts w:hint="eastAsia"/>
        </w:rPr>
        <w:t>基本信息、</w:t>
      </w:r>
      <w:r>
        <w:rPr>
          <w:rFonts w:hint="eastAsia"/>
        </w:rPr>
        <w:t>高密度微孔聚氨酯泡沫</w:t>
      </w:r>
      <w:r>
        <w:rPr>
          <w:rFonts w:hint="eastAsia"/>
        </w:rPr>
        <w:t>生产基地、总部、</w:t>
      </w:r>
      <w:r w:rsidRPr="00F74FCA">
        <w:rPr>
          <w:rFonts w:hint="eastAsia"/>
        </w:rPr>
        <w:t>竞争对手</w:t>
      </w:r>
      <w:r>
        <w:rPr>
          <w:rFonts w:hint="eastAsia"/>
        </w:rPr>
        <w:t>及市场地位</w:t>
      </w:r>
      <w:bookmarkEnd w:id="197"/>
      <w:bookmarkEnd w:id="198"/>
    </w:p>
    <w:p w:rsidR="00137863" w:rsidRPr="006C3BE6" w:rsidP="006C3BE6" w14:paraId="5D5D0351" w14:textId="77777777">
      <w:pPr>
        <w:pStyle w:val="TableStyle"/>
        <w:ind w:left="252" w:right="-105"/>
      </w:pPr>
      <w:bookmarkStart w:id="199" w:name="_Toc121583642"/>
      <w:bookmarkStart w:id="200" w:name="_Toc167126524"/>
      <w:r w:rsidRPr="006C3BE6">
        <w:rPr>
          <w:rFonts w:hint="eastAsia"/>
        </w:rPr>
        <w:t>The DOW Chemical Company</w:t>
      </w:r>
      <w:r w:rsidRPr="006C3BE6">
        <w:t xml:space="preserve"> </w:t>
      </w:r>
      <w:r w:rsidRPr="006C3BE6">
        <w:rPr>
          <w:rFonts w:hint="eastAsia"/>
        </w:rPr>
        <w:t>高密度微孔聚氨酯泡沫</w:t>
      </w:r>
      <w:r w:rsidRPr="006C3BE6">
        <w:rPr>
          <w:rFonts w:hint="eastAsia"/>
        </w:rPr>
        <w:t>生产基地、总部、竞争对手及市场地位</w:t>
      </w:r>
      <w:bookmarkEnd w:id="199"/>
      <w:bookmarkEnd w:id="200"/>
    </w:p>
    <w:tbl>
      <w:tblPr>
        <w:tblStyle w:val="TableGrid8"/>
        <w:tblW w:w="5000" w:type="pct"/>
        <w:tblLook w:val="00A0"/>
      </w:tblPr>
      <w:tblGrid>
        <w:gridCol w:w="435"/>
        <w:gridCol w:w="1882"/>
        <w:gridCol w:w="7651"/>
      </w:tblGrid>
      <w:tr w14:paraId="2046A564" w14:textId="77777777" w:rsidTr="00C15D23">
        <w:tblPrEx>
          <w:tblW w:w="5000" w:type="pct"/>
          <w:tblLook w:val="00A0"/>
        </w:tblPrEx>
        <w:tc>
          <w:tcPr>
            <w:tcW w:w="218" w:type="pct"/>
          </w:tcPr>
          <w:p w:rsidR="00137863" w:rsidRPr="00B13A6A" w:rsidP="00C15D23" w14:paraId="545515EA" w14:textId="77777777">
            <w:r w:rsidRPr="00B13A6A">
              <w:t>#</w:t>
            </w:r>
          </w:p>
        </w:tc>
        <w:tc>
          <w:tcPr>
            <w:tcW w:w="944" w:type="pct"/>
          </w:tcPr>
          <w:p w:rsidR="00137863" w:rsidRPr="00C459E0" w:rsidP="00C15D23" w14:paraId="5F368387" w14:textId="77777777">
            <w:r>
              <w:rPr>
                <w:rFonts w:hint="eastAsia"/>
              </w:rPr>
              <w:t>项目</w:t>
            </w:r>
          </w:p>
        </w:tc>
        <w:tc>
          <w:tcPr>
            <w:tcW w:w="3838" w:type="pct"/>
          </w:tcPr>
          <w:p w:rsidR="00137863" w:rsidRPr="00B13A6A" w:rsidP="00C15D23" w14:paraId="4960C3DC" w14:textId="77777777">
            <w:r>
              <w:rPr>
                <w:rFonts w:hint="eastAsia"/>
              </w:rPr>
              <w:t>描述</w:t>
            </w:r>
          </w:p>
        </w:tc>
      </w:tr>
      <w:tr w14:paraId="7F84AF4A" w14:textId="77777777" w:rsidTr="00C15D23">
        <w:tblPrEx>
          <w:tblW w:w="5000" w:type="pct"/>
          <w:tblLook w:val="00A0"/>
        </w:tblPrEx>
        <w:tc>
          <w:tcPr>
            <w:tcW w:w="218" w:type="pct"/>
          </w:tcPr>
          <w:p w:rsidR="00137863" w:rsidRPr="00B13A6A" w:rsidP="00C15D23" w14:paraId="5143B855" w14:textId="77777777">
            <w:r w:rsidRPr="00B13A6A">
              <w:t>1</w:t>
            </w:r>
          </w:p>
        </w:tc>
        <w:tc>
          <w:tcPr>
            <w:tcW w:w="944" w:type="pct"/>
          </w:tcPr>
          <w:p w:rsidR="00137863" w:rsidRPr="00995307" w:rsidP="00C15D23" w14:paraId="2E0367E7" w14:textId="77777777">
            <w:r>
              <w:rPr>
                <w:rFonts w:hint="eastAsia"/>
              </w:rPr>
              <w:t>企业名称</w:t>
            </w:r>
          </w:p>
        </w:tc>
        <w:tc>
          <w:tcPr>
            <w:tcW w:w="3838" w:type="pct"/>
          </w:tcPr>
          <w:p w:rsidR="00137863" w:rsidRPr="00B13A6A" w:rsidP="00C15D23" w14:paraId="53B5C649" w14:textId="77777777">
            <w:pPr>
              <w:rPr>
                <w:bCs/>
              </w:rPr>
            </w:pPr>
            <w:r>
              <w:rPr>
                <w:bCs/>
              </w:rPr>
              <w:t>The DOW Chemical Company</w:t>
            </w:r>
          </w:p>
        </w:tc>
      </w:tr>
      <w:tr w14:paraId="479C740D" w14:textId="77777777" w:rsidTr="00C15D23">
        <w:tblPrEx>
          <w:tblW w:w="5000" w:type="pct"/>
          <w:tblLook w:val="00A0"/>
        </w:tblPrEx>
        <w:tc>
          <w:tcPr>
            <w:tcW w:w="218" w:type="pct"/>
          </w:tcPr>
          <w:p w:rsidR="00137863" w:rsidRPr="00B13A6A" w:rsidP="00C15D23" w14:paraId="2045A2BF" w14:textId="77777777">
            <w:r w:rsidRPr="00B13A6A">
              <w:t>2</w:t>
            </w:r>
          </w:p>
        </w:tc>
        <w:tc>
          <w:tcPr>
            <w:tcW w:w="944" w:type="pct"/>
          </w:tcPr>
          <w:p w:rsidR="00137863" w:rsidRPr="00995307" w:rsidP="00C15D23" w14:paraId="2A812C6A" w14:textId="77777777">
            <w:r>
              <w:rPr>
                <w:rFonts w:hint="eastAsia"/>
              </w:rPr>
              <w:t>企业官网</w:t>
            </w:r>
          </w:p>
        </w:tc>
        <w:tc>
          <w:tcPr>
            <w:tcW w:w="3838" w:type="pct"/>
          </w:tcPr>
          <w:p w:rsidR="00137863" w:rsidRPr="00B13A6A" w:rsidP="00C15D23" w14:paraId="3891ACBC" w14:textId="77777777">
            <w:pPr>
              <w:rPr>
                <w:bCs/>
              </w:rPr>
            </w:pPr>
          </w:p>
        </w:tc>
      </w:tr>
      <w:tr w14:paraId="4F3878E6" w14:textId="77777777" w:rsidTr="00C15D23">
        <w:tblPrEx>
          <w:tblW w:w="5000" w:type="pct"/>
          <w:tblLook w:val="00A0"/>
        </w:tblPrEx>
        <w:trPr>
          <w:trHeight w:val="279"/>
        </w:trPr>
        <w:tc>
          <w:tcPr>
            <w:tcW w:w="218" w:type="pct"/>
          </w:tcPr>
          <w:p w:rsidR="00137863" w:rsidRPr="00B13A6A" w:rsidP="00C15D23" w14:paraId="581CE2B3" w14:textId="77777777">
            <w:r w:rsidRPr="00B13A6A">
              <w:t>3</w:t>
            </w:r>
          </w:p>
        </w:tc>
        <w:tc>
          <w:tcPr>
            <w:tcW w:w="944" w:type="pct"/>
          </w:tcPr>
          <w:p w:rsidR="00137863" w:rsidRPr="002E1D04" w:rsidP="00C15D23" w14:paraId="6731CDE8" w14:textId="77777777">
            <w:r>
              <w:rPr>
                <w:rFonts w:hint="eastAsia"/>
              </w:rPr>
              <w:t>商业化生产日期</w:t>
            </w:r>
          </w:p>
        </w:tc>
        <w:tc>
          <w:tcPr>
            <w:tcW w:w="3838" w:type="pct"/>
          </w:tcPr>
          <w:p w:rsidR="00137863" w:rsidRPr="00B13A6A" w:rsidP="00C15D23" w14:paraId="7CB53829" w14:textId="77777777">
            <w:pPr>
              <w:rPr>
                <w:bCs/>
              </w:rPr>
            </w:pPr>
          </w:p>
        </w:tc>
      </w:tr>
      <w:tr w14:paraId="1F84B2B9" w14:textId="77777777" w:rsidTr="00C15D23">
        <w:tblPrEx>
          <w:tblW w:w="5000" w:type="pct"/>
          <w:tblLook w:val="00A0"/>
        </w:tblPrEx>
        <w:tc>
          <w:tcPr>
            <w:tcW w:w="218" w:type="pct"/>
          </w:tcPr>
          <w:p w:rsidR="00137863" w:rsidRPr="00B13A6A" w:rsidP="00C15D23" w14:paraId="44830112" w14:textId="77777777">
            <w:r w:rsidRPr="00B13A6A">
              <w:t>4</w:t>
            </w:r>
          </w:p>
        </w:tc>
        <w:tc>
          <w:tcPr>
            <w:tcW w:w="944" w:type="pct"/>
          </w:tcPr>
          <w:p w:rsidR="00137863" w:rsidRPr="0077236D" w:rsidP="00C15D23" w14:paraId="70CCF07E" w14:textId="77777777">
            <w:r>
              <w:rPr>
                <w:rFonts w:hint="eastAsia"/>
              </w:rPr>
              <w:t>生产基地</w:t>
            </w:r>
          </w:p>
        </w:tc>
        <w:tc>
          <w:tcPr>
            <w:tcW w:w="3838" w:type="pct"/>
          </w:tcPr>
          <w:p w:rsidR="00137863" w:rsidRPr="00B13A6A" w:rsidP="00C15D23" w14:paraId="013313A1" w14:textId="77777777">
            <w:pPr>
              <w:rPr>
                <w:bCs/>
              </w:rPr>
            </w:pPr>
          </w:p>
        </w:tc>
      </w:tr>
      <w:tr w14:paraId="0B67B6EB" w14:textId="77777777" w:rsidTr="00C15D23">
        <w:tblPrEx>
          <w:tblW w:w="5000" w:type="pct"/>
          <w:tblLook w:val="00A0"/>
        </w:tblPrEx>
        <w:tc>
          <w:tcPr>
            <w:tcW w:w="218" w:type="pct"/>
          </w:tcPr>
          <w:p w:rsidR="00137863" w:rsidRPr="00B13A6A" w:rsidP="00C15D23" w14:paraId="40C935A1" w14:textId="77777777">
            <w:r w:rsidRPr="00B13A6A">
              <w:t>5</w:t>
            </w:r>
          </w:p>
        </w:tc>
        <w:tc>
          <w:tcPr>
            <w:tcW w:w="944" w:type="pct"/>
          </w:tcPr>
          <w:p w:rsidR="00137863" w:rsidRPr="00DA229E" w:rsidP="00C15D23" w14:paraId="021B3F57" w14:textId="77777777">
            <w:r>
              <w:rPr>
                <w:rFonts w:hint="eastAsia"/>
              </w:rPr>
              <w:t>总部所在地</w:t>
            </w:r>
          </w:p>
        </w:tc>
        <w:tc>
          <w:tcPr>
            <w:tcW w:w="3838" w:type="pct"/>
          </w:tcPr>
          <w:p w:rsidR="00137863" w:rsidRPr="00B13A6A" w:rsidP="00C15D23" w14:paraId="6A59A04E" w14:textId="77777777">
            <w:pPr>
              <w:rPr>
                <w:bCs/>
              </w:rPr>
            </w:pPr>
          </w:p>
        </w:tc>
      </w:tr>
      <w:tr w14:paraId="14E18B6B" w14:textId="77777777" w:rsidTr="00C15D23">
        <w:tblPrEx>
          <w:tblW w:w="5000" w:type="pct"/>
          <w:tblLook w:val="00A0"/>
        </w:tblPrEx>
        <w:tc>
          <w:tcPr>
            <w:tcW w:w="218" w:type="pct"/>
          </w:tcPr>
          <w:p w:rsidR="00137863" w:rsidRPr="00B13A6A" w:rsidP="00C15D23" w14:paraId="24E1130A" w14:textId="77777777">
            <w:r w:rsidRPr="00B13A6A">
              <w:t>6</w:t>
            </w:r>
          </w:p>
        </w:tc>
        <w:tc>
          <w:tcPr>
            <w:tcW w:w="944" w:type="pct"/>
          </w:tcPr>
          <w:p w:rsidR="00137863" w:rsidRPr="00B13A6A" w:rsidP="00C15D23" w14:paraId="69A42CEA" w14:textId="77777777">
            <w:r>
              <w:rPr>
                <w:rFonts w:hint="eastAsia"/>
              </w:rPr>
              <w:t>主要经济活动</w:t>
            </w:r>
          </w:p>
        </w:tc>
        <w:tc>
          <w:tcPr>
            <w:tcW w:w="3838" w:type="pct"/>
          </w:tcPr>
          <w:p w:rsidR="00137863" w:rsidRPr="00B13A6A" w:rsidP="00C15D23" w14:paraId="5A5BF562" w14:textId="77777777">
            <w:pPr>
              <w:rPr>
                <w:bCs/>
              </w:rPr>
            </w:pPr>
          </w:p>
        </w:tc>
      </w:tr>
      <w:tr w14:paraId="5FF4BBBF" w14:textId="77777777" w:rsidTr="00C15D23">
        <w:tblPrEx>
          <w:tblW w:w="5000" w:type="pct"/>
          <w:tblLook w:val="00A0"/>
        </w:tblPrEx>
        <w:tc>
          <w:tcPr>
            <w:tcW w:w="218" w:type="pct"/>
          </w:tcPr>
          <w:p w:rsidR="00137863" w:rsidRPr="004D249F" w:rsidP="00C15D23" w14:paraId="2BAE410B" w14:textId="77777777">
            <w:r>
              <w:rPr>
                <w:rFonts w:hint="eastAsia"/>
              </w:rPr>
              <w:t>7</w:t>
            </w:r>
          </w:p>
        </w:tc>
        <w:tc>
          <w:tcPr>
            <w:tcW w:w="944" w:type="pct"/>
          </w:tcPr>
          <w:p w:rsidR="00137863" w:rsidRPr="00FB62BD" w:rsidP="00C15D23" w14:paraId="57020D2D" w14:textId="77777777">
            <w:pPr>
              <w:rPr>
                <w:bCs/>
              </w:rPr>
            </w:pPr>
            <w:r>
              <w:rPr>
                <w:rFonts w:hint="eastAsia"/>
                <w:bCs/>
              </w:rPr>
              <w:t>市场地位</w:t>
            </w:r>
          </w:p>
        </w:tc>
        <w:tc>
          <w:tcPr>
            <w:tcW w:w="3838" w:type="pct"/>
          </w:tcPr>
          <w:p w:rsidR="00137863" w:rsidRPr="00B13A6A" w:rsidP="00C15D23" w14:paraId="04C04A72" w14:textId="77777777">
            <w:pPr>
              <w:rPr>
                <w:bCs/>
              </w:rPr>
            </w:pPr>
          </w:p>
        </w:tc>
      </w:tr>
      <w:tr w14:paraId="69B2D8DC" w14:textId="77777777" w:rsidTr="00C15D23">
        <w:tblPrEx>
          <w:tblW w:w="5000" w:type="pct"/>
          <w:tblLook w:val="00A0"/>
        </w:tblPrEx>
        <w:tc>
          <w:tcPr>
            <w:tcW w:w="218" w:type="pct"/>
          </w:tcPr>
          <w:p w:rsidR="00137863" w:rsidP="00C15D23" w14:paraId="4AD38167" w14:textId="77777777">
            <w:r>
              <w:rPr>
                <w:rFonts w:hint="eastAsia"/>
              </w:rPr>
              <w:t>8</w:t>
            </w:r>
          </w:p>
        </w:tc>
        <w:tc>
          <w:tcPr>
            <w:tcW w:w="944" w:type="pct"/>
          </w:tcPr>
          <w:p w:rsidR="00137863" w:rsidP="00C15D23" w14:paraId="2F181F4A" w14:textId="77777777">
            <w:pPr>
              <w:rPr>
                <w:bCs/>
              </w:rPr>
            </w:pPr>
            <w:r>
              <w:rPr>
                <w:rFonts w:hint="eastAsia"/>
                <w:bCs/>
              </w:rPr>
              <w:t>主要竞争对手</w:t>
            </w:r>
          </w:p>
        </w:tc>
        <w:tc>
          <w:tcPr>
            <w:tcW w:w="3838" w:type="pct"/>
          </w:tcPr>
          <w:p w:rsidR="00137863" w:rsidRPr="00B13A6A" w:rsidP="00C15D23" w14:paraId="4B752FAD" w14:textId="77777777">
            <w:pPr>
              <w:rPr>
                <w:bCs/>
              </w:rPr>
            </w:pPr>
          </w:p>
        </w:tc>
      </w:tr>
      <w:tr w14:paraId="26049667" w14:textId="77777777" w:rsidTr="00C15D23">
        <w:tblPrEx>
          <w:tblW w:w="5000" w:type="pct"/>
          <w:tblLook w:val="00A0"/>
        </w:tblPrEx>
        <w:tc>
          <w:tcPr>
            <w:tcW w:w="218" w:type="pct"/>
          </w:tcPr>
          <w:p w:rsidR="00137863" w:rsidP="00C15D23" w14:paraId="0D366809" w14:textId="77777777">
            <w:r>
              <w:rPr>
                <w:rFonts w:hint="eastAsia"/>
              </w:rPr>
              <w:t>9</w:t>
            </w:r>
          </w:p>
        </w:tc>
        <w:tc>
          <w:tcPr>
            <w:tcW w:w="944" w:type="pct"/>
          </w:tcPr>
          <w:p w:rsidR="00137863" w:rsidP="00C15D23" w14:paraId="7B41DB43" w14:textId="77777777">
            <w:pPr>
              <w:rPr>
                <w:bCs/>
              </w:rPr>
            </w:pPr>
            <w:r>
              <w:rPr>
                <w:rFonts w:hint="eastAsia"/>
                <w:bCs/>
              </w:rPr>
              <w:t>联系方式</w:t>
            </w:r>
          </w:p>
        </w:tc>
        <w:tc>
          <w:tcPr>
            <w:tcW w:w="3838" w:type="pct"/>
          </w:tcPr>
          <w:p w:rsidR="00137863" w:rsidRPr="00B13A6A" w:rsidP="00C15D23" w14:paraId="288589CF" w14:textId="77777777">
            <w:pPr>
              <w:rPr>
                <w:bCs/>
              </w:rPr>
            </w:pPr>
          </w:p>
        </w:tc>
      </w:tr>
    </w:tbl>
    <w:p w:rsidR="00137863" w:rsidP="00137863" w14:paraId="190ABCD8" w14:textId="77777777">
      <w:pPr>
        <w:pStyle w:val="Source"/>
      </w:pPr>
      <w:r>
        <w:rPr>
          <w:rFonts w:hint="eastAsia"/>
        </w:rPr>
        <w:t>资料来源：</w:t>
      </w:r>
      <w:r>
        <w:rPr>
          <w:rFonts w:hint="eastAsia"/>
        </w:rPr>
        <w:t>The DOW Chemical Company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BFB72A0" w14:textId="77777777">
      <w:pPr>
        <w:pStyle w:val="Heading3"/>
      </w:pPr>
      <w:bookmarkStart w:id="201" w:name="_Toc121583916"/>
      <w:bookmarkStart w:id="202" w:name="_Toc167126605"/>
      <w:r>
        <w:rPr>
          <w:rFonts w:hint="eastAsia"/>
        </w:rPr>
        <w:t>The DOW Chemical Company 高密度微孔聚氨酯泡沫</w:t>
      </w:r>
      <w:r>
        <w:rPr>
          <w:rFonts w:hint="eastAsia"/>
        </w:rPr>
        <w:t>产品规格、参数及市场应用</w:t>
      </w:r>
      <w:bookmarkEnd w:id="201"/>
      <w:bookmarkEnd w:id="202"/>
    </w:p>
    <w:p w:rsidR="00137863" w:rsidRPr="006C3BE6" w:rsidP="006C3BE6" w14:paraId="08693AE5" w14:textId="77777777">
      <w:pPr>
        <w:pStyle w:val="TableStyle"/>
        <w:ind w:left="252" w:right="-105"/>
      </w:pPr>
      <w:bookmarkStart w:id="203" w:name="_Toc121583643"/>
      <w:bookmarkStart w:id="204" w:name="_Toc167126525"/>
      <w:r w:rsidRPr="006C3BE6">
        <w:rPr>
          <w:rFonts w:hint="eastAsia"/>
        </w:rPr>
        <w:t>The DOW Chemical Company 高密度微孔聚氨酯泡沫</w:t>
      </w:r>
      <w:r w:rsidRPr="006C3BE6">
        <w:rPr>
          <w:rFonts w:hint="eastAsia"/>
        </w:rPr>
        <w:t>产品规格、参数及市场应用</w:t>
      </w:r>
      <w:bookmarkEnd w:id="203"/>
      <w:bookmarkEnd w:id="204"/>
    </w:p>
    <w:tbl>
      <w:tblPr>
        <w:tblStyle w:val="TableGrid8"/>
        <w:tblW w:w="5000" w:type="pct"/>
        <w:tblLook w:val="04A0"/>
      </w:tblPr>
      <w:tblGrid>
        <w:gridCol w:w="2319"/>
        <w:gridCol w:w="7649"/>
      </w:tblGrid>
      <w:tr w14:paraId="5800911C" w14:textId="77777777" w:rsidTr="00C15D23">
        <w:tblPrEx>
          <w:tblW w:w="5000" w:type="pct"/>
          <w:tblLook w:val="04A0"/>
        </w:tblPrEx>
        <w:tc>
          <w:tcPr>
            <w:tcW w:w="1163" w:type="pct"/>
          </w:tcPr>
          <w:p w:rsidR="00137863" w:rsidP="00C15D23" w14:paraId="480523B4" w14:textId="77777777">
            <w:r>
              <w:rPr>
                <w:rFonts w:hint="eastAsia"/>
              </w:rPr>
              <w:t>产品</w:t>
            </w:r>
          </w:p>
        </w:tc>
        <w:tc>
          <w:tcPr>
            <w:tcW w:w="3837" w:type="pct"/>
          </w:tcPr>
          <w:p w:rsidR="00137863" w:rsidP="00C15D23" w14:paraId="0837994B" w14:textId="77777777">
            <w:r>
              <w:rPr>
                <w:rFonts w:hint="eastAsia"/>
              </w:rPr>
              <w:t>描述</w:t>
            </w:r>
          </w:p>
        </w:tc>
      </w:tr>
      <w:tr w14:paraId="09AEC9D3" w14:textId="77777777" w:rsidTr="00C15D23">
        <w:tblPrEx>
          <w:tblW w:w="5000" w:type="pct"/>
          <w:tblLook w:val="04A0"/>
        </w:tblPrEx>
        <w:tc>
          <w:tcPr>
            <w:tcW w:w="1163" w:type="pct"/>
          </w:tcPr>
          <w:p w:rsidR="00137863" w:rsidP="00C15D23" w14:paraId="28CBC839" w14:textId="77777777"/>
        </w:tc>
        <w:tc>
          <w:tcPr>
            <w:tcW w:w="3837" w:type="pct"/>
          </w:tcPr>
          <w:p w:rsidR="00137863" w:rsidP="00C15D23" w14:paraId="2CCCFF83" w14:textId="77777777"/>
          <w:p w:rsidR="00137863" w:rsidP="00C15D23" w14:paraId="4F72FF09" w14:textId="77777777"/>
        </w:tc>
      </w:tr>
      <w:tr w14:paraId="12AC670C" w14:textId="77777777" w:rsidTr="00C15D23">
        <w:tblPrEx>
          <w:tblW w:w="5000" w:type="pct"/>
          <w:tblLook w:val="04A0"/>
        </w:tblPrEx>
        <w:tc>
          <w:tcPr>
            <w:tcW w:w="1163" w:type="pct"/>
          </w:tcPr>
          <w:p w:rsidR="00137863" w:rsidP="00C15D23" w14:paraId="1181570E" w14:textId="77777777"/>
        </w:tc>
        <w:tc>
          <w:tcPr>
            <w:tcW w:w="3837" w:type="pct"/>
          </w:tcPr>
          <w:p w:rsidR="00137863" w:rsidP="00C15D23" w14:paraId="29F57ECB" w14:textId="77777777"/>
          <w:p w:rsidR="00137863" w:rsidP="00C15D23" w14:paraId="4A0DE8E5" w14:textId="77777777"/>
        </w:tc>
      </w:tr>
    </w:tbl>
    <w:p w:rsidR="00137863" w:rsidRPr="00400074" w:rsidP="00137863" w14:paraId="7AF9E044" w14:textId="77777777">
      <w:pPr>
        <w:pStyle w:val="Source"/>
      </w:pPr>
      <w:r>
        <w:rPr>
          <w:rFonts w:hint="eastAsia"/>
        </w:rPr>
        <w:t>资料来源：</w:t>
      </w:r>
      <w:r>
        <w:rPr>
          <w:rFonts w:hint="eastAsia"/>
        </w:rPr>
        <w:t>The DOW Chemical Company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1E26D48" w14:textId="77777777">
      <w:pPr>
        <w:pStyle w:val="Heading3"/>
      </w:pPr>
      <w:bookmarkStart w:id="205" w:name="_Toc121583918"/>
      <w:bookmarkStart w:id="206" w:name="_Toc167126606"/>
      <w:r>
        <w:rPr>
          <w:rFonts w:hint="eastAsia"/>
        </w:rPr>
        <w:t>The DOW Chemical Company</w:t>
      </w:r>
      <w:r>
        <w:rPr>
          <w:rFonts w:hint="eastAsia"/>
        </w:rPr>
        <w:t>公司简介及主要业务</w:t>
      </w:r>
      <w:bookmarkEnd w:id="205"/>
      <w:bookmarkEnd w:id="206"/>
    </w:p>
    <w:p w:rsidR="00137863" w:rsidRPr="006C3BE6" w:rsidP="006C3BE6" w14:paraId="26872AF0" w14:textId="77777777">
      <w:pPr>
        <w:pStyle w:val="TableStyle"/>
        <w:ind w:left="252" w:right="-105"/>
      </w:pPr>
      <w:bookmarkStart w:id="207" w:name="_Toc121583645"/>
      <w:bookmarkStart w:id="208" w:name="_Toc167126526"/>
      <w:r w:rsidRPr="006C3BE6">
        <w:rPr>
          <w:rFonts w:hint="eastAsia"/>
        </w:rPr>
        <w:t>The DOW Chemical Company</w:t>
      </w:r>
      <w:r w:rsidRPr="006C3BE6">
        <w:rPr>
          <w:rFonts w:hint="eastAsia"/>
        </w:rPr>
        <w:t>公司简介及主要业务</w:t>
      </w:r>
      <w:bookmarkEnd w:id="207"/>
      <w:bookmarkEnd w:id="208"/>
    </w:p>
    <w:tbl>
      <w:tblPr>
        <w:tblStyle w:val="TableGrid8"/>
        <w:tblW w:w="5000" w:type="pct"/>
        <w:tblLook w:val="04A0"/>
      </w:tblPr>
      <w:tblGrid>
        <w:gridCol w:w="2319"/>
        <w:gridCol w:w="7649"/>
      </w:tblGrid>
      <w:tr w14:paraId="5DCE23B6" w14:textId="77777777" w:rsidTr="00C15D23">
        <w:tblPrEx>
          <w:tblW w:w="5000" w:type="pct"/>
          <w:tblLook w:val="04A0"/>
        </w:tblPrEx>
        <w:tc>
          <w:tcPr>
            <w:tcW w:w="1163" w:type="pct"/>
          </w:tcPr>
          <w:p w:rsidR="00137863" w:rsidP="00C15D23" w14:paraId="2A87137A" w14:textId="77777777">
            <w:r>
              <w:rPr>
                <w:rFonts w:hint="eastAsia"/>
              </w:rPr>
              <w:t>The DOW Chemical Company</w:t>
            </w:r>
          </w:p>
        </w:tc>
        <w:tc>
          <w:tcPr>
            <w:tcW w:w="3837" w:type="pct"/>
          </w:tcPr>
          <w:p w:rsidR="00137863" w:rsidP="00C15D23" w14:paraId="1B030471" w14:textId="77777777">
            <w:r>
              <w:rPr>
                <w:rFonts w:hint="eastAsia"/>
              </w:rPr>
              <w:t>详情描述</w:t>
            </w:r>
          </w:p>
        </w:tc>
      </w:tr>
      <w:tr w14:paraId="6AC1F384" w14:textId="77777777" w:rsidTr="00C15D23">
        <w:tblPrEx>
          <w:tblW w:w="5000" w:type="pct"/>
          <w:tblLook w:val="04A0"/>
        </w:tblPrEx>
        <w:tc>
          <w:tcPr>
            <w:tcW w:w="1163" w:type="pct"/>
          </w:tcPr>
          <w:p w:rsidR="00137863" w:rsidP="00C15D23" w14:paraId="483CF3F4" w14:textId="77777777">
            <w:r>
              <w:rPr>
                <w:rFonts w:hint="eastAsia"/>
              </w:rPr>
              <w:t>企业概况</w:t>
            </w:r>
          </w:p>
        </w:tc>
        <w:tc>
          <w:tcPr>
            <w:tcW w:w="3837" w:type="pct"/>
          </w:tcPr>
          <w:p w:rsidR="00137863" w:rsidP="00C15D23"/>
          <w:p w:rsidR="00137863" w:rsidP="00C15D23" w14:paraId="6B9914DB" w14:textId="77777777"/>
        </w:tc>
      </w:tr>
      <w:tr w14:paraId="57438D07" w14:textId="77777777" w:rsidTr="00C15D23">
        <w:tblPrEx>
          <w:tblW w:w="5000" w:type="pct"/>
          <w:tblLook w:val="04A0"/>
        </w:tblPrEx>
        <w:tc>
          <w:tcPr>
            <w:tcW w:w="1163" w:type="pct"/>
          </w:tcPr>
          <w:p w:rsidR="00137863" w:rsidP="00C15D23" w14:paraId="2DA806C4" w14:textId="77777777">
            <w:r>
              <w:rPr>
                <w:rFonts w:hint="eastAsia"/>
              </w:rPr>
              <w:t>主要业务</w:t>
            </w:r>
          </w:p>
        </w:tc>
        <w:tc>
          <w:tcPr>
            <w:tcW w:w="3837" w:type="pct"/>
          </w:tcPr>
          <w:p w:rsidR="00137863" w:rsidP="00C15D23"/>
          <w:p w:rsidR="00137863" w:rsidP="00C15D23" w14:paraId="72E1B0AB" w14:textId="77777777"/>
        </w:tc>
      </w:tr>
    </w:tbl>
    <w:p w:rsidR="00137863" w:rsidRPr="00FA5C78" w:rsidP="00137863" w14:paraId="55861797" w14:textId="77777777">
      <w:pPr>
        <w:pStyle w:val="Source"/>
      </w:pPr>
      <w:r>
        <w:rPr>
          <w:rFonts w:hint="eastAsia"/>
        </w:rPr>
        <w:t>资料来源：</w:t>
      </w:r>
      <w:r>
        <w:rPr>
          <w:rFonts w:hint="eastAsia"/>
        </w:rPr>
        <w:t>The DOW Chemical Company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443D1BA" w14:textId="77777777">
      <w:pPr>
        <w:pStyle w:val="Heading3"/>
      </w:pPr>
      <w:bookmarkStart w:id="209" w:name="_Toc121583919"/>
      <w:bookmarkStart w:id="210" w:name="_Toc167126607"/>
      <w:r>
        <w:rPr>
          <w:rFonts w:hint="eastAsia"/>
        </w:rPr>
        <w:t>The DOW Chemical Company</w:t>
      </w:r>
      <w:r>
        <w:rPr>
          <w:rFonts w:hint="eastAsia"/>
        </w:rPr>
        <w:t>企业最新动态</w:t>
      </w:r>
      <w:bookmarkEnd w:id="209"/>
      <w:bookmarkEnd w:id="210"/>
    </w:p>
    <w:p w:rsidR="00137863" w:rsidRPr="006C3BE6" w:rsidP="006C3BE6" w14:paraId="08D18632" w14:textId="77777777">
      <w:pPr>
        <w:pStyle w:val="TableStyle"/>
        <w:ind w:left="252" w:right="-105"/>
      </w:pPr>
      <w:bookmarkStart w:id="211" w:name="_Toc121583646"/>
      <w:bookmarkStart w:id="212" w:name="_Toc167126527"/>
      <w:r w:rsidRPr="006C3BE6">
        <w:rPr>
          <w:rFonts w:hint="eastAsia"/>
        </w:rPr>
        <w:t>The DOW Chemical Company</w:t>
      </w:r>
      <w:r w:rsidRPr="006C3BE6">
        <w:rPr>
          <w:rFonts w:hint="eastAsia"/>
        </w:rPr>
        <w:t>企业最新动态</w:t>
      </w:r>
      <w:bookmarkEnd w:id="211"/>
      <w:bookmarkEnd w:id="212"/>
    </w:p>
    <w:tbl>
      <w:tblPr>
        <w:tblStyle w:val="TableGrid8"/>
        <w:tblW w:w="5000" w:type="pct"/>
        <w:tblLook w:val="04A0"/>
      </w:tblPr>
      <w:tblGrid>
        <w:gridCol w:w="2319"/>
        <w:gridCol w:w="7649"/>
      </w:tblGrid>
      <w:tr w14:paraId="56A3CC76" w14:textId="77777777" w:rsidTr="00C15D23">
        <w:tblPrEx>
          <w:tblW w:w="5000" w:type="pct"/>
          <w:tblLook w:val="04A0"/>
        </w:tblPrEx>
        <w:tc>
          <w:tcPr>
            <w:tcW w:w="1163" w:type="pct"/>
          </w:tcPr>
          <w:p w:rsidR="00137863" w:rsidP="00C15D23" w14:paraId="6915D36D" w14:textId="77777777">
            <w:r>
              <w:rPr>
                <w:rFonts w:hint="eastAsia"/>
              </w:rPr>
              <w:t>日期</w:t>
            </w:r>
          </w:p>
        </w:tc>
        <w:tc>
          <w:tcPr>
            <w:tcW w:w="3837" w:type="pct"/>
          </w:tcPr>
          <w:p w:rsidR="00137863" w:rsidP="00C15D23" w14:paraId="055CDD56" w14:textId="77777777">
            <w:r>
              <w:rPr>
                <w:rFonts w:hint="eastAsia"/>
              </w:rPr>
              <w:t>详情描述</w:t>
            </w:r>
          </w:p>
        </w:tc>
      </w:tr>
      <w:tr w14:paraId="36A8C616" w14:textId="77777777" w:rsidTr="00C15D23">
        <w:tblPrEx>
          <w:tblW w:w="5000" w:type="pct"/>
          <w:tblLook w:val="04A0"/>
        </w:tblPrEx>
        <w:tc>
          <w:tcPr>
            <w:tcW w:w="1163" w:type="pct"/>
          </w:tcPr>
          <w:p w:rsidR="00137863" w:rsidP="00C15D23" w14:paraId="64E7A8C0" w14:textId="77777777"/>
        </w:tc>
        <w:tc>
          <w:tcPr>
            <w:tcW w:w="3837" w:type="pct"/>
          </w:tcPr>
          <w:p w:rsidR="00137863" w:rsidP="00C15D23" w14:paraId="2641BE72" w14:textId="77777777"/>
          <w:p w:rsidR="00137863" w:rsidP="00C15D23" w14:paraId="4333D615" w14:textId="77777777"/>
        </w:tc>
      </w:tr>
      <w:tr w14:paraId="4993051A" w14:textId="77777777" w:rsidTr="00C15D23">
        <w:tblPrEx>
          <w:tblW w:w="5000" w:type="pct"/>
          <w:tblLook w:val="04A0"/>
        </w:tblPrEx>
        <w:tc>
          <w:tcPr>
            <w:tcW w:w="1163" w:type="pct"/>
          </w:tcPr>
          <w:p w:rsidR="00137863" w:rsidP="00C15D23" w14:paraId="03C40766" w14:textId="77777777"/>
        </w:tc>
        <w:tc>
          <w:tcPr>
            <w:tcW w:w="3837" w:type="pct"/>
          </w:tcPr>
          <w:p w:rsidR="00137863" w:rsidP="00C15D23" w14:paraId="125C7986" w14:textId="77777777"/>
          <w:p w:rsidR="00137863" w:rsidP="00C15D23" w14:paraId="00AEB644" w14:textId="77777777"/>
        </w:tc>
      </w:tr>
      <w:tr w14:paraId="6E8FB0EA" w14:textId="77777777" w:rsidTr="00C15D23">
        <w:tblPrEx>
          <w:tblW w:w="5000" w:type="pct"/>
          <w:tblLook w:val="04A0"/>
        </w:tblPrEx>
        <w:tc>
          <w:tcPr>
            <w:tcW w:w="1163" w:type="pct"/>
          </w:tcPr>
          <w:p w:rsidR="00137863" w:rsidP="00C15D23" w14:paraId="28378B58" w14:textId="77777777"/>
        </w:tc>
        <w:tc>
          <w:tcPr>
            <w:tcW w:w="3837" w:type="pct"/>
          </w:tcPr>
          <w:p w:rsidR="00137863" w:rsidP="00C15D23" w14:paraId="75E96630" w14:textId="77777777"/>
          <w:p w:rsidR="00137863" w:rsidP="00C15D23" w14:paraId="16023A9F" w14:textId="77777777"/>
        </w:tc>
      </w:tr>
    </w:tbl>
    <w:p w:rsidR="00137863" w:rsidP="00137863" w14:paraId="1982E1F8" w14:textId="77777777">
      <w:pPr>
        <w:pStyle w:val="Source"/>
      </w:pPr>
      <w:r>
        <w:rPr>
          <w:rFonts w:hint="eastAsia"/>
        </w:rPr>
        <w:t>资料来源：</w:t>
      </w:r>
      <w:r>
        <w:rPr>
          <w:rFonts w:hint="eastAsia"/>
        </w:rPr>
        <w:t>The DOW Chemical Company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13" w:name="_Toc121583920"/>
      <w:bookmarkStart w:id="214" w:name="_Toc167126608"/>
      <w:r>
        <w:rPr>
          <w:rFonts w:hint="eastAsia"/>
        </w:rPr>
        <w:t>Saint-Gobain Performance Plastics</w:t>
      </w:r>
      <w:bookmarkEnd w:id="213"/>
      <w:bookmarkEnd w:id="214"/>
    </w:p>
    <w:p w:rsidR="00137863" w:rsidP="00137863" w14:paraId="336EA0E2" w14:textId="77777777">
      <w:pPr>
        <w:pStyle w:val="Heading3"/>
      </w:pPr>
      <w:bookmarkStart w:id="215" w:name="_Toc121583921"/>
      <w:bookmarkStart w:id="216" w:name="_Toc167126609"/>
      <w:r>
        <w:rPr>
          <w:rFonts w:hint="eastAsia"/>
        </w:rPr>
        <w:t>Saint-Gobain Performance Plastics</w:t>
      </w:r>
      <w:r>
        <w:rPr>
          <w:rFonts w:hint="eastAsia"/>
        </w:rPr>
        <w:t>基本信息、</w:t>
      </w:r>
      <w:r>
        <w:rPr>
          <w:rFonts w:hint="eastAsia"/>
        </w:rPr>
        <w:t>高密度微孔聚氨酯泡沫</w:t>
      </w:r>
      <w:r>
        <w:rPr>
          <w:rFonts w:hint="eastAsia"/>
        </w:rPr>
        <w:t>生产基地、总部、</w:t>
      </w:r>
      <w:r w:rsidRPr="00F74FCA">
        <w:rPr>
          <w:rFonts w:hint="eastAsia"/>
        </w:rPr>
        <w:t>竞争对手</w:t>
      </w:r>
      <w:r>
        <w:rPr>
          <w:rFonts w:hint="eastAsia"/>
        </w:rPr>
        <w:t>及市场地位</w:t>
      </w:r>
      <w:bookmarkEnd w:id="215"/>
      <w:bookmarkEnd w:id="216"/>
    </w:p>
    <w:p w:rsidR="00137863" w:rsidRPr="006C3BE6" w:rsidP="006C3BE6" w14:paraId="361ED552" w14:textId="77777777">
      <w:pPr>
        <w:pStyle w:val="TableStyle"/>
        <w:ind w:left="252" w:right="-105"/>
      </w:pPr>
      <w:bookmarkStart w:id="217" w:name="_Toc121583647"/>
      <w:bookmarkStart w:id="218" w:name="_Toc167126528"/>
      <w:r w:rsidRPr="006C3BE6">
        <w:rPr>
          <w:rFonts w:hint="eastAsia"/>
        </w:rPr>
        <w:t>Saint-Gobain Performance Plastics</w:t>
      </w:r>
      <w:r w:rsidRPr="006C3BE6">
        <w:t xml:space="preserve"> </w:t>
      </w:r>
      <w:r w:rsidRPr="006C3BE6">
        <w:rPr>
          <w:rFonts w:hint="eastAsia"/>
        </w:rPr>
        <w:t>高密度微孔聚氨酯泡沫</w:t>
      </w:r>
      <w:r w:rsidRPr="006C3BE6">
        <w:rPr>
          <w:rFonts w:hint="eastAsia"/>
        </w:rPr>
        <w:t>生产基地、总部、竞争对手及市场地位</w:t>
      </w:r>
      <w:bookmarkEnd w:id="217"/>
      <w:bookmarkEnd w:id="218"/>
    </w:p>
    <w:tbl>
      <w:tblPr>
        <w:tblStyle w:val="TableGrid8"/>
        <w:tblW w:w="5000" w:type="pct"/>
        <w:tblLook w:val="00A0"/>
      </w:tblPr>
      <w:tblGrid>
        <w:gridCol w:w="435"/>
        <w:gridCol w:w="1882"/>
        <w:gridCol w:w="7651"/>
      </w:tblGrid>
      <w:tr w14:paraId="5F071F89" w14:textId="77777777" w:rsidTr="00C15D23">
        <w:tblPrEx>
          <w:tblW w:w="5000" w:type="pct"/>
          <w:tblLook w:val="00A0"/>
        </w:tblPrEx>
        <w:tc>
          <w:tcPr>
            <w:tcW w:w="218" w:type="pct"/>
          </w:tcPr>
          <w:p w:rsidR="00137863" w:rsidRPr="00B13A6A" w:rsidP="00C15D23" w14:paraId="57EA6EBF" w14:textId="77777777">
            <w:r w:rsidRPr="00B13A6A">
              <w:t>#</w:t>
            </w:r>
          </w:p>
        </w:tc>
        <w:tc>
          <w:tcPr>
            <w:tcW w:w="944" w:type="pct"/>
          </w:tcPr>
          <w:p w:rsidR="00137863" w:rsidRPr="00C459E0" w:rsidP="00C15D23" w14:paraId="57A78BEC" w14:textId="77777777">
            <w:r>
              <w:rPr>
                <w:rFonts w:hint="eastAsia"/>
              </w:rPr>
              <w:t>项目</w:t>
            </w:r>
          </w:p>
        </w:tc>
        <w:tc>
          <w:tcPr>
            <w:tcW w:w="3838" w:type="pct"/>
          </w:tcPr>
          <w:p w:rsidR="00137863" w:rsidRPr="00B13A6A" w:rsidP="00C15D23" w14:paraId="51AFC436" w14:textId="77777777">
            <w:r>
              <w:rPr>
                <w:rFonts w:hint="eastAsia"/>
              </w:rPr>
              <w:t>描述</w:t>
            </w:r>
          </w:p>
        </w:tc>
      </w:tr>
      <w:tr w14:paraId="6AB98024" w14:textId="77777777" w:rsidTr="00C15D23">
        <w:tblPrEx>
          <w:tblW w:w="5000" w:type="pct"/>
          <w:tblLook w:val="00A0"/>
        </w:tblPrEx>
        <w:tc>
          <w:tcPr>
            <w:tcW w:w="218" w:type="pct"/>
          </w:tcPr>
          <w:p w:rsidR="00137863" w:rsidRPr="00B13A6A" w:rsidP="00C15D23" w14:paraId="2F51B565" w14:textId="77777777">
            <w:r w:rsidRPr="00B13A6A">
              <w:t>1</w:t>
            </w:r>
          </w:p>
        </w:tc>
        <w:tc>
          <w:tcPr>
            <w:tcW w:w="944" w:type="pct"/>
          </w:tcPr>
          <w:p w:rsidR="00137863" w:rsidRPr="00995307" w:rsidP="00C15D23" w14:paraId="6CA8A95F" w14:textId="77777777">
            <w:r>
              <w:rPr>
                <w:rFonts w:hint="eastAsia"/>
              </w:rPr>
              <w:t>企业名称</w:t>
            </w:r>
          </w:p>
        </w:tc>
        <w:tc>
          <w:tcPr>
            <w:tcW w:w="3838" w:type="pct"/>
          </w:tcPr>
          <w:p w:rsidR="00137863" w:rsidRPr="00B13A6A" w:rsidP="00C15D23" w14:paraId="1D769EDF" w14:textId="77777777">
            <w:pPr>
              <w:rPr>
                <w:bCs/>
              </w:rPr>
            </w:pPr>
            <w:r>
              <w:rPr>
                <w:bCs/>
              </w:rPr>
              <w:t>Saint-Gobain Performance Plastics</w:t>
            </w:r>
          </w:p>
        </w:tc>
      </w:tr>
      <w:tr w14:paraId="6BC6F858" w14:textId="77777777" w:rsidTr="00C15D23">
        <w:tblPrEx>
          <w:tblW w:w="5000" w:type="pct"/>
          <w:tblLook w:val="00A0"/>
        </w:tblPrEx>
        <w:tc>
          <w:tcPr>
            <w:tcW w:w="218" w:type="pct"/>
          </w:tcPr>
          <w:p w:rsidR="00137863" w:rsidRPr="00B13A6A" w:rsidP="00C15D23" w14:paraId="6975C895" w14:textId="77777777">
            <w:r w:rsidRPr="00B13A6A">
              <w:t>2</w:t>
            </w:r>
          </w:p>
        </w:tc>
        <w:tc>
          <w:tcPr>
            <w:tcW w:w="944" w:type="pct"/>
          </w:tcPr>
          <w:p w:rsidR="00137863" w:rsidRPr="00995307" w:rsidP="00C15D23" w14:paraId="669CDE5C" w14:textId="77777777">
            <w:r>
              <w:rPr>
                <w:rFonts w:hint="eastAsia"/>
              </w:rPr>
              <w:t>企业官网</w:t>
            </w:r>
          </w:p>
        </w:tc>
        <w:tc>
          <w:tcPr>
            <w:tcW w:w="3838" w:type="pct"/>
          </w:tcPr>
          <w:p w:rsidR="00137863" w:rsidRPr="00B13A6A" w:rsidP="00C15D23" w14:paraId="2B0B4E48" w14:textId="77777777">
            <w:pPr>
              <w:rPr>
                <w:bCs/>
              </w:rPr>
            </w:pPr>
          </w:p>
        </w:tc>
      </w:tr>
      <w:tr w14:paraId="41E97EC4" w14:textId="77777777" w:rsidTr="00C15D23">
        <w:tblPrEx>
          <w:tblW w:w="5000" w:type="pct"/>
          <w:tblLook w:val="00A0"/>
        </w:tblPrEx>
        <w:trPr>
          <w:trHeight w:val="279"/>
        </w:trPr>
        <w:tc>
          <w:tcPr>
            <w:tcW w:w="218" w:type="pct"/>
          </w:tcPr>
          <w:p w:rsidR="00137863" w:rsidRPr="00B13A6A" w:rsidP="00C15D23" w14:paraId="4B324027" w14:textId="77777777">
            <w:r w:rsidRPr="00B13A6A">
              <w:t>3</w:t>
            </w:r>
          </w:p>
        </w:tc>
        <w:tc>
          <w:tcPr>
            <w:tcW w:w="944" w:type="pct"/>
          </w:tcPr>
          <w:p w:rsidR="00137863" w:rsidRPr="002E1D04" w:rsidP="00C15D23" w14:paraId="61D3FF7E" w14:textId="77777777">
            <w:r>
              <w:rPr>
                <w:rFonts w:hint="eastAsia"/>
              </w:rPr>
              <w:t>商业化生产日期</w:t>
            </w:r>
          </w:p>
        </w:tc>
        <w:tc>
          <w:tcPr>
            <w:tcW w:w="3838" w:type="pct"/>
          </w:tcPr>
          <w:p w:rsidR="00137863" w:rsidRPr="00B13A6A" w:rsidP="00C15D23" w14:paraId="1CFD711F" w14:textId="77777777">
            <w:pPr>
              <w:rPr>
                <w:bCs/>
              </w:rPr>
            </w:pPr>
          </w:p>
        </w:tc>
      </w:tr>
      <w:tr w14:paraId="4BC8663E" w14:textId="77777777" w:rsidTr="00C15D23">
        <w:tblPrEx>
          <w:tblW w:w="5000" w:type="pct"/>
          <w:tblLook w:val="00A0"/>
        </w:tblPrEx>
        <w:tc>
          <w:tcPr>
            <w:tcW w:w="218" w:type="pct"/>
          </w:tcPr>
          <w:p w:rsidR="00137863" w:rsidRPr="00B13A6A" w:rsidP="00C15D23" w14:paraId="35B0EA23" w14:textId="77777777">
            <w:r w:rsidRPr="00B13A6A">
              <w:t>4</w:t>
            </w:r>
          </w:p>
        </w:tc>
        <w:tc>
          <w:tcPr>
            <w:tcW w:w="944" w:type="pct"/>
          </w:tcPr>
          <w:p w:rsidR="00137863" w:rsidRPr="0077236D" w:rsidP="00C15D23" w14:paraId="5F131EC0" w14:textId="77777777">
            <w:r>
              <w:rPr>
                <w:rFonts w:hint="eastAsia"/>
              </w:rPr>
              <w:t>生产基地</w:t>
            </w:r>
          </w:p>
        </w:tc>
        <w:tc>
          <w:tcPr>
            <w:tcW w:w="3838" w:type="pct"/>
          </w:tcPr>
          <w:p w:rsidR="00137863" w:rsidRPr="00B13A6A" w:rsidP="00C15D23" w14:paraId="7B8F8403" w14:textId="77777777">
            <w:pPr>
              <w:rPr>
                <w:bCs/>
              </w:rPr>
            </w:pPr>
          </w:p>
        </w:tc>
      </w:tr>
      <w:tr w14:paraId="5DE058F7" w14:textId="77777777" w:rsidTr="00C15D23">
        <w:tblPrEx>
          <w:tblW w:w="5000" w:type="pct"/>
          <w:tblLook w:val="00A0"/>
        </w:tblPrEx>
        <w:tc>
          <w:tcPr>
            <w:tcW w:w="218" w:type="pct"/>
          </w:tcPr>
          <w:p w:rsidR="00137863" w:rsidRPr="00B13A6A" w:rsidP="00C15D23" w14:paraId="62073BCD" w14:textId="77777777">
            <w:r w:rsidRPr="00B13A6A">
              <w:t>5</w:t>
            </w:r>
          </w:p>
        </w:tc>
        <w:tc>
          <w:tcPr>
            <w:tcW w:w="944" w:type="pct"/>
          </w:tcPr>
          <w:p w:rsidR="00137863" w:rsidRPr="00DA229E" w:rsidP="00C15D23" w14:paraId="4A8E1B29" w14:textId="77777777">
            <w:r>
              <w:rPr>
                <w:rFonts w:hint="eastAsia"/>
              </w:rPr>
              <w:t>总部所在地</w:t>
            </w:r>
          </w:p>
        </w:tc>
        <w:tc>
          <w:tcPr>
            <w:tcW w:w="3838" w:type="pct"/>
          </w:tcPr>
          <w:p w:rsidR="00137863" w:rsidRPr="00B13A6A" w:rsidP="00C15D23" w14:paraId="48B4DF1E" w14:textId="77777777">
            <w:pPr>
              <w:rPr>
                <w:bCs/>
              </w:rPr>
            </w:pPr>
          </w:p>
        </w:tc>
      </w:tr>
      <w:tr w14:paraId="2249355A" w14:textId="77777777" w:rsidTr="00C15D23">
        <w:tblPrEx>
          <w:tblW w:w="5000" w:type="pct"/>
          <w:tblLook w:val="00A0"/>
        </w:tblPrEx>
        <w:tc>
          <w:tcPr>
            <w:tcW w:w="218" w:type="pct"/>
          </w:tcPr>
          <w:p w:rsidR="00137863" w:rsidRPr="00B13A6A" w:rsidP="00C15D23" w14:paraId="02C1D81F" w14:textId="77777777">
            <w:r w:rsidRPr="00B13A6A">
              <w:t>6</w:t>
            </w:r>
          </w:p>
        </w:tc>
        <w:tc>
          <w:tcPr>
            <w:tcW w:w="944" w:type="pct"/>
          </w:tcPr>
          <w:p w:rsidR="00137863" w:rsidRPr="00B13A6A" w:rsidP="00C15D23" w14:paraId="618CCF50" w14:textId="77777777">
            <w:r>
              <w:rPr>
                <w:rFonts w:hint="eastAsia"/>
              </w:rPr>
              <w:t>主要经济活动</w:t>
            </w:r>
          </w:p>
        </w:tc>
        <w:tc>
          <w:tcPr>
            <w:tcW w:w="3838" w:type="pct"/>
          </w:tcPr>
          <w:p w:rsidR="00137863" w:rsidRPr="00B13A6A" w:rsidP="00C15D23" w14:paraId="71FA16CA" w14:textId="77777777">
            <w:pPr>
              <w:rPr>
                <w:bCs/>
              </w:rPr>
            </w:pPr>
          </w:p>
        </w:tc>
      </w:tr>
      <w:tr w14:paraId="7E024E40" w14:textId="77777777" w:rsidTr="00C15D23">
        <w:tblPrEx>
          <w:tblW w:w="5000" w:type="pct"/>
          <w:tblLook w:val="00A0"/>
        </w:tblPrEx>
        <w:tc>
          <w:tcPr>
            <w:tcW w:w="218" w:type="pct"/>
          </w:tcPr>
          <w:p w:rsidR="00137863" w:rsidRPr="004D249F" w:rsidP="00C15D23" w14:paraId="6D907BCF" w14:textId="77777777">
            <w:r>
              <w:rPr>
                <w:rFonts w:hint="eastAsia"/>
              </w:rPr>
              <w:t>7</w:t>
            </w:r>
          </w:p>
        </w:tc>
        <w:tc>
          <w:tcPr>
            <w:tcW w:w="944" w:type="pct"/>
          </w:tcPr>
          <w:p w:rsidR="00137863" w:rsidRPr="00FB62BD" w:rsidP="00C15D23" w14:paraId="5AEAA44A" w14:textId="77777777">
            <w:pPr>
              <w:rPr>
                <w:bCs/>
              </w:rPr>
            </w:pPr>
            <w:r>
              <w:rPr>
                <w:rFonts w:hint="eastAsia"/>
                <w:bCs/>
              </w:rPr>
              <w:t>市场地位</w:t>
            </w:r>
          </w:p>
        </w:tc>
        <w:tc>
          <w:tcPr>
            <w:tcW w:w="3838" w:type="pct"/>
          </w:tcPr>
          <w:p w:rsidR="00137863" w:rsidRPr="00B13A6A" w:rsidP="00C15D23" w14:paraId="76ADA0E4" w14:textId="77777777">
            <w:pPr>
              <w:rPr>
                <w:bCs/>
              </w:rPr>
            </w:pPr>
          </w:p>
        </w:tc>
      </w:tr>
      <w:tr w14:paraId="2346FF65" w14:textId="77777777" w:rsidTr="00C15D23">
        <w:tblPrEx>
          <w:tblW w:w="5000" w:type="pct"/>
          <w:tblLook w:val="00A0"/>
        </w:tblPrEx>
        <w:tc>
          <w:tcPr>
            <w:tcW w:w="218" w:type="pct"/>
          </w:tcPr>
          <w:p w:rsidR="00137863" w:rsidP="00C15D23" w14:paraId="3980DE2B" w14:textId="77777777">
            <w:r>
              <w:rPr>
                <w:rFonts w:hint="eastAsia"/>
              </w:rPr>
              <w:t>8</w:t>
            </w:r>
          </w:p>
        </w:tc>
        <w:tc>
          <w:tcPr>
            <w:tcW w:w="944" w:type="pct"/>
          </w:tcPr>
          <w:p w:rsidR="00137863" w:rsidP="00C15D23" w14:paraId="1FD7E746" w14:textId="77777777">
            <w:pPr>
              <w:rPr>
                <w:bCs/>
              </w:rPr>
            </w:pPr>
            <w:r>
              <w:rPr>
                <w:rFonts w:hint="eastAsia"/>
                <w:bCs/>
              </w:rPr>
              <w:t>主要竞争对手</w:t>
            </w:r>
          </w:p>
        </w:tc>
        <w:tc>
          <w:tcPr>
            <w:tcW w:w="3838" w:type="pct"/>
          </w:tcPr>
          <w:p w:rsidR="00137863" w:rsidRPr="00B13A6A" w:rsidP="00C15D23" w14:paraId="38D01F21" w14:textId="77777777">
            <w:pPr>
              <w:rPr>
                <w:bCs/>
              </w:rPr>
            </w:pPr>
          </w:p>
        </w:tc>
      </w:tr>
      <w:tr w14:paraId="536447B5" w14:textId="77777777" w:rsidTr="00C15D23">
        <w:tblPrEx>
          <w:tblW w:w="5000" w:type="pct"/>
          <w:tblLook w:val="00A0"/>
        </w:tblPrEx>
        <w:tc>
          <w:tcPr>
            <w:tcW w:w="218" w:type="pct"/>
          </w:tcPr>
          <w:p w:rsidR="00137863" w:rsidP="00C15D23" w14:paraId="75C08753" w14:textId="77777777">
            <w:r>
              <w:rPr>
                <w:rFonts w:hint="eastAsia"/>
              </w:rPr>
              <w:t>9</w:t>
            </w:r>
          </w:p>
        </w:tc>
        <w:tc>
          <w:tcPr>
            <w:tcW w:w="944" w:type="pct"/>
          </w:tcPr>
          <w:p w:rsidR="00137863" w:rsidP="00C15D23" w14:paraId="76147FD9" w14:textId="77777777">
            <w:pPr>
              <w:rPr>
                <w:bCs/>
              </w:rPr>
            </w:pPr>
            <w:r>
              <w:rPr>
                <w:rFonts w:hint="eastAsia"/>
                <w:bCs/>
              </w:rPr>
              <w:t>联系方式</w:t>
            </w:r>
          </w:p>
        </w:tc>
        <w:tc>
          <w:tcPr>
            <w:tcW w:w="3838" w:type="pct"/>
          </w:tcPr>
          <w:p w:rsidR="00137863" w:rsidRPr="00B13A6A" w:rsidP="00C15D23" w14:paraId="0B799C0D" w14:textId="77777777">
            <w:pPr>
              <w:rPr>
                <w:bCs/>
              </w:rPr>
            </w:pPr>
          </w:p>
        </w:tc>
      </w:tr>
    </w:tbl>
    <w:p w:rsidR="00137863" w:rsidP="00137863" w14:paraId="491FD24E" w14:textId="77777777">
      <w:pPr>
        <w:pStyle w:val="Source"/>
      </w:pPr>
      <w:r>
        <w:rPr>
          <w:rFonts w:hint="eastAsia"/>
        </w:rPr>
        <w:t>资料来源：</w:t>
      </w:r>
      <w:r>
        <w:rPr>
          <w:rFonts w:hint="eastAsia"/>
        </w:rPr>
        <w:t>Saint-Gobain Performance Plastics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4D3D539" w14:textId="77777777">
      <w:pPr>
        <w:pStyle w:val="Heading3"/>
      </w:pPr>
      <w:bookmarkStart w:id="219" w:name="_Toc121583922"/>
      <w:bookmarkStart w:id="220" w:name="_Toc167126610"/>
      <w:r>
        <w:rPr>
          <w:rFonts w:hint="eastAsia"/>
        </w:rPr>
        <w:t>Saint-Gobain Performance Plastics 高密度微孔聚氨酯泡沫</w:t>
      </w:r>
      <w:r>
        <w:rPr>
          <w:rFonts w:hint="eastAsia"/>
        </w:rPr>
        <w:t>产品规格、参数及市场应用</w:t>
      </w:r>
      <w:bookmarkEnd w:id="219"/>
      <w:bookmarkEnd w:id="220"/>
    </w:p>
    <w:p w:rsidR="00137863" w:rsidRPr="006C3BE6" w:rsidP="006C3BE6" w14:paraId="2DA7D236" w14:textId="77777777">
      <w:pPr>
        <w:pStyle w:val="TableStyle"/>
        <w:ind w:left="252" w:right="-105"/>
      </w:pPr>
      <w:bookmarkStart w:id="221" w:name="_Toc121583648"/>
      <w:bookmarkStart w:id="222" w:name="_Toc167126529"/>
      <w:r w:rsidRPr="006C3BE6">
        <w:rPr>
          <w:rFonts w:hint="eastAsia"/>
        </w:rPr>
        <w:t>Saint-Gobain Performance Plastics 高密度微孔聚氨酯泡沫</w:t>
      </w:r>
      <w:r w:rsidRPr="006C3BE6">
        <w:rPr>
          <w:rFonts w:hint="eastAsia"/>
        </w:rPr>
        <w:t>产品规格、参数及市场应用</w:t>
      </w:r>
      <w:bookmarkEnd w:id="221"/>
      <w:bookmarkEnd w:id="222"/>
    </w:p>
    <w:tbl>
      <w:tblPr>
        <w:tblStyle w:val="TableGrid8"/>
        <w:tblW w:w="5000" w:type="pct"/>
        <w:tblLook w:val="04A0"/>
      </w:tblPr>
      <w:tblGrid>
        <w:gridCol w:w="2319"/>
        <w:gridCol w:w="7649"/>
      </w:tblGrid>
      <w:tr w14:paraId="5C8E699A" w14:textId="77777777" w:rsidTr="00C15D23">
        <w:tblPrEx>
          <w:tblW w:w="5000" w:type="pct"/>
          <w:tblLook w:val="04A0"/>
        </w:tblPrEx>
        <w:tc>
          <w:tcPr>
            <w:tcW w:w="1163" w:type="pct"/>
          </w:tcPr>
          <w:p w:rsidR="00137863" w:rsidP="00C15D23" w14:paraId="1A3827AE" w14:textId="77777777">
            <w:r>
              <w:rPr>
                <w:rFonts w:hint="eastAsia"/>
              </w:rPr>
              <w:t>产品</w:t>
            </w:r>
          </w:p>
        </w:tc>
        <w:tc>
          <w:tcPr>
            <w:tcW w:w="3837" w:type="pct"/>
          </w:tcPr>
          <w:p w:rsidR="00137863" w:rsidP="00C15D23" w14:paraId="7756EB51" w14:textId="77777777">
            <w:r>
              <w:rPr>
                <w:rFonts w:hint="eastAsia"/>
              </w:rPr>
              <w:t>描述</w:t>
            </w:r>
          </w:p>
        </w:tc>
      </w:tr>
      <w:tr w14:paraId="214F0E2D" w14:textId="77777777" w:rsidTr="00C15D23">
        <w:tblPrEx>
          <w:tblW w:w="5000" w:type="pct"/>
          <w:tblLook w:val="04A0"/>
        </w:tblPrEx>
        <w:tc>
          <w:tcPr>
            <w:tcW w:w="1163" w:type="pct"/>
          </w:tcPr>
          <w:p w:rsidR="00137863" w:rsidP="00C15D23" w14:paraId="5E76176E" w14:textId="77777777"/>
        </w:tc>
        <w:tc>
          <w:tcPr>
            <w:tcW w:w="3837" w:type="pct"/>
          </w:tcPr>
          <w:p w:rsidR="00137863" w:rsidP="00C15D23" w14:paraId="736DB2AC" w14:textId="77777777"/>
          <w:p w:rsidR="00137863" w:rsidP="00C15D23" w14:paraId="526C56E9" w14:textId="77777777"/>
        </w:tc>
      </w:tr>
      <w:tr w14:paraId="535B575E" w14:textId="77777777" w:rsidTr="00C15D23">
        <w:tblPrEx>
          <w:tblW w:w="5000" w:type="pct"/>
          <w:tblLook w:val="04A0"/>
        </w:tblPrEx>
        <w:tc>
          <w:tcPr>
            <w:tcW w:w="1163" w:type="pct"/>
          </w:tcPr>
          <w:p w:rsidR="00137863" w:rsidP="00C15D23" w14:paraId="70DF8C8B" w14:textId="77777777"/>
        </w:tc>
        <w:tc>
          <w:tcPr>
            <w:tcW w:w="3837" w:type="pct"/>
          </w:tcPr>
          <w:p w:rsidR="00137863" w:rsidP="00C15D23" w14:paraId="4B1F932D" w14:textId="77777777"/>
          <w:p w:rsidR="00137863" w:rsidP="00C15D23" w14:paraId="155E07BB" w14:textId="77777777"/>
        </w:tc>
      </w:tr>
    </w:tbl>
    <w:p w:rsidR="00137863" w:rsidRPr="00400074" w:rsidP="00137863" w14:paraId="72338118" w14:textId="77777777">
      <w:pPr>
        <w:pStyle w:val="Source"/>
      </w:pPr>
      <w:r>
        <w:rPr>
          <w:rFonts w:hint="eastAsia"/>
        </w:rPr>
        <w:t>资料来源：</w:t>
      </w:r>
      <w:r>
        <w:rPr>
          <w:rFonts w:hint="eastAsia"/>
        </w:rPr>
        <w:t>Saint-Gobain Performance Plastics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54DD4B25" w14:textId="77777777">
      <w:pPr>
        <w:pStyle w:val="Heading3"/>
      </w:pPr>
      <w:bookmarkStart w:id="223" w:name="_Toc121583924"/>
      <w:bookmarkStart w:id="224" w:name="_Toc167126611"/>
      <w:r>
        <w:rPr>
          <w:rFonts w:hint="eastAsia"/>
        </w:rPr>
        <w:t>Saint-Gobain Performance Plastics</w:t>
      </w:r>
      <w:r>
        <w:rPr>
          <w:rFonts w:hint="eastAsia"/>
        </w:rPr>
        <w:t>公司简介及主要业务</w:t>
      </w:r>
      <w:bookmarkEnd w:id="223"/>
      <w:bookmarkEnd w:id="224"/>
    </w:p>
    <w:p w:rsidR="00137863" w:rsidRPr="006C3BE6" w:rsidP="006C3BE6" w14:paraId="4898A3FB" w14:textId="77777777">
      <w:pPr>
        <w:pStyle w:val="TableStyle"/>
        <w:ind w:left="252" w:right="-105"/>
      </w:pPr>
      <w:bookmarkStart w:id="225" w:name="_Toc121583650"/>
      <w:bookmarkStart w:id="226" w:name="_Toc167126530"/>
      <w:r w:rsidRPr="006C3BE6">
        <w:rPr>
          <w:rFonts w:hint="eastAsia"/>
        </w:rPr>
        <w:t>Saint-Gobain Performance Plastics</w:t>
      </w:r>
      <w:r w:rsidRPr="006C3BE6">
        <w:rPr>
          <w:rFonts w:hint="eastAsia"/>
        </w:rPr>
        <w:t>公司简介及主要业务</w:t>
      </w:r>
      <w:bookmarkEnd w:id="225"/>
      <w:bookmarkEnd w:id="226"/>
    </w:p>
    <w:tbl>
      <w:tblPr>
        <w:tblStyle w:val="TableGrid8"/>
        <w:tblW w:w="5000" w:type="pct"/>
        <w:tblLook w:val="04A0"/>
      </w:tblPr>
      <w:tblGrid>
        <w:gridCol w:w="2319"/>
        <w:gridCol w:w="7649"/>
      </w:tblGrid>
      <w:tr w14:paraId="3BA77032" w14:textId="77777777" w:rsidTr="00C15D23">
        <w:tblPrEx>
          <w:tblW w:w="5000" w:type="pct"/>
          <w:tblLook w:val="04A0"/>
        </w:tblPrEx>
        <w:tc>
          <w:tcPr>
            <w:tcW w:w="1163" w:type="pct"/>
          </w:tcPr>
          <w:p w:rsidR="00137863" w:rsidP="00C15D23" w14:paraId="22D7B059" w14:textId="77777777">
            <w:r>
              <w:rPr>
                <w:rFonts w:hint="eastAsia"/>
              </w:rPr>
              <w:t>Saint-Gobain Performance Plastics</w:t>
            </w:r>
          </w:p>
        </w:tc>
        <w:tc>
          <w:tcPr>
            <w:tcW w:w="3837" w:type="pct"/>
          </w:tcPr>
          <w:p w:rsidR="00137863" w:rsidP="00C15D23" w14:paraId="479509D8" w14:textId="77777777">
            <w:r>
              <w:rPr>
                <w:rFonts w:hint="eastAsia"/>
              </w:rPr>
              <w:t>详情描述</w:t>
            </w:r>
          </w:p>
        </w:tc>
      </w:tr>
      <w:tr w14:paraId="543E1E62" w14:textId="77777777" w:rsidTr="00C15D23">
        <w:tblPrEx>
          <w:tblW w:w="5000" w:type="pct"/>
          <w:tblLook w:val="04A0"/>
        </w:tblPrEx>
        <w:tc>
          <w:tcPr>
            <w:tcW w:w="1163" w:type="pct"/>
          </w:tcPr>
          <w:p w:rsidR="00137863" w:rsidP="00C15D23" w14:paraId="21880801" w14:textId="77777777">
            <w:r>
              <w:rPr>
                <w:rFonts w:hint="eastAsia"/>
              </w:rPr>
              <w:t>企业概况</w:t>
            </w:r>
          </w:p>
        </w:tc>
        <w:tc>
          <w:tcPr>
            <w:tcW w:w="3837" w:type="pct"/>
          </w:tcPr>
          <w:p w:rsidR="00137863" w:rsidP="00C15D23"/>
          <w:p w:rsidR="00137863" w:rsidP="00C15D23" w14:paraId="68E92BB1" w14:textId="77777777"/>
        </w:tc>
      </w:tr>
      <w:tr w14:paraId="3BBA48F9" w14:textId="77777777" w:rsidTr="00C15D23">
        <w:tblPrEx>
          <w:tblW w:w="5000" w:type="pct"/>
          <w:tblLook w:val="04A0"/>
        </w:tblPrEx>
        <w:tc>
          <w:tcPr>
            <w:tcW w:w="1163" w:type="pct"/>
          </w:tcPr>
          <w:p w:rsidR="00137863" w:rsidP="00C15D23" w14:paraId="6E2083D2" w14:textId="77777777">
            <w:r>
              <w:rPr>
                <w:rFonts w:hint="eastAsia"/>
              </w:rPr>
              <w:t>主要业务</w:t>
            </w:r>
          </w:p>
        </w:tc>
        <w:tc>
          <w:tcPr>
            <w:tcW w:w="3837" w:type="pct"/>
          </w:tcPr>
          <w:p w:rsidR="00137863" w:rsidP="00C15D23"/>
          <w:p w:rsidR="00137863" w:rsidP="00C15D23" w14:paraId="7B1DA7C6" w14:textId="77777777"/>
        </w:tc>
      </w:tr>
    </w:tbl>
    <w:p w:rsidR="00137863" w:rsidRPr="00FA5C78" w:rsidP="00137863" w14:paraId="748E3D9D" w14:textId="77777777">
      <w:pPr>
        <w:pStyle w:val="Source"/>
      </w:pPr>
      <w:r>
        <w:rPr>
          <w:rFonts w:hint="eastAsia"/>
        </w:rPr>
        <w:t>资料来源：</w:t>
      </w:r>
      <w:r>
        <w:rPr>
          <w:rFonts w:hint="eastAsia"/>
        </w:rPr>
        <w:t>Saint-Gobain Performance Plastics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0FDEA2FA" w14:textId="77777777">
      <w:pPr>
        <w:pStyle w:val="Heading3"/>
      </w:pPr>
      <w:bookmarkStart w:id="227" w:name="_Toc121583925"/>
      <w:bookmarkStart w:id="228" w:name="_Toc167126612"/>
      <w:r>
        <w:rPr>
          <w:rFonts w:hint="eastAsia"/>
        </w:rPr>
        <w:t>Saint-Gobain Performance Plastics</w:t>
      </w:r>
      <w:r>
        <w:rPr>
          <w:rFonts w:hint="eastAsia"/>
        </w:rPr>
        <w:t>企业最新动态</w:t>
      </w:r>
      <w:bookmarkEnd w:id="227"/>
      <w:bookmarkEnd w:id="228"/>
    </w:p>
    <w:p w:rsidR="00137863" w:rsidRPr="006C3BE6" w:rsidP="006C3BE6" w14:paraId="6B1F1CDF" w14:textId="77777777">
      <w:pPr>
        <w:pStyle w:val="TableStyle"/>
        <w:ind w:left="252" w:right="-105"/>
      </w:pPr>
      <w:bookmarkStart w:id="229" w:name="_Toc121583651"/>
      <w:bookmarkStart w:id="230" w:name="_Toc167126531"/>
      <w:r w:rsidRPr="006C3BE6">
        <w:rPr>
          <w:rFonts w:hint="eastAsia"/>
        </w:rPr>
        <w:t>Saint-Gobain Performance Plastics</w:t>
      </w:r>
      <w:r w:rsidRPr="006C3BE6">
        <w:rPr>
          <w:rFonts w:hint="eastAsia"/>
        </w:rPr>
        <w:t>企业最新动态</w:t>
      </w:r>
      <w:bookmarkEnd w:id="229"/>
      <w:bookmarkEnd w:id="230"/>
    </w:p>
    <w:tbl>
      <w:tblPr>
        <w:tblStyle w:val="TableGrid8"/>
        <w:tblW w:w="5000" w:type="pct"/>
        <w:tblLook w:val="04A0"/>
      </w:tblPr>
      <w:tblGrid>
        <w:gridCol w:w="2319"/>
        <w:gridCol w:w="7649"/>
      </w:tblGrid>
      <w:tr w14:paraId="7D943354" w14:textId="77777777" w:rsidTr="00C15D23">
        <w:tblPrEx>
          <w:tblW w:w="5000" w:type="pct"/>
          <w:tblLook w:val="04A0"/>
        </w:tblPrEx>
        <w:tc>
          <w:tcPr>
            <w:tcW w:w="1163" w:type="pct"/>
          </w:tcPr>
          <w:p w:rsidR="00137863" w:rsidP="00C15D23" w14:paraId="23A37EDD" w14:textId="77777777">
            <w:r>
              <w:rPr>
                <w:rFonts w:hint="eastAsia"/>
              </w:rPr>
              <w:t>日期</w:t>
            </w:r>
          </w:p>
        </w:tc>
        <w:tc>
          <w:tcPr>
            <w:tcW w:w="3837" w:type="pct"/>
          </w:tcPr>
          <w:p w:rsidR="00137863" w:rsidP="00C15D23" w14:paraId="5246B4D5" w14:textId="77777777">
            <w:r>
              <w:rPr>
                <w:rFonts w:hint="eastAsia"/>
              </w:rPr>
              <w:t>详情描述</w:t>
            </w:r>
          </w:p>
        </w:tc>
      </w:tr>
      <w:tr w14:paraId="32F77A1F" w14:textId="77777777" w:rsidTr="00C15D23">
        <w:tblPrEx>
          <w:tblW w:w="5000" w:type="pct"/>
          <w:tblLook w:val="04A0"/>
        </w:tblPrEx>
        <w:tc>
          <w:tcPr>
            <w:tcW w:w="1163" w:type="pct"/>
          </w:tcPr>
          <w:p w:rsidR="00137863" w:rsidP="00C15D23" w14:paraId="3982298F" w14:textId="77777777"/>
        </w:tc>
        <w:tc>
          <w:tcPr>
            <w:tcW w:w="3837" w:type="pct"/>
          </w:tcPr>
          <w:p w:rsidR="00137863" w:rsidP="00C15D23" w14:paraId="51811928" w14:textId="77777777"/>
          <w:p w:rsidR="00137863" w:rsidP="00C15D23" w14:paraId="60AEF4F0" w14:textId="77777777"/>
        </w:tc>
      </w:tr>
      <w:tr w14:paraId="5B89DF81" w14:textId="77777777" w:rsidTr="00C15D23">
        <w:tblPrEx>
          <w:tblW w:w="5000" w:type="pct"/>
          <w:tblLook w:val="04A0"/>
        </w:tblPrEx>
        <w:tc>
          <w:tcPr>
            <w:tcW w:w="1163" w:type="pct"/>
          </w:tcPr>
          <w:p w:rsidR="00137863" w:rsidP="00C15D23" w14:paraId="5B14D66B" w14:textId="77777777"/>
        </w:tc>
        <w:tc>
          <w:tcPr>
            <w:tcW w:w="3837" w:type="pct"/>
          </w:tcPr>
          <w:p w:rsidR="00137863" w:rsidP="00C15D23" w14:paraId="4972BAEF" w14:textId="77777777"/>
          <w:p w:rsidR="00137863" w:rsidP="00C15D23" w14:paraId="517A4A86" w14:textId="77777777"/>
        </w:tc>
      </w:tr>
      <w:tr w14:paraId="47855014" w14:textId="77777777" w:rsidTr="00C15D23">
        <w:tblPrEx>
          <w:tblW w:w="5000" w:type="pct"/>
          <w:tblLook w:val="04A0"/>
        </w:tblPrEx>
        <w:tc>
          <w:tcPr>
            <w:tcW w:w="1163" w:type="pct"/>
          </w:tcPr>
          <w:p w:rsidR="00137863" w:rsidP="00C15D23" w14:paraId="5350361F" w14:textId="77777777"/>
        </w:tc>
        <w:tc>
          <w:tcPr>
            <w:tcW w:w="3837" w:type="pct"/>
          </w:tcPr>
          <w:p w:rsidR="00137863" w:rsidP="00C15D23" w14:paraId="4739306F" w14:textId="77777777"/>
          <w:p w:rsidR="00137863" w:rsidP="00C15D23" w14:paraId="7803DEBF" w14:textId="77777777"/>
        </w:tc>
      </w:tr>
    </w:tbl>
    <w:p w:rsidR="00137863" w:rsidP="00137863" w14:paraId="605DF17F" w14:textId="77777777">
      <w:pPr>
        <w:pStyle w:val="Source"/>
      </w:pPr>
      <w:r>
        <w:rPr>
          <w:rFonts w:hint="eastAsia"/>
        </w:rPr>
        <w:t>资料来源：</w:t>
      </w:r>
      <w:r>
        <w:rPr>
          <w:rFonts w:hint="eastAsia"/>
        </w:rPr>
        <w:t>Saint-Gobain Performance Plastics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31" w:name="_Toc121583926"/>
      <w:bookmarkStart w:id="232" w:name="_Toc167126613"/>
      <w:r>
        <w:rPr>
          <w:rFonts w:hint="eastAsia"/>
        </w:rPr>
        <w:t>Huntsman Corporation</w:t>
      </w:r>
      <w:bookmarkEnd w:id="231"/>
      <w:bookmarkEnd w:id="232"/>
    </w:p>
    <w:p w:rsidR="00137863" w:rsidP="00137863">
      <w:pPr>
        <w:pStyle w:val="Heading2"/>
      </w:pPr>
      <w:bookmarkStart w:id="233" w:name="_Toc121583932"/>
      <w:bookmarkStart w:id="234" w:name="_Toc167126614"/>
      <w:r>
        <w:rPr>
          <w:rFonts w:hint="eastAsia"/>
        </w:rPr>
        <w:t>Evonik Industries</w:t>
      </w:r>
      <w:bookmarkEnd w:id="233"/>
      <w:bookmarkEnd w:id="234"/>
    </w:p>
    <w:p w:rsidR="00137863" w:rsidP="00137863">
      <w:pPr>
        <w:pStyle w:val="Heading2"/>
      </w:pPr>
      <w:bookmarkStart w:id="235" w:name="_Toc121583938"/>
      <w:bookmarkStart w:id="236" w:name="_Toc167126615"/>
      <w:r>
        <w:rPr>
          <w:rFonts w:hint="eastAsia"/>
        </w:rPr>
        <w:t>Rogers Corporation</w:t>
      </w:r>
      <w:bookmarkEnd w:id="235"/>
      <w:bookmarkEnd w:id="236"/>
    </w:p>
    <w:p w:rsidR="00137863" w:rsidP="00137863">
      <w:pPr>
        <w:pStyle w:val="Heading2"/>
      </w:pPr>
      <w:bookmarkStart w:id="237" w:name="_Toc121583944"/>
      <w:bookmarkStart w:id="238" w:name="_Toc167126616"/>
      <w:r>
        <w:rPr>
          <w:rFonts w:hint="eastAsia"/>
        </w:rPr>
        <w:t>Rubberlite lnc</w:t>
      </w:r>
      <w:bookmarkEnd w:id="237"/>
      <w:bookmarkEnd w:id="238"/>
    </w:p>
    <w:p w:rsidR="00137863" w:rsidP="00137863">
      <w:pPr>
        <w:pStyle w:val="Heading2"/>
      </w:pPr>
      <w:bookmarkStart w:id="239" w:name="_Toc121583950"/>
      <w:bookmarkStart w:id="240" w:name="_Toc167126617"/>
      <w:r>
        <w:rPr>
          <w:rFonts w:hint="eastAsia"/>
        </w:rPr>
        <w:t>Mearthane Products Corporation</w:t>
      </w:r>
      <w:bookmarkEnd w:id="239"/>
      <w:bookmarkEnd w:id="240"/>
    </w:p>
    <w:p w:rsidR="00137863" w:rsidP="00137863">
      <w:pPr>
        <w:pStyle w:val="Heading2"/>
      </w:pPr>
      <w:bookmarkStart w:id="241" w:name="_Toc121583956"/>
      <w:bookmarkStart w:id="242" w:name="_Toc167126618"/>
      <w:r>
        <w:rPr>
          <w:rFonts w:hint="eastAsia"/>
        </w:rPr>
        <w:t>ERA Polymers</w:t>
      </w:r>
      <w:bookmarkEnd w:id="241"/>
      <w:bookmarkEnd w:id="242"/>
    </w:p>
    <w:p w:rsidR="00137863" w:rsidP="00137863">
      <w:pPr>
        <w:pStyle w:val="Heading2"/>
      </w:pPr>
      <w:bookmarkStart w:id="243" w:name="_Toc121583962"/>
      <w:bookmarkStart w:id="244" w:name="_Toc167126619"/>
      <w:r>
        <w:rPr>
          <w:rFonts w:hint="eastAsia"/>
        </w:rPr>
        <w:t>General Plastics</w:t>
      </w:r>
      <w:bookmarkEnd w:id="243"/>
      <w:bookmarkEnd w:id="244"/>
    </w:p>
    <w:p w:rsidR="00137863" w:rsidP="00137863" w14:paraId="764DD197" w14:textId="49F2674C">
      <w:pPr>
        <w:pStyle w:val="Heading1"/>
        <w:rPr>
          <w:lang w:eastAsia="zh-CN"/>
        </w:rPr>
      </w:pPr>
      <w:bookmarkStart w:id="245" w:name="_Toc167126650"/>
      <w:bookmarkStart w:id="246" w:name="_Hlk50985774"/>
      <w:bookmarkStart w:id="247" w:name="_Hlk28096052"/>
      <w:bookmarkEnd w:id="37"/>
      <w:r>
        <w:rPr>
          <w:rFonts w:hint="eastAsia"/>
          <w:lang w:eastAsia="zh-CN"/>
        </w:rPr>
        <w:t>销售</w:t>
      </w:r>
      <w:r w:rsidR="000016E1">
        <w:rPr>
          <w:rFonts w:hint="eastAsia"/>
          <w:lang w:eastAsia="zh-CN"/>
        </w:rPr>
        <w:t>渠道</w:t>
      </w:r>
      <w:r w:rsidR="00160A53">
        <w:rPr>
          <w:rFonts w:hint="eastAsia"/>
          <w:lang w:eastAsia="zh-CN"/>
        </w:rPr>
        <w:t>及客户偏好</w:t>
      </w:r>
      <w:r>
        <w:rPr>
          <w:rFonts w:hint="eastAsia"/>
          <w:lang w:eastAsia="zh-CN"/>
        </w:rPr>
        <w:t>分析</w:t>
      </w:r>
      <w:bookmarkEnd w:id="245"/>
    </w:p>
    <w:p w:rsidR="00160A53" w:rsidP="00160A53">
      <w:pPr>
        <w:pStyle w:val="Heading2"/>
        <w:rPr>
          <w:lang w:val="en-IN"/>
        </w:rPr>
      </w:pPr>
      <w:bookmarkStart w:id="248" w:name="_Toc167126651"/>
      <w:r>
        <w:rPr>
          <w:rFonts w:hint="eastAsia"/>
        </w:rPr>
        <w:t>俄罗斯</w:t>
      </w:r>
      <w:r>
        <w:rPr>
          <w:rFonts w:hint="eastAsia"/>
          <w:lang w:val="en-IN"/>
        </w:rPr>
        <w:t>市场</w:t>
      </w:r>
      <w:r>
        <w:t>高密度微孔聚氨酯泡沫</w:t>
      </w:r>
      <w:r>
        <w:rPr>
          <w:rFonts w:hint="eastAsia"/>
        </w:rPr>
        <w:t>消费形态及客户偏好</w:t>
      </w:r>
      <w:bookmarkEnd w:id="248"/>
    </w:p>
    <w:p w:rsidR="00E45554" w:rsidP="00E45554">
      <w:pPr>
        <w:pStyle w:val="Heading2"/>
      </w:pPr>
      <w:bookmarkStart w:id="249" w:name="_Toc121584178"/>
      <w:bookmarkStart w:id="250" w:name="_Toc167126652"/>
      <w:r>
        <w:rPr>
          <w:rFonts w:hint="eastAsia"/>
        </w:rPr>
        <w:t>俄罗斯</w:t>
      </w:r>
      <w:r>
        <w:rPr>
          <w:rFonts w:hint="eastAsia"/>
          <w:lang w:val="en-IN"/>
        </w:rPr>
        <w:t>市场</w:t>
      </w:r>
      <w:r w:rsidRPr="00B728C9">
        <w:t>高密度微孔聚氨酯泡沫</w:t>
      </w:r>
      <w:bookmarkEnd w:id="249"/>
      <w:r w:rsidR="002B65CB">
        <w:rPr>
          <w:rFonts w:hint="eastAsia"/>
        </w:rPr>
        <w:t>代表性客户分析</w:t>
      </w:r>
      <w:bookmarkEnd w:id="250"/>
    </w:p>
    <w:p w:rsidR="00E45554" w:rsidRPr="006C3BE6" w:rsidP="006C3BE6" w14:paraId="7185BA70" w14:textId="57672AA4">
      <w:pPr>
        <w:pStyle w:val="TableStyle"/>
        <w:ind w:left="252" w:right="-105"/>
      </w:pPr>
      <w:bookmarkStart w:id="251" w:name="_Toc167126532"/>
      <w:r>
        <w:rPr>
          <w:rFonts w:hint="eastAsia"/>
        </w:rPr>
        <w:t>俄罗斯</w:t>
      </w:r>
      <w:r w:rsidRPr="006C3BE6">
        <w:rPr>
          <w:rFonts w:hint="eastAsia"/>
        </w:rPr>
        <w:t>本土</w:t>
      </w:r>
      <w:r w:rsidRPr="006C3BE6">
        <w:t>高密度微孔聚氨酯泡沫</w:t>
      </w:r>
      <w:r w:rsidRPr="006C3BE6">
        <w:rPr>
          <w:rFonts w:hint="eastAsia"/>
        </w:rPr>
        <w:t>代表性客户分析</w:t>
      </w:r>
      <w:bookmarkEnd w:id="251"/>
    </w:p>
    <w:tbl>
      <w:tblPr>
        <w:tblStyle w:val="TableGrid8"/>
        <w:tblW w:w="0" w:type="auto"/>
        <w:tblLook w:val="04A0"/>
      </w:tblPr>
      <w:tblGrid>
        <w:gridCol w:w="2268"/>
        <w:gridCol w:w="7484"/>
      </w:tblGrid>
      <w:tr w14:paraId="0FF16699" w14:textId="77777777" w:rsidTr="00FB3054">
        <w:tblPrEx>
          <w:tblW w:w="0" w:type="auto"/>
          <w:tblLook w:val="04A0"/>
        </w:tblPrEx>
        <w:tc>
          <w:tcPr>
            <w:tcW w:w="2268" w:type="dxa"/>
          </w:tcPr>
          <w:p w:rsidR="00E45554" w:rsidP="00FB3054" w14:paraId="324E6143" w14:textId="77777777">
            <w:pPr>
              <w:rPr>
                <w:lang w:val="en-IN"/>
              </w:rPr>
            </w:pPr>
            <w:r>
              <w:rPr>
                <w:rFonts w:hint="eastAsia"/>
                <w:lang w:val="en-IN"/>
              </w:rPr>
              <w:t>企业名称</w:t>
            </w:r>
          </w:p>
        </w:tc>
        <w:tc>
          <w:tcPr>
            <w:tcW w:w="7484" w:type="dxa"/>
          </w:tcPr>
          <w:p w:rsidR="00E45554" w:rsidP="00FB3054" w14:paraId="03F60383" w14:textId="77777777">
            <w:pPr>
              <w:rPr>
                <w:lang w:val="en-IN"/>
              </w:rPr>
            </w:pPr>
            <w:r>
              <w:rPr>
                <w:rFonts w:hint="eastAsia"/>
                <w:lang w:val="en-IN"/>
              </w:rPr>
              <w:t>官网</w:t>
            </w:r>
          </w:p>
        </w:tc>
      </w:tr>
      <w:tr w14:paraId="2F91C122" w14:textId="77777777" w:rsidTr="00FB3054">
        <w:tblPrEx>
          <w:tblW w:w="0" w:type="auto"/>
          <w:tblLook w:val="04A0"/>
        </w:tblPrEx>
        <w:tc>
          <w:tcPr>
            <w:tcW w:w="2268" w:type="dxa"/>
          </w:tcPr>
          <w:p w:rsidR="00E45554" w:rsidP="00FB3054" w14:paraId="3AF9C34A" w14:textId="77777777">
            <w:pPr>
              <w:rPr>
                <w:lang w:val="en-IN"/>
              </w:rPr>
            </w:pPr>
          </w:p>
        </w:tc>
        <w:tc>
          <w:tcPr>
            <w:tcW w:w="7484" w:type="dxa"/>
          </w:tcPr>
          <w:p w:rsidR="00E45554" w:rsidP="00FB3054" w14:paraId="1AC5C135" w14:textId="77777777">
            <w:pPr>
              <w:rPr>
                <w:lang w:val="en-IN"/>
              </w:rPr>
            </w:pPr>
          </w:p>
        </w:tc>
      </w:tr>
      <w:tr w14:paraId="7A1E9AA1" w14:textId="77777777" w:rsidTr="00FB3054">
        <w:tblPrEx>
          <w:tblW w:w="0" w:type="auto"/>
          <w:tblLook w:val="04A0"/>
        </w:tblPrEx>
        <w:tc>
          <w:tcPr>
            <w:tcW w:w="2268" w:type="dxa"/>
          </w:tcPr>
          <w:p w:rsidR="00E45554" w:rsidP="00FB3054" w14:paraId="05AAF5A5" w14:textId="77777777">
            <w:pPr>
              <w:rPr>
                <w:lang w:val="en-IN"/>
              </w:rPr>
            </w:pPr>
          </w:p>
        </w:tc>
        <w:tc>
          <w:tcPr>
            <w:tcW w:w="7484" w:type="dxa"/>
          </w:tcPr>
          <w:p w:rsidR="00E45554" w:rsidP="00FB3054" w14:paraId="0A9E6894" w14:textId="77777777">
            <w:pPr>
              <w:rPr>
                <w:lang w:val="en-IN"/>
              </w:rPr>
            </w:pPr>
          </w:p>
        </w:tc>
      </w:tr>
      <w:tr w14:paraId="0FFAC226" w14:textId="77777777" w:rsidTr="00FB3054">
        <w:tblPrEx>
          <w:tblW w:w="0" w:type="auto"/>
          <w:tblLook w:val="04A0"/>
        </w:tblPrEx>
        <w:tc>
          <w:tcPr>
            <w:tcW w:w="2268" w:type="dxa"/>
          </w:tcPr>
          <w:p w:rsidR="00E45554" w:rsidP="00FB3054" w14:paraId="031EFA6B" w14:textId="77777777">
            <w:pPr>
              <w:rPr>
                <w:lang w:val="en-IN"/>
              </w:rPr>
            </w:pPr>
          </w:p>
        </w:tc>
        <w:tc>
          <w:tcPr>
            <w:tcW w:w="7484" w:type="dxa"/>
          </w:tcPr>
          <w:p w:rsidR="00E45554" w:rsidP="00FB3054" w14:paraId="56798BF3" w14:textId="77777777">
            <w:pPr>
              <w:rPr>
                <w:lang w:val="en-IN"/>
              </w:rPr>
            </w:pPr>
          </w:p>
        </w:tc>
      </w:tr>
      <w:tr w14:paraId="5BCD64FB" w14:textId="77777777" w:rsidTr="00FB3054">
        <w:tblPrEx>
          <w:tblW w:w="0" w:type="auto"/>
          <w:tblLook w:val="04A0"/>
        </w:tblPrEx>
        <w:tc>
          <w:tcPr>
            <w:tcW w:w="2268" w:type="dxa"/>
          </w:tcPr>
          <w:p w:rsidR="00E45554" w:rsidP="00FB3054" w14:paraId="21F6E042" w14:textId="77777777">
            <w:pPr>
              <w:rPr>
                <w:lang w:val="en-IN"/>
              </w:rPr>
            </w:pPr>
          </w:p>
        </w:tc>
        <w:tc>
          <w:tcPr>
            <w:tcW w:w="7484" w:type="dxa"/>
          </w:tcPr>
          <w:p w:rsidR="00E45554" w:rsidP="00FB3054" w14:paraId="1705FD26" w14:textId="77777777">
            <w:pPr>
              <w:rPr>
                <w:lang w:val="en-IN"/>
              </w:rPr>
            </w:pPr>
          </w:p>
        </w:tc>
      </w:tr>
      <w:tr w14:paraId="5302F072" w14:textId="77777777" w:rsidTr="00FB3054">
        <w:tblPrEx>
          <w:tblW w:w="0" w:type="auto"/>
          <w:tblLook w:val="04A0"/>
        </w:tblPrEx>
        <w:tc>
          <w:tcPr>
            <w:tcW w:w="2268" w:type="dxa"/>
          </w:tcPr>
          <w:p w:rsidR="00E45554" w:rsidP="00FB3054" w14:paraId="71A7EAA4" w14:textId="77777777">
            <w:pPr>
              <w:rPr>
                <w:lang w:val="en-IN"/>
              </w:rPr>
            </w:pPr>
          </w:p>
        </w:tc>
        <w:tc>
          <w:tcPr>
            <w:tcW w:w="7484" w:type="dxa"/>
          </w:tcPr>
          <w:p w:rsidR="00E45554" w:rsidP="00FB3054" w14:paraId="51E18046" w14:textId="77777777">
            <w:pPr>
              <w:rPr>
                <w:lang w:val="en-IN"/>
              </w:rPr>
            </w:pPr>
          </w:p>
        </w:tc>
      </w:tr>
    </w:tbl>
    <w:p w:rsidR="00E45554" w:rsidP="00E45554" w14:paraId="32CF184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4AF0F35" w14:textId="24F6D847">
      <w:pPr>
        <w:pStyle w:val="Heading2"/>
      </w:pPr>
      <w:bookmarkStart w:id="252" w:name="_Toc167126653"/>
      <w:r>
        <w:rPr>
          <w:rFonts w:hint="eastAsia"/>
        </w:rPr>
        <w:t>俄罗斯</w:t>
      </w:r>
      <w:r w:rsidR="00643CF3">
        <w:rPr>
          <w:rFonts w:hint="eastAsia"/>
        </w:rPr>
        <w:t>市场</w:t>
      </w:r>
      <w:r w:rsidR="00643CF3">
        <w:t>高密度微孔聚氨酯泡沫</w:t>
      </w:r>
      <w:r>
        <w:rPr>
          <w:rFonts w:hint="eastAsia"/>
        </w:rPr>
        <w:t>销售</w:t>
      </w:r>
      <w:r w:rsidR="00167622">
        <w:rPr>
          <w:rFonts w:hint="eastAsia"/>
        </w:rPr>
        <w:t>渠道及销售模式分析</w:t>
      </w:r>
      <w:bookmarkEnd w:id="252"/>
    </w:p>
    <w:p w:rsidR="00137863" w:rsidP="00BA69A4">
      <w:pPr>
        <w:pStyle w:val="Heading3"/>
      </w:pPr>
      <w:bookmarkStart w:id="253" w:name="_Toc167126654"/>
      <w:r>
        <w:rPr>
          <w:rFonts w:hint="eastAsia"/>
        </w:rPr>
        <w:t>直销</w:t>
      </w:r>
      <w:r w:rsidR="00643CF3">
        <w:rPr>
          <w:rFonts w:hint="eastAsia"/>
        </w:rPr>
        <w:t>模式</w:t>
      </w:r>
      <w:bookmarkEnd w:id="253"/>
    </w:p>
    <w:p w:rsidR="00BA69A4" w:rsidRPr="00BA69A4" w:rsidP="00BA69A4">
      <w:pPr>
        <w:pStyle w:val="Heading3"/>
      </w:pPr>
      <w:bookmarkStart w:id="254" w:name="_Toc167126655"/>
      <w:r>
        <w:rPr>
          <w:rFonts w:hint="eastAsia"/>
        </w:rPr>
        <w:t>经销</w:t>
      </w:r>
      <w:r>
        <w:rPr>
          <w:rFonts w:hint="eastAsia"/>
        </w:rPr>
        <w:t>/</w:t>
      </w:r>
      <w:r w:rsidRPr="00643CF3">
        <w:rPr>
          <w:rFonts w:hint="eastAsia"/>
        </w:rPr>
        <w:t>代理</w:t>
      </w:r>
      <w:r>
        <w:rPr>
          <w:rFonts w:hint="eastAsia"/>
        </w:rPr>
        <w:t>模式</w:t>
      </w:r>
      <w:bookmarkEnd w:id="254"/>
    </w:p>
    <w:p w:rsidR="00C76645" w:rsidP="00E1203E">
      <w:pPr>
        <w:pStyle w:val="Heading3"/>
      </w:pPr>
      <w:bookmarkStart w:id="255" w:name="_Toc167126656"/>
      <w:r>
        <w:rPr>
          <w:rFonts w:hint="eastAsia"/>
        </w:rPr>
        <w:t>销售渠道分析</w:t>
      </w:r>
      <w:bookmarkEnd w:id="255"/>
    </w:p>
    <w:p w:rsidR="001B15B6" w:rsidP="00FA7957">
      <w:pPr>
        <w:pStyle w:val="Heading3"/>
      </w:pPr>
      <w:bookmarkStart w:id="256" w:name="_Toc167126657"/>
      <w:r>
        <w:rPr>
          <w:rFonts w:hint="eastAsia"/>
        </w:rPr>
        <w:t>俄罗斯</w:t>
      </w:r>
      <w:r w:rsidR="00FA7957">
        <w:rPr>
          <w:rFonts w:hint="eastAsia"/>
        </w:rPr>
        <w:t>市场</w:t>
      </w:r>
      <w:r w:rsidRPr="00B728C9" w:rsidR="00FA7957">
        <w:t>高密度微孔聚氨酯泡沫</w:t>
      </w:r>
      <w:r w:rsidR="00FA7957">
        <w:rPr>
          <w:rFonts w:hint="eastAsia"/>
        </w:rPr>
        <w:t>代表性代理商分析</w:t>
      </w:r>
      <w:bookmarkEnd w:id="256"/>
    </w:p>
    <w:p w:rsidR="00C76645" w:rsidRPr="006C3BE6" w:rsidP="006C3BE6" w14:paraId="5CC97965" w14:textId="39223DD4">
      <w:pPr>
        <w:pStyle w:val="TableStyle"/>
        <w:ind w:left="252" w:right="-105"/>
      </w:pPr>
      <w:bookmarkStart w:id="257" w:name="_Toc167126533"/>
      <w:r>
        <w:rPr>
          <w:rFonts w:hint="eastAsia"/>
        </w:rPr>
        <w:t>俄罗斯</w:t>
      </w:r>
      <w:r w:rsidRPr="006C3BE6">
        <w:rPr>
          <w:rFonts w:hint="eastAsia"/>
        </w:rPr>
        <w:t>市场</w:t>
      </w:r>
      <w:r w:rsidRPr="006C3BE6">
        <w:t>高密度微孔聚氨酯泡沫</w:t>
      </w:r>
      <w:r w:rsidRPr="006C3BE6">
        <w:rPr>
          <w:rFonts w:hint="eastAsia"/>
        </w:rPr>
        <w:t>代理商列表</w:t>
      </w:r>
      <w:bookmarkEnd w:id="257"/>
    </w:p>
    <w:tbl>
      <w:tblPr>
        <w:tblStyle w:val="TableGrid8"/>
        <w:tblW w:w="0" w:type="auto"/>
        <w:tblLook w:val="04A0"/>
      </w:tblPr>
      <w:tblGrid>
        <w:gridCol w:w="2268"/>
        <w:gridCol w:w="7484"/>
      </w:tblGrid>
      <w:tr w14:paraId="480DC4E5" w14:textId="77777777" w:rsidTr="00B824B0">
        <w:tblPrEx>
          <w:tblW w:w="0" w:type="auto"/>
          <w:tblLook w:val="04A0"/>
        </w:tblPrEx>
        <w:tc>
          <w:tcPr>
            <w:tcW w:w="2268" w:type="dxa"/>
          </w:tcPr>
          <w:p w:rsidR="00C76645" w:rsidP="00B824B0" w14:paraId="1907895A" w14:textId="77777777">
            <w:pPr>
              <w:rPr>
                <w:lang w:val="en-IN"/>
              </w:rPr>
            </w:pPr>
            <w:r>
              <w:rPr>
                <w:rFonts w:hint="eastAsia"/>
                <w:lang w:val="en-IN"/>
              </w:rPr>
              <w:t>企业名称</w:t>
            </w:r>
          </w:p>
        </w:tc>
        <w:tc>
          <w:tcPr>
            <w:tcW w:w="7484" w:type="dxa"/>
          </w:tcPr>
          <w:p w:rsidR="00C76645" w:rsidP="00B824B0" w14:paraId="512D0B0D" w14:textId="77777777">
            <w:pPr>
              <w:rPr>
                <w:lang w:val="en-IN"/>
              </w:rPr>
            </w:pPr>
            <w:r>
              <w:rPr>
                <w:rFonts w:hint="eastAsia"/>
                <w:lang w:val="en-IN"/>
              </w:rPr>
              <w:t>官网</w:t>
            </w:r>
          </w:p>
        </w:tc>
      </w:tr>
      <w:tr w14:paraId="67A2D35D" w14:textId="77777777" w:rsidTr="00B824B0">
        <w:tblPrEx>
          <w:tblW w:w="0" w:type="auto"/>
          <w:tblLook w:val="04A0"/>
        </w:tblPrEx>
        <w:tc>
          <w:tcPr>
            <w:tcW w:w="2268" w:type="dxa"/>
          </w:tcPr>
          <w:p w:rsidR="00C76645" w:rsidP="00B824B0" w14:paraId="5347507E" w14:textId="77777777">
            <w:pPr>
              <w:rPr>
                <w:lang w:val="en-IN"/>
              </w:rPr>
            </w:pPr>
          </w:p>
        </w:tc>
        <w:tc>
          <w:tcPr>
            <w:tcW w:w="7484" w:type="dxa"/>
          </w:tcPr>
          <w:p w:rsidR="00C76645" w:rsidP="00B824B0" w14:paraId="71E7E0AA" w14:textId="77777777">
            <w:pPr>
              <w:rPr>
                <w:lang w:val="en-IN"/>
              </w:rPr>
            </w:pPr>
          </w:p>
        </w:tc>
      </w:tr>
      <w:tr w14:paraId="1070859B" w14:textId="77777777" w:rsidTr="00B824B0">
        <w:tblPrEx>
          <w:tblW w:w="0" w:type="auto"/>
          <w:tblLook w:val="04A0"/>
        </w:tblPrEx>
        <w:tc>
          <w:tcPr>
            <w:tcW w:w="2268" w:type="dxa"/>
          </w:tcPr>
          <w:p w:rsidR="00C76645" w:rsidP="00B824B0" w14:paraId="6C938F7E" w14:textId="77777777">
            <w:pPr>
              <w:rPr>
                <w:lang w:val="en-IN"/>
              </w:rPr>
            </w:pPr>
          </w:p>
        </w:tc>
        <w:tc>
          <w:tcPr>
            <w:tcW w:w="7484" w:type="dxa"/>
          </w:tcPr>
          <w:p w:rsidR="00C76645" w:rsidP="00B824B0" w14:paraId="73F4C683" w14:textId="77777777">
            <w:pPr>
              <w:rPr>
                <w:lang w:val="en-IN"/>
              </w:rPr>
            </w:pPr>
          </w:p>
        </w:tc>
      </w:tr>
      <w:tr w14:paraId="4EC370E1" w14:textId="77777777" w:rsidTr="00B824B0">
        <w:tblPrEx>
          <w:tblW w:w="0" w:type="auto"/>
          <w:tblLook w:val="04A0"/>
        </w:tblPrEx>
        <w:tc>
          <w:tcPr>
            <w:tcW w:w="2268" w:type="dxa"/>
          </w:tcPr>
          <w:p w:rsidR="00C76645" w:rsidP="00B824B0" w14:paraId="47C24215" w14:textId="77777777">
            <w:pPr>
              <w:rPr>
                <w:lang w:val="en-IN"/>
              </w:rPr>
            </w:pPr>
          </w:p>
        </w:tc>
        <w:tc>
          <w:tcPr>
            <w:tcW w:w="7484" w:type="dxa"/>
          </w:tcPr>
          <w:p w:rsidR="00C76645" w:rsidP="00B824B0" w14:paraId="026DF101" w14:textId="77777777">
            <w:pPr>
              <w:rPr>
                <w:lang w:val="en-IN"/>
              </w:rPr>
            </w:pPr>
          </w:p>
        </w:tc>
      </w:tr>
      <w:tr w14:paraId="1CEFA945" w14:textId="77777777" w:rsidTr="00B824B0">
        <w:tblPrEx>
          <w:tblW w:w="0" w:type="auto"/>
          <w:tblLook w:val="04A0"/>
        </w:tblPrEx>
        <w:tc>
          <w:tcPr>
            <w:tcW w:w="2268" w:type="dxa"/>
          </w:tcPr>
          <w:p w:rsidR="00C76645" w:rsidP="00B824B0" w14:paraId="3ACE4673" w14:textId="77777777">
            <w:pPr>
              <w:rPr>
                <w:lang w:val="en-IN"/>
              </w:rPr>
            </w:pPr>
          </w:p>
        </w:tc>
        <w:tc>
          <w:tcPr>
            <w:tcW w:w="7484" w:type="dxa"/>
          </w:tcPr>
          <w:p w:rsidR="00C76645" w:rsidP="00B824B0" w14:paraId="16718B0A" w14:textId="77777777">
            <w:pPr>
              <w:rPr>
                <w:lang w:val="en-IN"/>
              </w:rPr>
            </w:pPr>
          </w:p>
        </w:tc>
      </w:tr>
      <w:tr w14:paraId="41E89E39" w14:textId="77777777" w:rsidTr="00B824B0">
        <w:tblPrEx>
          <w:tblW w:w="0" w:type="auto"/>
          <w:tblLook w:val="04A0"/>
        </w:tblPrEx>
        <w:tc>
          <w:tcPr>
            <w:tcW w:w="2268" w:type="dxa"/>
          </w:tcPr>
          <w:p w:rsidR="00C76645" w:rsidP="00B824B0" w14:paraId="313D7D1B" w14:textId="77777777">
            <w:pPr>
              <w:rPr>
                <w:lang w:val="en-IN"/>
              </w:rPr>
            </w:pPr>
          </w:p>
        </w:tc>
        <w:tc>
          <w:tcPr>
            <w:tcW w:w="7484" w:type="dxa"/>
          </w:tcPr>
          <w:p w:rsidR="00C76645" w:rsidP="00B824B0" w14:paraId="1EF541C3" w14:textId="77777777">
            <w:pPr>
              <w:rPr>
                <w:lang w:val="en-IN"/>
              </w:rPr>
            </w:pPr>
          </w:p>
        </w:tc>
      </w:tr>
    </w:tbl>
    <w:p w:rsidR="00C76645" w:rsidRPr="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11BD1F99" w14:textId="77777777">
      <w:pPr>
        <w:pStyle w:val="Heading2"/>
        <w:rPr>
          <w:lang w:val="en-IN"/>
        </w:rPr>
      </w:pPr>
      <w:bookmarkStart w:id="258" w:name="_Toc43885444"/>
      <w:bookmarkStart w:id="259" w:name="_Toc59105060"/>
      <w:bookmarkStart w:id="260" w:name="_Toc121584180"/>
      <w:bookmarkStart w:id="261" w:name="_Toc167126658"/>
      <w:bookmarkStart w:id="262" w:name="_Toc43885438"/>
      <w:bookmarkStart w:id="263" w:name="_Toc59105054"/>
      <w:bookmarkStart w:id="264" w:name="_Toc121584175"/>
      <w:r w:rsidRPr="00B728C9">
        <w:t>高密度微孔聚氨酯泡沫</w:t>
      </w:r>
      <w:r>
        <w:rPr>
          <w:rFonts w:hint="eastAsia"/>
        </w:rPr>
        <w:t>行业生产模式</w:t>
      </w:r>
      <w:bookmarkEnd w:id="258"/>
      <w:bookmarkEnd w:id="259"/>
      <w:bookmarkEnd w:id="260"/>
      <w:bookmarkEnd w:id="261"/>
    </w:p>
    <w:p w:rsidR="00E52EDE" w:rsidRPr="005868B1" w:rsidP="00E52EDE">
      <w:pPr>
        <w:pStyle w:val="FigureStyle"/>
      </w:pPr>
      <w:bookmarkStart w:id="265" w:name="_Toc43885079"/>
      <w:bookmarkStart w:id="266" w:name="_Toc59105380"/>
      <w:bookmarkStart w:id="267" w:name="_Toc121583618"/>
      <w:bookmarkStart w:id="268" w:name="_Toc167126509"/>
      <w:r w:rsidRPr="005868B1">
        <w:t>高密度微孔聚氨酯泡沫</w:t>
      </w:r>
      <w:r w:rsidRPr="005868B1">
        <w:rPr>
          <w:rFonts w:hint="eastAsia"/>
        </w:rPr>
        <w:t>行业生产模式分析</w:t>
      </w:r>
      <w:bookmarkEnd w:id="265"/>
      <w:bookmarkEnd w:id="266"/>
      <w:bookmarkEnd w:id="267"/>
      <w:bookmarkEnd w:id="268"/>
    </w:p>
    <w:p w:rsidR="00E52EDE" w:rsidP="00E52EDE" w14:paraId="36BA4DD9" w14:textId="77777777">
      <w:pPr>
        <w:pStyle w:val="Source"/>
      </w:pPr>
      <w:r>
        <w:rPr>
          <w:rFonts w:hint="eastAsia"/>
        </w:rPr>
        <w:t>资料来源：</w:t>
      </w:r>
      <w:r>
        <w:rPr>
          <w:rFonts w:hint="eastAsia"/>
        </w:rPr>
        <w:t>QYResearch</w:t>
      </w:r>
    </w:p>
    <w:p w:rsidR="00E52EDE" w:rsidP="00E52EDE" w14:paraId="4AE71D99" w14:textId="40828591">
      <w:pPr>
        <w:pStyle w:val="Heading2"/>
      </w:pPr>
      <w:bookmarkStart w:id="269" w:name="_Toc121584186"/>
      <w:bookmarkStart w:id="270" w:name="_Toc167126659"/>
      <w:bookmarkEnd w:id="262"/>
      <w:bookmarkEnd w:id="263"/>
      <w:bookmarkEnd w:id="264"/>
      <w:r>
        <w:rPr>
          <w:rFonts w:hint="eastAsia"/>
        </w:rPr>
        <w:t>俄罗斯</w:t>
      </w:r>
      <w:r w:rsidRPr="00B728C9">
        <w:t>高密度微孔聚氨酯泡沫</w:t>
      </w:r>
      <w:r>
        <w:rPr>
          <w:rFonts w:hint="eastAsia"/>
        </w:rPr>
        <w:t>进出口分析</w:t>
      </w:r>
      <w:bookmarkEnd w:id="269"/>
      <w:bookmarkEnd w:id="270"/>
    </w:p>
    <w:p w:rsidR="00E52EDE" w:rsidP="00E52EDE" w14:paraId="22D9605A" w14:textId="55231855">
      <w:pPr>
        <w:pStyle w:val="Heading3"/>
      </w:pPr>
      <w:bookmarkStart w:id="271" w:name="_Toc24028559"/>
      <w:bookmarkStart w:id="272" w:name="_Toc24972749"/>
      <w:bookmarkStart w:id="273" w:name="_Toc121584187"/>
      <w:bookmarkStart w:id="274" w:name="_Toc167126660"/>
      <w:r>
        <w:rPr>
          <w:rFonts w:hint="eastAsia"/>
        </w:rPr>
        <w:t>俄罗斯</w:t>
      </w:r>
      <w:r>
        <w:rPr>
          <w:rFonts w:hint="eastAsia"/>
        </w:rPr>
        <w:t>市场</w:t>
      </w:r>
      <w:r w:rsidRPr="00B728C9">
        <w:t>高密度微孔聚氨酯泡沫</w:t>
      </w:r>
      <w:r w:rsidRPr="00AC1209">
        <w:rPr>
          <w:rFonts w:hint="eastAsia"/>
        </w:rPr>
        <w:t>主要进口来源</w:t>
      </w:r>
      <w:bookmarkEnd w:id="271"/>
      <w:bookmarkEnd w:id="272"/>
      <w:bookmarkEnd w:id="273"/>
      <w:bookmarkEnd w:id="274"/>
    </w:p>
    <w:p w:rsidR="00E52EDE" w:rsidRPr="006C3BE6" w:rsidP="006C3BE6" w14:paraId="085217AB" w14:textId="6B25A1AF">
      <w:pPr>
        <w:pStyle w:val="TableStyle"/>
        <w:ind w:left="252" w:right="-105"/>
      </w:pPr>
      <w:bookmarkStart w:id="275" w:name="_Toc24029146"/>
      <w:bookmarkStart w:id="276" w:name="_Toc26780257"/>
      <w:bookmarkStart w:id="277" w:name="_Toc121583864"/>
      <w:bookmarkStart w:id="278" w:name="_Toc167126534"/>
      <w:r>
        <w:rPr>
          <w:rFonts w:hint="eastAsia"/>
        </w:rPr>
        <w:t>俄罗斯</w:t>
      </w:r>
      <w:r w:rsidRPr="006C3BE6">
        <w:rPr>
          <w:rFonts w:hint="eastAsia"/>
        </w:rPr>
        <w:t>市场</w:t>
      </w:r>
      <w:r w:rsidRPr="006C3BE6">
        <w:rPr>
          <w:rFonts w:hint="eastAsia"/>
        </w:rPr>
        <w:t>高密度微孔聚氨酯泡沫</w:t>
      </w:r>
      <w:r w:rsidRPr="006C3BE6">
        <w:rPr>
          <w:rFonts w:hint="eastAsia"/>
        </w:rPr>
        <w:t>主要进口来源</w:t>
      </w:r>
      <w:bookmarkEnd w:id="275"/>
      <w:bookmarkEnd w:id="276"/>
      <w:bookmarkEnd w:id="277"/>
      <w:bookmarkEnd w:id="278"/>
    </w:p>
    <w:tbl>
      <w:tblPr>
        <w:tblStyle w:val="TableGrid8"/>
        <w:tblW w:w="5000" w:type="pct"/>
        <w:tblLook w:val="04A0"/>
      </w:tblPr>
      <w:tblGrid>
        <w:gridCol w:w="1884"/>
        <w:gridCol w:w="8084"/>
      </w:tblGrid>
      <w:tr w14:paraId="4A7D40BC" w14:textId="77777777" w:rsidTr="00B824B0">
        <w:tblPrEx>
          <w:tblW w:w="5000" w:type="pct"/>
          <w:tblLook w:val="04A0"/>
        </w:tblPrEx>
        <w:trPr>
          <w:trHeight w:val="270"/>
        </w:trPr>
        <w:tc>
          <w:tcPr>
            <w:tcW w:w="945" w:type="pct"/>
            <w:noWrap/>
            <w:hideMark/>
          </w:tcPr>
          <w:p w:rsidR="00E52EDE" w:rsidRPr="007F4F3D" w:rsidP="00B824B0" w14:paraId="5062ACB9" w14:textId="77777777">
            <w:r w:rsidRPr="00AC1209">
              <w:rPr>
                <w:rFonts w:hint="eastAsia"/>
              </w:rPr>
              <w:t>主要进口来源</w:t>
            </w:r>
          </w:p>
        </w:tc>
        <w:tc>
          <w:tcPr>
            <w:tcW w:w="4055" w:type="pct"/>
            <w:noWrap/>
          </w:tcPr>
          <w:p w:rsidR="00E52EDE" w:rsidRPr="004547E5" w:rsidP="00B824B0" w14:paraId="7489187C" w14:textId="77777777">
            <w:r>
              <w:rPr>
                <w:rFonts w:hint="eastAsia"/>
              </w:rPr>
              <w:t>描述</w:t>
            </w:r>
          </w:p>
        </w:tc>
      </w:tr>
      <w:tr w14:paraId="33F16BFD" w14:textId="77777777" w:rsidTr="00B824B0">
        <w:tblPrEx>
          <w:tblW w:w="5000" w:type="pct"/>
          <w:tblLook w:val="04A0"/>
        </w:tblPrEx>
        <w:trPr>
          <w:trHeight w:val="270"/>
        </w:trPr>
        <w:tc>
          <w:tcPr>
            <w:tcW w:w="945" w:type="pct"/>
            <w:noWrap/>
          </w:tcPr>
          <w:p w:rsidR="00E52EDE" w:rsidRPr="007F4F3D" w:rsidP="00B824B0" w14:paraId="42295785" w14:textId="77777777">
            <w:r>
              <w:rPr>
                <w:rFonts w:hint="eastAsia"/>
              </w:rPr>
              <w:t>XX</w:t>
            </w:r>
          </w:p>
        </w:tc>
        <w:tc>
          <w:tcPr>
            <w:tcW w:w="4055" w:type="pct"/>
            <w:noWrap/>
          </w:tcPr>
          <w:p w:rsidR="00E52EDE" w:rsidP="00B824B0" w14:paraId="470F6062" w14:textId="77777777"/>
        </w:tc>
      </w:tr>
      <w:tr w14:paraId="188A39B4" w14:textId="77777777" w:rsidTr="00B824B0">
        <w:tblPrEx>
          <w:tblW w:w="5000" w:type="pct"/>
          <w:tblLook w:val="04A0"/>
        </w:tblPrEx>
        <w:trPr>
          <w:trHeight w:val="270"/>
        </w:trPr>
        <w:tc>
          <w:tcPr>
            <w:tcW w:w="945" w:type="pct"/>
            <w:noWrap/>
          </w:tcPr>
          <w:p w:rsidR="00E52EDE" w:rsidRPr="007F4F3D" w:rsidP="00B824B0" w14:paraId="4FC8A153" w14:textId="77777777">
            <w:r>
              <w:rPr>
                <w:rFonts w:hint="eastAsia"/>
              </w:rPr>
              <w:t>XX</w:t>
            </w:r>
          </w:p>
        </w:tc>
        <w:tc>
          <w:tcPr>
            <w:tcW w:w="4055" w:type="pct"/>
            <w:noWrap/>
          </w:tcPr>
          <w:p w:rsidR="00E52EDE" w:rsidP="00B824B0" w14:paraId="5EE1D3E1" w14:textId="77777777"/>
        </w:tc>
      </w:tr>
      <w:tr w14:paraId="1088A989" w14:textId="77777777" w:rsidTr="00B824B0">
        <w:tblPrEx>
          <w:tblW w:w="5000" w:type="pct"/>
          <w:tblLook w:val="04A0"/>
        </w:tblPrEx>
        <w:trPr>
          <w:trHeight w:val="270"/>
        </w:trPr>
        <w:tc>
          <w:tcPr>
            <w:tcW w:w="945" w:type="pct"/>
            <w:noWrap/>
          </w:tcPr>
          <w:p w:rsidR="00E52EDE" w:rsidRPr="007F4F3D" w:rsidP="00B824B0" w14:paraId="09D47580" w14:textId="77777777">
            <w:r>
              <w:rPr>
                <w:rFonts w:hint="eastAsia"/>
              </w:rPr>
              <w:t>XX</w:t>
            </w:r>
          </w:p>
        </w:tc>
        <w:tc>
          <w:tcPr>
            <w:tcW w:w="4055" w:type="pct"/>
            <w:noWrap/>
          </w:tcPr>
          <w:p w:rsidR="00E52EDE" w:rsidP="00B824B0" w14:paraId="36AC7170" w14:textId="77777777"/>
        </w:tc>
      </w:tr>
      <w:tr w14:paraId="6A661103" w14:textId="77777777" w:rsidTr="00B824B0">
        <w:tblPrEx>
          <w:tblW w:w="5000" w:type="pct"/>
          <w:tblLook w:val="04A0"/>
        </w:tblPrEx>
        <w:trPr>
          <w:trHeight w:val="270"/>
        </w:trPr>
        <w:tc>
          <w:tcPr>
            <w:tcW w:w="945" w:type="pct"/>
            <w:noWrap/>
          </w:tcPr>
          <w:p w:rsidR="00E52EDE" w:rsidRPr="007F4F3D" w:rsidP="00B824B0" w14:paraId="65DCAA0F" w14:textId="77777777">
            <w:r>
              <w:rPr>
                <w:rFonts w:hint="eastAsia"/>
              </w:rPr>
              <w:t>XX</w:t>
            </w:r>
          </w:p>
        </w:tc>
        <w:tc>
          <w:tcPr>
            <w:tcW w:w="4055" w:type="pct"/>
            <w:noWrap/>
          </w:tcPr>
          <w:p w:rsidR="00E52EDE" w:rsidP="00B824B0" w14:paraId="5D74F19E" w14:textId="77777777"/>
        </w:tc>
      </w:tr>
    </w:tbl>
    <w:p w:rsidR="00E52EDE" w:rsidP="00E52EDE" w14:paraId="68A79F64"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279" w:name="_Toc167126510"/>
      <w:r>
        <w:rPr>
          <w:rFonts w:hint="eastAsia"/>
        </w:rPr>
        <w:t>俄罗斯</w:t>
      </w:r>
      <w:r>
        <w:rPr>
          <w:rFonts w:hint="eastAsia"/>
        </w:rPr>
        <w:t>市场</w:t>
      </w:r>
      <w:r w:rsidRPr="00ED2D62">
        <w:t>高密度微孔聚氨酯泡沫</w:t>
      </w:r>
      <w:r w:rsidRPr="00ED2D62">
        <w:rPr>
          <w:rFonts w:hint="eastAsia"/>
        </w:rPr>
        <w:t>主要</w:t>
      </w:r>
      <w:r>
        <w:rPr>
          <w:rFonts w:hint="eastAsia"/>
        </w:rPr>
        <w:t>来源地进口占比（</w:t>
      </w:r>
      <w:r>
        <w:rPr>
          <w:rFonts w:hint="eastAsia"/>
        </w:rPr>
        <w:t>2023</w:t>
      </w:r>
      <w:r>
        <w:rPr>
          <w:rFonts w:hint="eastAsia"/>
        </w:rPr>
        <w:t>）</w:t>
      </w:r>
      <w:bookmarkEnd w:id="279"/>
    </w:p>
    <w:p w:rsidR="00F5403E" w:rsidRPr="00F5403E" w:rsidP="00E52EDE" w14:paraId="793F8A6A" w14:textId="51833EC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019AB079" w14:textId="6EB18D46">
      <w:pPr>
        <w:pStyle w:val="Heading3"/>
      </w:pPr>
      <w:bookmarkStart w:id="280" w:name="_Toc24028560"/>
      <w:bookmarkStart w:id="281" w:name="_Toc24972750"/>
      <w:bookmarkStart w:id="282" w:name="_Toc121584188"/>
      <w:bookmarkStart w:id="283" w:name="_Toc167126661"/>
      <w:r>
        <w:rPr>
          <w:rFonts w:hint="eastAsia"/>
        </w:rPr>
        <w:t>俄罗斯</w:t>
      </w:r>
      <w:r>
        <w:rPr>
          <w:rFonts w:hint="eastAsia"/>
        </w:rPr>
        <w:t>市场</w:t>
      </w:r>
      <w:r w:rsidRPr="00B728C9">
        <w:t>高密度微孔聚氨酯泡沫</w:t>
      </w:r>
      <w:r w:rsidRPr="00AC1209">
        <w:rPr>
          <w:rFonts w:hint="eastAsia"/>
        </w:rPr>
        <w:t>主要出口目的地</w:t>
      </w:r>
      <w:bookmarkEnd w:id="280"/>
      <w:bookmarkEnd w:id="281"/>
      <w:bookmarkEnd w:id="282"/>
      <w:bookmarkEnd w:id="283"/>
    </w:p>
    <w:p w:rsidR="00E52EDE" w:rsidRPr="006C3BE6" w:rsidP="006C3BE6" w14:paraId="2670D013" w14:textId="1E40F342">
      <w:pPr>
        <w:pStyle w:val="TableStyle"/>
        <w:ind w:left="252" w:right="-105"/>
      </w:pPr>
      <w:bookmarkStart w:id="284" w:name="_Toc24029147"/>
      <w:bookmarkStart w:id="285" w:name="_Toc26780258"/>
      <w:bookmarkStart w:id="286" w:name="_Toc121583865"/>
      <w:bookmarkStart w:id="287" w:name="_Toc167126535"/>
      <w:r>
        <w:rPr>
          <w:rFonts w:hint="eastAsia"/>
        </w:rPr>
        <w:t>俄罗斯</w:t>
      </w:r>
      <w:r w:rsidRPr="006C3BE6">
        <w:rPr>
          <w:rFonts w:hint="eastAsia"/>
        </w:rPr>
        <w:t>市场</w:t>
      </w:r>
      <w:r w:rsidRPr="006C3BE6">
        <w:t>高密度微孔聚氨酯泡沫</w:t>
      </w:r>
      <w:r w:rsidRPr="006C3BE6">
        <w:rPr>
          <w:rFonts w:hint="eastAsia"/>
        </w:rPr>
        <w:t>主要出口目的地</w:t>
      </w:r>
      <w:bookmarkEnd w:id="284"/>
      <w:bookmarkEnd w:id="285"/>
      <w:bookmarkEnd w:id="286"/>
      <w:bookmarkEnd w:id="287"/>
    </w:p>
    <w:tbl>
      <w:tblPr>
        <w:tblStyle w:val="TableGrid8"/>
        <w:tblW w:w="5000" w:type="pct"/>
        <w:tblLook w:val="04A0"/>
      </w:tblPr>
      <w:tblGrid>
        <w:gridCol w:w="1884"/>
        <w:gridCol w:w="8084"/>
      </w:tblGrid>
      <w:tr w14:paraId="752A87BE" w14:textId="77777777" w:rsidTr="00B824B0">
        <w:tblPrEx>
          <w:tblW w:w="5000" w:type="pct"/>
          <w:tblLook w:val="04A0"/>
        </w:tblPrEx>
        <w:trPr>
          <w:trHeight w:val="270"/>
        </w:trPr>
        <w:tc>
          <w:tcPr>
            <w:tcW w:w="945" w:type="pct"/>
            <w:noWrap/>
            <w:hideMark/>
          </w:tcPr>
          <w:p w:rsidR="00E52EDE" w:rsidRPr="007F4F3D" w:rsidP="00B824B0" w14:paraId="50EB32A2" w14:textId="77777777">
            <w:r w:rsidRPr="00AC1209">
              <w:rPr>
                <w:rFonts w:hint="eastAsia"/>
              </w:rPr>
              <w:t>出口目的地</w:t>
            </w:r>
          </w:p>
        </w:tc>
        <w:tc>
          <w:tcPr>
            <w:tcW w:w="4055" w:type="pct"/>
            <w:noWrap/>
          </w:tcPr>
          <w:p w:rsidR="00E52EDE" w:rsidRPr="004547E5" w:rsidP="00B824B0" w14:paraId="6A024C00" w14:textId="77777777">
            <w:r>
              <w:rPr>
                <w:rFonts w:hint="eastAsia"/>
              </w:rPr>
              <w:t>描述</w:t>
            </w:r>
          </w:p>
        </w:tc>
      </w:tr>
      <w:tr w14:paraId="14884136" w14:textId="77777777" w:rsidTr="00B824B0">
        <w:tblPrEx>
          <w:tblW w:w="5000" w:type="pct"/>
          <w:tblLook w:val="04A0"/>
        </w:tblPrEx>
        <w:trPr>
          <w:trHeight w:val="270"/>
        </w:trPr>
        <w:tc>
          <w:tcPr>
            <w:tcW w:w="945" w:type="pct"/>
            <w:noWrap/>
          </w:tcPr>
          <w:p w:rsidR="00E52EDE" w:rsidRPr="007F4F3D" w:rsidP="00B824B0" w14:paraId="7BA68BDD" w14:textId="77777777">
            <w:r>
              <w:rPr>
                <w:rFonts w:hint="eastAsia"/>
              </w:rPr>
              <w:t>XX</w:t>
            </w:r>
          </w:p>
        </w:tc>
        <w:tc>
          <w:tcPr>
            <w:tcW w:w="4055" w:type="pct"/>
            <w:noWrap/>
          </w:tcPr>
          <w:p w:rsidR="00E52EDE" w:rsidP="00B824B0" w14:paraId="3F50A9A0" w14:textId="77777777"/>
        </w:tc>
      </w:tr>
      <w:tr w14:paraId="1BB6C6BB" w14:textId="77777777" w:rsidTr="00B824B0">
        <w:tblPrEx>
          <w:tblW w:w="5000" w:type="pct"/>
          <w:tblLook w:val="04A0"/>
        </w:tblPrEx>
        <w:trPr>
          <w:trHeight w:val="270"/>
        </w:trPr>
        <w:tc>
          <w:tcPr>
            <w:tcW w:w="945" w:type="pct"/>
            <w:noWrap/>
          </w:tcPr>
          <w:p w:rsidR="00E52EDE" w:rsidRPr="007F4F3D" w:rsidP="00B824B0" w14:paraId="4A3A5F2D" w14:textId="77777777">
            <w:r>
              <w:rPr>
                <w:rFonts w:hint="eastAsia"/>
              </w:rPr>
              <w:t>XX</w:t>
            </w:r>
          </w:p>
        </w:tc>
        <w:tc>
          <w:tcPr>
            <w:tcW w:w="4055" w:type="pct"/>
            <w:noWrap/>
          </w:tcPr>
          <w:p w:rsidR="00E52EDE" w:rsidP="00B824B0" w14:paraId="3C6221C8" w14:textId="77777777"/>
        </w:tc>
      </w:tr>
      <w:tr w14:paraId="2AA6D95C" w14:textId="77777777" w:rsidTr="00B824B0">
        <w:tblPrEx>
          <w:tblW w:w="5000" w:type="pct"/>
          <w:tblLook w:val="04A0"/>
        </w:tblPrEx>
        <w:trPr>
          <w:trHeight w:val="270"/>
        </w:trPr>
        <w:tc>
          <w:tcPr>
            <w:tcW w:w="945" w:type="pct"/>
            <w:noWrap/>
          </w:tcPr>
          <w:p w:rsidR="00E52EDE" w:rsidRPr="007F4F3D" w:rsidP="00B824B0" w14:paraId="4DF2BBF0" w14:textId="77777777">
            <w:r>
              <w:rPr>
                <w:rFonts w:hint="eastAsia"/>
              </w:rPr>
              <w:t>XX</w:t>
            </w:r>
          </w:p>
        </w:tc>
        <w:tc>
          <w:tcPr>
            <w:tcW w:w="4055" w:type="pct"/>
            <w:noWrap/>
          </w:tcPr>
          <w:p w:rsidR="00E52EDE" w:rsidP="00B824B0" w14:paraId="7420D561" w14:textId="77777777"/>
        </w:tc>
      </w:tr>
      <w:tr w14:paraId="180A1378" w14:textId="77777777" w:rsidTr="00B824B0">
        <w:tblPrEx>
          <w:tblW w:w="5000" w:type="pct"/>
          <w:tblLook w:val="04A0"/>
        </w:tblPrEx>
        <w:trPr>
          <w:trHeight w:val="270"/>
        </w:trPr>
        <w:tc>
          <w:tcPr>
            <w:tcW w:w="945" w:type="pct"/>
            <w:noWrap/>
          </w:tcPr>
          <w:p w:rsidR="00E52EDE" w:rsidRPr="007F4F3D" w:rsidP="00B824B0" w14:paraId="5DED6048" w14:textId="77777777">
            <w:r>
              <w:rPr>
                <w:rFonts w:hint="eastAsia"/>
              </w:rPr>
              <w:t>XX</w:t>
            </w:r>
          </w:p>
        </w:tc>
        <w:tc>
          <w:tcPr>
            <w:tcW w:w="4055" w:type="pct"/>
            <w:noWrap/>
          </w:tcPr>
          <w:p w:rsidR="00E52EDE" w:rsidP="00B824B0" w14:paraId="76939D65" w14:textId="77777777"/>
        </w:tc>
      </w:tr>
    </w:tbl>
    <w:p w:rsidR="00E52EDE" w:rsidRPr="007A5054" w:rsidP="00E52EDE" w14:paraId="5599AC1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288" w:name="_Toc167126511"/>
      <w:r>
        <w:rPr>
          <w:rFonts w:hint="eastAsia"/>
        </w:rPr>
        <w:t>俄罗斯</w:t>
      </w:r>
      <w:r>
        <w:rPr>
          <w:rFonts w:hint="eastAsia"/>
        </w:rPr>
        <w:t>市场</w:t>
      </w:r>
      <w:r w:rsidRPr="00ED2D62">
        <w:t>高密度微孔聚氨酯泡沫</w:t>
      </w:r>
      <w:r w:rsidRPr="00ED2D62">
        <w:rPr>
          <w:rFonts w:hint="eastAsia"/>
        </w:rPr>
        <w:t>主要目的地出口</w:t>
      </w:r>
      <w:r>
        <w:rPr>
          <w:rFonts w:hint="eastAsia"/>
        </w:rPr>
        <w:t>占比（</w:t>
      </w:r>
      <w:r>
        <w:rPr>
          <w:rFonts w:hint="eastAsia"/>
        </w:rPr>
        <w:t>2023</w:t>
      </w:r>
      <w:r>
        <w:rPr>
          <w:rFonts w:hint="eastAsia"/>
        </w:rPr>
        <w:t>）</w:t>
      </w:r>
      <w:bookmarkEnd w:id="288"/>
    </w:p>
    <w:p w:rsidR="00F5403E" w:rsidRPr="007A5054"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6DBDB234" w14:textId="38983726">
      <w:pPr>
        <w:pStyle w:val="Heading1"/>
        <w:rPr>
          <w:lang w:eastAsia="zh-CN"/>
        </w:rPr>
      </w:pPr>
      <w:bookmarkStart w:id="289" w:name="_Toc43885421"/>
      <w:bookmarkStart w:id="290" w:name="_Toc87984664"/>
      <w:bookmarkStart w:id="291" w:name="_Toc121584164"/>
      <w:bookmarkStart w:id="292" w:name="_Toc167126662"/>
      <w:bookmarkStart w:id="293" w:name="_Toc43885436"/>
      <w:bookmarkStart w:id="294" w:name="_Toc59105052"/>
      <w:r w:rsidRPr="00814E54">
        <w:rPr>
          <w:rFonts w:hint="eastAsia"/>
          <w:lang w:eastAsia="zh-CN"/>
        </w:rPr>
        <w:t>行业</w:t>
      </w:r>
      <w:r w:rsidR="006269AA">
        <w:rPr>
          <w:rFonts w:hint="eastAsia"/>
          <w:lang w:eastAsia="zh-CN"/>
        </w:rPr>
        <w:t>发展趋势及影响因素</w:t>
      </w:r>
      <w:bookmarkEnd w:id="289"/>
      <w:bookmarkEnd w:id="290"/>
      <w:bookmarkEnd w:id="291"/>
      <w:bookmarkEnd w:id="292"/>
    </w:p>
    <w:p w:rsidR="00DC55D6" w:rsidP="00DC55D6" w14:paraId="216A64D6" w14:textId="77777777">
      <w:pPr>
        <w:pStyle w:val="Heading2"/>
      </w:pPr>
      <w:bookmarkStart w:id="295" w:name="_Toc43885430"/>
      <w:bookmarkStart w:id="296" w:name="_Toc87984665"/>
      <w:bookmarkStart w:id="297" w:name="_Toc121584165"/>
      <w:bookmarkStart w:id="298" w:name="_Toc167126663"/>
      <w:r w:rsidRPr="00B728C9">
        <w:t>高密度微孔聚氨酯泡沫</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295"/>
      <w:bookmarkEnd w:id="296"/>
      <w:bookmarkEnd w:id="297"/>
      <w:bookmarkEnd w:id="298"/>
    </w:p>
    <w:p w:rsidR="00DC55D6" w:rsidRPr="006C3BE6" w:rsidP="006C3BE6" w14:paraId="09AB279C" w14:textId="77777777">
      <w:pPr>
        <w:pStyle w:val="TableStyle"/>
        <w:ind w:left="252" w:right="-105"/>
      </w:pPr>
      <w:bookmarkStart w:id="299" w:name="_Toc121583853"/>
      <w:bookmarkStart w:id="300" w:name="_Toc167126536"/>
      <w:r w:rsidRPr="006C3BE6">
        <w:t>高密度微孔聚氨酯泡沫</w:t>
      </w:r>
      <w:r w:rsidRPr="006C3BE6">
        <w:rPr>
          <w:rFonts w:hint="eastAsia"/>
        </w:rPr>
        <w:t>行业发展分析</w:t>
      </w:r>
      <w:r w:rsidRPr="006C3BE6">
        <w:rPr>
          <w:rFonts w:hint="eastAsia"/>
        </w:rPr>
        <w:t>-</w:t>
      </w:r>
      <w:r w:rsidRPr="006C3BE6">
        <w:t>--</w:t>
      </w:r>
      <w:r w:rsidRPr="006C3BE6">
        <w:rPr>
          <w:rFonts w:hint="eastAsia"/>
        </w:rPr>
        <w:t>发展趋势</w:t>
      </w:r>
      <w:bookmarkEnd w:id="299"/>
      <w:bookmarkEnd w:id="300"/>
    </w:p>
    <w:tbl>
      <w:tblPr>
        <w:tblStyle w:val="TableGrid8"/>
        <w:tblW w:w="5000" w:type="pct"/>
        <w:tblLook w:val="04A0"/>
      </w:tblPr>
      <w:tblGrid>
        <w:gridCol w:w="459"/>
        <w:gridCol w:w="2155"/>
        <w:gridCol w:w="7354"/>
      </w:tblGrid>
      <w:tr w14:paraId="57CAF443" w14:textId="77777777" w:rsidTr="00663328">
        <w:tblPrEx>
          <w:tblW w:w="5000" w:type="pct"/>
          <w:tblLook w:val="04A0"/>
        </w:tblPrEx>
        <w:tc>
          <w:tcPr>
            <w:tcW w:w="230" w:type="pct"/>
          </w:tcPr>
          <w:p w:rsidR="00DC55D6" w:rsidP="00874859" w14:paraId="061B3230" w14:textId="77777777"/>
        </w:tc>
        <w:tc>
          <w:tcPr>
            <w:tcW w:w="1081" w:type="pct"/>
          </w:tcPr>
          <w:p w:rsidR="00DC55D6" w:rsidRPr="0052463C" w:rsidP="00874859" w14:paraId="5C611CD9" w14:textId="77777777">
            <w:r w:rsidRPr="0052463C">
              <w:rPr>
                <w:rFonts w:hint="eastAsia"/>
              </w:rPr>
              <w:t>趋势</w:t>
            </w:r>
          </w:p>
        </w:tc>
        <w:tc>
          <w:tcPr>
            <w:tcW w:w="3689" w:type="pct"/>
          </w:tcPr>
          <w:p w:rsidR="00DC55D6" w:rsidRPr="0052463C" w:rsidP="00874859" w14:paraId="149CA0A1" w14:textId="77777777">
            <w:r w:rsidRPr="0052463C">
              <w:rPr>
                <w:rFonts w:hint="eastAsia"/>
              </w:rPr>
              <w:t>描述</w:t>
            </w:r>
          </w:p>
        </w:tc>
      </w:tr>
      <w:tr w14:paraId="321139D4" w14:textId="77777777" w:rsidTr="00663328">
        <w:tblPrEx>
          <w:tblW w:w="5000" w:type="pct"/>
          <w:tblLook w:val="04A0"/>
        </w:tblPrEx>
        <w:tc>
          <w:tcPr>
            <w:tcW w:w="230" w:type="pct"/>
          </w:tcPr>
          <w:p w:rsidR="00DC55D6" w:rsidP="00874859" w14:paraId="20099BE3" w14:textId="77777777">
            <w:r>
              <w:rPr>
                <w:rFonts w:hint="eastAsia"/>
              </w:rPr>
              <w:t>1</w:t>
            </w:r>
          </w:p>
        </w:tc>
        <w:tc>
          <w:tcPr>
            <w:tcW w:w="1081" w:type="pct"/>
          </w:tcPr>
          <w:p w:rsidR="00DC55D6" w:rsidP="00874859" w14:paraId="2BAE1C5F" w14:textId="77777777"/>
        </w:tc>
        <w:tc>
          <w:tcPr>
            <w:tcW w:w="3689" w:type="pct"/>
          </w:tcPr>
          <w:p w:rsidR="00DC55D6" w:rsidP="00874859" w14:paraId="5183383C" w14:textId="77777777"/>
        </w:tc>
      </w:tr>
      <w:tr w14:paraId="7DD931F4" w14:textId="77777777" w:rsidTr="00663328">
        <w:tblPrEx>
          <w:tblW w:w="5000" w:type="pct"/>
          <w:tblLook w:val="04A0"/>
        </w:tblPrEx>
        <w:tc>
          <w:tcPr>
            <w:tcW w:w="230" w:type="pct"/>
          </w:tcPr>
          <w:p w:rsidR="00DC55D6" w:rsidP="00874859" w14:paraId="59E4404C" w14:textId="77777777">
            <w:r>
              <w:rPr>
                <w:rFonts w:hint="eastAsia"/>
              </w:rPr>
              <w:t>2</w:t>
            </w:r>
          </w:p>
        </w:tc>
        <w:tc>
          <w:tcPr>
            <w:tcW w:w="1081" w:type="pct"/>
          </w:tcPr>
          <w:p w:rsidR="00DC55D6" w:rsidP="00874859" w14:paraId="24838BFD" w14:textId="77777777"/>
        </w:tc>
        <w:tc>
          <w:tcPr>
            <w:tcW w:w="3689" w:type="pct"/>
          </w:tcPr>
          <w:p w:rsidR="00DC55D6" w:rsidP="00874859" w14:paraId="659E1D5C" w14:textId="77777777"/>
        </w:tc>
      </w:tr>
      <w:tr w14:paraId="059D2A3A" w14:textId="77777777" w:rsidTr="00663328">
        <w:tblPrEx>
          <w:tblW w:w="5000" w:type="pct"/>
          <w:tblLook w:val="04A0"/>
        </w:tblPrEx>
        <w:tc>
          <w:tcPr>
            <w:tcW w:w="230" w:type="pct"/>
          </w:tcPr>
          <w:p w:rsidR="00DC55D6" w:rsidP="00874859" w14:paraId="105E4E30" w14:textId="77777777">
            <w:r>
              <w:rPr>
                <w:rFonts w:hint="eastAsia"/>
              </w:rPr>
              <w:t>3</w:t>
            </w:r>
          </w:p>
        </w:tc>
        <w:tc>
          <w:tcPr>
            <w:tcW w:w="1081" w:type="pct"/>
          </w:tcPr>
          <w:p w:rsidR="00DC55D6" w:rsidP="00874859" w14:paraId="0CEA3453" w14:textId="77777777"/>
        </w:tc>
        <w:tc>
          <w:tcPr>
            <w:tcW w:w="3689" w:type="pct"/>
          </w:tcPr>
          <w:p w:rsidR="00DC55D6" w:rsidP="00874859" w14:paraId="0FE60010" w14:textId="77777777"/>
        </w:tc>
      </w:tr>
      <w:tr w14:paraId="0303BB61" w14:textId="77777777" w:rsidTr="00663328">
        <w:tblPrEx>
          <w:tblW w:w="5000" w:type="pct"/>
          <w:tblLook w:val="04A0"/>
        </w:tblPrEx>
        <w:tc>
          <w:tcPr>
            <w:tcW w:w="230" w:type="pct"/>
          </w:tcPr>
          <w:p w:rsidR="00DC55D6" w:rsidP="00874859" w14:paraId="7969A053" w14:textId="77777777">
            <w:r>
              <w:rPr>
                <w:rFonts w:hint="eastAsia"/>
              </w:rPr>
              <w:t>4</w:t>
            </w:r>
          </w:p>
        </w:tc>
        <w:tc>
          <w:tcPr>
            <w:tcW w:w="1081" w:type="pct"/>
          </w:tcPr>
          <w:p w:rsidR="00DC55D6" w:rsidP="00874859" w14:paraId="64388543" w14:textId="77777777"/>
        </w:tc>
        <w:tc>
          <w:tcPr>
            <w:tcW w:w="3689" w:type="pct"/>
          </w:tcPr>
          <w:p w:rsidR="00DC55D6" w:rsidP="00874859" w14:paraId="675D57F2" w14:textId="77777777"/>
        </w:tc>
      </w:tr>
    </w:tbl>
    <w:p w:rsidR="00DC55D6" w:rsidP="00DC55D6" w14:paraId="41383142"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23C69396" w14:textId="77777777">
      <w:pPr>
        <w:pStyle w:val="Heading2"/>
      </w:pPr>
      <w:bookmarkStart w:id="301" w:name="_Toc121584166"/>
      <w:bookmarkStart w:id="302" w:name="_Toc167126664"/>
      <w:r w:rsidRPr="00B728C9">
        <w:t>高密度微孔聚氨酯泡沫</w:t>
      </w:r>
      <w:r w:rsidRPr="00955327">
        <w:rPr>
          <w:rFonts w:hint="eastAsia"/>
        </w:rPr>
        <w:t>行业发展</w:t>
      </w:r>
      <w:r>
        <w:rPr>
          <w:rFonts w:hint="eastAsia"/>
        </w:rPr>
        <w:t>分析</w:t>
      </w:r>
      <w:r>
        <w:rPr>
          <w:rFonts w:hint="eastAsia"/>
        </w:rPr>
        <w:t>-</w:t>
      </w:r>
      <w:r>
        <w:t>--</w:t>
      </w:r>
      <w:r>
        <w:rPr>
          <w:rFonts w:hint="eastAsia"/>
        </w:rPr>
        <w:t>厂商壁垒</w:t>
      </w:r>
      <w:bookmarkEnd w:id="301"/>
      <w:bookmarkEnd w:id="302"/>
    </w:p>
    <w:p w:rsidR="00DC55D6" w:rsidRPr="006C3BE6" w:rsidP="006C3BE6" w14:paraId="1418AD79" w14:textId="77777777">
      <w:pPr>
        <w:pStyle w:val="TableStyle"/>
        <w:ind w:left="252" w:right="-105"/>
      </w:pPr>
      <w:bookmarkStart w:id="303" w:name="_Toc121583854"/>
      <w:bookmarkStart w:id="304" w:name="_Toc167126537"/>
      <w:r w:rsidRPr="006C3BE6">
        <w:t>高密度微孔聚氨酯泡沫</w:t>
      </w:r>
      <w:r w:rsidRPr="006C3BE6">
        <w:rPr>
          <w:rFonts w:hint="eastAsia"/>
        </w:rPr>
        <w:t>行业发展分析</w:t>
      </w:r>
      <w:r w:rsidRPr="006C3BE6">
        <w:rPr>
          <w:rFonts w:hint="eastAsia"/>
        </w:rPr>
        <w:t>-</w:t>
      </w:r>
      <w:r w:rsidRPr="006C3BE6">
        <w:t>--</w:t>
      </w:r>
      <w:r w:rsidRPr="006C3BE6">
        <w:rPr>
          <w:rFonts w:hint="eastAsia"/>
        </w:rPr>
        <w:t>厂商壁垒</w:t>
      </w:r>
      <w:bookmarkEnd w:id="303"/>
      <w:bookmarkEnd w:id="304"/>
    </w:p>
    <w:tbl>
      <w:tblPr>
        <w:tblStyle w:val="TableGrid8"/>
        <w:tblW w:w="5000" w:type="pct"/>
        <w:tblLook w:val="04A0"/>
      </w:tblPr>
      <w:tblGrid>
        <w:gridCol w:w="459"/>
        <w:gridCol w:w="2155"/>
        <w:gridCol w:w="7354"/>
      </w:tblGrid>
      <w:tr w14:paraId="3EC8CED4" w14:textId="77777777" w:rsidTr="00663328">
        <w:tblPrEx>
          <w:tblW w:w="5000" w:type="pct"/>
          <w:tblLook w:val="04A0"/>
        </w:tblPrEx>
        <w:tc>
          <w:tcPr>
            <w:tcW w:w="230" w:type="pct"/>
          </w:tcPr>
          <w:p w:rsidR="00DC55D6" w:rsidP="00874859" w14:paraId="11C3B57B" w14:textId="77777777"/>
        </w:tc>
        <w:tc>
          <w:tcPr>
            <w:tcW w:w="1081" w:type="pct"/>
          </w:tcPr>
          <w:p w:rsidR="00DC55D6" w:rsidRPr="0052463C" w:rsidP="00874859" w14:paraId="1C15DDD8" w14:textId="77777777">
            <w:r>
              <w:rPr>
                <w:rFonts w:hint="eastAsia"/>
              </w:rPr>
              <w:t>壁垒</w:t>
            </w:r>
          </w:p>
        </w:tc>
        <w:tc>
          <w:tcPr>
            <w:tcW w:w="3689" w:type="pct"/>
          </w:tcPr>
          <w:p w:rsidR="00DC55D6" w:rsidRPr="0052463C" w:rsidP="00874859" w14:paraId="0DEC56C0" w14:textId="77777777">
            <w:r w:rsidRPr="0052463C">
              <w:rPr>
                <w:rFonts w:hint="eastAsia"/>
              </w:rPr>
              <w:t>描述</w:t>
            </w:r>
          </w:p>
        </w:tc>
      </w:tr>
      <w:tr w14:paraId="40133C49" w14:textId="77777777" w:rsidTr="00663328">
        <w:tblPrEx>
          <w:tblW w:w="5000" w:type="pct"/>
          <w:tblLook w:val="04A0"/>
        </w:tblPrEx>
        <w:tc>
          <w:tcPr>
            <w:tcW w:w="230" w:type="pct"/>
          </w:tcPr>
          <w:p w:rsidR="00DC55D6" w:rsidP="00874859" w14:paraId="38B37501" w14:textId="77777777">
            <w:r>
              <w:rPr>
                <w:rFonts w:hint="eastAsia"/>
              </w:rPr>
              <w:t>1</w:t>
            </w:r>
          </w:p>
        </w:tc>
        <w:tc>
          <w:tcPr>
            <w:tcW w:w="1081" w:type="pct"/>
          </w:tcPr>
          <w:p w:rsidR="00DC55D6" w:rsidP="00874859" w14:paraId="579C86F8" w14:textId="77777777"/>
        </w:tc>
        <w:tc>
          <w:tcPr>
            <w:tcW w:w="3689" w:type="pct"/>
          </w:tcPr>
          <w:p w:rsidR="00DC55D6" w:rsidP="00874859" w14:paraId="2AF2CF9B" w14:textId="77777777"/>
        </w:tc>
      </w:tr>
      <w:tr w14:paraId="7857B237" w14:textId="77777777" w:rsidTr="00663328">
        <w:tblPrEx>
          <w:tblW w:w="5000" w:type="pct"/>
          <w:tblLook w:val="04A0"/>
        </w:tblPrEx>
        <w:tc>
          <w:tcPr>
            <w:tcW w:w="230" w:type="pct"/>
          </w:tcPr>
          <w:p w:rsidR="00DC55D6" w:rsidP="00874859" w14:paraId="3CFC813B" w14:textId="77777777">
            <w:r>
              <w:rPr>
                <w:rFonts w:hint="eastAsia"/>
              </w:rPr>
              <w:t>2</w:t>
            </w:r>
          </w:p>
        </w:tc>
        <w:tc>
          <w:tcPr>
            <w:tcW w:w="1081" w:type="pct"/>
          </w:tcPr>
          <w:p w:rsidR="00DC55D6" w:rsidP="00874859" w14:paraId="3DF67D90" w14:textId="77777777"/>
        </w:tc>
        <w:tc>
          <w:tcPr>
            <w:tcW w:w="3689" w:type="pct"/>
          </w:tcPr>
          <w:p w:rsidR="00DC55D6" w:rsidP="00874859" w14:paraId="343BE1F1" w14:textId="77777777"/>
        </w:tc>
      </w:tr>
      <w:tr w14:paraId="7610D486" w14:textId="77777777" w:rsidTr="00663328">
        <w:tblPrEx>
          <w:tblW w:w="5000" w:type="pct"/>
          <w:tblLook w:val="04A0"/>
        </w:tblPrEx>
        <w:tc>
          <w:tcPr>
            <w:tcW w:w="230" w:type="pct"/>
          </w:tcPr>
          <w:p w:rsidR="00DC55D6" w:rsidP="00874859" w14:paraId="575CD5C0" w14:textId="77777777">
            <w:r>
              <w:rPr>
                <w:rFonts w:hint="eastAsia"/>
              </w:rPr>
              <w:t>3</w:t>
            </w:r>
          </w:p>
        </w:tc>
        <w:tc>
          <w:tcPr>
            <w:tcW w:w="1081" w:type="pct"/>
          </w:tcPr>
          <w:p w:rsidR="00DC55D6" w:rsidP="00874859" w14:paraId="1F8104A3" w14:textId="77777777"/>
        </w:tc>
        <w:tc>
          <w:tcPr>
            <w:tcW w:w="3689" w:type="pct"/>
          </w:tcPr>
          <w:p w:rsidR="00DC55D6" w:rsidP="00874859" w14:paraId="339BAB8B" w14:textId="77777777"/>
        </w:tc>
      </w:tr>
      <w:tr w14:paraId="054A02FD" w14:textId="77777777" w:rsidTr="00663328">
        <w:tblPrEx>
          <w:tblW w:w="5000" w:type="pct"/>
          <w:tblLook w:val="04A0"/>
        </w:tblPrEx>
        <w:tc>
          <w:tcPr>
            <w:tcW w:w="230" w:type="pct"/>
          </w:tcPr>
          <w:p w:rsidR="00DC55D6" w:rsidP="00874859" w14:paraId="7EB6217F" w14:textId="77777777">
            <w:r>
              <w:rPr>
                <w:rFonts w:hint="eastAsia"/>
              </w:rPr>
              <w:t>4</w:t>
            </w:r>
          </w:p>
        </w:tc>
        <w:tc>
          <w:tcPr>
            <w:tcW w:w="1081" w:type="pct"/>
          </w:tcPr>
          <w:p w:rsidR="00DC55D6" w:rsidP="00874859" w14:paraId="2C2FF90D" w14:textId="77777777"/>
        </w:tc>
        <w:tc>
          <w:tcPr>
            <w:tcW w:w="3689" w:type="pct"/>
          </w:tcPr>
          <w:p w:rsidR="00DC55D6" w:rsidP="00874859" w14:paraId="47724190" w14:textId="77777777"/>
        </w:tc>
      </w:tr>
    </w:tbl>
    <w:p w:rsidR="00DC55D6" w:rsidP="00DC55D6" w14:paraId="036156F1"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851036A" w14:textId="77777777">
      <w:pPr>
        <w:pStyle w:val="Heading2"/>
      </w:pPr>
      <w:bookmarkStart w:id="305" w:name="_Toc121584167"/>
      <w:bookmarkStart w:id="306" w:name="_Toc167126665"/>
      <w:bookmarkStart w:id="307" w:name="_Toc87984338"/>
      <w:r w:rsidRPr="00B728C9">
        <w:t>高密度微孔聚氨酯泡沫</w:t>
      </w:r>
      <w:r w:rsidRPr="00955327">
        <w:rPr>
          <w:rFonts w:hint="eastAsia"/>
        </w:rPr>
        <w:t>行业发展</w:t>
      </w:r>
      <w:r>
        <w:rPr>
          <w:rFonts w:hint="eastAsia"/>
        </w:rPr>
        <w:t>分析</w:t>
      </w:r>
      <w:r>
        <w:rPr>
          <w:rFonts w:hint="eastAsia"/>
        </w:rPr>
        <w:t>-</w:t>
      </w:r>
      <w:r>
        <w:t>--</w:t>
      </w:r>
      <w:r>
        <w:rPr>
          <w:rFonts w:hint="eastAsia"/>
        </w:rPr>
        <w:t>驱动因素</w:t>
      </w:r>
      <w:bookmarkEnd w:id="305"/>
      <w:bookmarkEnd w:id="306"/>
    </w:p>
    <w:p w:rsidR="00DC55D6" w:rsidRPr="006C3BE6" w:rsidP="006C3BE6" w14:paraId="66FCC542" w14:textId="77777777">
      <w:pPr>
        <w:pStyle w:val="TableStyle"/>
        <w:ind w:left="252" w:right="-105"/>
      </w:pPr>
      <w:bookmarkStart w:id="308" w:name="_Toc121583855"/>
      <w:bookmarkStart w:id="309" w:name="_Toc167126538"/>
      <w:bookmarkEnd w:id="307"/>
      <w:r w:rsidRPr="006C3BE6">
        <w:t>高密度微孔聚氨酯泡沫</w:t>
      </w:r>
      <w:r w:rsidRPr="006C3BE6">
        <w:rPr>
          <w:rFonts w:hint="eastAsia"/>
        </w:rPr>
        <w:t>行业发展分析</w:t>
      </w:r>
      <w:r w:rsidRPr="006C3BE6">
        <w:rPr>
          <w:rFonts w:hint="eastAsia"/>
        </w:rPr>
        <w:t>-</w:t>
      </w:r>
      <w:r w:rsidRPr="006C3BE6">
        <w:t>--</w:t>
      </w:r>
      <w:r w:rsidRPr="006C3BE6">
        <w:rPr>
          <w:rFonts w:hint="eastAsia"/>
        </w:rPr>
        <w:t>驱动因素</w:t>
      </w:r>
      <w:bookmarkEnd w:id="308"/>
      <w:bookmarkEnd w:id="309"/>
    </w:p>
    <w:tbl>
      <w:tblPr>
        <w:tblStyle w:val="TableGrid8"/>
        <w:tblW w:w="5000" w:type="pct"/>
        <w:tblLook w:val="04A0"/>
      </w:tblPr>
      <w:tblGrid>
        <w:gridCol w:w="459"/>
        <w:gridCol w:w="2151"/>
        <w:gridCol w:w="7358"/>
      </w:tblGrid>
      <w:tr w14:paraId="7F477FFC" w14:textId="77777777" w:rsidTr="00663328">
        <w:tblPrEx>
          <w:tblW w:w="5000" w:type="pct"/>
          <w:tblLook w:val="04A0"/>
        </w:tblPrEx>
        <w:tc>
          <w:tcPr>
            <w:tcW w:w="230" w:type="pct"/>
          </w:tcPr>
          <w:p w:rsidR="00DC55D6" w:rsidP="00874859" w14:paraId="0A286752" w14:textId="77777777"/>
        </w:tc>
        <w:tc>
          <w:tcPr>
            <w:tcW w:w="1079" w:type="pct"/>
          </w:tcPr>
          <w:p w:rsidR="00DC55D6" w:rsidRPr="0052463C" w:rsidP="00874859" w14:paraId="4B106F4F" w14:textId="77777777">
            <w:r>
              <w:rPr>
                <w:rFonts w:hint="eastAsia"/>
              </w:rPr>
              <w:t>驱动因素</w:t>
            </w:r>
          </w:p>
        </w:tc>
        <w:tc>
          <w:tcPr>
            <w:tcW w:w="3692" w:type="pct"/>
          </w:tcPr>
          <w:p w:rsidR="00DC55D6" w:rsidRPr="0052463C" w:rsidP="00874859" w14:paraId="508AFE38" w14:textId="77777777">
            <w:r w:rsidRPr="0052463C">
              <w:rPr>
                <w:rFonts w:hint="eastAsia"/>
              </w:rPr>
              <w:t>描述</w:t>
            </w:r>
          </w:p>
        </w:tc>
      </w:tr>
      <w:tr w14:paraId="3EA6B922" w14:textId="77777777" w:rsidTr="00663328">
        <w:tblPrEx>
          <w:tblW w:w="5000" w:type="pct"/>
          <w:tblLook w:val="04A0"/>
        </w:tblPrEx>
        <w:tc>
          <w:tcPr>
            <w:tcW w:w="230" w:type="pct"/>
          </w:tcPr>
          <w:p w:rsidR="00DC55D6" w:rsidP="00874859" w14:paraId="7505D7FC" w14:textId="77777777">
            <w:r>
              <w:rPr>
                <w:rFonts w:hint="eastAsia"/>
              </w:rPr>
              <w:t>1</w:t>
            </w:r>
          </w:p>
        </w:tc>
        <w:tc>
          <w:tcPr>
            <w:tcW w:w="1079" w:type="pct"/>
          </w:tcPr>
          <w:p w:rsidR="00DC55D6" w:rsidP="00874859" w14:paraId="7C3BDF0C" w14:textId="77777777"/>
        </w:tc>
        <w:tc>
          <w:tcPr>
            <w:tcW w:w="3692" w:type="pct"/>
          </w:tcPr>
          <w:p w:rsidR="00DC55D6" w:rsidP="00874859" w14:paraId="1FE8BCFB" w14:textId="77777777"/>
        </w:tc>
      </w:tr>
      <w:tr w14:paraId="67C1E3E3" w14:textId="77777777" w:rsidTr="00663328">
        <w:tblPrEx>
          <w:tblW w:w="5000" w:type="pct"/>
          <w:tblLook w:val="04A0"/>
        </w:tblPrEx>
        <w:tc>
          <w:tcPr>
            <w:tcW w:w="230" w:type="pct"/>
          </w:tcPr>
          <w:p w:rsidR="00DC55D6" w:rsidP="00874859" w14:paraId="1D191FED" w14:textId="77777777">
            <w:r>
              <w:rPr>
                <w:rFonts w:hint="eastAsia"/>
              </w:rPr>
              <w:t>2</w:t>
            </w:r>
          </w:p>
        </w:tc>
        <w:tc>
          <w:tcPr>
            <w:tcW w:w="1079" w:type="pct"/>
          </w:tcPr>
          <w:p w:rsidR="00DC55D6" w:rsidP="00874859" w14:paraId="67EA8104" w14:textId="77777777"/>
        </w:tc>
        <w:tc>
          <w:tcPr>
            <w:tcW w:w="3692" w:type="pct"/>
          </w:tcPr>
          <w:p w:rsidR="00DC55D6" w:rsidP="00874859" w14:paraId="2A645FF4" w14:textId="77777777"/>
        </w:tc>
      </w:tr>
      <w:tr w14:paraId="00A7FDE3" w14:textId="77777777" w:rsidTr="00663328">
        <w:tblPrEx>
          <w:tblW w:w="5000" w:type="pct"/>
          <w:tblLook w:val="04A0"/>
        </w:tblPrEx>
        <w:tc>
          <w:tcPr>
            <w:tcW w:w="230" w:type="pct"/>
          </w:tcPr>
          <w:p w:rsidR="00DC55D6" w:rsidP="00874859" w14:paraId="145069EA" w14:textId="77777777">
            <w:r>
              <w:rPr>
                <w:rFonts w:hint="eastAsia"/>
              </w:rPr>
              <w:t>3</w:t>
            </w:r>
          </w:p>
        </w:tc>
        <w:tc>
          <w:tcPr>
            <w:tcW w:w="1079" w:type="pct"/>
          </w:tcPr>
          <w:p w:rsidR="00DC55D6" w:rsidP="00874859" w14:paraId="6BFBDF71" w14:textId="77777777"/>
        </w:tc>
        <w:tc>
          <w:tcPr>
            <w:tcW w:w="3692" w:type="pct"/>
          </w:tcPr>
          <w:p w:rsidR="00DC55D6" w:rsidP="00874859" w14:paraId="38B7DD0D" w14:textId="77777777"/>
        </w:tc>
      </w:tr>
      <w:tr w14:paraId="1768CCE0" w14:textId="77777777" w:rsidTr="00663328">
        <w:tblPrEx>
          <w:tblW w:w="5000" w:type="pct"/>
          <w:tblLook w:val="04A0"/>
        </w:tblPrEx>
        <w:tc>
          <w:tcPr>
            <w:tcW w:w="230" w:type="pct"/>
          </w:tcPr>
          <w:p w:rsidR="00DC55D6" w:rsidP="00874859" w14:paraId="47C3AFDA" w14:textId="77777777">
            <w:r>
              <w:rPr>
                <w:rFonts w:hint="eastAsia"/>
              </w:rPr>
              <w:t>4</w:t>
            </w:r>
          </w:p>
        </w:tc>
        <w:tc>
          <w:tcPr>
            <w:tcW w:w="1079" w:type="pct"/>
          </w:tcPr>
          <w:p w:rsidR="00DC55D6" w:rsidP="00874859" w14:paraId="393E157D" w14:textId="77777777"/>
        </w:tc>
        <w:tc>
          <w:tcPr>
            <w:tcW w:w="3692" w:type="pct"/>
          </w:tcPr>
          <w:p w:rsidR="00DC55D6" w:rsidP="00874859" w14:paraId="1DCB32CE" w14:textId="77777777"/>
        </w:tc>
      </w:tr>
    </w:tbl>
    <w:p w:rsidR="00DC55D6" w:rsidP="00DC55D6" w14:paraId="2A885E2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C90E186" w14:textId="77777777">
      <w:pPr>
        <w:pStyle w:val="Heading2"/>
      </w:pPr>
      <w:bookmarkStart w:id="310" w:name="_Toc121584168"/>
      <w:bookmarkStart w:id="311" w:name="_Toc167126666"/>
      <w:r w:rsidRPr="00B728C9">
        <w:t>高密度微孔聚氨酯泡沫</w:t>
      </w:r>
      <w:r w:rsidRPr="00955327">
        <w:rPr>
          <w:rFonts w:hint="eastAsia"/>
        </w:rPr>
        <w:t>行业发展</w:t>
      </w:r>
      <w:r>
        <w:rPr>
          <w:rFonts w:hint="eastAsia"/>
        </w:rPr>
        <w:t>分析</w:t>
      </w:r>
      <w:r>
        <w:rPr>
          <w:rFonts w:hint="eastAsia"/>
        </w:rPr>
        <w:t>-</w:t>
      </w:r>
      <w:r>
        <w:t>--</w:t>
      </w:r>
      <w:r>
        <w:rPr>
          <w:rFonts w:hint="eastAsia"/>
        </w:rPr>
        <w:t>制约因素</w:t>
      </w:r>
      <w:bookmarkEnd w:id="310"/>
      <w:bookmarkEnd w:id="311"/>
    </w:p>
    <w:p w:rsidR="00DC55D6" w:rsidRPr="006C3BE6" w:rsidP="006C3BE6" w14:paraId="6D28A5F9" w14:textId="77777777">
      <w:pPr>
        <w:pStyle w:val="TableStyle"/>
        <w:ind w:left="252" w:right="-105"/>
      </w:pPr>
      <w:bookmarkStart w:id="312" w:name="_Toc121583856"/>
      <w:bookmarkStart w:id="313" w:name="_Toc167126539"/>
      <w:r w:rsidRPr="006C3BE6">
        <w:t>高密度微孔聚氨酯泡沫</w:t>
      </w:r>
      <w:r w:rsidRPr="006C3BE6">
        <w:rPr>
          <w:rFonts w:hint="eastAsia"/>
        </w:rPr>
        <w:t>行业发展分析</w:t>
      </w:r>
      <w:r w:rsidRPr="006C3BE6">
        <w:rPr>
          <w:rFonts w:hint="eastAsia"/>
        </w:rPr>
        <w:t>-</w:t>
      </w:r>
      <w:r w:rsidRPr="006C3BE6">
        <w:t>--</w:t>
      </w:r>
      <w:r w:rsidRPr="006C3BE6">
        <w:rPr>
          <w:rFonts w:hint="eastAsia"/>
        </w:rPr>
        <w:t>制约因素</w:t>
      </w:r>
      <w:bookmarkEnd w:id="312"/>
      <w:bookmarkEnd w:id="313"/>
    </w:p>
    <w:tbl>
      <w:tblPr>
        <w:tblStyle w:val="TableGrid8"/>
        <w:tblW w:w="5000" w:type="pct"/>
        <w:tblLook w:val="04A0"/>
      </w:tblPr>
      <w:tblGrid>
        <w:gridCol w:w="459"/>
        <w:gridCol w:w="2151"/>
        <w:gridCol w:w="7358"/>
      </w:tblGrid>
      <w:tr w14:paraId="5C2C97F9" w14:textId="77777777" w:rsidTr="00663328">
        <w:tblPrEx>
          <w:tblW w:w="5000" w:type="pct"/>
          <w:tblLook w:val="04A0"/>
        </w:tblPrEx>
        <w:tc>
          <w:tcPr>
            <w:tcW w:w="230" w:type="pct"/>
          </w:tcPr>
          <w:p w:rsidR="00DC55D6" w:rsidP="00874859" w14:paraId="4B74288F" w14:textId="77777777"/>
        </w:tc>
        <w:tc>
          <w:tcPr>
            <w:tcW w:w="1079" w:type="pct"/>
          </w:tcPr>
          <w:p w:rsidR="00DC55D6" w:rsidRPr="0052463C" w:rsidP="00874859" w14:paraId="4244CD64" w14:textId="77777777">
            <w:r>
              <w:rPr>
                <w:rFonts w:hint="eastAsia"/>
              </w:rPr>
              <w:t>驱动因素</w:t>
            </w:r>
          </w:p>
        </w:tc>
        <w:tc>
          <w:tcPr>
            <w:tcW w:w="3692" w:type="pct"/>
          </w:tcPr>
          <w:p w:rsidR="00DC55D6" w:rsidRPr="0052463C" w:rsidP="00874859" w14:paraId="64884E31" w14:textId="77777777">
            <w:r w:rsidRPr="0052463C">
              <w:rPr>
                <w:rFonts w:hint="eastAsia"/>
              </w:rPr>
              <w:t>描述</w:t>
            </w:r>
          </w:p>
        </w:tc>
      </w:tr>
      <w:tr w14:paraId="16B96E08" w14:textId="77777777" w:rsidTr="00663328">
        <w:tblPrEx>
          <w:tblW w:w="5000" w:type="pct"/>
          <w:tblLook w:val="04A0"/>
        </w:tblPrEx>
        <w:tc>
          <w:tcPr>
            <w:tcW w:w="230" w:type="pct"/>
          </w:tcPr>
          <w:p w:rsidR="00DC55D6" w:rsidP="00874859" w14:paraId="35CF140F" w14:textId="77777777">
            <w:r>
              <w:rPr>
                <w:rFonts w:hint="eastAsia"/>
              </w:rPr>
              <w:t>1</w:t>
            </w:r>
          </w:p>
        </w:tc>
        <w:tc>
          <w:tcPr>
            <w:tcW w:w="1079" w:type="pct"/>
          </w:tcPr>
          <w:p w:rsidR="00DC55D6" w:rsidP="00874859" w14:paraId="64414CCD" w14:textId="77777777"/>
        </w:tc>
        <w:tc>
          <w:tcPr>
            <w:tcW w:w="3692" w:type="pct"/>
          </w:tcPr>
          <w:p w:rsidR="00DC55D6" w:rsidP="00874859" w14:paraId="382C4E02" w14:textId="77777777"/>
        </w:tc>
      </w:tr>
      <w:tr w14:paraId="3B9E227E" w14:textId="77777777" w:rsidTr="00663328">
        <w:tblPrEx>
          <w:tblW w:w="5000" w:type="pct"/>
          <w:tblLook w:val="04A0"/>
        </w:tblPrEx>
        <w:tc>
          <w:tcPr>
            <w:tcW w:w="230" w:type="pct"/>
          </w:tcPr>
          <w:p w:rsidR="00DC55D6" w:rsidP="00874859" w14:paraId="62BEF16F" w14:textId="77777777">
            <w:r>
              <w:rPr>
                <w:rFonts w:hint="eastAsia"/>
              </w:rPr>
              <w:t>2</w:t>
            </w:r>
          </w:p>
        </w:tc>
        <w:tc>
          <w:tcPr>
            <w:tcW w:w="1079" w:type="pct"/>
          </w:tcPr>
          <w:p w:rsidR="00DC55D6" w:rsidP="00874859" w14:paraId="524128EF" w14:textId="77777777"/>
        </w:tc>
        <w:tc>
          <w:tcPr>
            <w:tcW w:w="3692" w:type="pct"/>
          </w:tcPr>
          <w:p w:rsidR="00DC55D6" w:rsidP="00874859" w14:paraId="28CC2B19" w14:textId="77777777"/>
        </w:tc>
      </w:tr>
      <w:tr w14:paraId="20CF4ED7" w14:textId="77777777" w:rsidTr="00663328">
        <w:tblPrEx>
          <w:tblW w:w="5000" w:type="pct"/>
          <w:tblLook w:val="04A0"/>
        </w:tblPrEx>
        <w:tc>
          <w:tcPr>
            <w:tcW w:w="230" w:type="pct"/>
          </w:tcPr>
          <w:p w:rsidR="00DC55D6" w:rsidP="00874859" w14:paraId="3C9E0F65" w14:textId="77777777">
            <w:r>
              <w:rPr>
                <w:rFonts w:hint="eastAsia"/>
              </w:rPr>
              <w:t>3</w:t>
            </w:r>
          </w:p>
        </w:tc>
        <w:tc>
          <w:tcPr>
            <w:tcW w:w="1079" w:type="pct"/>
          </w:tcPr>
          <w:p w:rsidR="00DC55D6" w:rsidP="00874859" w14:paraId="16C16472" w14:textId="77777777"/>
        </w:tc>
        <w:tc>
          <w:tcPr>
            <w:tcW w:w="3692" w:type="pct"/>
          </w:tcPr>
          <w:p w:rsidR="00DC55D6" w:rsidP="00874859" w14:paraId="14371939" w14:textId="77777777"/>
        </w:tc>
      </w:tr>
      <w:tr w14:paraId="38FE55AB" w14:textId="77777777" w:rsidTr="00663328">
        <w:tblPrEx>
          <w:tblW w:w="5000" w:type="pct"/>
          <w:tblLook w:val="04A0"/>
        </w:tblPrEx>
        <w:tc>
          <w:tcPr>
            <w:tcW w:w="230" w:type="pct"/>
          </w:tcPr>
          <w:p w:rsidR="00DC55D6" w:rsidP="00874859" w14:paraId="4C104B3F" w14:textId="77777777">
            <w:r>
              <w:rPr>
                <w:rFonts w:hint="eastAsia"/>
              </w:rPr>
              <w:t>4</w:t>
            </w:r>
          </w:p>
        </w:tc>
        <w:tc>
          <w:tcPr>
            <w:tcW w:w="1079" w:type="pct"/>
          </w:tcPr>
          <w:p w:rsidR="00DC55D6" w:rsidP="00874859" w14:paraId="2823921F" w14:textId="77777777"/>
        </w:tc>
        <w:tc>
          <w:tcPr>
            <w:tcW w:w="3692" w:type="pct"/>
          </w:tcPr>
          <w:p w:rsidR="00DC55D6" w:rsidP="00874859" w14:paraId="77A967C1" w14:textId="77777777"/>
        </w:tc>
      </w:tr>
    </w:tbl>
    <w:p w:rsidR="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pPr>
        <w:pStyle w:val="Heading2"/>
      </w:pPr>
      <w:bookmarkStart w:id="314" w:name="_Toc43885422"/>
      <w:bookmarkStart w:id="315" w:name="_Toc87984668"/>
      <w:bookmarkStart w:id="316" w:name="_Toc121584170"/>
      <w:bookmarkStart w:id="317" w:name="_Toc167126667"/>
      <w:r w:rsidRPr="00814E54">
        <w:t>高密度微孔聚氨酯泡沫</w:t>
      </w:r>
      <w:r>
        <w:rPr>
          <w:rFonts w:hint="eastAsia"/>
        </w:rPr>
        <w:t>行业发展分析</w:t>
      </w:r>
      <w:r>
        <w:rPr>
          <w:rFonts w:hint="eastAsia"/>
        </w:rPr>
        <w:t>-</w:t>
      </w:r>
      <w:r>
        <w:t>--</w:t>
      </w:r>
      <w:r>
        <w:rPr>
          <w:rFonts w:hint="eastAsia"/>
        </w:rPr>
        <w:t>行业政策</w:t>
      </w:r>
      <w:bookmarkEnd w:id="314"/>
      <w:bookmarkEnd w:id="315"/>
      <w:bookmarkEnd w:id="316"/>
      <w:bookmarkEnd w:id="317"/>
    </w:p>
    <w:p w:rsidR="00DC55D6" w:rsidP="00DC55D6" w14:paraId="05DA7643" w14:textId="77777777">
      <w:pPr>
        <w:pStyle w:val="Heading1"/>
        <w:rPr>
          <w:lang w:eastAsia="zh-CN"/>
        </w:rPr>
      </w:pPr>
      <w:bookmarkStart w:id="318" w:name="_Toc24028588"/>
      <w:bookmarkStart w:id="319" w:name="_Toc24972778"/>
      <w:bookmarkStart w:id="320" w:name="_Toc121584189"/>
      <w:bookmarkStart w:id="321" w:name="_Toc167126668"/>
      <w:bookmarkEnd w:id="246"/>
      <w:bookmarkEnd w:id="247"/>
      <w:bookmarkEnd w:id="293"/>
      <w:bookmarkEnd w:id="294"/>
      <w:r w:rsidRPr="00F74FCA">
        <w:rPr>
          <w:rFonts w:hint="eastAsia"/>
          <w:lang w:eastAsia="zh-CN"/>
        </w:rPr>
        <w:t>研究成果及结论</w:t>
      </w:r>
      <w:bookmarkEnd w:id="318"/>
      <w:bookmarkEnd w:id="319"/>
      <w:bookmarkEnd w:id="320"/>
      <w:bookmarkEnd w:id="321"/>
    </w:p>
    <w:p w:rsidR="00DC55D6" w:rsidP="00DC55D6">
      <w:pPr>
        <w:pStyle w:val="-0"/>
        <w:ind w:firstLine="420"/>
        <w:rPr>
          <w:lang w:eastAsia="zh-CN"/>
        </w:rPr>
      </w:pPr>
      <w:r>
        <w:rPr>
          <w:rFonts w:hint="eastAsia"/>
          <w:lang w:eastAsia="zh-CN"/>
        </w:rPr>
        <w:t>通过多年对本行业的调研，结合对行业厂商、业内专家的采访，</w:t>
      </w:r>
      <w:r>
        <w:rPr>
          <w:rFonts w:hint="eastAsia"/>
          <w:lang w:eastAsia="zh-CN"/>
        </w:rPr>
        <w:t>以及本文分析师观点，得出如下总结：</w:t>
      </w:r>
    </w:p>
    <w:p w:rsidR="00DC55D6" w:rsidP="00DC55D6">
      <w:pPr>
        <w:pStyle w:val="-0"/>
        <w:ind w:firstLine="420"/>
        <w:rPr>
          <w:lang w:eastAsia="zh-CN"/>
        </w:rPr>
      </w:pPr>
      <w:r>
        <w:rPr>
          <w:rFonts w:hint="eastAsia"/>
          <w:lang w:eastAsia="zh-CN"/>
        </w:rPr>
        <w:t>QYResearch（恒州博智）</w:t>
      </w:r>
    </w:p>
    <w:p w:rsidR="00DC55D6" w:rsidP="00DC55D6">
      <w:pPr>
        <w:pStyle w:val="-0"/>
        <w:ind w:firstLine="420"/>
        <w:rPr>
          <w:lang w:eastAsia="zh-CN"/>
        </w:rPr>
      </w:pPr>
      <w:r>
        <w:rPr>
          <w:rFonts w:hint="eastAsia"/>
          <w:lang w:eastAsia="zh-CN"/>
        </w:rPr>
        <w:t>深耕细分市场研究十七载，作为全球细分市场研究的领军者，已赢得超过6.5万家顶尖企业的信赖与选择。</w:t>
      </w:r>
    </w:p>
    <w:p w:rsidR="00DC55D6" w:rsidP="00DC55D6">
      <w:pPr>
        <w:pStyle w:val="-0"/>
        <w:ind w:firstLine="420"/>
        <w:rPr>
          <w:lang w:eastAsia="zh-CN"/>
        </w:rPr>
      </w:pPr>
      <w:r>
        <w:rPr>
          <w:rFonts w:hint="eastAsia"/>
          <w:lang w:eastAsia="zh-CN"/>
        </w:rPr>
        <w:t>横跨千余行业，累计撰写超过200万份商品研究报告，构建300多个行业数据库，全面覆盖市场脉络。</w:t>
      </w:r>
    </w:p>
    <w:p w:rsidR="00DC55D6" w:rsidP="00DC55D6">
      <w:pPr>
        <w:pStyle w:val="-0"/>
        <w:ind w:firstLine="420"/>
        <w:rPr>
          <w:lang w:eastAsia="zh-CN"/>
        </w:rPr>
      </w:pPr>
      <w:r>
        <w:rPr>
          <w:rFonts w:hint="eastAsia"/>
          <w:lang w:eastAsia="zh-CN"/>
        </w:rPr>
        <w:t>我们独步全球，拥有30维度数据采访验证体系，并设立365天、7x24小时全天候在线服务系统，确保客户需求得到及时响应。</w:t>
      </w:r>
    </w:p>
    <w:p w:rsidR="00DC55D6" w:rsidP="00DC55D6">
      <w:pPr>
        <w:pStyle w:val="-0"/>
        <w:ind w:firstLine="420"/>
        <w:rPr>
          <w:lang w:eastAsia="zh-CN"/>
        </w:rPr>
      </w:pPr>
      <w:r>
        <w:rPr>
          <w:rFonts w:hint="eastAsia"/>
          <w:lang w:eastAsia="zh-CN"/>
        </w:rPr>
        <w:t>凭借业内领先的需求响应速度，我们实现了95%的成本优化（以同等品质为标准，价格仅为主流品牌的1/20）。</w:t>
      </w:r>
    </w:p>
    <w:p w:rsidR="00DC55D6" w:rsidP="00DC55D6">
      <w:pPr>
        <w:pStyle w:val="-0"/>
        <w:ind w:firstLine="420"/>
        <w:rPr>
          <w:lang w:eastAsia="zh-CN"/>
        </w:rPr>
      </w:pPr>
      <w:r>
        <w:rPr>
          <w:rFonts w:hint="eastAsia"/>
          <w:lang w:eastAsia="zh-CN"/>
        </w:rPr>
        <w:t>我们建立了覆盖全球200个国家的本地化数据采集网络，每年输出超过20万份高质量行业研究报告。</w:t>
      </w:r>
    </w:p>
    <w:p w:rsidR="00DC55D6" w:rsidP="00DC55D6">
      <w:pPr>
        <w:pStyle w:val="-0"/>
        <w:ind w:firstLine="420"/>
        <w:rPr>
          <w:lang w:eastAsia="zh-CN"/>
        </w:rPr>
      </w:pPr>
      <w:r>
        <w:rPr>
          <w:rFonts w:hint="eastAsia"/>
          <w:lang w:eastAsia="zh-CN"/>
        </w:rPr>
        <w:t>在数据来源方面，我们坚持严谨态度，其中80%的数据直接来源于一手渠道，确保信息的真实性和时效性；而剩余的20%则来自权威二手渠道，以丰富数据的维度和深度。</w:t>
      </w:r>
    </w:p>
    <w:p w:rsidR="00DC55D6" w:rsidP="00DC55D6">
      <w:pPr>
        <w:pStyle w:val="-0"/>
        <w:ind w:firstLine="420"/>
        <w:rPr>
          <w:lang w:eastAsia="zh-CN"/>
        </w:rPr>
      </w:pPr>
      <w:r>
        <w:rPr>
          <w:rFonts w:hint="eastAsia"/>
          <w:lang w:eastAsia="zh-CN"/>
        </w:rPr>
        <w:t>QYResearch的数据品质备受认可，99%的世界500强企业选择我们的数据作为决策依据，每天更有大量国内外媒体引用我们的研究成果。</w:t>
      </w:r>
    </w:p>
    <w:p w:rsidR="00DC55D6" w:rsidRPr="00ED3765" w:rsidP="00ED3765" w14:paraId="76C3FF79" w14:textId="77777777">
      <w:pPr>
        <w:jc w:val="center"/>
        <w:rPr>
          <w:color w:val="FFFFFF" w:themeColor="background1"/>
        </w:rPr>
      </w:pPr>
      <w:r w:rsidRPr="00ED3765">
        <w:rPr>
          <w:rFonts w:hint="eastAsia"/>
          <w:color w:val="FFFFFF" w:themeColor="background1"/>
        </w:rPr>
        <w:t>感谢您阅读本报告，任何问题，请随时联系本报告分析师，附录是本报告分析师列表</w:t>
      </w:r>
    </w:p>
    <w:p w:rsidR="00DC55D6" w:rsidRPr="00152131" w:rsidP="00DC55D6" w14:paraId="582CCE73" w14:textId="77777777">
      <w:pPr>
        <w:ind w:firstLine="567"/>
        <w:jc w:val="center"/>
        <w:rPr>
          <w:rFonts w:cstheme="minorHAnsi"/>
          <w:b/>
          <w:color w:val="FFFFFF" w:themeColor="background1"/>
          <w:sz w:val="28"/>
        </w:rPr>
      </w:pPr>
      <w:r w:rsidRPr="00152131">
        <w:rPr>
          <w:rFonts w:cstheme="minorHAnsi"/>
          <w:b/>
          <w:color w:val="FFFFFF" w:themeColor="background1"/>
          <w:sz w:val="28"/>
        </w:rPr>
        <w:t>Tel: 001-6262952442</w:t>
      </w:r>
      <w:r>
        <w:rPr>
          <w:rFonts w:cstheme="minorHAnsi" w:hint="eastAsia"/>
          <w:b/>
          <w:color w:val="FFFFFF" w:themeColor="background1"/>
          <w:sz w:val="28"/>
        </w:rPr>
        <w:t>;</w:t>
      </w:r>
      <w:r w:rsidRPr="00152131">
        <w:rPr>
          <w:rFonts w:cstheme="minorHAnsi"/>
          <w:b/>
          <w:color w:val="FFFFFF" w:themeColor="background1"/>
          <w:sz w:val="28"/>
        </w:rPr>
        <w:t xml:space="preserve"> </w:t>
      </w:r>
      <w:r>
        <w:rPr>
          <w:rFonts w:cstheme="minorHAnsi"/>
          <w:b/>
          <w:color w:val="FFFFFF" w:themeColor="background1"/>
          <w:sz w:val="28"/>
        </w:rPr>
        <w:t>+</w:t>
      </w:r>
      <w:r w:rsidRPr="00152131">
        <w:rPr>
          <w:rFonts w:cstheme="minorHAnsi"/>
          <w:b/>
          <w:color w:val="FFFFFF" w:themeColor="background1"/>
          <w:sz w:val="28"/>
        </w:rPr>
        <w:t>86-1082945717;</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sectPr w:rsidSect="00940178">
      <w:footerReference w:type="default" r:id="rId17"/>
      <w:pgSz w:w="11906" w:h="16838"/>
      <w:pgMar w:top="1418" w:right="1077" w:bottom="1134" w:left="1077" w:header="709" w:footer="567" w:gutter="0"/>
      <w:pgBorders w:offsetFrom="page">
        <w:top w:val="nil"/>
        <w:left w:val="nil"/>
        <w:bottom w:val="nil"/>
        <w:right w:val="nil"/>
      </w:pgBorders>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2110C1" w:rsidP="002110C1" w14:paraId="60599742" w14:textId="3C244BC1">
    <w:pPr>
      <w:pStyle w:val="Footer"/>
      <w:rPr>
        <w:rFonts w:cs="Calibri"/>
      </w:rPr>
    </w:pPr>
    <w:r w:rsidRPr="00C74475">
      <w:rPr>
        <w:rFonts w:cs="Calibri"/>
        <w:noProof/>
      </w:rPr>
      <mc:AlternateContent>
        <mc:Choice Requires="wps">
          <w:drawing>
            <wp:anchor distT="0" distB="0" distL="114300" distR="114300" simplePos="0" relativeHeight="251661312" behindDoc="0" locked="0" layoutInCell="1" allowOverlap="1">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00990"/>
                      </a:xfrm>
                      <a:prstGeom prst="rect">
                        <a:avLst/>
                      </a:prstGeom>
                      <a:noFill/>
                      <a:ln>
                        <a:noFill/>
                      </a:ln>
                    </wps:spPr>
                    <wps:txb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575139895"/>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896002720"/>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1" type="#_x0000_t202" style="width:87.85pt;height:23.7pt;margin-top:727.33pt;margin-left:199.7pt;mso-height-percent:0;mso-height-relative:page;mso-position-horizontal-relative:margin;mso-position-vertical-relative:margin;mso-width-percent:0;mso-width-relative:page;mso-wrap-distance-bottom:0;mso-wrap-distance-left:9pt;mso-wrap-distance-right:9pt;mso-wrap-distance-top:0;position:absolute;v-text-anchor:top;z-index:251660288" filled="f" fillcolor="this" stroked="f">
              <v:textbo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2056732541"/>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844664651"/>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9" o:spid="_x0000_s2052" style="flip:y;mso-width-percent:0;mso-width-relative:margin;mso-wrap-distance-bottom:0;mso-wrap-distance-left:9pt;mso-wrap-distance-right:9pt;mso-wrap-distance-top:0;mso-wrap-style:square;position:absolute;visibility:visible;z-index:251663360" from="-5.1pt,-12.7pt" to="492.2pt,-12.35pt"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0B2797" w:rsidP="000B2797" w14:paraId="7A50807E" w14:textId="2CEC709C">
    <w:pPr>
      <w:pStyle w:val="Footer"/>
      <w:rPr>
        <w:rFonts w:cs="Calibri"/>
      </w:rPr>
    </w:pPr>
    <w:r w:rsidRPr="00C74475">
      <w:rPr>
        <w:rFonts w:cs="Calibri"/>
        <w:noProof/>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39725"/>
                      </a:xfrm>
                      <a:prstGeom prst="rect">
                        <a:avLst/>
                      </a:prstGeom>
                      <a:noFill/>
                      <a:ln>
                        <a:noFill/>
                      </a:ln>
                    </wps:spPr>
                    <wps:txb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2070076299"/>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352303757"/>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32</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3" type="#_x0000_t202" style="width:87.85pt;height:26.75pt;margin-top:733.65pt;margin-left:199.8pt;mso-height-percent:0;mso-height-relative:page;mso-position-horizontal-relative:margin;mso-position-vertical-relative:margin;mso-width-percent:0;mso-width-relative:page;mso-wrap-distance-bottom:0;mso-wrap-distance-left:9pt;mso-wrap-distance-right:9pt;mso-wrap-distance-top:0;position:absolute;v-text-anchor:top;z-index:251658240" filled="f" fillcolor="this" stroked="f">
              <v:textbo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557460671"/>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743353773"/>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32</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4384" behindDoc="0" locked="0" layoutInCell="1" allowOverlap="1">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 o:spid="_x0000_s2054" style="flip:y;mso-width-percent:0;mso-width-relative:margin;mso-wrap-distance-bottom:0;mso-wrap-distance-left:9pt;mso-wrap-distance-right:9pt;mso-wrap-distance-top:0;mso-wrap-style:square;position:absolute;visibility:visible;z-index:251665408" from="-3.45pt,2.35pt" to="493.85pt,2.7pt" strokecolor="#ee3123">
              <v:stroke joinstyle="miter"/>
            </v:lin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5B7229" w:rsidP="00B61075" w14:paraId="71D70C14" w14:textId="674E8224">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824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143625" cy="356870"/>
                      </a:xfrm>
                      <a:prstGeom prst="rect">
                        <a:avLst/>
                      </a:prstGeom>
                      <a:noFill/>
                      <a:ln w="9525">
                        <a:noFill/>
                        <a:miter lim="800000"/>
                        <a:headEnd/>
                        <a:tailEnd/>
                      </a:ln>
                      <a:effectLst/>
                    </wps:spPr>
                    <wps:txbx>
                      <w:txbxContent>
                        <w:p w:rsidR="0075537C" w:rsidRPr="00607E32" w:rsidP="003C5FCD"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高密度微孔聚氨酯泡沫</w:t>
                          </w:r>
                          <w:r w:rsidRPr="000C4910">
                            <w:rPr>
                              <w:rFonts w:cs="Calibri" w:hint="eastAsia"/>
                              <w:b/>
                              <w:color w:val="000000" w:themeColor="text1"/>
                            </w:rPr>
                            <w:t>市场机会及渠道调研报告</w:t>
                          </w:r>
                        </w:p>
                      </w:txbxContent>
                    </wps:txbx>
                    <wps:bodyPr rot="0" vert="horz" wrap="square" lIns="91440" tIns="45720" rIns="91440" bIns="45720" anchor="ctr"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2049" type="#_x0000_t202" style="width:483.75pt;height:28.1pt;margin-top:-19.55pt;margin-left:-0.45pt;mso-height-percent:0;mso-height-relative:margin;mso-position-horizontal-relative:margin;mso-width-percent:0;mso-width-relative:margin;mso-wrap-distance-bottom:3.6pt;mso-wrap-distance-left:9pt;mso-wrap-distance-right:9pt;mso-wrap-distance-top:3.6pt;mso-wrap-style:square;position:absolute;visibility:visible;v-text-anchor:middle;z-index:251659264" filled="f" stroked="f">
              <v:textbox>
                <w:txbxContent>
                  <w:p w:rsidR="0075537C" w:rsidRPr="00607E32" w:rsidP="003C5FCD" w14:paraId="459CBB36"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高密度微孔聚氨酯泡沫</w:t>
                    </w:r>
                    <w:r w:rsidRPr="000C4910">
                      <w:rPr>
                        <w:rFonts w:cs="Calibri" w:hint="eastAsia"/>
                        <w:b/>
                        <w:color w:val="000000" w:themeColor="text1"/>
                      </w:rPr>
                      <w:t>市场机会及渠道调研报告</w:t>
                    </w:r>
                  </w:p>
                </w:txbxContent>
              </v:textbox>
              <w10:wrap type="square"/>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60288" behindDoc="0" locked="0" layoutInCell="1" allowOverlap="1">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7" o:spid="_x0000_s2050" style="flip:y;mso-width-percent:0;mso-width-relative:margin;mso-wrap-distance-bottom:0;mso-wrap-distance-left:9pt;mso-wrap-distance-right:9pt;mso-wrap-distance-top:0;mso-wrap-style:square;position:absolute;visibility:visible;z-index:251661312" from="-5.35pt,10.15pt" to="491.95pt,10.5pt"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9C7DEC"/>
    <w:multiLevelType w:val="hybridMultilevel"/>
    <w:tmpl w:val="194CEDEA"/>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206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
    <w:nsid w:val="06BA3B6B"/>
    <w:multiLevelType w:val="hybridMultilevel"/>
    <w:tmpl w:val="64C8AF72"/>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2">
    <w:nsid w:val="0A2A2F5A"/>
    <w:multiLevelType w:val="multilevel"/>
    <w:tmpl w:val="BC9C405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nsid w:val="15D12010"/>
    <w:multiLevelType w:val="hybridMultilevel"/>
    <w:tmpl w:val="65969720"/>
    <w:lvl w:ilvl="0">
      <w:start w:val="0"/>
      <w:numFmt w:val="bullet"/>
      <w:lvlText w:val=""/>
      <w:lvlJc w:val="left"/>
      <w:pPr>
        <w:ind w:left="840" w:hanging="420"/>
      </w:pPr>
      <w:rPr>
        <w:rFonts w:ascii="Calibri" w:eastAsia="宋体" w:hAnsi="Calibri"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5">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noFill/>
          <w14:prstDash w14:val="solid"/>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nsid w:val="35E714D7"/>
    <w:multiLevelType w:val="multilevel"/>
    <w:tmpl w:val="592C71D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nsid w:val="3AD82925"/>
    <w:multiLevelType w:val="hybridMultilevel"/>
    <w:tmpl w:val="209ECFB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8">
    <w:nsid w:val="47CB77BE"/>
    <w:multiLevelType w:val="hybridMultilevel"/>
    <w:tmpl w:val="0C9C0A84"/>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
    <w:nsid w:val="4B430FAC"/>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0">
    <w:nsid w:val="4F275A44"/>
    <w:multiLevelType w:val="hybridMultilevel"/>
    <w:tmpl w:val="18B412EA"/>
    <w:lvl w:ilvl="0">
      <w:start w:val="1"/>
      <w:numFmt w:val="bullet"/>
      <w:lvlText w:val=""/>
      <w:lvlJc w:val="left"/>
      <w:pPr>
        <w:ind w:left="840" w:hanging="420"/>
      </w:pPr>
      <w:rPr>
        <w:rFonts w:ascii="Wingdings" w:hAnsi="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1">
    <w:nsid w:val="51086C2F"/>
    <w:multiLevelType w:val="hybridMultilevel"/>
    <w:tmpl w:val="2C1CA060"/>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2">
    <w:nsid w:val="53D73376"/>
    <w:multiLevelType w:val="multilevel"/>
    <w:tmpl w:val="BB2029F2"/>
    <w:lvl w:ilvl="0">
      <w:start w:val="1"/>
      <w:numFmt w:val="decimal"/>
      <w:pStyle w:val="Heading1"/>
      <w:suff w:val="space"/>
      <w:lvlText w:val="%1"/>
      <w:lvlJc w:val="left"/>
      <w:pPr>
        <w:ind w:left="0" w:firstLine="0"/>
      </w:pPr>
      <w:rPr>
        <w:rFonts w:hint="eastAsia"/>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
      <w:lvlJc w:val="left"/>
      <w:pPr>
        <w:ind w:left="0" w:firstLine="0"/>
      </w:pPr>
      <w:rPr>
        <w:rFonts w:hint="default"/>
      </w:rPr>
    </w:lvl>
    <w:lvl w:ilvl="4">
      <w:start w:val="1"/>
      <w:numFmt w:val="decimal"/>
      <w:pStyle w:val="Heading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nsid w:val="62C73CE7"/>
    <w:multiLevelType w:val="multilevel"/>
    <w:tmpl w:val="3730AD30"/>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nsid w:val="641E1654"/>
    <w:multiLevelType w:val="hybridMultilevel"/>
    <w:tmpl w:val="EC60D60E"/>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008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5">
    <w:nsid w:val="68013A6C"/>
    <w:multiLevelType w:val="multilevel"/>
    <w:tmpl w:val="04BA916E"/>
    <w:lvl w:ilvl="0">
      <w:start w:va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nsid w:val="6D664157"/>
    <w:multiLevelType w:val="hybridMultilevel"/>
    <w:tmpl w:val="BF8C162A"/>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7">
    <w:nsid w:val="775840DB"/>
    <w:multiLevelType w:val="hybridMultilevel"/>
    <w:tmpl w:val="BE5C70A6"/>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Calibri" w:eastAsia="宋体" w:hAnsi="Calibri"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8">
    <w:nsid w:val="7D0A4463"/>
    <w:multiLevelType w:val="hybridMultilevel"/>
    <w:tmpl w:val="7B04B818"/>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9">
    <w:nsid w:val="7D0A4464"/>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 w:numId="20">
    <w:abstractNumId w:val="1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bordersDoNotSurroundHeader/>
  <w:bordersDoNotSurroundFooter/>
  <w:stylePaneFormatFilter w:val="1724" w:allStyles="0" w:alternateStyleNames="0" w:clearFormatting="1" w:customStyles="0" w:directFormattingOnNumbering="1" w:directFormattingOnParagraphs="1" w:directFormattingOnRuns="1" w:directFormattingOnTables="0" w:headingStyles="1" w:latentStyles="1" w:numberingStyles="0" w:stylesInUse="0" w:tableStyles="0" w:top3HeadingStyles="0" w:visibleStyles="0"/>
  <w:documentProtection w:edit="readOnly" w:enforcement="0"/>
  <w:defaultTabStop w:val="420"/>
  <w:defaultTableStyle w:val="ListTable2Accent2"/>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34"/>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7EF"/>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2C1"/>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131"/>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D04"/>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073"/>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07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47E5"/>
    <w:rsid w:val="00455289"/>
    <w:rsid w:val="004553F5"/>
    <w:rsid w:val="00455BF0"/>
    <w:rsid w:val="0045609B"/>
    <w:rsid w:val="004567BA"/>
    <w:rsid w:val="00456831"/>
    <w:rsid w:val="00456AB7"/>
    <w:rsid w:val="00456F31"/>
    <w:rsid w:val="0045707C"/>
    <w:rsid w:val="00457371"/>
    <w:rsid w:val="00457717"/>
    <w:rsid w:val="004578AB"/>
    <w:rsid w:val="00457BA9"/>
    <w:rsid w:val="00460246"/>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793"/>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49F"/>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7C3"/>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3C"/>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90F"/>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A7FC5"/>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127"/>
    <w:rsid w:val="006C52A7"/>
    <w:rsid w:val="006C59AD"/>
    <w:rsid w:val="006C5AD3"/>
    <w:rsid w:val="006C5BB8"/>
    <w:rsid w:val="006C5E31"/>
    <w:rsid w:val="006C5EEF"/>
    <w:rsid w:val="006C60A0"/>
    <w:rsid w:val="006C61C6"/>
    <w:rsid w:val="006C64C7"/>
    <w:rsid w:val="006C65B9"/>
    <w:rsid w:val="006C6BB5"/>
    <w:rsid w:val="006C70F6"/>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9E0"/>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280"/>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36D"/>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054"/>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4F3D"/>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4E54"/>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859"/>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DC9"/>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0"/>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5EC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327"/>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483"/>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07"/>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2FC"/>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A02"/>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50E"/>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BC0"/>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09"/>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F9A"/>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A6A"/>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B2A"/>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8C9"/>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4B0"/>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2CA"/>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5B0"/>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5D23"/>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E0"/>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38"/>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9E"/>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CE9"/>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3FEC"/>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9A"/>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D62"/>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47D"/>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61D"/>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5F65"/>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4FCA"/>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4AB"/>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14"/>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3FC2"/>
    <w:rsid w:val="00FA4007"/>
    <w:rsid w:val="00FA416A"/>
    <w:rsid w:val="00FA43E4"/>
    <w:rsid w:val="00FA4697"/>
    <w:rsid w:val="00FA4BCE"/>
    <w:rsid w:val="00FA4C93"/>
    <w:rsid w:val="00FA4ECD"/>
    <w:rsid w:val="00FA52D1"/>
    <w:rsid w:val="00FA5C78"/>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054"/>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BD"/>
    <w:rsid w:val="00FB6361"/>
    <w:rsid w:val="00FB6615"/>
    <w:rsid w:val="00FB6F6F"/>
    <w:rsid w:val="00FB719E"/>
    <w:rsid w:val="00FB7518"/>
    <w:rsid w:val="00FB7767"/>
    <w:rsid w:val="00FB7877"/>
    <w:rsid w:val="00FB78B9"/>
    <w:rsid w:val="00FB79D1"/>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8B2"/>
    <w:rsid w:val="00FC1C51"/>
    <w:rsid w:val="00FC1D5A"/>
    <w:rsid w:val="00FC1E35"/>
    <w:rsid w:val="00FC1E66"/>
    <w:rsid w:val="00FC1EC1"/>
    <w:rsid w:val="00FC1EC7"/>
    <w:rsid w:val="00FC1F83"/>
    <w:rsid w:val="00FC21E9"/>
    <w:rsid w:val="00FC2690"/>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w:docVars>
    <w:docVar w:name="__Grammarly_42___1" w:val="H4sIAAAAAAAEAKtWcslP9kxRslIyNDYyMDczNjAwMDUwMjYzMTVQ0lEKTi0uzszPAykwrAUAMwYC2SwAAAA="/>
    <w:docVar w:name="__Grammarly_42____i" w:val="H4sIAAAAAAAEAKtWckksSQxILCpxzi/NK1GyMqwFAAEhoTITAAAA"/>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正文-表格"/>
    <w:qFormat/>
    <w:rsid w:val="006C3BE6"/>
    <w:pPr>
      <w:widowControl w:val="0"/>
      <w:topLinePunct/>
      <w:spacing w:before="40" w:after="40"/>
      <w:jc w:val="both"/>
    </w:pPr>
    <w:rPr>
      <w:rFonts w:ascii="Times New Roman" w:eastAsia="宋体" w:hAnsi="Times New Roman"/>
    </w:rPr>
  </w:style>
  <w:style w:type="paragraph" w:styleId="Heading1">
    <w:name w:val="heading 1"/>
    <w:basedOn w:val="Normal"/>
    <w:next w:val="Normal"/>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Heading2">
    <w:name w:val="heading 2"/>
    <w:basedOn w:val="Normal"/>
    <w:next w:val="Normal"/>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Heading3">
    <w:name w:val="heading 3"/>
    <w:basedOn w:val="Normal"/>
    <w:next w:val="Normal"/>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Heading4">
    <w:name w:val="heading 4"/>
    <w:basedOn w:val="Normal"/>
    <w:next w:val="Normal"/>
    <w:link w:val="4"/>
    <w:qFormat/>
    <w:rsid w:val="00292078"/>
    <w:pPr>
      <w:keepNext/>
      <w:keepLines/>
      <w:numPr>
        <w:ilvl w:val="3"/>
        <w:numId w:val="3"/>
      </w:numPr>
      <w:outlineLvl w:val="3"/>
    </w:pPr>
    <w:rPr>
      <w:b/>
      <w:bCs/>
      <w:sz w:val="26"/>
      <w:szCs w:val="26"/>
      <w:lang w:val="x-none" w:eastAsia="x-none"/>
    </w:rPr>
  </w:style>
  <w:style w:type="paragraph" w:styleId="Heading5">
    <w:name w:val="heading 5"/>
    <w:basedOn w:val="Normal"/>
    <w:next w:val="Normal"/>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Heading6">
    <w:name w:val="heading 6"/>
    <w:basedOn w:val="Normal"/>
    <w:next w:val="Normal"/>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1">
    <w:name w:val="标题 1 字符1"/>
    <w:link w:val="Heading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Heading2"/>
    <w:rsid w:val="001F44DC"/>
    <w:rPr>
      <w:rFonts w:ascii="Calibri" w:eastAsia="宋体" w:hAnsi="Calibri" w:cs="Calibri"/>
      <w:b/>
      <w:bCs/>
      <w:color w:val="0D0D0D" w:themeColor="text1" w:themeTint="F2"/>
      <w:sz w:val="28"/>
      <w:szCs w:val="32"/>
    </w:rPr>
  </w:style>
  <w:style w:type="character" w:customStyle="1" w:styleId="31">
    <w:name w:val="标题 3 字符1"/>
    <w:link w:val="Heading3"/>
    <w:rsid w:val="00566304"/>
    <w:rPr>
      <w:rFonts w:ascii="Times New Roman" w:eastAsia="宋体" w:hAnsi="Times New Roman" w:cs="Calibri"/>
      <w:b/>
      <w:bCs/>
      <w:color w:val="0D0D0D" w:themeColor="text1" w:themeTint="F2"/>
      <w:sz w:val="24"/>
      <w:szCs w:val="32"/>
    </w:rPr>
  </w:style>
  <w:style w:type="character" w:customStyle="1" w:styleId="4">
    <w:name w:val="标题 4 字符"/>
    <w:link w:val="Heading4"/>
    <w:rsid w:val="00292078"/>
    <w:rPr>
      <w:rFonts w:ascii="Calibri" w:eastAsia="宋体" w:hAnsi="Calibri"/>
      <w:b/>
      <w:bCs/>
      <w:sz w:val="26"/>
      <w:szCs w:val="26"/>
      <w:lang w:val="x-none" w:eastAsia="x-none"/>
    </w:rPr>
  </w:style>
  <w:style w:type="character" w:customStyle="1" w:styleId="51">
    <w:name w:val="标题 5 字符1"/>
    <w:link w:val="Heading5"/>
    <w:uiPriority w:val="9"/>
    <w:rsid w:val="00AD7B8C"/>
    <w:rPr>
      <w:rFonts w:ascii="Calibri" w:eastAsia="宋体" w:hAnsi="Calibri"/>
      <w:b/>
      <w:bCs/>
      <w:sz w:val="28"/>
      <w:szCs w:val="28"/>
    </w:rPr>
  </w:style>
  <w:style w:type="character" w:customStyle="1" w:styleId="61">
    <w:name w:val="标题 6 字符1"/>
    <w:link w:val="Heading6"/>
    <w:uiPriority w:val="9"/>
    <w:rsid w:val="0021703F"/>
    <w:rPr>
      <w:rFonts w:ascii="Calibri" w:hAnsi="Calibri" w:eastAsiaTheme="majorEastAsia"/>
      <w:b/>
      <w:bCs/>
      <w:color w:val="44546A" w:themeColor="text2"/>
    </w:rPr>
  </w:style>
  <w:style w:type="paragraph" w:styleId="Header">
    <w:name w:val="header"/>
    <w:basedOn w:val="Normal"/>
    <w:link w:val="a"/>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sid w:val="00AD7B8C"/>
    <w:rPr>
      <w:sz w:val="18"/>
      <w:szCs w:val="18"/>
    </w:rPr>
  </w:style>
  <w:style w:type="paragraph" w:styleId="Footer">
    <w:name w:val="footer"/>
    <w:basedOn w:val="Normal"/>
    <w:link w:val="a0"/>
    <w:uiPriority w:val="99"/>
    <w:unhideWhenUsed/>
    <w:qFormat/>
    <w:rsid w:val="00AD7B8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qFormat/>
    <w:rsid w:val="00AD7B8C"/>
    <w:rPr>
      <w:sz w:val="18"/>
      <w:szCs w:val="18"/>
    </w:rPr>
  </w:style>
  <w:style w:type="character" w:customStyle="1" w:styleId="1">
    <w:name w:val="标题 1 字符"/>
    <w:basedOn w:val="DefaultParagraphFont"/>
    <w:uiPriority w:val="9"/>
    <w:rsid w:val="00AD7B8C"/>
    <w:rPr>
      <w:rFonts w:ascii="Times New Roman" w:eastAsia="Times New Roman" w:hAnsi="Times New Roman" w:cs="Times New Roman"/>
      <w:b/>
      <w:bCs/>
      <w:kern w:val="44"/>
      <w:sz w:val="44"/>
      <w:szCs w:val="44"/>
    </w:rPr>
  </w:style>
  <w:style w:type="character" w:customStyle="1" w:styleId="2">
    <w:name w:val="标题 2 字符"/>
    <w:basedOn w:val="DefaultParagraphFont"/>
    <w:uiPriority w:val="9"/>
    <w:rsid w:val="00AD7B8C"/>
    <w:rPr>
      <w:rFonts w:asciiTheme="majorHAnsi" w:eastAsiaTheme="majorEastAsia" w:hAnsiTheme="majorHAnsi" w:cstheme="majorBidi"/>
      <w:b/>
      <w:bCs/>
      <w:sz w:val="32"/>
      <w:szCs w:val="32"/>
    </w:rPr>
  </w:style>
  <w:style w:type="character" w:customStyle="1" w:styleId="3">
    <w:name w:val="标题 3 字符"/>
    <w:basedOn w:val="DefaultParagraphFont"/>
    <w:uiPriority w:val="9"/>
    <w:rsid w:val="00AD7B8C"/>
    <w:rPr>
      <w:rFonts w:ascii="Times New Roman" w:eastAsia="Times New Roman" w:hAnsi="Times New Roman" w:cs="Times New Roman"/>
      <w:b/>
      <w:bCs/>
      <w:sz w:val="32"/>
      <w:szCs w:val="32"/>
    </w:rPr>
  </w:style>
  <w:style w:type="character" w:customStyle="1" w:styleId="5">
    <w:name w:val="标题 5 字符"/>
    <w:basedOn w:val="DefaultParagraphFont"/>
    <w:uiPriority w:val="9"/>
    <w:rsid w:val="00AD7B8C"/>
    <w:rPr>
      <w:rFonts w:ascii="Times New Roman" w:eastAsia="Times New Roman" w:hAnsi="Times New Roman" w:cs="Times New Roman"/>
      <w:b/>
      <w:bCs/>
      <w:sz w:val="28"/>
      <w:szCs w:val="28"/>
    </w:rPr>
  </w:style>
  <w:style w:type="character" w:customStyle="1" w:styleId="6">
    <w:name w:val="标题 6 字符"/>
    <w:basedOn w:val="DefaultParagraphFont"/>
    <w:uiPriority w:val="9"/>
    <w:rsid w:val="00AD7B8C"/>
    <w:rPr>
      <w:rFonts w:asciiTheme="majorHAnsi" w:eastAsiaTheme="majorEastAsia" w:hAnsiTheme="majorHAnsi" w:cstheme="majorBidi"/>
      <w:b/>
      <w:bCs/>
      <w:sz w:val="24"/>
      <w:szCs w:val="24"/>
    </w:rPr>
  </w:style>
  <w:style w:type="table" w:customStyle="1" w:styleId="TableNormal0">
    <w:name w:val="Table Normal_0"/>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0">
    <w:name w:val="文档结构图 字符1"/>
    <w:link w:val="DocumentMap"/>
    <w:rsid w:val="00AD7B8C"/>
    <w:rPr>
      <w:rFonts w:eastAsia="Times New Roman"/>
      <w:szCs w:val="21"/>
      <w:shd w:val="clear" w:color="auto" w:fill="000080"/>
    </w:rPr>
  </w:style>
  <w:style w:type="paragraph" w:styleId="DocumentMap">
    <w:name w:val="Document Map"/>
    <w:basedOn w:val="Normal"/>
    <w:link w:val="10"/>
    <w:rsid w:val="00AD7B8C"/>
    <w:pPr>
      <w:shd w:val="clear" w:color="auto" w:fill="000080"/>
    </w:pPr>
    <w:rPr>
      <w:rFonts w:asciiTheme="minorHAnsi" w:hAnsiTheme="minorHAnsi"/>
    </w:rPr>
  </w:style>
  <w:style w:type="character" w:customStyle="1" w:styleId="a1">
    <w:name w:val="文档结构图 字符"/>
    <w:basedOn w:val="DefaultParagraphFont"/>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TableofFigures">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Normal"/>
    <w:next w:val="Normal"/>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Normal"/>
    <w:next w:val="Normal"/>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DefaultParagraphFont"/>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Normal"/>
    <w:next w:val="Normal"/>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2">
    <w:name w:val="纯文本 字符"/>
    <w:basedOn w:val="DefaultParagraphFont"/>
    <w:uiPriority w:val="99"/>
    <w:semiHidden/>
    <w:rsid w:val="00AD7B8C"/>
    <w:rPr>
      <w:rFonts w:hAnsi="Courier New" w:asciiTheme="minorEastAsia" w:cs="Courier New"/>
      <w:szCs w:val="21"/>
    </w:rPr>
  </w:style>
  <w:style w:type="paragraph" w:styleId="TOC5">
    <w:name w:val="toc 5"/>
    <w:basedOn w:val="Normal"/>
    <w:next w:val="Normal"/>
    <w:autoRedefine/>
    <w:uiPriority w:val="39"/>
    <w:unhideWhenUsed/>
    <w:rsid w:val="00AD7B8C"/>
    <w:pPr>
      <w:ind w:left="1680" w:leftChars="800"/>
    </w:pPr>
  </w:style>
  <w:style w:type="paragraph" w:styleId="TOC6">
    <w:name w:val="toc 6"/>
    <w:basedOn w:val="Normal"/>
    <w:next w:val="Normal"/>
    <w:autoRedefine/>
    <w:uiPriority w:val="39"/>
    <w:unhideWhenUsed/>
    <w:qFormat/>
    <w:rsid w:val="00AD7B8C"/>
  </w:style>
  <w:style w:type="paragraph" w:styleId="TOC7">
    <w:name w:val="toc 7"/>
    <w:basedOn w:val="Normal"/>
    <w:next w:val="Normal"/>
    <w:autoRedefine/>
    <w:uiPriority w:val="39"/>
    <w:unhideWhenUsed/>
    <w:rsid w:val="00AD7B8C"/>
    <w:pPr>
      <w:ind w:left="2520" w:leftChars="1200"/>
    </w:pPr>
  </w:style>
  <w:style w:type="paragraph" w:styleId="TOC8">
    <w:name w:val="toc 8"/>
    <w:basedOn w:val="Normal"/>
    <w:next w:val="Normal"/>
    <w:autoRedefine/>
    <w:uiPriority w:val="39"/>
    <w:unhideWhenUsed/>
    <w:rsid w:val="00AD7B8C"/>
    <w:pPr>
      <w:ind w:left="2940" w:leftChars="1400"/>
    </w:pPr>
  </w:style>
  <w:style w:type="paragraph" w:styleId="TOC9">
    <w:name w:val="toc 9"/>
    <w:basedOn w:val="Normal"/>
    <w:next w:val="Normal"/>
    <w:autoRedefine/>
    <w:uiPriority w:val="39"/>
    <w:unhideWhenUsed/>
    <w:rsid w:val="00AD7B8C"/>
    <w:pPr>
      <w:ind w:left="3360" w:leftChars="1600"/>
    </w:pPr>
  </w:style>
  <w:style w:type="table" w:styleId="TableGrid">
    <w:name w:val="Table Grid"/>
    <w:basedOn w:val="TableNormal"/>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Colorful2">
    <w:name w:val="Table Colorful 2"/>
    <w:basedOn w:val="TableNormal"/>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name w:val="ac"/>
    <w:uiPriority w:val="63"/>
    <w:rsid w:val="00AD7B8C"/>
    <w:rPr>
      <w:rFonts w:ascii="Calibri" w:eastAsia="宋体" w:hAnsi="Calibri" w:cs="Times New Roman"/>
    </w:rPr>
  </w:style>
  <w:style w:type="table" w:styleId="ColorfulGrid">
    <w:name w:val="Colorful Grid"/>
    <w:basedOn w:val="TableNormal"/>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MediumShading1">
    <w:name w:val="Medium Shading 1"/>
    <w:basedOn w:val="TableNormal"/>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LightList">
    <w:name w:val="Light List"/>
    <w:basedOn w:val="TableNormal"/>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Heading">
    <w:name w:val="TOC Heading"/>
    <w:basedOn w:val="Heading1"/>
    <w:next w:val="Normal"/>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TableColumns2">
    <w:name w:val="Table Columns 2"/>
    <w:basedOn w:val="TableNormal"/>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4">
    <w:name w:val="Table Grid 4"/>
    <w:basedOn w:val="TableNormal"/>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3">
    <w:name w:val="Table Grid 3"/>
    <w:basedOn w:val="TableNormal"/>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Columns5">
    <w:name w:val="Table Columns 5"/>
    <w:basedOn w:val="TableNormal"/>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lumns3">
    <w:name w:val="Table Columns 3"/>
    <w:basedOn w:val="TableNormal"/>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Grid8">
    <w:name w:val="Table Grid 8"/>
    <w:basedOn w:val="TableNormal"/>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Title">
    <w:name w:val="Title"/>
    <w:basedOn w:val="Normal"/>
    <w:next w:val="Normal"/>
    <w:link w:val="12"/>
    <w:uiPriority w:val="10"/>
    <w:qFormat/>
    <w:rsid w:val="00AD7B8C"/>
    <w:pPr>
      <w:spacing w:before="240" w:after="60"/>
      <w:jc w:val="center"/>
      <w:outlineLvl w:val="0"/>
    </w:pPr>
    <w:rPr>
      <w:rFonts w:ascii="Cambria" w:hAnsi="Cambria"/>
      <w:b/>
      <w:bCs/>
      <w:sz w:val="32"/>
      <w:szCs w:val="32"/>
    </w:rPr>
  </w:style>
  <w:style w:type="character" w:customStyle="1" w:styleId="12">
    <w:name w:val="标题 字符1"/>
    <w:link w:val="Title"/>
    <w:uiPriority w:val="10"/>
    <w:rsid w:val="00AD7B8C"/>
    <w:rPr>
      <w:rFonts w:ascii="Cambria" w:eastAsia="宋体" w:hAnsi="Cambria" w:cs="Times New Roman"/>
      <w:b/>
      <w:bCs/>
      <w:sz w:val="32"/>
      <w:szCs w:val="32"/>
    </w:rPr>
  </w:style>
  <w:style w:type="character" w:customStyle="1" w:styleId="a3">
    <w:name w:val="标题 字符"/>
    <w:basedOn w:val="DefaultParagraphFont"/>
    <w:uiPriority w:val="10"/>
    <w:rsid w:val="00AD7B8C"/>
    <w:rPr>
      <w:rFonts w:asciiTheme="majorHAnsi" w:eastAsiaTheme="majorEastAsia" w:hAnsiTheme="majorHAnsi" w:cstheme="majorBidi"/>
      <w:b/>
      <w:bCs/>
      <w:sz w:val="32"/>
      <w:szCs w:val="32"/>
    </w:rPr>
  </w:style>
  <w:style w:type="table" w:styleId="TableClassic1">
    <w:name w:val="Table Classic 1"/>
    <w:basedOn w:val="TableNormal"/>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Revision">
    <w:name w:val="Revision"/>
    <w:hidden/>
    <w:uiPriority w:val="99"/>
    <w:semiHidden/>
    <w:rsid w:val="00AD7B8C"/>
    <w:rPr>
      <w:rFonts w:ascii="Times New Roman" w:eastAsia="宋体" w:hAnsi="Times New Roman" w:cs="Times New Roman"/>
      <w:szCs w:val="24"/>
    </w:rPr>
  </w:style>
  <w:style w:type="paragraph" w:styleId="Subtitle">
    <w:name w:val="Subtitle"/>
    <w:basedOn w:val="Normal"/>
    <w:next w:val="Normal"/>
    <w:link w:val="13"/>
    <w:uiPriority w:val="11"/>
    <w:rsid w:val="00AD7B8C"/>
    <w:pPr>
      <w:spacing w:before="240" w:after="60" w:line="312" w:lineRule="auto"/>
      <w:jc w:val="center"/>
      <w:outlineLvl w:val="1"/>
    </w:pPr>
    <w:rPr>
      <w:rFonts w:ascii="Cambria" w:hAnsi="Cambria"/>
      <w:b/>
      <w:bCs/>
      <w:kern w:val="28"/>
      <w:sz w:val="32"/>
      <w:szCs w:val="32"/>
    </w:rPr>
  </w:style>
  <w:style w:type="character" w:customStyle="1" w:styleId="13">
    <w:name w:val="副标题 字符1"/>
    <w:link w:val="Subtitle"/>
    <w:uiPriority w:val="11"/>
    <w:rsid w:val="00AD7B8C"/>
    <w:rPr>
      <w:rFonts w:ascii="Cambria" w:eastAsia="宋体" w:hAnsi="Cambria" w:cs="Times New Roman"/>
      <w:b/>
      <w:bCs/>
      <w:kern w:val="28"/>
      <w:sz w:val="32"/>
      <w:szCs w:val="32"/>
    </w:rPr>
  </w:style>
  <w:style w:type="character" w:customStyle="1" w:styleId="a4">
    <w:name w:val="副标题 字符"/>
    <w:basedOn w:val="DefaultParagraphFont"/>
    <w:uiPriority w:val="11"/>
    <w:rsid w:val="00AD7B8C"/>
    <w:rPr>
      <w:b/>
      <w:bCs/>
      <w:kern w:val="28"/>
      <w:sz w:val="32"/>
      <w:szCs w:val="32"/>
    </w:rPr>
  </w:style>
  <w:style w:type="character" w:customStyle="1" w:styleId="14">
    <w:name w:val="@他1"/>
    <w:uiPriority w:val="99"/>
    <w:semiHidden/>
    <w:unhideWhenUsed/>
    <w:rsid w:val="00AD7B8C"/>
    <w:rPr>
      <w:color w:val="2B579A"/>
      <w:shd w:val="clear" w:color="auto" w:fill="E6E6E6"/>
    </w:rPr>
  </w:style>
  <w:style w:type="paragraph" w:styleId="BalloonText">
    <w:name w:val="Balloon Text"/>
    <w:basedOn w:val="Normal"/>
    <w:link w:val="15"/>
    <w:uiPriority w:val="99"/>
    <w:unhideWhenUsed/>
    <w:rsid w:val="00AD7B8C"/>
    <w:rPr>
      <w:rFonts w:ascii="Arial" w:hAnsi="Arial" w:cs="Arial"/>
      <w:kern w:val="0"/>
      <w:sz w:val="18"/>
      <w:szCs w:val="18"/>
      <w:lang w:eastAsia="en-US"/>
    </w:rPr>
  </w:style>
  <w:style w:type="character" w:customStyle="1" w:styleId="15">
    <w:name w:val="批注框文本 字符1"/>
    <w:link w:val="BalloonText"/>
    <w:uiPriority w:val="99"/>
    <w:rsid w:val="00AD7B8C"/>
    <w:rPr>
      <w:rFonts w:ascii="Arial" w:eastAsia="Times New Roman" w:hAnsi="Arial" w:cs="Arial"/>
      <w:kern w:val="0"/>
      <w:sz w:val="18"/>
      <w:szCs w:val="18"/>
      <w:lang w:eastAsia="en-US"/>
    </w:rPr>
  </w:style>
  <w:style w:type="character" w:customStyle="1" w:styleId="a5">
    <w:name w:val="批注框文本 字符"/>
    <w:basedOn w:val="DefaultParagraphFont"/>
    <w:uiPriority w:val="99"/>
    <w:rsid w:val="00AD7B8C"/>
    <w:rPr>
      <w:rFonts w:ascii="Times New Roman" w:eastAsia="Times New Roman" w:hAnsi="Times New Roman" w:cs="Times New Roman"/>
      <w:sz w:val="18"/>
      <w:szCs w:val="18"/>
    </w:rPr>
  </w:style>
  <w:style w:type="table" w:customStyle="1" w:styleId="4-11">
    <w:name w:val="网格表 4 - 着色 11"/>
    <w:basedOn w:val="TableNormal"/>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Hyperlink">
    <w:name w:val="Hyperlink"/>
    <w:uiPriority w:val="99"/>
    <w:unhideWhenUsed/>
    <w:rsid w:val="00AD7B8C"/>
    <w:rPr>
      <w:color w:val="0000FF"/>
      <w:u w:val="single"/>
    </w:rPr>
  </w:style>
  <w:style w:type="paragraph" w:styleId="TOC4">
    <w:name w:val="toc 4"/>
    <w:basedOn w:val="Normal"/>
    <w:next w:val="Normal"/>
    <w:autoRedefine/>
    <w:uiPriority w:val="39"/>
    <w:rsid w:val="002726CB"/>
    <w:pPr>
      <w:ind w:left="300" w:leftChars="300"/>
    </w:pPr>
    <w:rPr>
      <w:color w:val="1F3864" w:themeColor="accent5" w:themeShade="80"/>
    </w:rPr>
  </w:style>
  <w:style w:type="table" w:customStyle="1" w:styleId="4-12">
    <w:name w:val="网格表 4 - 着色 12"/>
    <w:basedOn w:val="TableNormal"/>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TableNormal"/>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BodyText">
    <w:name w:val="Body Text"/>
    <w:basedOn w:val="Normal"/>
    <w:link w:val="16"/>
    <w:uiPriority w:val="1"/>
    <w:rsid w:val="00AD7B8C"/>
    <w:pPr>
      <w:jc w:val="left"/>
    </w:pPr>
    <w:rPr>
      <w:rFonts w:ascii="Arial" w:eastAsia="Arial" w:hAnsi="Arial" w:cs="Arial"/>
      <w:kern w:val="0"/>
      <w:sz w:val="53"/>
      <w:szCs w:val="53"/>
      <w:lang w:eastAsia="en-US"/>
    </w:rPr>
  </w:style>
  <w:style w:type="character" w:customStyle="1" w:styleId="16">
    <w:name w:val="正文文本 字符1"/>
    <w:link w:val="BodyText"/>
    <w:uiPriority w:val="1"/>
    <w:rsid w:val="00AD7B8C"/>
    <w:rPr>
      <w:rFonts w:ascii="Arial" w:eastAsia="Arial" w:hAnsi="Arial" w:cs="Arial"/>
      <w:kern w:val="0"/>
      <w:sz w:val="53"/>
      <w:szCs w:val="53"/>
      <w:lang w:eastAsia="en-US"/>
    </w:rPr>
  </w:style>
  <w:style w:type="character" w:customStyle="1" w:styleId="a6">
    <w:name w:val="正文文本 字符"/>
    <w:basedOn w:val="DefaultParagraphFont"/>
    <w:uiPriority w:val="99"/>
    <w:semiHidden/>
    <w:rsid w:val="00AD7B8C"/>
    <w:rPr>
      <w:rFonts w:ascii="Times New Roman" w:eastAsia="Times New Roman" w:hAnsi="Times New Roman" w:cs="Times New Roman"/>
      <w:szCs w:val="21"/>
    </w:rPr>
  </w:style>
  <w:style w:type="paragraph" w:styleId="ListParagraph">
    <w:name w:val="List Paragraph"/>
    <w:basedOn w:val="Normal"/>
    <w:link w:val="a7"/>
    <w:uiPriority w:val="1"/>
    <w:qFormat/>
    <w:rsid w:val="00AD7B8C"/>
    <w:pPr>
      <w:jc w:val="left"/>
    </w:pPr>
    <w:rPr>
      <w:rFonts w:ascii="Arial" w:eastAsia="Arial" w:hAnsi="Arial" w:cs="Arial"/>
      <w:kern w:val="0"/>
      <w:sz w:val="22"/>
      <w:szCs w:val="22"/>
      <w:lang w:eastAsia="en-US"/>
    </w:rPr>
  </w:style>
  <w:style w:type="character" w:customStyle="1" w:styleId="a7">
    <w:name w:val="列表段落 字符"/>
    <w:basedOn w:val="DefaultParagraphFont"/>
    <w:link w:val="ListParagraph"/>
    <w:uiPriority w:val="1"/>
    <w:rsid w:val="009D5DFD"/>
    <w:rPr>
      <w:rFonts w:ascii="Arial" w:eastAsia="Arial" w:hAnsi="Arial" w:cs="Arial"/>
      <w:kern w:val="0"/>
      <w:sz w:val="22"/>
      <w:szCs w:val="22"/>
      <w:lang w:eastAsia="en-US"/>
    </w:rPr>
  </w:style>
  <w:style w:type="paragraph" w:customStyle="1" w:styleId="TableParagraph">
    <w:name w:val="Table Paragraph"/>
    <w:basedOn w:val="Normal"/>
    <w:uiPriority w:val="1"/>
    <w:rsid w:val="00AD7B8C"/>
    <w:pPr>
      <w:jc w:val="left"/>
    </w:pPr>
    <w:rPr>
      <w:rFonts w:ascii="Arial" w:eastAsia="Arial" w:hAnsi="Arial" w:cs="Arial"/>
      <w:kern w:val="0"/>
      <w:sz w:val="22"/>
      <w:szCs w:val="22"/>
      <w:lang w:eastAsia="en-US"/>
    </w:rPr>
  </w:style>
  <w:style w:type="character" w:styleId="Strong">
    <w:name w:val="Strong"/>
    <w:rsid w:val="00AD7B8C"/>
    <w:rPr>
      <w:b/>
      <w:bCs/>
    </w:rPr>
  </w:style>
  <w:style w:type="character" w:styleId="CommentReference">
    <w:name w:val="annotation reference"/>
    <w:rsid w:val="00AD7B8C"/>
    <w:rPr>
      <w:sz w:val="21"/>
      <w:szCs w:val="21"/>
    </w:rPr>
  </w:style>
  <w:style w:type="paragraph" w:styleId="CommentText">
    <w:name w:val="annotation text"/>
    <w:basedOn w:val="Normal"/>
    <w:link w:val="17"/>
    <w:unhideWhenUsed/>
    <w:rsid w:val="00AD7B8C"/>
    <w:pPr>
      <w:jc w:val="left"/>
    </w:pPr>
  </w:style>
  <w:style w:type="character" w:customStyle="1" w:styleId="17">
    <w:name w:val="批注文字 字符1"/>
    <w:link w:val="CommentText"/>
    <w:rsid w:val="00AD7B8C"/>
    <w:rPr>
      <w:rFonts w:ascii="Times New Roman" w:eastAsia="Times New Roman" w:hAnsi="Times New Roman" w:cs="Times New Roman"/>
      <w:szCs w:val="21"/>
    </w:rPr>
  </w:style>
  <w:style w:type="character" w:customStyle="1" w:styleId="a8">
    <w:name w:val="批注文字 字符"/>
    <w:basedOn w:val="DefaultParagraphFont"/>
    <w:rsid w:val="00AD7B8C"/>
    <w:rPr>
      <w:rFonts w:ascii="Times New Roman" w:eastAsia="Times New Roman" w:hAnsi="Times New Roman" w:cs="Times New Roman"/>
      <w:szCs w:val="21"/>
    </w:rPr>
  </w:style>
  <w:style w:type="paragraph" w:styleId="CommentSubject">
    <w:name w:val="annotation subject"/>
    <w:basedOn w:val="Normal"/>
    <w:next w:val="Normal"/>
    <w:link w:val="18"/>
    <w:rsid w:val="00AD7B8C"/>
    <w:pPr>
      <w:jc w:val="left"/>
    </w:pPr>
    <w:rPr>
      <w:b/>
      <w:bCs/>
    </w:rPr>
  </w:style>
  <w:style w:type="character" w:customStyle="1" w:styleId="18">
    <w:name w:val="批注主题 字符1"/>
    <w:link w:val="CommentSubject"/>
    <w:rsid w:val="00AD7B8C"/>
    <w:rPr>
      <w:rFonts w:ascii="Times New Roman" w:eastAsia="Times New Roman" w:hAnsi="Times New Roman" w:cs="Times New Roman"/>
      <w:b/>
      <w:bCs/>
      <w:szCs w:val="21"/>
    </w:rPr>
  </w:style>
  <w:style w:type="character" w:customStyle="1" w:styleId="a9">
    <w:name w:val="批注主题 字符"/>
    <w:basedOn w:val="a8"/>
    <w:rsid w:val="00AD7B8C"/>
    <w:rPr>
      <w:rFonts w:ascii="Times New Roman" w:eastAsia="Times New Roman" w:hAnsi="Times New Roman" w:cs="Times New Roman"/>
      <w:b/>
      <w:bCs/>
      <w:szCs w:val="21"/>
    </w:rPr>
  </w:style>
  <w:style w:type="paragraph" w:styleId="Date">
    <w:name w:val="Date"/>
    <w:basedOn w:val="Normal"/>
    <w:next w:val="Normal"/>
    <w:link w:val="19"/>
    <w:rsid w:val="00AD7B8C"/>
    <w:pPr>
      <w:ind w:left="100" w:leftChars="2500"/>
    </w:pPr>
  </w:style>
  <w:style w:type="character" w:customStyle="1" w:styleId="19">
    <w:name w:val="日期 字符1"/>
    <w:link w:val="Date"/>
    <w:rsid w:val="00AD7B8C"/>
    <w:rPr>
      <w:rFonts w:ascii="Times New Roman" w:eastAsia="Times New Roman" w:hAnsi="Times New Roman" w:cs="Times New Roman"/>
      <w:szCs w:val="21"/>
    </w:rPr>
  </w:style>
  <w:style w:type="character" w:customStyle="1" w:styleId="a10">
    <w:name w:val="日期 字符"/>
    <w:basedOn w:val="DefaultParagraphFont"/>
    <w:rsid w:val="00AD7B8C"/>
    <w:rPr>
      <w:rFonts w:ascii="Times New Roman" w:eastAsia="Times New Roman" w:hAnsi="Times New Roman" w:cs="Times New Roman"/>
      <w:szCs w:val="21"/>
    </w:rPr>
  </w:style>
  <w:style w:type="paragraph" w:styleId="NoSpacing">
    <w:name w:val="No Spacing"/>
    <w:link w:val="a11"/>
    <w:uiPriority w:val="1"/>
    <w:rsid w:val="00AD7B8C"/>
    <w:rPr>
      <w:rFonts w:ascii="Calibri" w:eastAsia="宋体" w:hAnsi="Calibri" w:cs="Times New Roman"/>
      <w:kern w:val="0"/>
      <w:sz w:val="22"/>
    </w:rPr>
  </w:style>
  <w:style w:type="character" w:customStyle="1" w:styleId="a11">
    <w:name w:val="无间隔 字符"/>
    <w:link w:val="NoSpacing"/>
    <w:uiPriority w:val="1"/>
    <w:rsid w:val="00AD7B8C"/>
    <w:rPr>
      <w:rFonts w:ascii="Calibri" w:eastAsia="宋体" w:hAnsi="Calibri" w:cs="Times New Roman"/>
      <w:kern w:val="0"/>
      <w:sz w:val="22"/>
    </w:rPr>
  </w:style>
  <w:style w:type="paragraph" w:customStyle="1" w:styleId="a12">
    <w:name w:val="概述标题"/>
    <w:basedOn w:val="Normal"/>
    <w:rsid w:val="00AD7B8C"/>
    <w:rPr>
      <w:b/>
    </w:rPr>
  </w:style>
  <w:style w:type="table" w:styleId="ColorfulGridAccent5">
    <w:name w:val="Colorful Grid Accent 5"/>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olorfulGridAccent3">
    <w:name w:val="Colorful Grid Accent 3"/>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DarkListAccent3">
    <w:name w:val="Dark List Accent 3"/>
    <w:basedOn w:val="TableNormal"/>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MediumShading1Accent4">
    <w:name w:val="Medium Shading 1 Accent 4"/>
    <w:basedOn w:val="TableNormal"/>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3">
    <w:name w:val="Light List Accent 3"/>
    <w:basedOn w:val="TableNormal"/>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2">
    <w:name w:val="Light List Accent 2"/>
    <w:basedOn w:val="TableNormal"/>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LightListAccent4">
    <w:name w:val="Light List Accent 4"/>
    <w:basedOn w:val="TableNormal"/>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MediumShading2Accent2">
    <w:name w:val="Medium Shading 2 Accent 2"/>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2">
    <w:name w:val="Medium Shading 1 Accent 2"/>
    <w:basedOn w:val="TableNormal"/>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MediumGrid3Accent1">
    <w:name w:val="Medium Grid 3 Accent 1"/>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MediumShading2Accent3">
    <w:name w:val="Medium Shading 2 Accent 3"/>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LightListAccent5">
    <w:name w:val="Light List Accent 5"/>
    <w:basedOn w:val="TableNormal"/>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MediumGrid3Accent3">
    <w:name w:val="Medium Grid 3 Accent 3"/>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1Accent3">
    <w:name w:val="Medium Grid 1 Accent 3"/>
    <w:basedOn w:val="TableNormal"/>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Shading1Accent3">
    <w:name w:val="Medium Shading 1 Accent 3"/>
    <w:basedOn w:val="TableNormal"/>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2Accent5">
    <w:name w:val="Medium Shading 2 Accent 5"/>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5">
    <w:name w:val="Medium Shading 1 Accent 5"/>
    <w:basedOn w:val="TableNormal"/>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TableNormal"/>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TableNormal"/>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NormalWeb">
    <w:name w:val="Normal (Web)"/>
    <w:basedOn w:val="Normal"/>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TableNormal"/>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10">
    <w:name w:val="未处理的提及1"/>
    <w:basedOn w:val="DefaultParagraphFont"/>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DefaultParagraphFont"/>
    <w:link w:val="Style1"/>
    <w:rsid w:val="00B43AAF"/>
    <w:rPr>
      <w:rFonts w:ascii="Calibri" w:eastAsia="宋体" w:hAnsi="Calibri" w:cs="Calibri"/>
      <w:b/>
      <w:caps/>
      <w:color w:val="1F4E79" w:themeColor="accent1" w:themeShade="80"/>
      <w:spacing w:val="-3"/>
      <w:kern w:val="0"/>
      <w:sz w:val="40"/>
      <w:szCs w:val="40"/>
    </w:rPr>
  </w:style>
  <w:style w:type="paragraph" w:styleId="EndnoteText">
    <w:name w:val="endnote text"/>
    <w:basedOn w:val="Normal"/>
    <w:link w:val="a13"/>
    <w:uiPriority w:val="99"/>
    <w:semiHidden/>
    <w:unhideWhenUsed/>
    <w:rsid w:val="00DF619E"/>
    <w:pPr>
      <w:snapToGrid w:val="0"/>
      <w:jc w:val="left"/>
    </w:pPr>
  </w:style>
  <w:style w:type="character" w:customStyle="1" w:styleId="a13">
    <w:name w:val="尾注文本 字符"/>
    <w:basedOn w:val="DefaultParagraphFont"/>
    <w:link w:val="EndnoteText"/>
    <w:uiPriority w:val="99"/>
    <w:semiHidden/>
    <w:rsid w:val="00DF619E"/>
    <w:rPr>
      <w:rFonts w:ascii="Times New Roman" w:hAnsi="Times New Roman"/>
    </w:rPr>
  </w:style>
  <w:style w:type="character" w:styleId="EndnoteReference">
    <w:name w:val="endnote reference"/>
    <w:basedOn w:val="DefaultParagraphFont"/>
    <w:uiPriority w:val="99"/>
    <w:semiHidden/>
    <w:unhideWhenUsed/>
    <w:rsid w:val="00DF619E"/>
    <w:rPr>
      <w:vertAlign w:val="superscript"/>
    </w:rPr>
  </w:style>
  <w:style w:type="character" w:customStyle="1" w:styleId="100">
    <w:name w:val="未处理的提及1_0"/>
    <w:basedOn w:val="DefaultParagraphFont"/>
    <w:uiPriority w:val="99"/>
    <w:semiHidden/>
    <w:unhideWhenUsed/>
    <w:rsid w:val="00E5088E"/>
    <w:rPr>
      <w:color w:val="605E5C"/>
      <w:shd w:val="clear" w:color="auto" w:fill="E1DFDD"/>
    </w:rPr>
  </w:style>
  <w:style w:type="character" w:customStyle="1" w:styleId="20">
    <w:name w:val="未处理的提及2"/>
    <w:basedOn w:val="DefaultParagraphFont"/>
    <w:uiPriority w:val="99"/>
    <w:semiHidden/>
    <w:unhideWhenUsed/>
    <w:rsid w:val="001B06E7"/>
    <w:rPr>
      <w:color w:val="605E5C"/>
      <w:shd w:val="clear" w:color="auto" w:fill="E1DFDD"/>
    </w:rPr>
  </w:style>
  <w:style w:type="paragraph" w:customStyle="1" w:styleId="Source">
    <w:name w:val="Source"/>
    <w:basedOn w:val="Normal"/>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DefaultParagraphFont"/>
    <w:link w:val="Source"/>
    <w:rsid w:val="002726CB"/>
    <w:rPr>
      <w:rFonts w:ascii="Times New Roman" w:eastAsia="仿宋" w:hAnsi="Times New Roman"/>
      <w:noProof/>
      <w:color w:val="0D0D0D" w:themeColor="text1" w:themeTint="F2"/>
      <w:kern w:val="0"/>
      <w:sz w:val="16"/>
      <w:szCs w:val="22"/>
      <w:lang w:val="en-IN"/>
    </w:rPr>
  </w:style>
  <w:style w:type="paragraph" w:customStyle="1" w:styleId="-0">
    <w:name w:val="正文-段落"/>
    <w:basedOn w:val="Normal"/>
    <w:link w:val="-1"/>
    <w:qFormat/>
    <w:rsid w:val="00DF5A0B"/>
    <w:pPr>
      <w:widowControl/>
      <w:topLinePunct w:val="0"/>
      <w:spacing w:before="240" w:line="259" w:lineRule="auto"/>
      <w:ind w:firstLine="200" w:firstLineChars="200"/>
    </w:pPr>
    <w:rPr>
      <w:color w:val="0D0D0D" w:themeColor="text1" w:themeTint="F2"/>
      <w:kern w:val="0"/>
      <w:szCs w:val="22"/>
      <w:lang w:val="en-IN" w:eastAsia="en-US"/>
    </w:rPr>
  </w:style>
  <w:style w:type="character" w:customStyle="1" w:styleId="-1">
    <w:name w:val="正文-段落 字符"/>
    <w:basedOn w:val="DefaultParagraphFont"/>
    <w:link w:val="-0"/>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Caption"/>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Caption">
    <w:name w:val="caption"/>
    <w:basedOn w:val="Normal"/>
    <w:next w:val="Normal"/>
    <w:uiPriority w:val="35"/>
    <w:unhideWhenUsed/>
    <w:qFormat/>
    <w:rsid w:val="008D0042"/>
    <w:pPr>
      <w:spacing w:after="160" w:line="259" w:lineRule="auto"/>
    </w:pPr>
    <w:rPr>
      <w:rFonts w:eastAsia="黑体" w:asciiTheme="majorHAnsi" w:hAnsiTheme="majorHAnsi" w:cstheme="majorBidi"/>
      <w:sz w:val="20"/>
      <w:szCs w:val="20"/>
    </w:rPr>
  </w:style>
  <w:style w:type="character" w:customStyle="1" w:styleId="FigureStyle0">
    <w:name w:val="Figure Style 字符"/>
    <w:basedOn w:val="a7"/>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ListParagraph"/>
    <w:link w:val="TableStyleChar"/>
    <w:qFormat/>
    <w:rsid w:val="006C3BE6"/>
    <w:pPr>
      <w:keepNext/>
      <w:keepLines/>
      <w:numPr>
        <w:numId w:val="2"/>
      </w:numPr>
      <w:tabs>
        <w:tab w:val="left" w:pos="288"/>
      </w:tabs>
      <w:topLinePunct w:val="0"/>
      <w:spacing w:before="240" w:after="120"/>
      <w:ind w:left="307" w:leftChars="-50"/>
    </w:pPr>
    <w:rPr>
      <w:rFonts w:ascii="Times New Roman" w:eastAsia="宋体" w:hAnsi="Times New Roman" w:cstheme="minorBidi"/>
      <w:b/>
      <w:sz w:val="24"/>
      <w:lang w:val="en-IN"/>
    </w:rPr>
  </w:style>
  <w:style w:type="character" w:customStyle="1" w:styleId="TableStyleChar">
    <w:name w:val="Table Style Char"/>
    <w:basedOn w:val="DefaultParagraphFont"/>
    <w:link w:val="TableStyle"/>
    <w:rsid w:val="006C3BE6"/>
    <w:rPr>
      <w:rFonts w:ascii="Times New Roman" w:eastAsia="宋体" w:hAnsi="Times New Roman"/>
      <w:b/>
      <w:kern w:val="0"/>
      <w:sz w:val="24"/>
      <w:szCs w:val="22"/>
      <w:lang w:val="en-IN" w:eastAsia="en-US"/>
    </w:rPr>
  </w:style>
  <w:style w:type="paragraph" w:customStyle="1" w:styleId="22">
    <w:name w:val="目录2"/>
    <w:basedOn w:val="TOC2"/>
    <w:next w:val="TOC2"/>
    <w:link w:val="23"/>
    <w:rsid w:val="00210657"/>
    <w:pPr>
      <w:tabs>
        <w:tab w:val="right" w:pos="9736"/>
      </w:tabs>
    </w:pPr>
    <w:rPr>
      <w:noProof/>
    </w:rPr>
  </w:style>
  <w:style w:type="character" w:customStyle="1" w:styleId="23">
    <w:name w:val="目录2 字符"/>
    <w:basedOn w:val="TOC20"/>
    <w:link w:val="22"/>
    <w:rsid w:val="00210657"/>
    <w:rPr>
      <w:rFonts w:ascii="Calibri" w:eastAsia="宋体" w:hAnsi="Calibri"/>
      <w:b/>
      <w:caps w:val="0"/>
      <w:noProof/>
      <w:color w:val="000000" w:themeColor="text1"/>
      <w:spacing w:val="-6"/>
      <w:kern w:val="0"/>
      <w:sz w:val="24"/>
      <w:szCs w:val="22"/>
      <w:lang w:eastAsia="en-US"/>
    </w:rPr>
  </w:style>
  <w:style w:type="character" w:customStyle="1" w:styleId="30">
    <w:name w:val="未处理的提及3"/>
    <w:basedOn w:val="DefaultParagraphFont"/>
    <w:uiPriority w:val="99"/>
    <w:semiHidden/>
    <w:unhideWhenUsed/>
    <w:rsid w:val="009450DC"/>
    <w:rPr>
      <w:color w:val="605E5C"/>
      <w:shd w:val="clear" w:color="auto" w:fill="E1DFDD"/>
    </w:rPr>
  </w:style>
  <w:style w:type="table" w:styleId="ListTable2Accent4">
    <w:name w:val="List Table 2 Accent 4"/>
    <w:basedOn w:val="TableNormal"/>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11">
    <w:name w:val="古典型1"/>
    <w:basedOn w:val="TableClassic1"/>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stTable1LightAccent1">
    <w:name w:val="List Table 1 Light Accent 1"/>
    <w:basedOn w:val="TableNormal"/>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0">
    <w:name w:val="未处理的提及4"/>
    <w:basedOn w:val="DefaultParagraphFont"/>
    <w:uiPriority w:val="99"/>
    <w:semiHidden/>
    <w:unhideWhenUsed/>
    <w:rsid w:val="004C6A54"/>
    <w:rPr>
      <w:color w:val="605E5C"/>
      <w:shd w:val="clear" w:color="auto" w:fill="E1DFDD"/>
    </w:rPr>
  </w:style>
  <w:style w:type="paragraph" w:customStyle="1" w:styleId="a14">
    <w:name w:val="中文摘要"/>
    <w:basedOn w:val="Style1"/>
    <w:link w:val="a15"/>
    <w:qFormat/>
    <w:rsid w:val="00CC28A6"/>
    <w:pPr>
      <w:spacing w:before="40" w:after="0"/>
    </w:pPr>
    <w:rPr>
      <w:rFonts w:eastAsia="黑体"/>
      <w:color w:val="000080"/>
      <w:sz w:val="32"/>
    </w:rPr>
  </w:style>
  <w:style w:type="character" w:customStyle="1" w:styleId="a15">
    <w:name w:val="中文摘要 字符"/>
    <w:basedOn w:val="Style10"/>
    <w:link w:val="a14"/>
    <w:rsid w:val="00CC28A6"/>
    <w:rPr>
      <w:rFonts w:ascii="Calibri" w:eastAsia="黑体" w:hAnsi="Calibri" w:cs="Calibri"/>
      <w:b/>
      <w:caps/>
      <w:color w:val="000080"/>
      <w:spacing w:val="-3"/>
      <w:kern w:val="0"/>
      <w:sz w:val="32"/>
      <w:szCs w:val="40"/>
    </w:rPr>
  </w:style>
  <w:style w:type="table" w:styleId="ListTable1LightAccent2">
    <w:name w:val="List Table 1 Light Accent 2"/>
    <w:basedOn w:val="TableNormal"/>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ListTable2Accent2">
    <w:name w:val="List Table 2 Accent 2"/>
    <w:basedOn w:val="TableNormal"/>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0">
    <w:name w:val="未处理的提及5"/>
    <w:basedOn w:val="DefaultParagraphFont"/>
    <w:uiPriority w:val="99"/>
    <w:semiHidden/>
    <w:unhideWhenUsed/>
    <w:rsid w:val="00A31DD8"/>
    <w:rPr>
      <w:color w:val="605E5C"/>
      <w:shd w:val="clear" w:color="auto" w:fill="E1DFDD"/>
    </w:rPr>
  </w:style>
  <w:style w:type="character" w:styleId="UnresolvedMention">
    <w:name w:val="Unresolved Mention"/>
    <w:basedOn w:val="DefaultParagraphFont"/>
    <w:uiPriority w:val="99"/>
    <w:semiHidden/>
    <w:unhideWhenUsed/>
    <w:rsid w:val="009D3089"/>
    <w:rPr>
      <w:color w:val="605E5C"/>
      <w:shd w:val="clear" w:color="auto" w:fill="E1DFDD"/>
    </w:rPr>
  </w:style>
  <w:style w:type="table" w:customStyle="1" w:styleId="-lpi">
    <w:name w:val="表格-lpi"/>
    <w:basedOn w:val="TableNormal"/>
    <w:uiPriority w:val="99"/>
    <w:rsid w:val="009B643D"/>
    <w:rPr>
      <w:rFonts w:ascii="Times New Roman" w:eastAsia="Times New Roman" w:hAnsi="Times New Roman"/>
      <w:color w:val="00B050"/>
      <w:sz w:val="20"/>
      <w:szCs w:val="20"/>
    </w:rPr>
    <w:tblPr/>
  </w:style>
  <w:style w:type="table" w:styleId="GridTable2">
    <w:name w:val="Grid Table 2"/>
    <w:basedOn w:val="TableNormal"/>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2">
    <w:name w:val="数据-表格"/>
    <w:qFormat/>
    <w:rsid w:val="007D7B3B"/>
    <w:pPr>
      <w:spacing w:before="40" w:after="40"/>
    </w:pPr>
    <w:rPr>
      <w:rFonts w:ascii="Times New Roman" w:eastAsia="宋体" w:hAnsi="Times New Roman"/>
      <w:kern w:val="0"/>
      <w:szCs w:val="22"/>
      <w:lang w:val="en-IN" w:eastAsia="en-US"/>
    </w:rPr>
  </w:style>
  <w:style w:type="character" w:customStyle="1" w:styleId="60">
    <w:name w:val="未处理的提及6"/>
    <w:basedOn w:val="DefaultParagraphFont"/>
    <w:uiPriority w:val="99"/>
    <w:semiHidden/>
    <w:unhideWhenUsed/>
    <w:rsid w:val="00DC55D6"/>
    <w:rPr>
      <w:color w:val="605E5C"/>
      <w:shd w:val="clear" w:color="auto" w:fill="E1DFDD"/>
    </w:rPr>
  </w:style>
  <w:style w:type="table" w:styleId="GridTable4Accent6">
    <w:name w:val="Grid Table 4 Accent 6"/>
    <w:basedOn w:val="TableNormal"/>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ListTable1LightAccent4">
    <w:name w:val="List Table 1 Light Accent 4"/>
    <w:basedOn w:val="TableNormal"/>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chart" Target="charts/chart2.xml" /><Relationship Id="rId11" Type="http://schemas.openxmlformats.org/officeDocument/2006/relationships/chart" Target="charts/chart3.xml" /><Relationship Id="rId12" Type="http://schemas.openxmlformats.org/officeDocument/2006/relationships/chart" Target="charts/chart4.xml" /><Relationship Id="rId13" Type="http://schemas.openxmlformats.org/officeDocument/2006/relationships/image" Target="media/image3.png" /><Relationship Id="rId14" Type="http://schemas.openxmlformats.org/officeDocument/2006/relationships/image" Target="media/image4.png" /><Relationship Id="rId15" Type="http://schemas.openxmlformats.org/officeDocument/2006/relationships/chart" Target="charts/chart5.xml" /><Relationship Id="rId16" Type="http://schemas.openxmlformats.org/officeDocument/2006/relationships/chart" Target="charts/chart6.xml" /><Relationship Id="rId17" Type="http://schemas.openxmlformats.org/officeDocument/2006/relationships/footer" Target="footer2.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jpe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chart" Target="charts/chart1.xml" /></Relationships>
</file>

<file path=word/charts/_rels/chart1.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1.xml" /></Relationships>
</file>

<file path=word/charts/_rels/chart2.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2.xml" /></Relationships>
</file>

<file path=word/charts/_rels/chart3.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3.xml" /></Relationships>
</file>

<file path=word/charts/_rels/chart4.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4.xml" /></Relationships>
</file>

<file path=word/charts/_rels/chart5.xml.rels><?xml version="1.0" encoding="utf-8" standalone="yes"?><Relationships xmlns="http://schemas.openxmlformats.org/package/2006/relationships"><Relationship Id="rId1" Type="http://schemas.openxmlformats.org/officeDocument/2006/relationships/oleObject" Target="file:///G:/&#33410;&#36873;%20&#27169;&#26495;/QYR%20&#22270;&#34920;%2020211027.xlsx" TargetMode="External" /><Relationship Id="rId2" Type="http://schemas.microsoft.com/office/2011/relationships/chartColorStyle" Target="chart/colors1.xml" /><Relationship Id="rId3" Type="http://schemas.microsoft.com/office/2011/relationships/chartStyle" Target="chart/style1.xml" /></Relationships>
</file>

<file path=word/charts/_rels/chart6.xml.rels><?xml version="1.0" encoding="utf-8" standalone="yes"?><Relationships xmlns="http://schemas.openxmlformats.org/package/2006/relationships"><Relationship Id="rId1" Type="http://schemas.openxmlformats.org/officeDocument/2006/relationships/oleObject" Target="file:///G:/&#33410;&#36873;%20&#27169;&#26495;/QYR%20&#22270;&#34920;%2020191208.xlsx" TargetMode="External" /><Relationship Id="rId2" Type="http://schemas.microsoft.com/office/2011/relationships/chartColorStyle" Target="chart/colors2.xml" /><Relationship Id="rId3" Type="http://schemas.microsoft.com/office/2011/relationships/chartStyle" Target="chart/style2.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cap="sq">
      <a:noFill/>
      <a:round/>
    </a:ln>
    <a:effectLst/>
  </c:spPr>
  <c:txPr>
    <a:bodyPr/>
    <a:lstStyle/>
    <a:p>
      <a:pPr>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drawings/drawing1.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2.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803515528"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3.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396048875"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4.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2124040691"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41</Pages>
  <Words>5939</Words>
  <Characters>33854</Characters>
  <Application>Microsoft Office Word</Application>
  <DocSecurity>0</DocSecurity>
  <Lines>282</Lines>
  <Paragraphs>79</Paragraphs>
  <ScaleCrop>false</ScaleCrop>
  <Company/>
  <LinksUpToDate>false</LinksUpToDate>
  <CharactersWithSpaces>39714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yangj</dc:creator>
  <cp:lastModifiedBy>Junping Yang</cp:lastModifiedBy>
  <cp:revision>5259</cp:revision>
  <cp:lastPrinted>2019-12-11T04:09:00Z</cp:lastPrinted>
  <dcterms:created xsi:type="dcterms:W3CDTF">2018-05-17T07:59:00Z</dcterms:created>
  <dcterms:modified xsi:type="dcterms:W3CDTF">2024-05-27T03:10:00Z</dcterms:modified>
</cp:coreProperties>
</file>