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3BA" w:rsidRDefault="007C1241" w:rsidP="001153BA">
      <w:pPr>
        <w:pStyle w:val="1"/>
        <w:shd w:val="clear" w:color="auto" w:fill="FFFFFF"/>
        <w:wordWrap w:val="0"/>
        <w:spacing w:beforeAutospacing="0" w:afterAutospacing="0" w:line="396" w:lineRule="atLeast"/>
        <w:rPr>
          <w:rFonts w:ascii="Helvetica" w:hAnsi="Helvetica" w:cs="Helvetica" w:hint="default"/>
          <w:color w:val="000000"/>
          <w:sz w:val="47"/>
          <w:szCs w:val="47"/>
        </w:rPr>
      </w:pPr>
      <w:r>
        <w:rPr>
          <w:rFonts w:ascii="Helvetica" w:hAnsi="Helvetica" w:cs="Helvetica"/>
          <w:color w:val="000000"/>
          <w:sz w:val="47"/>
          <w:szCs w:val="47"/>
        </w:rPr>
        <w:t>2-</w:t>
      </w:r>
      <w:r>
        <w:rPr>
          <w:rFonts w:ascii="Helvetica" w:hAnsi="Helvetica" w:cs="Helvetica"/>
          <w:color w:val="000000"/>
          <w:sz w:val="47"/>
          <w:szCs w:val="47"/>
        </w:rPr>
        <w:t>溴</w:t>
      </w:r>
      <w:r>
        <w:rPr>
          <w:rFonts w:ascii="Helvetica" w:hAnsi="Helvetica" w:cs="Helvetica"/>
          <w:color w:val="000000"/>
          <w:sz w:val="47"/>
          <w:szCs w:val="47"/>
        </w:rPr>
        <w:t>-3-</w:t>
      </w:r>
      <w:r>
        <w:rPr>
          <w:rFonts w:ascii="Helvetica" w:hAnsi="Helvetica" w:cs="Helvetica"/>
          <w:color w:val="000000"/>
          <w:sz w:val="47"/>
          <w:szCs w:val="47"/>
        </w:rPr>
        <w:t>氟</w:t>
      </w:r>
      <w:r>
        <w:rPr>
          <w:rFonts w:ascii="Helvetica" w:hAnsi="Helvetica" w:cs="Helvetica"/>
          <w:color w:val="000000"/>
          <w:sz w:val="47"/>
          <w:szCs w:val="47"/>
        </w:rPr>
        <w:t>-6-</w:t>
      </w:r>
      <w:r>
        <w:rPr>
          <w:rFonts w:ascii="Helvetica" w:hAnsi="Helvetica" w:cs="Helvetica"/>
          <w:color w:val="000000"/>
          <w:sz w:val="47"/>
          <w:szCs w:val="47"/>
        </w:rPr>
        <w:t>甲基吡啶</w:t>
      </w:r>
      <w:r w:rsidR="001153BA">
        <w:rPr>
          <w:rFonts w:ascii="Helvetica" w:hAnsi="Helvetica" w:cs="Helvetica"/>
          <w:color w:val="000000"/>
          <w:sz w:val="47"/>
          <w:szCs w:val="47"/>
        </w:rPr>
        <w:t>行业发展机遇及趋势分析报告</w:t>
      </w:r>
    </w:p>
    <w:p w:rsidR="000E01A8" w:rsidRDefault="000E01A8"/>
    <w:p w:rsidR="00DB40D6" w:rsidRDefault="002D05B2">
      <w:r w:rsidRPr="002D05B2">
        <w:rPr>
          <w:b/>
        </w:rPr>
        <w:t>【重点】</w:t>
      </w:r>
      <w:r>
        <w:t>全球与中国市场的厂商产品规格、价格、销量销售收入，市场份额，行业政策，产业链，生产模式，销售模式及未来趋势。</w:t>
      </w:r>
    </w:p>
    <w:p w:rsidR="002D05B2" w:rsidRPr="002D05B2" w:rsidRDefault="002D05B2"/>
    <w:p w:rsidR="00B04E5A" w:rsidRPr="00B04E5A" w:rsidRDefault="00B04E5A">
      <w:pPr>
        <w:rPr>
          <w:b/>
        </w:rPr>
      </w:pPr>
      <w:r w:rsidRPr="00B04E5A">
        <w:rPr>
          <w:rFonts w:hint="eastAsia"/>
          <w:b/>
        </w:rPr>
        <w:t>2024</w:t>
      </w:r>
      <w:r w:rsidRPr="00B04E5A">
        <w:rPr>
          <w:rFonts w:hint="eastAsia"/>
          <w:b/>
        </w:rPr>
        <w:t>年全球与中国</w:t>
      </w:r>
      <w:r w:rsidR="007C1241">
        <w:rPr>
          <w:rFonts w:hint="eastAsia"/>
          <w:b/>
        </w:rPr>
        <w:t>2-</w:t>
      </w:r>
      <w:r w:rsidR="007C1241">
        <w:rPr>
          <w:rFonts w:hint="eastAsia"/>
          <w:b/>
        </w:rPr>
        <w:t>溴</w:t>
      </w:r>
      <w:r w:rsidR="007C1241">
        <w:rPr>
          <w:rFonts w:hint="eastAsia"/>
          <w:b/>
        </w:rPr>
        <w:t>-3-</w:t>
      </w:r>
      <w:r w:rsidR="007C1241">
        <w:rPr>
          <w:rFonts w:hint="eastAsia"/>
          <w:b/>
        </w:rPr>
        <w:t>氟</w:t>
      </w:r>
      <w:r w:rsidR="007C1241">
        <w:rPr>
          <w:rFonts w:hint="eastAsia"/>
          <w:b/>
        </w:rPr>
        <w:t>-6-</w:t>
      </w:r>
      <w:r w:rsidR="007C1241">
        <w:rPr>
          <w:rFonts w:hint="eastAsia"/>
          <w:b/>
        </w:rPr>
        <w:t>甲基吡啶</w:t>
      </w:r>
      <w:r w:rsidRPr="00B04E5A">
        <w:rPr>
          <w:rFonts w:hint="eastAsia"/>
          <w:b/>
        </w:rPr>
        <w:t>总体规模、企业占有率及排名</w:t>
      </w:r>
    </w:p>
    <w:p w:rsidR="0022365E" w:rsidRDefault="007C1241">
      <w:pPr>
        <w:rPr>
          <w:b/>
        </w:rPr>
      </w:pPr>
      <w:r>
        <w:rPr>
          <w:rFonts w:hint="eastAsia"/>
          <w:b/>
          <w:bCs/>
        </w:rPr>
        <w:t>2-</w:t>
      </w:r>
      <w:r>
        <w:rPr>
          <w:rFonts w:hint="eastAsia"/>
          <w:b/>
          <w:bCs/>
        </w:rPr>
        <w:t>溴</w:t>
      </w:r>
      <w:r>
        <w:rPr>
          <w:rFonts w:hint="eastAsia"/>
          <w:b/>
          <w:bCs/>
        </w:rPr>
        <w:t>-3-</w:t>
      </w:r>
      <w:r>
        <w:rPr>
          <w:rFonts w:hint="eastAsia"/>
          <w:b/>
          <w:bCs/>
        </w:rPr>
        <w:t>氟</w:t>
      </w:r>
      <w:r>
        <w:rPr>
          <w:rFonts w:hint="eastAsia"/>
          <w:b/>
          <w:bCs/>
        </w:rPr>
        <w:t>-6-</w:t>
      </w:r>
      <w:r>
        <w:rPr>
          <w:rFonts w:hint="eastAsia"/>
          <w:b/>
          <w:bCs/>
        </w:rPr>
        <w:t>甲基吡啶</w:t>
      </w:r>
      <w:r w:rsidR="00C621E2">
        <w:rPr>
          <w:rFonts w:hint="eastAsia"/>
          <w:b/>
          <w:bCs/>
        </w:rPr>
        <w:t>市场</w:t>
      </w:r>
      <w:r w:rsidR="00C621E2">
        <w:rPr>
          <w:rFonts w:hint="eastAsia"/>
          <w:b/>
        </w:rPr>
        <w:t>报告主要研究：</w:t>
      </w:r>
    </w:p>
    <w:p w:rsidR="0022365E" w:rsidRDefault="007C1241">
      <w:r>
        <w:rPr>
          <w:rFonts w:hint="eastAsia"/>
        </w:rPr>
        <w:t>2-</w:t>
      </w:r>
      <w:r>
        <w:rPr>
          <w:rFonts w:hint="eastAsia"/>
        </w:rPr>
        <w:t>溴</w:t>
      </w:r>
      <w:r>
        <w:rPr>
          <w:rFonts w:hint="eastAsia"/>
        </w:rPr>
        <w:t>-3-</w:t>
      </w:r>
      <w:r>
        <w:rPr>
          <w:rFonts w:hint="eastAsia"/>
        </w:rPr>
        <w:t>氟</w:t>
      </w:r>
      <w:r>
        <w:rPr>
          <w:rFonts w:hint="eastAsia"/>
        </w:rPr>
        <w:t>-6-</w:t>
      </w:r>
      <w:r>
        <w:rPr>
          <w:rFonts w:hint="eastAsia"/>
        </w:rPr>
        <w:t>甲基吡啶</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7C1241">
      <w:r>
        <w:rPr>
          <w:rFonts w:hint="eastAsia"/>
        </w:rPr>
        <w:t>2-</w:t>
      </w:r>
      <w:r>
        <w:rPr>
          <w:rFonts w:hint="eastAsia"/>
        </w:rPr>
        <w:t>溴</w:t>
      </w:r>
      <w:r>
        <w:rPr>
          <w:rFonts w:hint="eastAsia"/>
        </w:rPr>
        <w:t>-3-</w:t>
      </w:r>
      <w:r>
        <w:rPr>
          <w:rFonts w:hint="eastAsia"/>
        </w:rPr>
        <w:t>氟</w:t>
      </w:r>
      <w:r>
        <w:rPr>
          <w:rFonts w:hint="eastAsia"/>
        </w:rPr>
        <w:t>-6-</w:t>
      </w:r>
      <w:r>
        <w:rPr>
          <w:rFonts w:hint="eastAsia"/>
        </w:rPr>
        <w:t>甲基吡啶</w:t>
      </w:r>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r w:rsidR="005C4A67">
        <w:rPr>
          <w:rFonts w:hint="eastAsia"/>
          <w:b/>
        </w:rPr>
        <w:t>资深市场顾问</w:t>
      </w:r>
      <w:r w:rsidR="005C4A67">
        <w:rPr>
          <w:rFonts w:hint="eastAsia"/>
          <w:b/>
        </w:rPr>
        <w:t>:Youly</w:t>
      </w:r>
      <w:r w:rsidR="005C4A67">
        <w:rPr>
          <w:rFonts w:hint="eastAsia"/>
          <w:b/>
        </w:rPr>
        <w:t>（小雅）</w:t>
      </w:r>
      <w:r w:rsidRPr="00C621E2">
        <w:rPr>
          <w:rFonts w:hint="eastAsia"/>
          <w:b/>
        </w:rPr>
        <w:t>：</w:t>
      </w:r>
      <w:r w:rsidRPr="00C621E2">
        <w:rPr>
          <w:rFonts w:hint="eastAsia"/>
          <w:b/>
        </w:rPr>
        <w:t>180-2249-4823</w:t>
      </w:r>
      <w:r w:rsidR="003A2895">
        <w:rPr>
          <w:rFonts w:hint="eastAsia"/>
          <w:b/>
        </w:rPr>
        <w:t>（微信同号）</w:t>
      </w:r>
    </w:p>
    <w:p w:rsidR="00C621E2" w:rsidRDefault="00C621E2">
      <w:pPr>
        <w:rPr>
          <w:b/>
        </w:rPr>
      </w:pPr>
    </w:p>
    <w:p w:rsidR="0022365E" w:rsidRDefault="00C621E2">
      <w:pPr>
        <w:rPr>
          <w:b/>
        </w:rPr>
      </w:pPr>
      <w:r>
        <w:rPr>
          <w:rFonts w:hint="eastAsia"/>
          <w:b/>
        </w:rPr>
        <w:t>邮箱：</w:t>
      </w:r>
      <w:hyperlink r:id="rId6" w:history="1">
        <w:r w:rsidRPr="00E038A2">
          <w:rPr>
            <w:rStyle w:val="a6"/>
            <w:rFonts w:hint="eastAsia"/>
            <w:b/>
          </w:rPr>
          <w:t>Youly@winmarketresearch.com</w:t>
        </w:r>
      </w:hyperlink>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7C1241">
        <w:rPr>
          <w:rFonts w:hint="eastAsia"/>
        </w:rPr>
        <w:t>2-</w:t>
      </w:r>
      <w:r w:rsidR="007C1241">
        <w:rPr>
          <w:rFonts w:hint="eastAsia"/>
        </w:rPr>
        <w:t>溴</w:t>
      </w:r>
      <w:r w:rsidR="007C1241">
        <w:rPr>
          <w:rFonts w:hint="eastAsia"/>
        </w:rPr>
        <w:t>-3-</w:t>
      </w:r>
      <w:r w:rsidR="007C1241">
        <w:rPr>
          <w:rFonts w:hint="eastAsia"/>
        </w:rPr>
        <w:t>氟</w:t>
      </w:r>
      <w:r w:rsidR="007C1241">
        <w:rPr>
          <w:rFonts w:hint="eastAsia"/>
        </w:rPr>
        <w:t>-6-</w:t>
      </w:r>
      <w:r w:rsidR="007C1241">
        <w:rPr>
          <w:rFonts w:hint="eastAsia"/>
        </w:rPr>
        <w:t>甲基吡啶</w:t>
      </w:r>
      <w:r w:rsidRPr="00694203">
        <w:rPr>
          <w:rFonts w:cstheme="minorBidi" w:hint="eastAsia"/>
          <w:kern w:val="2"/>
          <w:sz w:val="21"/>
        </w:rPr>
        <w:t>总体规模及主要厂商占有率和排名，主要统计指标包括</w:t>
      </w:r>
      <w:r w:rsidR="007C1241">
        <w:rPr>
          <w:rFonts w:hint="eastAsia"/>
        </w:rPr>
        <w:t>2-</w:t>
      </w:r>
      <w:r w:rsidR="007C1241">
        <w:rPr>
          <w:rFonts w:hint="eastAsia"/>
        </w:rPr>
        <w:t>溴</w:t>
      </w:r>
      <w:r w:rsidR="007C1241">
        <w:rPr>
          <w:rFonts w:hint="eastAsia"/>
        </w:rPr>
        <w:t>-3-</w:t>
      </w:r>
      <w:r w:rsidR="007C1241">
        <w:rPr>
          <w:rFonts w:hint="eastAsia"/>
        </w:rPr>
        <w:t>氟</w:t>
      </w:r>
      <w:r w:rsidR="007C1241">
        <w:rPr>
          <w:rFonts w:hint="eastAsia"/>
        </w:rPr>
        <w:t>-6-</w:t>
      </w:r>
      <w:r w:rsidR="007C1241">
        <w:rPr>
          <w:rFonts w:hint="eastAsia"/>
        </w:rPr>
        <w:t>甲基吡啶</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7C1241" w:rsidRPr="007C1241" w:rsidRDefault="00C621E2" w:rsidP="007C1241">
      <w:pPr>
        <w:pStyle w:val="a5"/>
        <w:widowControl/>
        <w:spacing w:before="240" w:after="240" w:line="420" w:lineRule="atLeast"/>
        <w:rPr>
          <w:rFonts w:cstheme="minorBidi"/>
          <w:kern w:val="2"/>
          <w:sz w:val="21"/>
        </w:rPr>
      </w:pPr>
      <w:r>
        <w:rPr>
          <w:rFonts w:ascii="Helvetica" w:eastAsia="Helvetica" w:hAnsi="Helvetica" w:cs="Helvetica"/>
          <w:color w:val="333333"/>
          <w:sz w:val="19"/>
          <w:szCs w:val="19"/>
        </w:rPr>
        <w:t> </w:t>
      </w:r>
      <w:r w:rsidR="007C1241" w:rsidRPr="007C1241">
        <w:rPr>
          <w:rFonts w:cstheme="minorBidi"/>
          <w:kern w:val="2"/>
          <w:sz w:val="21"/>
        </w:rPr>
        <w:t xml:space="preserve">    Allfluoro Pharmaceutical</w:t>
      </w:r>
    </w:p>
    <w:p w:rsidR="007C1241" w:rsidRPr="007C1241" w:rsidRDefault="007C1241" w:rsidP="007C1241">
      <w:pPr>
        <w:pStyle w:val="a5"/>
        <w:widowControl/>
        <w:spacing w:before="240" w:after="240" w:line="420" w:lineRule="atLeast"/>
        <w:rPr>
          <w:rFonts w:cstheme="minorBidi"/>
          <w:kern w:val="2"/>
          <w:sz w:val="21"/>
        </w:rPr>
      </w:pPr>
      <w:r w:rsidRPr="007C1241">
        <w:rPr>
          <w:rFonts w:cstheme="minorBidi"/>
          <w:kern w:val="2"/>
          <w:sz w:val="21"/>
        </w:rPr>
        <w:t xml:space="preserve">    Henan Allgreen Chemical</w:t>
      </w:r>
    </w:p>
    <w:p w:rsidR="007C1241" w:rsidRPr="007C1241" w:rsidRDefault="007C1241" w:rsidP="007C1241">
      <w:pPr>
        <w:pStyle w:val="a5"/>
        <w:widowControl/>
        <w:spacing w:before="240" w:after="240" w:line="420" w:lineRule="atLeast"/>
        <w:rPr>
          <w:rFonts w:cstheme="minorBidi"/>
          <w:kern w:val="2"/>
          <w:sz w:val="21"/>
        </w:rPr>
      </w:pPr>
      <w:r w:rsidRPr="007C1241">
        <w:rPr>
          <w:rFonts w:cstheme="minorBidi"/>
          <w:kern w:val="2"/>
          <w:sz w:val="21"/>
        </w:rPr>
        <w:t xml:space="preserve">    INDOFINE Chemical Company</w:t>
      </w:r>
    </w:p>
    <w:p w:rsidR="007C1241" w:rsidRPr="007C1241" w:rsidRDefault="007C1241" w:rsidP="007C1241">
      <w:pPr>
        <w:pStyle w:val="a5"/>
        <w:widowControl/>
        <w:spacing w:before="240" w:after="240" w:line="420" w:lineRule="atLeast"/>
        <w:rPr>
          <w:rFonts w:cstheme="minorBidi"/>
          <w:kern w:val="2"/>
          <w:sz w:val="21"/>
        </w:rPr>
      </w:pPr>
      <w:r w:rsidRPr="007C1241">
        <w:rPr>
          <w:rFonts w:cstheme="minorBidi"/>
          <w:kern w:val="2"/>
          <w:sz w:val="21"/>
        </w:rPr>
        <w:t xml:space="preserve">    Novasynorganics</w:t>
      </w:r>
    </w:p>
    <w:p w:rsidR="007C1241" w:rsidRPr="007C1241" w:rsidRDefault="007C1241" w:rsidP="007C1241">
      <w:pPr>
        <w:pStyle w:val="a5"/>
        <w:widowControl/>
        <w:spacing w:before="240" w:after="240" w:line="420" w:lineRule="atLeast"/>
        <w:rPr>
          <w:rFonts w:cstheme="minorBidi"/>
          <w:kern w:val="2"/>
          <w:sz w:val="21"/>
        </w:rPr>
      </w:pPr>
      <w:r w:rsidRPr="007C1241">
        <w:rPr>
          <w:rFonts w:cstheme="minorBidi"/>
          <w:kern w:val="2"/>
          <w:sz w:val="21"/>
        </w:rPr>
        <w:t xml:space="preserve">    Ruiding Bio</w:t>
      </w:r>
    </w:p>
    <w:p w:rsidR="007C1241" w:rsidRPr="007C1241" w:rsidRDefault="007C1241" w:rsidP="007C1241">
      <w:pPr>
        <w:pStyle w:val="a5"/>
        <w:widowControl/>
        <w:spacing w:before="240" w:after="240" w:line="420" w:lineRule="atLeast"/>
        <w:rPr>
          <w:rFonts w:cstheme="minorBidi"/>
          <w:kern w:val="2"/>
          <w:sz w:val="21"/>
        </w:rPr>
      </w:pPr>
      <w:r w:rsidRPr="007C1241">
        <w:rPr>
          <w:rFonts w:cstheme="minorBidi"/>
          <w:kern w:val="2"/>
          <w:sz w:val="21"/>
        </w:rPr>
        <w:t xml:space="preserve">    Shanghai Canbi Pharma</w:t>
      </w:r>
    </w:p>
    <w:p w:rsidR="007C1241" w:rsidRPr="007C1241" w:rsidRDefault="007C1241" w:rsidP="007C1241">
      <w:pPr>
        <w:pStyle w:val="a5"/>
        <w:widowControl/>
        <w:spacing w:before="240" w:after="240" w:line="420" w:lineRule="atLeast"/>
        <w:rPr>
          <w:rFonts w:cstheme="minorBidi"/>
          <w:kern w:val="2"/>
          <w:sz w:val="21"/>
        </w:rPr>
      </w:pPr>
      <w:r w:rsidRPr="007C1241">
        <w:rPr>
          <w:rFonts w:cstheme="minorBidi"/>
          <w:kern w:val="2"/>
          <w:sz w:val="21"/>
        </w:rPr>
        <w:t xml:space="preserve">    Shanghai Nash Pharma-Tech</w:t>
      </w:r>
    </w:p>
    <w:p w:rsidR="007C1241" w:rsidRPr="007C1241" w:rsidRDefault="007C1241" w:rsidP="007C1241">
      <w:pPr>
        <w:pStyle w:val="a5"/>
        <w:widowControl/>
        <w:spacing w:before="240" w:after="240" w:line="420" w:lineRule="atLeast"/>
        <w:rPr>
          <w:rFonts w:cstheme="minorBidi" w:hint="eastAsia"/>
          <w:kern w:val="2"/>
          <w:sz w:val="21"/>
        </w:rPr>
      </w:pPr>
      <w:r w:rsidRPr="007C1241">
        <w:rPr>
          <w:rFonts w:cstheme="minorBidi" w:hint="eastAsia"/>
          <w:kern w:val="2"/>
          <w:sz w:val="21"/>
        </w:rPr>
        <w:lastRenderedPageBreak/>
        <w:t>按照不同产品类型，包括如下几个类别：</w:t>
      </w:r>
    </w:p>
    <w:p w:rsidR="007C1241" w:rsidRPr="007C1241" w:rsidRDefault="007C1241" w:rsidP="007C1241">
      <w:pPr>
        <w:pStyle w:val="a5"/>
        <w:widowControl/>
        <w:spacing w:before="240" w:after="240" w:line="420" w:lineRule="atLeast"/>
        <w:rPr>
          <w:rFonts w:cstheme="minorBidi" w:hint="eastAsia"/>
          <w:kern w:val="2"/>
          <w:sz w:val="21"/>
        </w:rPr>
      </w:pPr>
      <w:r w:rsidRPr="007C1241">
        <w:rPr>
          <w:rFonts w:cstheme="minorBidi" w:hint="eastAsia"/>
          <w:kern w:val="2"/>
          <w:sz w:val="21"/>
        </w:rPr>
        <w:t xml:space="preserve">    </w:t>
      </w:r>
      <w:r w:rsidRPr="007C1241">
        <w:rPr>
          <w:rFonts w:cstheme="minorBidi" w:hint="eastAsia"/>
          <w:kern w:val="2"/>
          <w:sz w:val="21"/>
        </w:rPr>
        <w:t>纯度</w:t>
      </w:r>
      <w:r w:rsidRPr="007C1241">
        <w:rPr>
          <w:rFonts w:cstheme="minorBidi" w:hint="eastAsia"/>
          <w:kern w:val="2"/>
          <w:sz w:val="21"/>
        </w:rPr>
        <w:t>97%</w:t>
      </w:r>
    </w:p>
    <w:p w:rsidR="007C1241" w:rsidRPr="007C1241" w:rsidRDefault="007C1241" w:rsidP="007C1241">
      <w:pPr>
        <w:pStyle w:val="a5"/>
        <w:widowControl/>
        <w:spacing w:before="240" w:after="240" w:line="420" w:lineRule="atLeast"/>
        <w:rPr>
          <w:rFonts w:cstheme="minorBidi" w:hint="eastAsia"/>
          <w:kern w:val="2"/>
          <w:sz w:val="21"/>
        </w:rPr>
      </w:pPr>
      <w:r w:rsidRPr="007C1241">
        <w:rPr>
          <w:rFonts w:cstheme="minorBidi" w:hint="eastAsia"/>
          <w:kern w:val="2"/>
          <w:sz w:val="21"/>
        </w:rPr>
        <w:t xml:space="preserve">    </w:t>
      </w:r>
      <w:r w:rsidRPr="007C1241">
        <w:rPr>
          <w:rFonts w:cstheme="minorBidi" w:hint="eastAsia"/>
          <w:kern w:val="2"/>
          <w:sz w:val="21"/>
        </w:rPr>
        <w:t>纯度</w:t>
      </w:r>
      <w:r w:rsidRPr="007C1241">
        <w:rPr>
          <w:rFonts w:cstheme="minorBidi" w:hint="eastAsia"/>
          <w:kern w:val="2"/>
          <w:sz w:val="21"/>
        </w:rPr>
        <w:t>98%</w:t>
      </w:r>
    </w:p>
    <w:p w:rsidR="007C1241" w:rsidRPr="007C1241" w:rsidRDefault="007C1241" w:rsidP="007C1241">
      <w:pPr>
        <w:pStyle w:val="a5"/>
        <w:widowControl/>
        <w:spacing w:before="240" w:after="240" w:line="420" w:lineRule="atLeast"/>
        <w:rPr>
          <w:rFonts w:cstheme="minorBidi" w:hint="eastAsia"/>
          <w:kern w:val="2"/>
          <w:sz w:val="21"/>
        </w:rPr>
      </w:pPr>
      <w:r w:rsidRPr="007C1241">
        <w:rPr>
          <w:rFonts w:cstheme="minorBidi" w:hint="eastAsia"/>
          <w:kern w:val="2"/>
          <w:sz w:val="21"/>
        </w:rPr>
        <w:t xml:space="preserve">    </w:t>
      </w:r>
      <w:r w:rsidRPr="007C1241">
        <w:rPr>
          <w:rFonts w:cstheme="minorBidi" w:hint="eastAsia"/>
          <w:kern w:val="2"/>
          <w:sz w:val="21"/>
        </w:rPr>
        <w:t>纯度</w:t>
      </w:r>
      <w:r w:rsidRPr="007C1241">
        <w:rPr>
          <w:rFonts w:cstheme="minorBidi" w:hint="eastAsia"/>
          <w:kern w:val="2"/>
          <w:sz w:val="21"/>
        </w:rPr>
        <w:t>99%</w:t>
      </w:r>
    </w:p>
    <w:p w:rsidR="007C1241" w:rsidRPr="007C1241" w:rsidRDefault="007C1241" w:rsidP="007C1241">
      <w:pPr>
        <w:pStyle w:val="a5"/>
        <w:widowControl/>
        <w:spacing w:before="240" w:after="240" w:line="420" w:lineRule="atLeast"/>
        <w:rPr>
          <w:rFonts w:cstheme="minorBidi" w:hint="eastAsia"/>
          <w:kern w:val="2"/>
          <w:sz w:val="21"/>
        </w:rPr>
      </w:pPr>
      <w:r w:rsidRPr="007C1241">
        <w:rPr>
          <w:rFonts w:cstheme="minorBidi" w:hint="eastAsia"/>
          <w:kern w:val="2"/>
          <w:sz w:val="21"/>
        </w:rPr>
        <w:t>按照不同应用，主要包括如下几个方面：</w:t>
      </w:r>
    </w:p>
    <w:p w:rsidR="007C1241" w:rsidRPr="007C1241" w:rsidRDefault="007C1241" w:rsidP="007C1241">
      <w:pPr>
        <w:pStyle w:val="a5"/>
        <w:widowControl/>
        <w:spacing w:before="240" w:after="240" w:line="420" w:lineRule="atLeast"/>
        <w:rPr>
          <w:rFonts w:cstheme="minorBidi" w:hint="eastAsia"/>
          <w:kern w:val="2"/>
          <w:sz w:val="21"/>
        </w:rPr>
      </w:pPr>
      <w:r w:rsidRPr="007C1241">
        <w:rPr>
          <w:rFonts w:cstheme="minorBidi" w:hint="eastAsia"/>
          <w:kern w:val="2"/>
          <w:sz w:val="21"/>
        </w:rPr>
        <w:t xml:space="preserve">    </w:t>
      </w:r>
      <w:r w:rsidRPr="007C1241">
        <w:rPr>
          <w:rFonts w:cstheme="minorBidi" w:hint="eastAsia"/>
          <w:kern w:val="2"/>
          <w:sz w:val="21"/>
        </w:rPr>
        <w:t>医药</w:t>
      </w:r>
    </w:p>
    <w:p w:rsidR="007C1241" w:rsidRPr="007C1241" w:rsidRDefault="007C1241" w:rsidP="007C1241">
      <w:pPr>
        <w:pStyle w:val="a5"/>
        <w:widowControl/>
        <w:spacing w:before="240" w:after="240" w:line="420" w:lineRule="atLeast"/>
        <w:rPr>
          <w:rFonts w:cstheme="minorBidi" w:hint="eastAsia"/>
          <w:kern w:val="2"/>
          <w:sz w:val="21"/>
        </w:rPr>
      </w:pPr>
      <w:r w:rsidRPr="007C1241">
        <w:rPr>
          <w:rFonts w:cstheme="minorBidi" w:hint="eastAsia"/>
          <w:kern w:val="2"/>
          <w:sz w:val="21"/>
        </w:rPr>
        <w:t xml:space="preserve">    </w:t>
      </w:r>
      <w:r w:rsidRPr="007C1241">
        <w:rPr>
          <w:rFonts w:cstheme="minorBidi" w:hint="eastAsia"/>
          <w:kern w:val="2"/>
          <w:sz w:val="21"/>
        </w:rPr>
        <w:t>化工</w:t>
      </w:r>
    </w:p>
    <w:p w:rsidR="0022365E" w:rsidRDefault="007C1241" w:rsidP="007C1241">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7C1241">
        <w:rPr>
          <w:rFonts w:cstheme="minorBidi" w:hint="eastAsia"/>
          <w:kern w:val="2"/>
          <w:sz w:val="21"/>
        </w:rPr>
        <w:t xml:space="preserve">    </w:t>
      </w:r>
      <w:r w:rsidRPr="007C1241">
        <w:rPr>
          <w:rFonts w:cstheme="minorBidi" w:hint="eastAsia"/>
          <w:kern w:val="2"/>
          <w:sz w:val="21"/>
        </w:rPr>
        <w:t>其它</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7C1241">
        <w:rPr>
          <w:rFonts w:hint="eastAsia"/>
        </w:rPr>
        <w:t>2-</w:t>
      </w:r>
      <w:r w:rsidR="007C1241">
        <w:rPr>
          <w:rFonts w:hint="eastAsia"/>
        </w:rPr>
        <w:t>溴</w:t>
      </w:r>
      <w:r w:rsidR="007C1241">
        <w:rPr>
          <w:rFonts w:hint="eastAsia"/>
        </w:rPr>
        <w:t>-3-</w:t>
      </w:r>
      <w:r w:rsidR="007C1241">
        <w:rPr>
          <w:rFonts w:hint="eastAsia"/>
        </w:rPr>
        <w:t>氟</w:t>
      </w:r>
      <w:r w:rsidR="007C1241">
        <w:rPr>
          <w:rFonts w:hint="eastAsia"/>
        </w:rPr>
        <w:t>-6-</w:t>
      </w:r>
      <w:r w:rsidR="007C1241">
        <w:rPr>
          <w:rFonts w:hint="eastAsia"/>
        </w:rPr>
        <w:t>甲基吡啶</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7C1241">
        <w:rPr>
          <w:rFonts w:hint="eastAsia"/>
        </w:rPr>
        <w:t>2-</w:t>
      </w:r>
      <w:r w:rsidR="007C1241">
        <w:rPr>
          <w:rFonts w:hint="eastAsia"/>
        </w:rPr>
        <w:t>溴</w:t>
      </w:r>
      <w:r w:rsidR="007C1241">
        <w:rPr>
          <w:rFonts w:hint="eastAsia"/>
        </w:rPr>
        <w:t>-3-</w:t>
      </w:r>
      <w:r w:rsidR="007C1241">
        <w:rPr>
          <w:rFonts w:hint="eastAsia"/>
        </w:rPr>
        <w:t>氟</w:t>
      </w:r>
      <w:r w:rsidR="007C1241">
        <w:rPr>
          <w:rFonts w:hint="eastAsia"/>
        </w:rPr>
        <w:t>-6-</w:t>
      </w:r>
      <w:r w:rsidR="007C1241">
        <w:rPr>
          <w:rFonts w:hint="eastAsia"/>
        </w:rPr>
        <w:t>甲基吡啶</w:t>
      </w:r>
      <w:r w:rsidRPr="00694203">
        <w:rPr>
          <w:rFonts w:ascii="Helvetica" w:eastAsia="Helvetica" w:hAnsi="Helvetica" w:cs="Helvetica" w:hint="eastAsia"/>
          <w:color w:val="333333"/>
          <w:sz w:val="19"/>
          <w:szCs w:val="19"/>
        </w:rPr>
        <w:t>主要厂商基本情况介绍，包括公司简介、</w:t>
      </w:r>
      <w:r w:rsidR="007C1241">
        <w:rPr>
          <w:rFonts w:ascii="Helvetica" w:eastAsia="Helvetica" w:hAnsi="Helvetica" w:cs="Helvetica" w:hint="eastAsia"/>
          <w:color w:val="333333"/>
          <w:sz w:val="19"/>
          <w:szCs w:val="19"/>
        </w:rPr>
        <w:t>2-</w:t>
      </w:r>
      <w:r w:rsidR="007C1241">
        <w:rPr>
          <w:rFonts w:ascii="宋体" w:eastAsia="宋体" w:hAnsi="宋体" w:cs="宋体" w:hint="eastAsia"/>
          <w:color w:val="333333"/>
          <w:sz w:val="19"/>
          <w:szCs w:val="19"/>
        </w:rPr>
        <w:t>溴</w:t>
      </w:r>
      <w:r w:rsidR="007C1241">
        <w:rPr>
          <w:rFonts w:ascii="Helvetica" w:eastAsia="Helvetica" w:hAnsi="Helvetica" w:cs="Helvetica" w:hint="eastAsia"/>
          <w:color w:val="333333"/>
          <w:sz w:val="19"/>
          <w:szCs w:val="19"/>
        </w:rPr>
        <w:t>-3-</w:t>
      </w:r>
      <w:r w:rsidR="007C1241">
        <w:rPr>
          <w:rFonts w:ascii="宋体" w:eastAsia="宋体" w:hAnsi="宋体" w:cs="宋体" w:hint="eastAsia"/>
          <w:color w:val="333333"/>
          <w:sz w:val="19"/>
          <w:szCs w:val="19"/>
        </w:rPr>
        <w:t>氟</w:t>
      </w:r>
      <w:r w:rsidR="007C1241">
        <w:rPr>
          <w:rFonts w:ascii="Helvetica" w:eastAsia="Helvetica" w:hAnsi="Helvetica" w:cs="Helvetica" w:hint="eastAsia"/>
          <w:color w:val="333333"/>
          <w:sz w:val="19"/>
          <w:szCs w:val="19"/>
        </w:rPr>
        <w:t>-6-</w:t>
      </w:r>
      <w:r w:rsidR="007C1241">
        <w:rPr>
          <w:rFonts w:ascii="宋体" w:eastAsia="宋体" w:hAnsi="宋体" w:cs="宋体" w:hint="eastAsia"/>
          <w:color w:val="333333"/>
          <w:sz w:val="19"/>
          <w:szCs w:val="19"/>
        </w:rPr>
        <w:t>甲基吡啶</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第6章：全球不同产品类型</w:t>
      </w:r>
      <w:r w:rsidR="007C1241">
        <w:rPr>
          <w:rFonts w:hint="eastAsia"/>
        </w:rPr>
        <w:t>2-</w:t>
      </w:r>
      <w:r w:rsidR="007C1241">
        <w:rPr>
          <w:rFonts w:hint="eastAsia"/>
        </w:rPr>
        <w:t>溴</w:t>
      </w:r>
      <w:r w:rsidR="007C1241">
        <w:rPr>
          <w:rFonts w:hint="eastAsia"/>
        </w:rPr>
        <w:t>-3-</w:t>
      </w:r>
      <w:r w:rsidR="007C1241">
        <w:rPr>
          <w:rFonts w:hint="eastAsia"/>
        </w:rPr>
        <w:t>氟</w:t>
      </w:r>
      <w:r w:rsidR="007C1241">
        <w:rPr>
          <w:rFonts w:hint="eastAsia"/>
        </w:rPr>
        <w:t>-6-</w:t>
      </w:r>
      <w:r w:rsidR="007C1241">
        <w:rPr>
          <w:rFonts w:hint="eastAsia"/>
        </w:rPr>
        <w:t>甲基吡啶</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7C1241">
        <w:rPr>
          <w:rFonts w:hint="eastAsia"/>
        </w:rPr>
        <w:t>2-</w:t>
      </w:r>
      <w:r w:rsidR="007C1241">
        <w:rPr>
          <w:rFonts w:hint="eastAsia"/>
        </w:rPr>
        <w:t>溴</w:t>
      </w:r>
      <w:r w:rsidR="007C1241">
        <w:rPr>
          <w:rFonts w:hint="eastAsia"/>
        </w:rPr>
        <w:t>-3-</w:t>
      </w:r>
      <w:r w:rsidR="007C1241">
        <w:rPr>
          <w:rFonts w:hint="eastAsia"/>
        </w:rPr>
        <w:t>氟</w:t>
      </w:r>
      <w:r w:rsidR="007C1241">
        <w:rPr>
          <w:rFonts w:hint="eastAsia"/>
        </w:rPr>
        <w:t>-6-</w:t>
      </w:r>
      <w:r w:rsidR="007C1241">
        <w:rPr>
          <w:rFonts w:hint="eastAsia"/>
        </w:rPr>
        <w:t>甲基吡啶</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 </w:t>
      </w:r>
      <w:r w:rsidRPr="00694203">
        <w:rPr>
          <w:rFonts w:hint="eastAsia"/>
          <w:szCs w:val="24"/>
        </w:rPr>
        <w:t>全球市场，近三年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2.5.1 </w:t>
      </w:r>
      <w:r w:rsidRPr="00694203">
        <w:rPr>
          <w:rFonts w:hint="eastAsia"/>
          <w:szCs w:val="24"/>
        </w:rPr>
        <w:t>近三年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7C1241">
        <w:rPr>
          <w:rFonts w:hint="eastAsia"/>
          <w:b/>
          <w:szCs w:val="24"/>
        </w:rPr>
        <w:t>2-</w:t>
      </w:r>
      <w:r w:rsidR="007C1241">
        <w:rPr>
          <w:rFonts w:hint="eastAsia"/>
          <w:b/>
          <w:szCs w:val="24"/>
        </w:rPr>
        <w:t>溴</w:t>
      </w:r>
      <w:r w:rsidR="007C1241">
        <w:rPr>
          <w:rFonts w:hint="eastAsia"/>
          <w:b/>
          <w:szCs w:val="24"/>
        </w:rPr>
        <w:t>-3-</w:t>
      </w:r>
      <w:r w:rsidR="007C1241">
        <w:rPr>
          <w:rFonts w:hint="eastAsia"/>
          <w:b/>
          <w:szCs w:val="24"/>
        </w:rPr>
        <w:t>氟</w:t>
      </w:r>
      <w:r w:rsidR="007C1241">
        <w:rPr>
          <w:rFonts w:hint="eastAsia"/>
          <w:b/>
          <w:szCs w:val="24"/>
        </w:rPr>
        <w:t>-6-</w:t>
      </w:r>
      <w:r w:rsidR="007C1241">
        <w:rPr>
          <w:rFonts w:hint="eastAsia"/>
          <w:b/>
          <w:szCs w:val="24"/>
        </w:rPr>
        <w:t>甲基吡啶</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3.2.3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7C1241">
        <w:rPr>
          <w:rFonts w:hint="eastAsia"/>
          <w:b/>
          <w:szCs w:val="24"/>
        </w:rPr>
        <w:t>2-</w:t>
      </w:r>
      <w:r w:rsidR="007C1241">
        <w:rPr>
          <w:rFonts w:hint="eastAsia"/>
          <w:b/>
          <w:szCs w:val="24"/>
        </w:rPr>
        <w:t>溴</w:t>
      </w:r>
      <w:r w:rsidR="007C1241">
        <w:rPr>
          <w:rFonts w:hint="eastAsia"/>
          <w:b/>
          <w:szCs w:val="24"/>
        </w:rPr>
        <w:t>-3-</w:t>
      </w:r>
      <w:r w:rsidR="007C1241">
        <w:rPr>
          <w:rFonts w:hint="eastAsia"/>
          <w:b/>
          <w:szCs w:val="24"/>
        </w:rPr>
        <w:t>氟</w:t>
      </w:r>
      <w:r w:rsidR="007C1241">
        <w:rPr>
          <w:rFonts w:hint="eastAsia"/>
          <w:b/>
          <w:szCs w:val="24"/>
        </w:rPr>
        <w:t>-6-</w:t>
      </w:r>
      <w:r w:rsidR="007C1241">
        <w:rPr>
          <w:rFonts w:hint="eastAsia"/>
          <w:b/>
          <w:szCs w:val="24"/>
        </w:rPr>
        <w:t>甲基吡啶</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4.7 </w:t>
      </w:r>
      <w:r w:rsidRPr="00694203">
        <w:rPr>
          <w:rFonts w:hint="eastAsia"/>
          <w:szCs w:val="24"/>
        </w:rPr>
        <w:t>东南亚市场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7C1241">
        <w:rPr>
          <w:rFonts w:hint="eastAsia"/>
          <w:b/>
          <w:szCs w:val="24"/>
        </w:rPr>
        <w:t>2-</w:t>
      </w:r>
      <w:r w:rsidR="007C1241">
        <w:rPr>
          <w:rFonts w:hint="eastAsia"/>
          <w:b/>
          <w:szCs w:val="24"/>
        </w:rPr>
        <w:t>溴</w:t>
      </w:r>
      <w:r w:rsidR="007C1241">
        <w:rPr>
          <w:rFonts w:hint="eastAsia"/>
          <w:b/>
          <w:szCs w:val="24"/>
        </w:rPr>
        <w:t>-3-</w:t>
      </w:r>
      <w:r w:rsidR="007C1241">
        <w:rPr>
          <w:rFonts w:hint="eastAsia"/>
          <w:b/>
          <w:szCs w:val="24"/>
        </w:rPr>
        <w:t>氟</w:t>
      </w:r>
      <w:r w:rsidR="007C1241">
        <w:rPr>
          <w:rFonts w:hint="eastAsia"/>
          <w:b/>
          <w:szCs w:val="24"/>
        </w:rPr>
        <w:t>-6-</w:t>
      </w:r>
      <w:r w:rsidR="007C1241">
        <w:rPr>
          <w:rFonts w:hint="eastAsia"/>
          <w:b/>
          <w:szCs w:val="24"/>
        </w:rPr>
        <w:t>甲基吡啶</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6.1.1 </w:t>
      </w:r>
      <w:r w:rsidRPr="00694203">
        <w:rPr>
          <w:rFonts w:hint="eastAsia"/>
          <w:szCs w:val="24"/>
        </w:rPr>
        <w:t>全球不同产品类型</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7C1241">
        <w:rPr>
          <w:rFonts w:hint="eastAsia"/>
          <w:b/>
          <w:szCs w:val="24"/>
        </w:rPr>
        <w:t>2-</w:t>
      </w:r>
      <w:r w:rsidR="007C1241">
        <w:rPr>
          <w:rFonts w:hint="eastAsia"/>
          <w:b/>
          <w:szCs w:val="24"/>
        </w:rPr>
        <w:t>溴</w:t>
      </w:r>
      <w:r w:rsidR="007C1241">
        <w:rPr>
          <w:rFonts w:hint="eastAsia"/>
          <w:b/>
          <w:szCs w:val="24"/>
        </w:rPr>
        <w:t>-3-</w:t>
      </w:r>
      <w:r w:rsidR="007C1241">
        <w:rPr>
          <w:rFonts w:hint="eastAsia"/>
          <w:b/>
          <w:szCs w:val="24"/>
        </w:rPr>
        <w:t>氟</w:t>
      </w:r>
      <w:r w:rsidR="007C1241">
        <w:rPr>
          <w:rFonts w:hint="eastAsia"/>
          <w:b/>
          <w:szCs w:val="24"/>
        </w:rPr>
        <w:t>-6-</w:t>
      </w:r>
      <w:r w:rsidR="007C1241">
        <w:rPr>
          <w:rFonts w:hint="eastAsia"/>
          <w:b/>
          <w:szCs w:val="24"/>
        </w:rPr>
        <w:t>甲基吡啶</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7C1241">
        <w:rPr>
          <w:rFonts w:hint="eastAsia"/>
          <w:szCs w:val="24"/>
        </w:rPr>
        <w:t>2-</w:t>
      </w:r>
      <w:r w:rsidR="007C1241">
        <w:rPr>
          <w:rFonts w:hint="eastAsia"/>
          <w:szCs w:val="24"/>
        </w:rPr>
        <w:t>溴</w:t>
      </w:r>
      <w:r w:rsidR="007C1241">
        <w:rPr>
          <w:rFonts w:hint="eastAsia"/>
          <w:szCs w:val="24"/>
        </w:rPr>
        <w:t>-3-</w:t>
      </w:r>
      <w:r w:rsidR="007C1241">
        <w:rPr>
          <w:rFonts w:hint="eastAsia"/>
          <w:szCs w:val="24"/>
        </w:rPr>
        <w:t>氟</w:t>
      </w:r>
      <w:r w:rsidR="007C1241">
        <w:rPr>
          <w:rFonts w:hint="eastAsia"/>
          <w:szCs w:val="24"/>
        </w:rPr>
        <w:t>-6-</w:t>
      </w:r>
      <w:r w:rsidR="007C1241">
        <w:rPr>
          <w:rFonts w:hint="eastAsia"/>
          <w:szCs w:val="24"/>
        </w:rPr>
        <w:t>甲基吡啶</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7C1241">
        <w:rPr>
          <w:rFonts w:ascii="Helvetica" w:eastAsia="宋体" w:hAnsi="Helvetica" w:cs="Helvetica" w:hint="eastAsia"/>
          <w:color w:val="333333"/>
          <w:kern w:val="0"/>
          <w:sz w:val="19"/>
          <w:szCs w:val="19"/>
        </w:rPr>
        <w:t>2-</w:t>
      </w:r>
      <w:r w:rsidR="007C1241">
        <w:rPr>
          <w:rFonts w:ascii="Helvetica" w:eastAsia="宋体" w:hAnsi="Helvetica" w:cs="Helvetica" w:hint="eastAsia"/>
          <w:color w:val="333333"/>
          <w:kern w:val="0"/>
          <w:sz w:val="19"/>
          <w:szCs w:val="19"/>
        </w:rPr>
        <w:t>溴</w:t>
      </w:r>
      <w:r w:rsidR="007C1241">
        <w:rPr>
          <w:rFonts w:ascii="Helvetica" w:eastAsia="宋体" w:hAnsi="Helvetica" w:cs="Helvetica" w:hint="eastAsia"/>
          <w:color w:val="333333"/>
          <w:kern w:val="0"/>
          <w:sz w:val="19"/>
          <w:szCs w:val="19"/>
        </w:rPr>
        <w:t>-3-</w:t>
      </w:r>
      <w:r w:rsidR="007C1241">
        <w:rPr>
          <w:rFonts w:ascii="Helvetica" w:eastAsia="宋体" w:hAnsi="Helvetica" w:cs="Helvetica" w:hint="eastAsia"/>
          <w:color w:val="333333"/>
          <w:kern w:val="0"/>
          <w:sz w:val="19"/>
          <w:szCs w:val="19"/>
        </w:rPr>
        <w:t>氟</w:t>
      </w:r>
      <w:r w:rsidR="007C1241">
        <w:rPr>
          <w:rFonts w:ascii="Helvetica" w:eastAsia="宋体" w:hAnsi="Helvetica" w:cs="Helvetica" w:hint="eastAsia"/>
          <w:color w:val="333333"/>
          <w:kern w:val="0"/>
          <w:sz w:val="19"/>
          <w:szCs w:val="19"/>
        </w:rPr>
        <w:t>-6-</w:t>
      </w:r>
      <w:r w:rsidR="007C1241">
        <w:rPr>
          <w:rFonts w:ascii="Helvetica" w:eastAsia="宋体" w:hAnsi="Helvetica" w:cs="Helvetica" w:hint="eastAsia"/>
          <w:color w:val="333333"/>
          <w:kern w:val="0"/>
          <w:sz w:val="19"/>
          <w:szCs w:val="19"/>
        </w:rPr>
        <w:t>甲基吡啶</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▲资料来源：辰宇信息咨询整理，更多资料请参考辰宇信息咨询发布的《</w:t>
      </w:r>
      <w:r w:rsidR="009422CA">
        <w:rPr>
          <w:rFonts w:hint="eastAsia"/>
          <w:b/>
        </w:rPr>
        <w:t>2024-2030</w:t>
      </w:r>
      <w:r>
        <w:rPr>
          <w:rFonts w:hint="eastAsia"/>
          <w:b/>
        </w:rPr>
        <w:t>全球及中国</w:t>
      </w:r>
      <w:r w:rsidR="007C1241">
        <w:rPr>
          <w:rFonts w:hint="eastAsia"/>
          <w:b/>
          <w:bCs/>
        </w:rPr>
        <w:t>2-</w:t>
      </w:r>
      <w:r w:rsidR="007C1241">
        <w:rPr>
          <w:rFonts w:hint="eastAsia"/>
          <w:b/>
          <w:bCs/>
        </w:rPr>
        <w:t>溴</w:t>
      </w:r>
      <w:r w:rsidR="007C1241">
        <w:rPr>
          <w:rFonts w:hint="eastAsia"/>
          <w:b/>
          <w:bCs/>
        </w:rPr>
        <w:t>-3-</w:t>
      </w:r>
      <w:r w:rsidR="007C1241">
        <w:rPr>
          <w:rFonts w:hint="eastAsia"/>
          <w:b/>
          <w:bCs/>
        </w:rPr>
        <w:t>氟</w:t>
      </w:r>
      <w:r w:rsidR="007C1241">
        <w:rPr>
          <w:rFonts w:hint="eastAsia"/>
          <w:b/>
          <w:bCs/>
        </w:rPr>
        <w:t>-6-</w:t>
      </w:r>
      <w:r w:rsidR="007C1241">
        <w:rPr>
          <w:rFonts w:hint="eastAsia"/>
          <w:b/>
          <w:bCs/>
        </w:rPr>
        <w:t>甲基吡啶</w:t>
      </w:r>
      <w:r>
        <w:rPr>
          <w:rFonts w:hint="eastAsia"/>
          <w:b/>
        </w:rPr>
        <w:t>行业研究及十四五规划分析报告》</w:t>
      </w:r>
    </w:p>
    <w:p w:rsidR="00FD4098" w:rsidRDefault="00FD4098">
      <w:r>
        <w:t>同时，辰宇信息咨询专注于全球和中国细分市场研究，在化工材料、机械设备、医疗设备及耗材、电子半导体、软件、包装、网络及通信、汽车交通、医疗护理、原料药品及保健品等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t>市场</w:t>
      </w:r>
      <w:r>
        <w:t>报告行业报告</w:t>
      </w:r>
      <w:r>
        <w:rPr>
          <w:rFonts w:hint="eastAsia"/>
        </w:rPr>
        <w:t xml:space="preserve"> </w:t>
      </w:r>
      <w:r>
        <w:rPr>
          <w:rFonts w:hint="eastAsia"/>
        </w:rPr>
        <w:t>更多市场报告咨询，</w:t>
      </w:r>
      <w:bookmarkStart w:id="0" w:name="_GoBack"/>
      <w:bookmarkEnd w:id="0"/>
      <w:r w:rsidR="003A2895" w:rsidRPr="003A2895">
        <w:rPr>
          <w:rFonts w:hint="eastAsia"/>
        </w:rPr>
        <w:t>致电</w:t>
      </w:r>
      <w:r w:rsidR="005C4A67">
        <w:rPr>
          <w:rFonts w:hint="eastAsia"/>
        </w:rPr>
        <w:t>资深市场顾问</w:t>
      </w:r>
      <w:r w:rsidR="005C4A67">
        <w:rPr>
          <w:rFonts w:hint="eastAsia"/>
        </w:rPr>
        <w:t>:Youly</w:t>
      </w:r>
      <w:r w:rsidR="005C4A67">
        <w:rPr>
          <w:rFonts w:hint="eastAsia"/>
        </w:rPr>
        <w:t>（小雅）</w:t>
      </w:r>
      <w:r w:rsidR="003A2895" w:rsidRPr="003A2895">
        <w:rPr>
          <w:rFonts w:hint="eastAsia"/>
        </w:rPr>
        <w:t>：</w:t>
      </w:r>
      <w:r w:rsidR="003A2895" w:rsidRPr="003A2895">
        <w:rPr>
          <w:rFonts w:hint="eastAsia"/>
        </w:rPr>
        <w:t>180-2249-4823</w:t>
      </w:r>
      <w:r w:rsidR="003A2895">
        <w:rPr>
          <w:rFonts w:hint="eastAsia"/>
        </w:rPr>
        <w:t>（微信同号）</w:t>
      </w:r>
    </w:p>
    <w:p w:rsidR="00690831" w:rsidRDefault="00690831"/>
    <w:p w:rsidR="003A2895" w:rsidRPr="003A2895" w:rsidRDefault="00690831">
      <w:r w:rsidRPr="00690831">
        <w:rPr>
          <w:rFonts w:hint="eastAsia"/>
        </w:rPr>
        <w:t xml:space="preserve">    </w:t>
      </w:r>
    </w:p>
    <w:sectPr w:rsidR="003A2895" w:rsidRPr="003A2895"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794A" w:rsidRDefault="00B2794A" w:rsidP="001153BA">
      <w:r>
        <w:separator/>
      </w:r>
    </w:p>
  </w:endnote>
  <w:endnote w:type="continuationSeparator" w:id="1">
    <w:p w:rsidR="00B2794A" w:rsidRDefault="00B2794A" w:rsidP="001153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794A" w:rsidRDefault="00B2794A" w:rsidP="001153BA">
      <w:r>
        <w:separator/>
      </w:r>
    </w:p>
  </w:footnote>
  <w:footnote w:type="continuationSeparator" w:id="1">
    <w:p w:rsidR="00B2794A" w:rsidRDefault="00B2794A" w:rsidP="001153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D0E8B"/>
    <w:rsid w:val="000E01A8"/>
    <w:rsid w:val="000E4195"/>
    <w:rsid w:val="000E4F32"/>
    <w:rsid w:val="001153BA"/>
    <w:rsid w:val="00191133"/>
    <w:rsid w:val="001A1682"/>
    <w:rsid w:val="001F63E4"/>
    <w:rsid w:val="00222B82"/>
    <w:rsid w:val="0022365E"/>
    <w:rsid w:val="00264A51"/>
    <w:rsid w:val="002D05B2"/>
    <w:rsid w:val="002D1BF8"/>
    <w:rsid w:val="002F2AAF"/>
    <w:rsid w:val="003546FE"/>
    <w:rsid w:val="0037039B"/>
    <w:rsid w:val="00387ABE"/>
    <w:rsid w:val="003A2895"/>
    <w:rsid w:val="003C713C"/>
    <w:rsid w:val="003E5578"/>
    <w:rsid w:val="003E6923"/>
    <w:rsid w:val="003F2E19"/>
    <w:rsid w:val="0041431A"/>
    <w:rsid w:val="00430D2E"/>
    <w:rsid w:val="005355E8"/>
    <w:rsid w:val="00552B35"/>
    <w:rsid w:val="0056202C"/>
    <w:rsid w:val="00566F15"/>
    <w:rsid w:val="00587118"/>
    <w:rsid w:val="005A4486"/>
    <w:rsid w:val="005A7CB7"/>
    <w:rsid w:val="005B38CC"/>
    <w:rsid w:val="005B3F02"/>
    <w:rsid w:val="005C0C1E"/>
    <w:rsid w:val="005C4A67"/>
    <w:rsid w:val="005F6577"/>
    <w:rsid w:val="006056B3"/>
    <w:rsid w:val="0061565F"/>
    <w:rsid w:val="0062774F"/>
    <w:rsid w:val="00651252"/>
    <w:rsid w:val="00676ABD"/>
    <w:rsid w:val="006843F8"/>
    <w:rsid w:val="00690831"/>
    <w:rsid w:val="00694203"/>
    <w:rsid w:val="006A6D65"/>
    <w:rsid w:val="007344C5"/>
    <w:rsid w:val="00740748"/>
    <w:rsid w:val="00744ADC"/>
    <w:rsid w:val="0077303D"/>
    <w:rsid w:val="007C1241"/>
    <w:rsid w:val="007C6947"/>
    <w:rsid w:val="007D56AB"/>
    <w:rsid w:val="00874EA8"/>
    <w:rsid w:val="00881781"/>
    <w:rsid w:val="008A3067"/>
    <w:rsid w:val="008D5FAC"/>
    <w:rsid w:val="0091483E"/>
    <w:rsid w:val="00932D8D"/>
    <w:rsid w:val="009422CA"/>
    <w:rsid w:val="00963D43"/>
    <w:rsid w:val="009B136A"/>
    <w:rsid w:val="009E2232"/>
    <w:rsid w:val="00A110BF"/>
    <w:rsid w:val="00A478C6"/>
    <w:rsid w:val="00A5074D"/>
    <w:rsid w:val="00A66C61"/>
    <w:rsid w:val="00A95EBA"/>
    <w:rsid w:val="00AB2C53"/>
    <w:rsid w:val="00AD0261"/>
    <w:rsid w:val="00AE6CB4"/>
    <w:rsid w:val="00B04E5A"/>
    <w:rsid w:val="00B22FD4"/>
    <w:rsid w:val="00B2794A"/>
    <w:rsid w:val="00B34DDD"/>
    <w:rsid w:val="00B4219C"/>
    <w:rsid w:val="00B54BBD"/>
    <w:rsid w:val="00B8333D"/>
    <w:rsid w:val="00C00D08"/>
    <w:rsid w:val="00C621E2"/>
    <w:rsid w:val="00C667D5"/>
    <w:rsid w:val="00C72CCF"/>
    <w:rsid w:val="00CE23FD"/>
    <w:rsid w:val="00CF6406"/>
    <w:rsid w:val="00D3498A"/>
    <w:rsid w:val="00D66A42"/>
    <w:rsid w:val="00DB362A"/>
    <w:rsid w:val="00DB40D6"/>
    <w:rsid w:val="00DD0D9D"/>
    <w:rsid w:val="00DD182C"/>
    <w:rsid w:val="00DD5376"/>
    <w:rsid w:val="00DD77D9"/>
    <w:rsid w:val="00DF0CDF"/>
    <w:rsid w:val="00E208EA"/>
    <w:rsid w:val="00E47E30"/>
    <w:rsid w:val="00E80404"/>
    <w:rsid w:val="00E842C8"/>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08618918">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ouly@winmarketresearch.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12</Pages>
  <Words>1515</Words>
  <Characters>8641</Characters>
  <Application>Microsoft Office Word</Application>
  <DocSecurity>0</DocSecurity>
  <Lines>72</Lines>
  <Paragraphs>20</Paragraphs>
  <ScaleCrop>false</ScaleCrop>
  <Company>Microsoft</Company>
  <LinksUpToDate>false</LinksUpToDate>
  <CharactersWithSpaces>10136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31</cp:revision>
  <dcterms:created xsi:type="dcterms:W3CDTF">2023-02-04T09:28:00Z</dcterms:created>
  <dcterms:modified xsi:type="dcterms:W3CDTF">2024-02-04T03:13:00Z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