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2024年巴西菊粉和低聚果糖市场机会及渠道调研报告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2024年巴西菊粉和低聚果糖市场机会及渠道调研报告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菊粉和低聚果糖</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菊粉和低聚果糖</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菊粉和低聚果糖</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该行业主要生产商有Beneo-Orafti，Tereos和Sensus，2019年其收入占比分别为40.89%，14.79%和21.41%。</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菊粉和低聚果糖</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菊粉和低聚果糖</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菊粉和低聚果糖</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Beneo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Tereos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Sensus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Cosucra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 Tierra Group</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菊粉和低聚果糖</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菊粉和低聚果糖</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菊粉和低聚果糖</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菊粉和低聚果糖</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菊粉和低聚果糖</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菊粉和低聚果糖</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菊粉和低聚果糖</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菊粉和低聚果糖</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菊粉和低聚果糖</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菊粉和低聚果糖</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菊粉和低聚果糖</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菊粉和低聚果糖</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菊粉和低聚果糖</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菊粉和低聚果糖</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菊粉和低聚果糖</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菊粉和低聚果糖</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菊粉和低聚果糖</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菊粉和低聚果糖</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菊粉和低聚果糖</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菊粉和低聚果糖</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菊粉和低聚果糖</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菊粉和低聚果糖</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菊粉和低聚果糖</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Beneo</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Beneo</w:t>
        </w:r>
        <w:r w:rsidR="00CA4751" w:rsidRPr="008235E7">
          <w:rPr>
            <w:rStyle w:val="af6"/>
            <w:noProof/>
          </w:rPr>
          <w:t>基本信息、</w:t>
        </w:r>
        <w:r w:rsidR="00CA4751" w:rsidRPr="008235E7">
          <w:rPr>
            <w:rStyle w:val="af6"/>
            <w:noProof/>
          </w:rPr>
          <w:t>菊粉和低聚果糖</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Beneo 菊粉和低聚果糖</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Beneo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Beneo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Tereos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Tereos</w:t>
        </w:r>
        <w:r w:rsidR="00CA4751" w:rsidRPr="008235E7">
          <w:rPr>
            <w:rStyle w:val="af6"/>
            <w:noProof/>
          </w:rPr>
          <w:t>基本信息、</w:t>
        </w:r>
        <w:r w:rsidR="00CA4751" w:rsidRPr="008235E7">
          <w:rPr>
            <w:rStyle w:val="af6"/>
            <w:noProof/>
          </w:rPr>
          <w:t>菊粉和低聚果糖</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Tereos 菊粉和低聚果糖</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Tereos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Tereos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Sensus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Sensus</w:t>
        </w:r>
        <w:r w:rsidR="00CA4751" w:rsidRPr="008235E7">
          <w:rPr>
            <w:rStyle w:val="af6"/>
            <w:noProof/>
          </w:rPr>
          <w:t>基本信息、</w:t>
        </w:r>
        <w:r w:rsidR="00CA4751" w:rsidRPr="008235E7">
          <w:rPr>
            <w:rStyle w:val="af6"/>
            <w:noProof/>
          </w:rPr>
          <w:t>菊粉和低聚果糖</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Sensus 菊粉和低聚果糖</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Sensus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Sensus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Cosucra</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The Tierra Group</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菊粉和低聚果糖</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菊粉和低聚果糖</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菊粉和低聚果糖</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菊粉和低聚果糖</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菊粉和低聚果糖</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菊粉和低聚果糖</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菊粉和低聚果糖</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菊粉和低聚果糖</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菊粉和低聚果糖</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菊粉和低聚果糖</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菊粉和低聚果糖</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菊粉和低聚果糖</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菊粉和低聚果糖</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菊粉和低聚果糖</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菊粉和低聚果糖</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菊粉和低聚果糖</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菊粉和低聚果糖</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菊粉和低聚果糖</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菊粉和低聚果糖</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菊粉和低聚果糖</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Beneo 菊粉和低聚果糖</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Beneo 菊粉和低聚果糖</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Beneo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Beneo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Tereos 菊粉和低聚果糖</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Tereos 菊粉和低聚果糖</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Tereos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Tereos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Sensus 菊粉和低聚果糖</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Sensus 菊粉和低聚果糖</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Sensus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Sensus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菊粉和低聚果糖</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菊粉和低聚果糖</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菊粉和低聚果糖</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菊粉和低聚果糖</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菊粉和低聚果糖</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菊粉和低聚果糖</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菊粉和低聚果糖</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菊粉和低聚果糖</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菊粉和低聚果糖</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菊粉和低聚果糖</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菊粉和低聚果糖</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菊粉和低聚果糖</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菊粉和低聚果糖</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菊粉和低聚果糖</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菊粉和低聚果糖</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菊粉和低聚果糖</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菊粉和低聚果糖</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菊粉和低聚果糖</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菊粉和低聚果糖</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菊粉和低聚果糖</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菊粉和低聚果糖</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菊粉和低聚果糖</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该行业主要生产商有Beneo-Orafti，Tereos和Sensus，2019年其收入占比分别为40.89%，14.79%和21.41%。</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菊粉和低聚果糖</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菊粉和低聚果糖</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菊粉和低聚果糖</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菊粉和低聚果糖</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菊粉和低聚果糖</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菊粉和低聚果糖</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菊粉和低聚果糖</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菊粉和低聚果糖</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菊粉和低聚果糖</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菊粉和低聚果糖</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菊粉和低聚果糖</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菊粉和低聚果糖</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菊粉和低聚果糖</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菊粉和低聚果糖</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菊粉和低聚果糖</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Beneo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Tereos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Sensus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Cosucra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The Tierra Group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菊粉和低聚果糖</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菊粉和低聚果糖</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Beneo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Tereos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Sensus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Cosucra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The Tierra Group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菊粉和低聚果糖</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菊粉和低聚果糖</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菊粉和低聚果糖</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Beneo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Tereos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Sensus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Cosucra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The Tierra Group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菊粉和低聚果糖</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菊粉和低聚果糖</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Beneo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Tereos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Sensus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Cosucra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The Tierra Group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菊粉和低聚果糖</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菊粉和低聚果糖</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菊粉和低聚果糖</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菊粉和低聚果糖</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Beneo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Tereos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Sensus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Cosucra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The Tierra Group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菊粉和低聚果糖</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菊粉和低聚果糖</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Beneo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Tereos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Sensus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Cosucra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The Tierra Group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菊粉和低聚果糖</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菊粉和低聚果糖</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菊粉和低聚果糖</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Beneo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Tereos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Sensus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Cosucra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The Tierra Group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菊粉和低聚果糖</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菊粉和低聚果糖</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菊粉和低聚果糖</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Beneo</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Beneo</w:t>
      </w:r>
      <w:r>
        <w:rPr>
          <w:rFonts w:hint="eastAsia"/>
        </w:rPr>
        <w:t>基本信息、</w:t>
      </w:r>
      <w:bookmarkStart w:id="166" w:name="_Hlk28095203"/>
      <w:r>
        <w:rPr>
          <w:rFonts w:hint="eastAsia"/>
        </w:rPr>
        <w:t>菊粉和低聚果糖</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Beneo</w:t>
      </w:r>
      <w:r w:rsidRPr="006C3BE6">
        <w:t xml:space="preserve"> </w:t>
      </w:r>
      <w:r w:rsidRPr="006C3BE6">
        <w:rPr>
          <w:rFonts w:hint="eastAsia"/>
        </w:rPr>
        <w:t>菊粉和低聚果糖</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Beneo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Beneo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Beneo 菊粉和低聚果糖</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Beneo 菊粉和低聚果糖</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Beneo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Beneo</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Beneo</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Beneo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Beneo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Beneo</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Beneo</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Beneo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Tereos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Tereos</w:t>
      </w:r>
      <w:r>
        <w:rPr>
          <w:rFonts w:hint="eastAsia"/>
        </w:rPr>
        <w:t>基本信息、</w:t>
      </w:r>
      <w:r>
        <w:rPr>
          <w:rFonts w:hint="eastAsia"/>
        </w:rPr>
        <w:t>菊粉和低聚果糖</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Tereos</w:t>
      </w:r>
      <w:r w:rsidRPr="006C3BE6">
        <w:t xml:space="preserve"> </w:t>
      </w:r>
      <w:r w:rsidRPr="006C3BE6">
        <w:rPr>
          <w:rFonts w:hint="eastAsia"/>
        </w:rPr>
        <w:t>菊粉和低聚果糖</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Tereos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Tereos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Tereos 菊粉和低聚果糖</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Tereos 菊粉和低聚果糖</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Tereos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Tereos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Tereos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Tereos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Tereos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Tereos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Tereos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Tereos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Sensus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Sensus</w:t>
      </w:r>
      <w:r>
        <w:rPr>
          <w:rFonts w:hint="eastAsia"/>
        </w:rPr>
        <w:t>基本信息、</w:t>
      </w:r>
      <w:r>
        <w:rPr>
          <w:rFonts w:hint="eastAsia"/>
        </w:rPr>
        <w:t>菊粉和低聚果糖</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Sensus</w:t>
      </w:r>
      <w:r w:rsidRPr="006C3BE6">
        <w:t xml:space="preserve"> </w:t>
      </w:r>
      <w:r w:rsidRPr="006C3BE6">
        <w:rPr>
          <w:rFonts w:hint="eastAsia"/>
        </w:rPr>
        <w:t>菊粉和低聚果糖</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Sensus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Sensus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Sensus 菊粉和低聚果糖</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Sensus 菊粉和低聚果糖</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Sensus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Sensus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Sensus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Sensus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Sensus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Sensus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Sensus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Sensus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Cosucra</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The Tierra Group</w:t>
      </w:r>
      <w:bookmarkEnd w:id="230"/>
      <w:bookmarkEnd w:id="231"/>
    </w:p>
    <w:p w14:paraId="625AB612"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菊粉和低聚果糖</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菊粉和低聚果糖</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菊粉和低聚果糖</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菊粉和低聚果糖</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菊粉和低聚果糖</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菊粉和低聚果糖</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菊粉和低聚果糖</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菊粉和低聚果糖</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菊粉和低聚果糖</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菊粉和低聚果糖</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菊粉和低聚果糖</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菊粉和低聚果糖</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菊粉和低聚果糖</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菊粉和低聚果糖</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菊粉和低聚果糖</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菊粉和低聚果糖</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菊粉和低聚果糖</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菊粉和低聚果糖</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菊粉和低聚果糖</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菊粉和低聚果糖</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菊粉和低聚果糖</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菊粉和低聚果糖</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菊粉和低聚果糖</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菊粉和低聚果糖</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菊粉和低聚果糖</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菊粉和低聚果糖</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