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6B2070">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13"/>
      <w:bookmarkStart w:id="1" w:name="_Toc415142861"/>
      <w:bookmarkStart w:id="2" w:name="_Toc481801204"/>
      <w:bookmarkStart w:id="3" w:name="OLE_LINK40"/>
      <w:bookmarkStart w:id="4" w:name="OLE_LINK39"/>
      <w:bookmarkStart w:id="5" w:name="_Toc415818939"/>
      <w:bookmarkStart w:id="6" w:name="OLE_LINK15"/>
      <w:bookmarkStart w:id="7" w:name="_Toc415143481"/>
      <w:bookmarkStart w:id="8" w:name="_Toc418070112"/>
      <w:bookmarkStart w:id="9" w:name="_Toc438987549"/>
      <w:bookmarkStart w:id="10" w:name="_Toc517262917"/>
      <w:bookmarkStart w:id="11" w:name="_Toc453597319"/>
      <w:bookmarkStart w:id="12" w:name="OLE_LINK24"/>
      <w:r>
        <w:drawing>
          <wp:anchor distT="0" distB="0" distL="114300" distR="114300" simplePos="0" relativeHeight="251665408" behindDoc="1" locked="0" layoutInCell="1" allowOverlap="1">
            <wp:simplePos x="0" y="0"/>
            <wp:positionH relativeFrom="column">
              <wp:posOffset>-3768725</wp:posOffset>
            </wp:positionH>
            <wp:positionV relativeFrom="paragraph">
              <wp:posOffset>-916305</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8"/>
                    <a:stretch>
                      <a:fillRect/>
                    </a:stretch>
                  </pic:blipFill>
                  <pic:spPr>
                    <a:xfrm>
                      <a:off x="0" y="0"/>
                      <a:ext cx="10763885" cy="10689590"/>
                    </a:xfrm>
                    <a:prstGeom prst="rect">
                      <a:avLst/>
                    </a:prstGeom>
                  </pic:spPr>
                </pic:pic>
              </a:graphicData>
            </a:graphic>
          </wp:anchor>
        </w:drawing>
      </w:r>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1365250"/>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1365250"/>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default" w:ascii="黑体" w:hAnsi="黑体" w:eastAsia="黑体"/>
                                <w:b/>
                                <w:caps/>
                                <w:color w:val="0000FF"/>
                                <w:sz w:val="52"/>
                                <w:szCs w:val="52"/>
                                <w:highlight w:val="none"/>
                                <w:lang w:val="en-US" w:eastAsia="zh-CN"/>
                              </w:rPr>
                            </w:pPr>
                            <w:r>
                              <w:rPr>
                                <w:rFonts w:hint="eastAsia" w:ascii="黑体" w:hAnsi="黑体" w:eastAsia="黑体"/>
                                <w:b/>
                                <w:caps/>
                                <w:color w:val="FF0000"/>
                                <w:sz w:val="52"/>
                                <w:szCs w:val="52"/>
                                <w:highlight w:val="none"/>
                                <w:lang w:val="en-US" w:eastAsia="zh-CN"/>
                              </w:rPr>
                              <w:t>合成牙科骨移植替代品</w:t>
                            </w:r>
                            <w:r>
                              <w:rPr>
                                <w:rFonts w:hint="eastAsia" w:ascii="黑体" w:hAnsi="黑体" w:eastAsia="黑体"/>
                                <w:b/>
                                <w:caps/>
                                <w:color w:val="0000FF"/>
                                <w:sz w:val="52"/>
                                <w:szCs w:val="52"/>
                                <w:highlight w:val="none"/>
                                <w:lang w:val="en-US" w:eastAsia="zh-CN"/>
                              </w:rPr>
                              <w:t>行业市场占有率分析报告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07.5pt;width:447.65pt;mso-position-horizontal-relative:margin;z-index:251662336;mso-width-relative:page;mso-height-relative:page;" filled="f" stroked="f" coordsize="21600,21600" o:gfxdata="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JpYE3LYAAAACgEAAA8AAAAAAAAAAQAgAAAAIgAAAGRycy9kb3ducmV2&#10;LnhtbFBLAQIUABQAAAAIAIdO4kC4kCasbgIAAN8EAAAOAAAAAAAAAAEAIAAAACcBAABkcnMvZTJv&#10;RG9jLnhtbFBLBQYAAAAABgAGAFkBAAAHBg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default" w:ascii="黑体" w:hAnsi="黑体" w:eastAsia="黑体"/>
                          <w:b/>
                          <w:caps/>
                          <w:color w:val="0000FF"/>
                          <w:sz w:val="52"/>
                          <w:szCs w:val="52"/>
                          <w:highlight w:val="none"/>
                          <w:lang w:val="en-US" w:eastAsia="zh-CN"/>
                        </w:rPr>
                      </w:pPr>
                      <w:r>
                        <w:rPr>
                          <w:rFonts w:hint="eastAsia" w:ascii="黑体" w:hAnsi="黑体" w:eastAsia="黑体"/>
                          <w:b/>
                          <w:caps/>
                          <w:color w:val="FF0000"/>
                          <w:sz w:val="52"/>
                          <w:szCs w:val="52"/>
                          <w:highlight w:val="none"/>
                          <w:lang w:val="en-US" w:eastAsia="zh-CN"/>
                        </w:rPr>
                        <w:t>合成牙科骨移植替代品</w:t>
                      </w:r>
                      <w:r>
                        <w:rPr>
                          <w:rFonts w:hint="eastAsia" w:ascii="黑体" w:hAnsi="黑体" w:eastAsia="黑体"/>
                          <w:b/>
                          <w:caps/>
                          <w:color w:val="0000FF"/>
                          <w:sz w:val="52"/>
                          <w:szCs w:val="52"/>
                          <w:highlight w:val="none"/>
                          <w:lang w:val="en-US" w:eastAsia="zh-CN"/>
                        </w:rPr>
                        <w:t>行业市场占有率分析报告</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rFonts w:hint="eastAsia"/>
                                <w:b/>
                                <w:color w:val="000000" w:themeColor="text1"/>
                                <w14:textFill>
                                  <w14:solidFill>
                                    <w14:schemeClr w14:val="tx1"/>
                                  </w14:solidFill>
                                </w14:textFill>
                              </w:rPr>
                            </w:pPr>
                            <w:r>
                              <w:rPr>
                                <w:b/>
                                <w:color w:val="000000" w:themeColor="text1"/>
                                <w14:textFill>
                                  <w14:solidFill>
                                    <w14:schemeClr w14:val="tx1"/>
                                  </w14:solidFill>
                                </w14:textFill>
                              </w:rPr>
                              <w:t>QYResearch</w:t>
                            </w:r>
                            <w:r>
                              <w:rPr>
                                <w:rFonts w:hint="eastAsia"/>
                                <w:b/>
                                <w:color w:val="000000" w:themeColor="text1"/>
                                <w:lang w:val="en-US" w:eastAsia="zh-CN"/>
                                <w14:textFill>
                                  <w14:solidFill>
                                    <w14:schemeClr w14:val="tx1"/>
                                  </w14:solidFill>
                                </w14:textFill>
                              </w:rPr>
                              <w:t>报告出版商</w:t>
                            </w:r>
                            <w:r>
                              <w:rPr>
                                <w:b/>
                                <w:color w:val="000000" w:themeColor="text1"/>
                                <w14:textFill>
                                  <w14:solidFill>
                                    <w14:schemeClr w14:val="tx1"/>
                                  </w14:solidFill>
                                </w14:textFill>
                              </w:rPr>
                              <w:t xml:space="preserve">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130</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4429</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5150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rFonts w:hint="eastAsia"/>
                          <w:b/>
                          <w:color w:val="000000" w:themeColor="text1"/>
                          <w14:textFill>
                            <w14:solidFill>
                              <w14:schemeClr w14:val="tx1"/>
                            </w14:solidFill>
                          </w14:textFill>
                        </w:rPr>
                      </w:pPr>
                      <w:r>
                        <w:rPr>
                          <w:b/>
                          <w:color w:val="000000" w:themeColor="text1"/>
                          <w14:textFill>
                            <w14:solidFill>
                              <w14:schemeClr w14:val="tx1"/>
                            </w14:solidFill>
                          </w14:textFill>
                        </w:rPr>
                        <w:t>QYResearch</w:t>
                      </w:r>
                      <w:r>
                        <w:rPr>
                          <w:rFonts w:hint="eastAsia"/>
                          <w:b/>
                          <w:color w:val="000000" w:themeColor="text1"/>
                          <w:lang w:val="en-US" w:eastAsia="zh-CN"/>
                          <w14:textFill>
                            <w14:solidFill>
                              <w14:schemeClr w14:val="tx1"/>
                            </w14:solidFill>
                          </w14:textFill>
                        </w:rPr>
                        <w:t>报告出版商</w:t>
                      </w:r>
                      <w:r>
                        <w:rPr>
                          <w:b/>
                          <w:color w:val="000000" w:themeColor="text1"/>
                          <w14:textFill>
                            <w14:solidFill>
                              <w14:schemeClr w14:val="tx1"/>
                            </w14:solidFill>
                          </w14:textFill>
                        </w:rPr>
                        <w:t xml:space="preserve">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130</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4429</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5150</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2C6246F8">
      <w:pPr>
        <w:pStyle w:val="128"/>
        <w:ind w:left="0" w:leftChars="0" w:firstLine="0" w:firstLineChars="0"/>
        <w:rPr>
          <w:rFonts w:hint="eastAsia"/>
          <w:b/>
          <w:bCs/>
          <w:lang w:val="en-US" w:eastAsia="zh-CN"/>
        </w:rPr>
      </w:pPr>
      <w:r>
        <w:rPr>
          <w:rFonts w:hint="eastAsia"/>
          <w:b/>
          <w:bCs/>
        </w:rPr>
        <w:t>报告摘</w:t>
      </w:r>
      <w:r>
        <w:rPr>
          <w:rFonts w:hint="eastAsia"/>
          <w:b/>
          <w:bCs/>
          <w:lang w:val="en-US" w:eastAsia="zh-CN"/>
        </w:rPr>
        <w:t>要</w:t>
      </w:r>
    </w:p>
    <w:p w14:paraId="24B801EC">
      <w:pPr>
        <w:pStyle w:val="128"/>
        <w:ind w:left="0" w:leftChars="0" w:firstLine="0" w:firstLineChars="0"/>
        <w:rPr>
          <w:rFonts w:hint="eastAsia"/>
          <w:b w:val="0"/>
          <w:bCs w:val="0"/>
          <w:lang w:val="en-US" w:eastAsia="zh-CN"/>
        </w:rPr>
      </w:pPr>
      <w:r>
        <w:rPr>
          <w:rFonts w:hint="eastAsia"/>
          <w:b w:val="0"/>
          <w:bCs w:val="0"/>
          <w:lang w:val="en-US" w:eastAsia="zh-CN"/>
        </w:rPr>
        <w:t>2031年全球合成牙科骨移植替代品市场销售额预计将达到50.1亿元，年复合增长率（CAGR）为7.2%（2025-2031）。中国市场在过去几年变化较快，2024年市场规模为 亿元，约占全球的 %，预计2031年将达到 亿元，届时全球占比将达到 %。</w:t>
      </w:r>
    </w:p>
    <w:p w14:paraId="4A33B353">
      <w:pPr>
        <w:pStyle w:val="128"/>
        <w:ind w:left="0" w:leftChars="0" w:firstLine="0" w:firstLineChars="0"/>
        <w:rPr>
          <w:rFonts w:hint="eastAsia"/>
          <w:b w:val="0"/>
          <w:bCs w:val="0"/>
          <w:lang w:val="en-US" w:eastAsia="zh-CN"/>
        </w:rPr>
      </w:pPr>
      <w:r>
        <w:rPr>
          <w:rFonts w:hint="eastAsia"/>
          <w:b w:val="0"/>
          <w:bCs w:val="0"/>
          <w:lang w:val="en-US" w:eastAsia="zh-CN"/>
        </w:rPr>
        <w:t>合成牙科骨移植替代品是指专门设计用于牙科手术以替换或再生口腔骨组织的材料。这些替代品本质上是合成的，这意味着它们是制造出来的，而不是从人类或动物组织等天然来源中提取的。它们经过精心设计，可以模仿天然骨骼的特性，并为新骨的生长提供支架。</w:t>
      </w:r>
    </w:p>
    <w:p w14:paraId="16D740B0">
      <w:pPr>
        <w:pStyle w:val="128"/>
        <w:ind w:left="0" w:leftChars="0" w:firstLine="0" w:firstLineChars="0"/>
        <w:rPr>
          <w:rFonts w:hint="eastAsia"/>
          <w:b w:val="0"/>
          <w:bCs w:val="0"/>
          <w:lang w:val="en-US" w:eastAsia="zh-CN"/>
        </w:rPr>
      </w:pPr>
      <w:r>
        <w:rPr>
          <w:rFonts w:hint="eastAsia"/>
          <w:b w:val="0"/>
          <w:bCs w:val="0"/>
          <w:lang w:val="en-US" w:eastAsia="zh-CN"/>
        </w:rPr>
        <w:t>国际市场占有率和排名来看，主要厂商有Geistlich、Zimmer、DePuy Synthes、Biomet、Straumann等，2024年前五大厂商占据国际市场大约 %的份额。</w:t>
      </w:r>
    </w:p>
    <w:p w14:paraId="0ADA475F">
      <w:pPr>
        <w:pStyle w:val="128"/>
        <w:ind w:left="0" w:leftChars="0" w:firstLine="0" w:firstLineChars="0"/>
        <w:rPr>
          <w:rFonts w:hint="eastAsia"/>
          <w:b w:val="0"/>
          <w:bCs w:val="0"/>
          <w:lang w:val="en-US" w:eastAsia="zh-CN"/>
        </w:rPr>
      </w:pPr>
      <w:r>
        <w:rPr>
          <w:rFonts w:hint="eastAsia"/>
          <w:b w:val="0"/>
          <w:bCs w:val="0"/>
          <w:lang w:val="en-US" w:eastAsia="zh-CN"/>
        </w:rPr>
        <w:t>国内市场占有率和排名来看，在中国市场主要厂商有Geistlich、Zimmer、DePuy Synthes、Biomet、Straumann等，2024年前五大厂商占据国内市场大约 %的份额。</w:t>
      </w:r>
    </w:p>
    <w:p w14:paraId="60B70D6F">
      <w:pPr>
        <w:pStyle w:val="128"/>
        <w:ind w:left="0" w:leftChars="0" w:firstLine="0" w:firstLineChars="0"/>
        <w:rPr>
          <w:rFonts w:hint="eastAsia"/>
          <w:b w:val="0"/>
          <w:bCs w:val="0"/>
          <w:lang w:val="en-US" w:eastAsia="zh-CN"/>
        </w:rPr>
      </w:pPr>
      <w:r>
        <w:rPr>
          <w:rFonts w:hint="eastAsia"/>
          <w:b w:val="0"/>
          <w:bCs w:val="0"/>
          <w:lang w:val="en-US" w:eastAsia="zh-CN"/>
        </w:rPr>
        <w:t>从产品类型方面来看，磷酸钙占有重要地位，预计2031年份额将达到 %。同时就应用来看，医院在2024年份额大约是 %，未来几年CAGR大约为 %。</w:t>
      </w:r>
    </w:p>
    <w:p w14:paraId="2B8CA744">
      <w:pPr>
        <w:pStyle w:val="128"/>
        <w:ind w:left="0" w:leftChars="0" w:firstLine="0" w:firstLineChars="0"/>
        <w:rPr>
          <w:rFonts w:hint="eastAsia"/>
          <w:b w:val="0"/>
          <w:bCs w:val="0"/>
          <w:lang w:val="en-US" w:eastAsia="zh-CN"/>
        </w:rPr>
      </w:pPr>
      <w:r>
        <w:rPr>
          <w:rFonts w:hint="eastAsia"/>
          <w:b w:val="0"/>
          <w:bCs w:val="0"/>
          <w:lang w:val="en-US" w:eastAsia="zh-CN"/>
        </w:rPr>
        <w:t>本文侧重研究全球合成牙科骨移植替代品总体规模及主要厂商占有率和排名，主要统计指标包括合成牙科骨移植替代品业务收入、市场份额及排名等，企业数据主要侧重近三年行业内主要厂商的市场销售情况。地区层面，主要分析过去五年和未来五年行业内主要地区的规模及趋势。</w:t>
      </w:r>
    </w:p>
    <w:p w14:paraId="49DD6D76">
      <w:pPr>
        <w:pStyle w:val="128"/>
        <w:ind w:left="0" w:leftChars="0" w:firstLine="0" w:firstLineChars="0"/>
        <w:rPr>
          <w:rFonts w:hint="eastAsia"/>
          <w:b w:val="0"/>
          <w:bCs w:val="0"/>
          <w:lang w:val="en-US" w:eastAsia="zh-CN"/>
        </w:rPr>
      </w:pPr>
      <w:r>
        <w:rPr>
          <w:rFonts w:hint="eastAsia"/>
          <w:b w:val="0"/>
          <w:bCs w:val="0"/>
          <w:lang w:val="en-US" w:eastAsia="zh-CN"/>
        </w:rPr>
        <w:t>本文主要企业名单如下，也可根据客户要求增加目标企业：</w:t>
      </w:r>
    </w:p>
    <w:p w14:paraId="29CE2293">
      <w:pPr>
        <w:pStyle w:val="128"/>
        <w:ind w:left="0" w:leftChars="0" w:firstLine="0" w:firstLineChars="0"/>
        <w:rPr>
          <w:rFonts w:hint="eastAsia"/>
          <w:b w:val="0"/>
          <w:bCs w:val="0"/>
          <w:lang w:val="en-US" w:eastAsia="zh-CN"/>
        </w:rPr>
      </w:pPr>
      <w:r>
        <w:rPr>
          <w:rFonts w:hint="eastAsia"/>
          <w:b w:val="0"/>
          <w:bCs w:val="0"/>
          <w:lang w:val="en-US" w:eastAsia="zh-CN"/>
        </w:rPr>
        <w:t xml:space="preserve">    Geistlich</w:t>
      </w:r>
    </w:p>
    <w:p w14:paraId="322C2A41">
      <w:pPr>
        <w:pStyle w:val="128"/>
        <w:ind w:left="0" w:leftChars="0" w:firstLine="0" w:firstLineChars="0"/>
        <w:rPr>
          <w:rFonts w:hint="eastAsia"/>
          <w:b w:val="0"/>
          <w:bCs w:val="0"/>
          <w:lang w:val="en-US" w:eastAsia="zh-CN"/>
        </w:rPr>
      </w:pPr>
      <w:r>
        <w:rPr>
          <w:rFonts w:hint="eastAsia"/>
          <w:b w:val="0"/>
          <w:bCs w:val="0"/>
          <w:lang w:val="en-US" w:eastAsia="zh-CN"/>
        </w:rPr>
        <w:t xml:space="preserve">    Zimmer</w:t>
      </w:r>
    </w:p>
    <w:p w14:paraId="732EC61E">
      <w:pPr>
        <w:pStyle w:val="128"/>
        <w:ind w:left="0" w:leftChars="0" w:firstLine="0" w:firstLineChars="0"/>
        <w:rPr>
          <w:rFonts w:hint="eastAsia"/>
          <w:b w:val="0"/>
          <w:bCs w:val="0"/>
          <w:lang w:val="en-US" w:eastAsia="zh-CN"/>
        </w:rPr>
      </w:pPr>
      <w:r>
        <w:rPr>
          <w:rFonts w:hint="eastAsia"/>
          <w:b w:val="0"/>
          <w:bCs w:val="0"/>
          <w:lang w:val="en-US" w:eastAsia="zh-CN"/>
        </w:rPr>
        <w:t xml:space="preserve">    DePuy Synthes</w:t>
      </w:r>
    </w:p>
    <w:p w14:paraId="57E8CF61">
      <w:pPr>
        <w:pStyle w:val="128"/>
        <w:ind w:left="0" w:leftChars="0" w:firstLine="0" w:firstLineChars="0"/>
        <w:rPr>
          <w:rFonts w:hint="eastAsia"/>
          <w:b w:val="0"/>
          <w:bCs w:val="0"/>
          <w:lang w:val="en-US" w:eastAsia="zh-CN"/>
        </w:rPr>
      </w:pPr>
      <w:r>
        <w:rPr>
          <w:rFonts w:hint="eastAsia"/>
          <w:b w:val="0"/>
          <w:bCs w:val="0"/>
          <w:lang w:val="en-US" w:eastAsia="zh-CN"/>
        </w:rPr>
        <w:t xml:space="preserve">    Biomet</w:t>
      </w:r>
    </w:p>
    <w:p w14:paraId="579C03FF">
      <w:pPr>
        <w:pStyle w:val="128"/>
        <w:ind w:left="0" w:leftChars="0" w:firstLine="0" w:firstLineChars="0"/>
        <w:rPr>
          <w:rFonts w:hint="eastAsia"/>
          <w:b w:val="0"/>
          <w:bCs w:val="0"/>
          <w:lang w:val="en-US" w:eastAsia="zh-CN"/>
        </w:rPr>
      </w:pPr>
      <w:r>
        <w:rPr>
          <w:rFonts w:hint="eastAsia"/>
          <w:b w:val="0"/>
          <w:bCs w:val="0"/>
          <w:lang w:val="en-US" w:eastAsia="zh-CN"/>
        </w:rPr>
        <w:t xml:space="preserve">    Straumann</w:t>
      </w:r>
    </w:p>
    <w:p w14:paraId="153E3A9E">
      <w:pPr>
        <w:pStyle w:val="128"/>
        <w:ind w:left="0" w:leftChars="0" w:firstLine="0" w:firstLineChars="0"/>
        <w:rPr>
          <w:rFonts w:hint="eastAsia"/>
          <w:b w:val="0"/>
          <w:bCs w:val="0"/>
          <w:lang w:val="en-US" w:eastAsia="zh-CN"/>
        </w:rPr>
      </w:pPr>
      <w:r>
        <w:rPr>
          <w:rFonts w:hint="eastAsia"/>
          <w:b w:val="0"/>
          <w:bCs w:val="0"/>
          <w:lang w:val="en-US" w:eastAsia="zh-CN"/>
        </w:rPr>
        <w:t xml:space="preserve">    Medtronic</w:t>
      </w:r>
    </w:p>
    <w:p w14:paraId="439854FA">
      <w:pPr>
        <w:pStyle w:val="128"/>
        <w:ind w:left="0" w:leftChars="0" w:firstLine="0" w:firstLineChars="0"/>
        <w:rPr>
          <w:rFonts w:hint="eastAsia"/>
          <w:b w:val="0"/>
          <w:bCs w:val="0"/>
          <w:lang w:val="en-US" w:eastAsia="zh-CN"/>
        </w:rPr>
      </w:pPr>
      <w:r>
        <w:rPr>
          <w:rFonts w:hint="eastAsia"/>
          <w:b w:val="0"/>
          <w:bCs w:val="0"/>
          <w:lang w:val="en-US" w:eastAsia="zh-CN"/>
        </w:rPr>
        <w:t xml:space="preserve">    DENTSPLY</w:t>
      </w:r>
    </w:p>
    <w:p w14:paraId="19D70688">
      <w:pPr>
        <w:pStyle w:val="128"/>
        <w:ind w:left="0" w:leftChars="0" w:firstLine="0" w:firstLineChars="0"/>
        <w:rPr>
          <w:rFonts w:hint="eastAsia"/>
          <w:b w:val="0"/>
          <w:bCs w:val="0"/>
          <w:lang w:val="en-US" w:eastAsia="zh-CN"/>
        </w:rPr>
      </w:pPr>
      <w:r>
        <w:rPr>
          <w:rFonts w:hint="eastAsia"/>
          <w:b w:val="0"/>
          <w:bCs w:val="0"/>
          <w:lang w:val="en-US" w:eastAsia="zh-CN"/>
        </w:rPr>
        <w:t xml:space="preserve">    Botiss</w:t>
      </w:r>
    </w:p>
    <w:p w14:paraId="78F13A14">
      <w:pPr>
        <w:pStyle w:val="128"/>
        <w:ind w:left="0" w:leftChars="0" w:firstLine="0" w:firstLineChars="0"/>
        <w:rPr>
          <w:rFonts w:hint="eastAsia"/>
          <w:b w:val="0"/>
          <w:bCs w:val="0"/>
          <w:lang w:val="en-US" w:eastAsia="zh-CN"/>
        </w:rPr>
      </w:pPr>
      <w:r>
        <w:rPr>
          <w:rFonts w:hint="eastAsia"/>
          <w:b w:val="0"/>
          <w:bCs w:val="0"/>
          <w:lang w:val="en-US" w:eastAsia="zh-CN"/>
        </w:rPr>
        <w:t xml:space="preserve">    AAP Implantate</w:t>
      </w:r>
    </w:p>
    <w:p w14:paraId="6C1D2B5A">
      <w:pPr>
        <w:pStyle w:val="128"/>
        <w:ind w:left="0" w:leftChars="0" w:firstLine="0" w:firstLineChars="0"/>
        <w:rPr>
          <w:rFonts w:hint="eastAsia"/>
          <w:b w:val="0"/>
          <w:bCs w:val="0"/>
          <w:lang w:val="en-US" w:eastAsia="zh-CN"/>
        </w:rPr>
      </w:pPr>
      <w:r>
        <w:rPr>
          <w:rFonts w:hint="eastAsia"/>
          <w:b w:val="0"/>
          <w:bCs w:val="0"/>
          <w:lang w:val="en-US" w:eastAsia="zh-CN"/>
        </w:rPr>
        <w:t xml:space="preserve">    Biomatlante</w:t>
      </w:r>
    </w:p>
    <w:p w14:paraId="1DCDCCC0">
      <w:pPr>
        <w:pStyle w:val="128"/>
        <w:ind w:left="0" w:leftChars="0" w:firstLine="0" w:firstLineChars="0"/>
        <w:rPr>
          <w:rFonts w:hint="eastAsia"/>
          <w:b w:val="0"/>
          <w:bCs w:val="0"/>
          <w:lang w:val="en-US" w:eastAsia="zh-CN"/>
        </w:rPr>
      </w:pPr>
      <w:r>
        <w:rPr>
          <w:rFonts w:hint="eastAsia"/>
          <w:b w:val="0"/>
          <w:bCs w:val="0"/>
          <w:lang w:val="en-US" w:eastAsia="zh-CN"/>
        </w:rPr>
        <w:t xml:space="preserve">    Maxigen Biotech</w:t>
      </w:r>
    </w:p>
    <w:p w14:paraId="5FFFF95F">
      <w:pPr>
        <w:pStyle w:val="128"/>
        <w:ind w:left="0" w:leftChars="0" w:firstLine="0" w:firstLineChars="0"/>
        <w:rPr>
          <w:rFonts w:hint="eastAsia"/>
          <w:b w:val="0"/>
          <w:bCs w:val="0"/>
          <w:lang w:val="en-US" w:eastAsia="zh-CN"/>
        </w:rPr>
      </w:pPr>
      <w:r>
        <w:rPr>
          <w:rFonts w:hint="eastAsia"/>
          <w:b w:val="0"/>
          <w:bCs w:val="0"/>
          <w:lang w:val="en-US" w:eastAsia="zh-CN"/>
        </w:rPr>
        <w:t xml:space="preserve">    Exactech</w:t>
      </w:r>
    </w:p>
    <w:p w14:paraId="7355DB0D">
      <w:pPr>
        <w:pStyle w:val="128"/>
        <w:ind w:left="0" w:leftChars="0" w:firstLine="0" w:firstLineChars="0"/>
        <w:rPr>
          <w:rFonts w:hint="eastAsia"/>
          <w:b w:val="0"/>
          <w:bCs w:val="0"/>
          <w:lang w:val="en-US" w:eastAsia="zh-CN"/>
        </w:rPr>
      </w:pPr>
      <w:r>
        <w:rPr>
          <w:rFonts w:hint="eastAsia"/>
          <w:b w:val="0"/>
          <w:bCs w:val="0"/>
          <w:lang w:val="en-US" w:eastAsia="zh-CN"/>
        </w:rPr>
        <w:t>按照不同产品类型，包括如下几个类别：</w:t>
      </w:r>
    </w:p>
    <w:p w14:paraId="2C8B3CE7">
      <w:pPr>
        <w:pStyle w:val="128"/>
        <w:ind w:left="0" w:leftChars="0" w:firstLine="0" w:firstLineChars="0"/>
        <w:rPr>
          <w:rFonts w:hint="eastAsia"/>
          <w:b w:val="0"/>
          <w:bCs w:val="0"/>
          <w:lang w:val="en-US" w:eastAsia="zh-CN"/>
        </w:rPr>
      </w:pPr>
      <w:r>
        <w:rPr>
          <w:rFonts w:hint="eastAsia"/>
          <w:b w:val="0"/>
          <w:bCs w:val="0"/>
          <w:lang w:val="en-US" w:eastAsia="zh-CN"/>
        </w:rPr>
        <w:t xml:space="preserve">    羟基磷灰石</w:t>
      </w:r>
    </w:p>
    <w:p w14:paraId="68F1DECC">
      <w:pPr>
        <w:pStyle w:val="128"/>
        <w:ind w:left="0" w:leftChars="0" w:firstLine="0" w:firstLineChars="0"/>
        <w:rPr>
          <w:rFonts w:hint="eastAsia"/>
          <w:b w:val="0"/>
          <w:bCs w:val="0"/>
          <w:lang w:val="en-US" w:eastAsia="zh-CN"/>
        </w:rPr>
      </w:pPr>
      <w:r>
        <w:rPr>
          <w:rFonts w:hint="eastAsia"/>
          <w:b w:val="0"/>
          <w:bCs w:val="0"/>
          <w:lang w:val="en-US" w:eastAsia="zh-CN"/>
        </w:rPr>
        <w:t xml:space="preserve">    磷酸钙</w:t>
      </w:r>
    </w:p>
    <w:p w14:paraId="0F8A6C34">
      <w:pPr>
        <w:pStyle w:val="128"/>
        <w:ind w:left="0" w:leftChars="0" w:firstLine="0" w:firstLineChars="0"/>
        <w:rPr>
          <w:rFonts w:hint="eastAsia"/>
          <w:b w:val="0"/>
          <w:bCs w:val="0"/>
          <w:lang w:val="en-US" w:eastAsia="zh-CN"/>
        </w:rPr>
      </w:pPr>
      <w:r>
        <w:rPr>
          <w:rFonts w:hint="eastAsia"/>
          <w:b w:val="0"/>
          <w:bCs w:val="0"/>
          <w:lang w:val="en-US" w:eastAsia="zh-CN"/>
        </w:rPr>
        <w:t xml:space="preserve">    其他</w:t>
      </w:r>
    </w:p>
    <w:p w14:paraId="53CB33DC">
      <w:pPr>
        <w:pStyle w:val="128"/>
        <w:ind w:left="0" w:leftChars="0" w:firstLine="0" w:firstLineChars="0"/>
        <w:rPr>
          <w:rFonts w:hint="eastAsia"/>
          <w:b w:val="0"/>
          <w:bCs w:val="0"/>
          <w:lang w:val="en-US" w:eastAsia="zh-CN"/>
        </w:rPr>
      </w:pPr>
      <w:r>
        <w:rPr>
          <w:rFonts w:hint="eastAsia"/>
          <w:b w:val="0"/>
          <w:bCs w:val="0"/>
          <w:lang w:val="en-US" w:eastAsia="zh-CN"/>
        </w:rPr>
        <w:t>按照不同应用，主要包括如下几个方面：</w:t>
      </w:r>
    </w:p>
    <w:p w14:paraId="08A69685">
      <w:pPr>
        <w:pStyle w:val="128"/>
        <w:ind w:left="0" w:leftChars="0" w:firstLine="0" w:firstLineChars="0"/>
        <w:rPr>
          <w:rFonts w:hint="eastAsia"/>
          <w:b w:val="0"/>
          <w:bCs w:val="0"/>
          <w:lang w:val="en-US" w:eastAsia="zh-CN"/>
        </w:rPr>
      </w:pPr>
      <w:r>
        <w:rPr>
          <w:rFonts w:hint="eastAsia"/>
          <w:b w:val="0"/>
          <w:bCs w:val="0"/>
          <w:lang w:val="en-US" w:eastAsia="zh-CN"/>
        </w:rPr>
        <w:t xml:space="preserve">    医院</w:t>
      </w:r>
    </w:p>
    <w:p w14:paraId="014E2127">
      <w:pPr>
        <w:pStyle w:val="128"/>
        <w:ind w:left="0" w:leftChars="0" w:firstLine="0" w:firstLineChars="0"/>
        <w:rPr>
          <w:rFonts w:hint="eastAsia"/>
          <w:b w:val="0"/>
          <w:bCs w:val="0"/>
          <w:lang w:val="en-US" w:eastAsia="zh-CN"/>
        </w:rPr>
      </w:pPr>
      <w:r>
        <w:rPr>
          <w:rFonts w:hint="eastAsia"/>
          <w:b w:val="0"/>
          <w:bCs w:val="0"/>
          <w:lang w:val="en-US" w:eastAsia="zh-CN"/>
        </w:rPr>
        <w:t xml:space="preserve">    诊所</w:t>
      </w:r>
    </w:p>
    <w:p w14:paraId="2518B7A7">
      <w:pPr>
        <w:pStyle w:val="128"/>
        <w:ind w:left="0" w:leftChars="0" w:firstLine="0" w:firstLineChars="0"/>
        <w:rPr>
          <w:rFonts w:hint="eastAsia"/>
          <w:b w:val="0"/>
          <w:bCs w:val="0"/>
          <w:lang w:val="en-US" w:eastAsia="zh-CN"/>
        </w:rPr>
      </w:pPr>
      <w:r>
        <w:rPr>
          <w:rFonts w:hint="eastAsia"/>
          <w:b w:val="0"/>
          <w:bCs w:val="0"/>
          <w:lang w:val="en-US" w:eastAsia="zh-CN"/>
        </w:rPr>
        <w:t>重点关注如下几个地区</w:t>
      </w:r>
    </w:p>
    <w:p w14:paraId="4B02064A">
      <w:pPr>
        <w:pStyle w:val="128"/>
        <w:ind w:left="0" w:leftChars="0" w:firstLine="0" w:firstLineChars="0"/>
        <w:rPr>
          <w:rFonts w:hint="eastAsia"/>
          <w:b w:val="0"/>
          <w:bCs w:val="0"/>
          <w:lang w:val="en-US" w:eastAsia="zh-CN"/>
        </w:rPr>
      </w:pPr>
      <w:r>
        <w:rPr>
          <w:rFonts w:hint="eastAsia"/>
          <w:b w:val="0"/>
          <w:bCs w:val="0"/>
          <w:lang w:val="en-US" w:eastAsia="zh-CN"/>
        </w:rPr>
        <w:t xml:space="preserve">    北美</w:t>
      </w:r>
    </w:p>
    <w:p w14:paraId="50F02F52">
      <w:pPr>
        <w:pStyle w:val="128"/>
        <w:ind w:left="0" w:leftChars="0" w:firstLine="0" w:firstLineChars="0"/>
        <w:rPr>
          <w:rFonts w:hint="eastAsia"/>
          <w:b w:val="0"/>
          <w:bCs w:val="0"/>
          <w:lang w:val="en-US" w:eastAsia="zh-CN"/>
        </w:rPr>
      </w:pPr>
      <w:r>
        <w:rPr>
          <w:rFonts w:hint="eastAsia"/>
          <w:b w:val="0"/>
          <w:bCs w:val="0"/>
          <w:lang w:val="en-US" w:eastAsia="zh-CN"/>
        </w:rPr>
        <w:t xml:space="preserve">    欧洲</w:t>
      </w:r>
    </w:p>
    <w:p w14:paraId="205971E5">
      <w:pPr>
        <w:pStyle w:val="128"/>
        <w:ind w:left="0" w:leftChars="0" w:firstLine="0" w:firstLineChars="0"/>
        <w:rPr>
          <w:rFonts w:hint="eastAsia"/>
          <w:b w:val="0"/>
          <w:bCs w:val="0"/>
          <w:lang w:val="en-US" w:eastAsia="zh-CN"/>
        </w:rPr>
      </w:pPr>
      <w:r>
        <w:rPr>
          <w:rFonts w:hint="eastAsia"/>
          <w:b w:val="0"/>
          <w:bCs w:val="0"/>
          <w:lang w:val="en-US" w:eastAsia="zh-CN"/>
        </w:rPr>
        <w:t xml:space="preserve">    中国</w:t>
      </w:r>
    </w:p>
    <w:p w14:paraId="66CD2A05">
      <w:pPr>
        <w:pStyle w:val="128"/>
        <w:ind w:left="0" w:leftChars="0" w:firstLine="0" w:firstLineChars="0"/>
        <w:rPr>
          <w:rFonts w:hint="eastAsia"/>
          <w:b w:val="0"/>
          <w:bCs w:val="0"/>
          <w:lang w:val="en-US" w:eastAsia="zh-CN"/>
        </w:rPr>
      </w:pPr>
      <w:r>
        <w:rPr>
          <w:rFonts w:hint="eastAsia"/>
          <w:b w:val="0"/>
          <w:bCs w:val="0"/>
          <w:lang w:val="en-US" w:eastAsia="zh-CN"/>
        </w:rPr>
        <w:t xml:space="preserve">    日本</w:t>
      </w:r>
    </w:p>
    <w:p w14:paraId="18FF4477">
      <w:pPr>
        <w:pStyle w:val="128"/>
        <w:ind w:left="0" w:leftChars="0" w:firstLine="0" w:firstLineChars="0"/>
        <w:rPr>
          <w:rFonts w:hint="eastAsia"/>
          <w:b w:val="0"/>
          <w:bCs w:val="0"/>
          <w:lang w:val="en-US" w:eastAsia="zh-CN"/>
        </w:rPr>
      </w:pPr>
      <w:r>
        <w:rPr>
          <w:rFonts w:hint="eastAsia"/>
          <w:b w:val="0"/>
          <w:bCs w:val="0"/>
          <w:lang w:val="en-US" w:eastAsia="zh-CN"/>
        </w:rPr>
        <w:t xml:space="preserve">    东南亚</w:t>
      </w:r>
    </w:p>
    <w:p w14:paraId="1C77BDD1">
      <w:pPr>
        <w:pStyle w:val="128"/>
        <w:ind w:left="0" w:leftChars="0" w:firstLine="0" w:firstLineChars="0"/>
        <w:rPr>
          <w:rFonts w:hint="eastAsia"/>
          <w:b w:val="0"/>
          <w:bCs w:val="0"/>
          <w:lang w:val="en-US" w:eastAsia="zh-CN"/>
        </w:rPr>
      </w:pPr>
      <w:r>
        <w:rPr>
          <w:rFonts w:hint="eastAsia"/>
          <w:b w:val="0"/>
          <w:bCs w:val="0"/>
          <w:lang w:val="en-US" w:eastAsia="zh-CN"/>
        </w:rPr>
        <w:t xml:space="preserve">    印度</w:t>
      </w:r>
    </w:p>
    <w:p w14:paraId="39289778">
      <w:pPr>
        <w:pStyle w:val="128"/>
        <w:ind w:left="0" w:leftChars="0" w:firstLine="0" w:firstLineChars="0"/>
        <w:rPr>
          <w:rFonts w:hint="eastAsia"/>
          <w:b w:val="0"/>
          <w:bCs w:val="0"/>
          <w:lang w:val="en-US" w:eastAsia="zh-CN"/>
        </w:rPr>
      </w:pPr>
      <w:r>
        <w:rPr>
          <w:rFonts w:hint="eastAsia"/>
          <w:b w:val="0"/>
          <w:bCs w:val="0"/>
          <w:lang w:val="en-US" w:eastAsia="zh-CN"/>
        </w:rPr>
        <w:t>本文正文共9章，各章节主要内容如下：</w:t>
      </w:r>
    </w:p>
    <w:p w14:paraId="633966CE">
      <w:pPr>
        <w:pStyle w:val="128"/>
        <w:ind w:left="0" w:leftChars="0" w:firstLine="0" w:firstLineChars="0"/>
        <w:rPr>
          <w:rFonts w:hint="eastAsia"/>
          <w:b w:val="0"/>
          <w:bCs w:val="0"/>
          <w:lang w:val="en-US" w:eastAsia="zh-CN"/>
        </w:rPr>
      </w:pPr>
      <w:r>
        <w:rPr>
          <w:rFonts w:hint="eastAsia"/>
          <w:b w:val="0"/>
          <w:bCs w:val="0"/>
          <w:lang w:val="en-US" w:eastAsia="zh-CN"/>
        </w:rPr>
        <w:t>第1章：报告统计范围、所属行业、全球及中国总体规模</w:t>
      </w:r>
    </w:p>
    <w:p w14:paraId="1F96136E">
      <w:pPr>
        <w:pStyle w:val="128"/>
        <w:ind w:left="0" w:leftChars="0" w:firstLine="0" w:firstLineChars="0"/>
        <w:rPr>
          <w:rFonts w:hint="eastAsia"/>
          <w:b w:val="0"/>
          <w:bCs w:val="0"/>
          <w:lang w:val="en-US" w:eastAsia="zh-CN"/>
        </w:rPr>
      </w:pPr>
      <w:r>
        <w:rPr>
          <w:rFonts w:hint="eastAsia"/>
          <w:b w:val="0"/>
          <w:bCs w:val="0"/>
          <w:lang w:val="en-US" w:eastAsia="zh-CN"/>
        </w:rPr>
        <w:t>第2章：国内外主要企业市场占有率及排名</w:t>
      </w:r>
    </w:p>
    <w:p w14:paraId="408434B5">
      <w:pPr>
        <w:pStyle w:val="128"/>
        <w:ind w:left="0" w:leftChars="0" w:firstLine="0" w:firstLineChars="0"/>
        <w:rPr>
          <w:rFonts w:hint="eastAsia"/>
          <w:b w:val="0"/>
          <w:bCs w:val="0"/>
          <w:lang w:val="en-US" w:eastAsia="zh-CN"/>
        </w:rPr>
      </w:pPr>
      <w:r>
        <w:rPr>
          <w:rFonts w:hint="eastAsia"/>
          <w:b w:val="0"/>
          <w:bCs w:val="0"/>
          <w:lang w:val="en-US" w:eastAsia="zh-CN"/>
        </w:rPr>
        <w:t>第3章：全球合成牙科骨移植替代品主要地区市场规模及份额等</w:t>
      </w:r>
    </w:p>
    <w:p w14:paraId="6CEDEE93">
      <w:pPr>
        <w:pStyle w:val="128"/>
        <w:ind w:left="0" w:leftChars="0" w:firstLine="0" w:firstLineChars="0"/>
        <w:rPr>
          <w:rFonts w:hint="eastAsia"/>
          <w:b w:val="0"/>
          <w:bCs w:val="0"/>
          <w:lang w:val="en-US" w:eastAsia="zh-CN"/>
        </w:rPr>
      </w:pPr>
      <w:r>
        <w:rPr>
          <w:rFonts w:hint="eastAsia"/>
          <w:b w:val="0"/>
          <w:bCs w:val="0"/>
          <w:lang w:val="en-US" w:eastAsia="zh-CN"/>
        </w:rPr>
        <w:t>第4章：按产品类型细分，全球合成牙科骨移植替代品市场规模及份额等</w:t>
      </w:r>
    </w:p>
    <w:p w14:paraId="36F8EFDB">
      <w:pPr>
        <w:pStyle w:val="128"/>
        <w:ind w:left="0" w:leftChars="0" w:firstLine="0" w:firstLineChars="0"/>
        <w:rPr>
          <w:rFonts w:hint="eastAsia"/>
          <w:b w:val="0"/>
          <w:bCs w:val="0"/>
          <w:lang w:val="en-US" w:eastAsia="zh-CN"/>
        </w:rPr>
      </w:pPr>
      <w:r>
        <w:rPr>
          <w:rFonts w:hint="eastAsia"/>
          <w:b w:val="0"/>
          <w:bCs w:val="0"/>
          <w:lang w:val="en-US" w:eastAsia="zh-CN"/>
        </w:rPr>
        <w:t>第5章：按应用细分，全球合成牙科骨移植替代品市场规模及份额等</w:t>
      </w:r>
    </w:p>
    <w:p w14:paraId="30BFA2CE">
      <w:pPr>
        <w:pStyle w:val="128"/>
        <w:ind w:left="0" w:leftChars="0" w:firstLine="0" w:firstLineChars="0"/>
        <w:rPr>
          <w:rFonts w:hint="eastAsia"/>
          <w:b w:val="0"/>
          <w:bCs w:val="0"/>
          <w:lang w:val="en-US" w:eastAsia="zh-CN"/>
        </w:rPr>
      </w:pPr>
      <w:r>
        <w:rPr>
          <w:rFonts w:hint="eastAsia"/>
          <w:b w:val="0"/>
          <w:bCs w:val="0"/>
          <w:lang w:val="en-US" w:eastAsia="zh-CN"/>
        </w:rPr>
        <w:t>第6章：全球主要企业基本情况介绍，包括公司简介、合成牙科骨移植替代品产品、收入及最新动态等</w:t>
      </w:r>
    </w:p>
    <w:p w14:paraId="714CA887">
      <w:pPr>
        <w:pStyle w:val="128"/>
        <w:ind w:left="0" w:leftChars="0" w:firstLine="0" w:firstLineChars="0"/>
        <w:rPr>
          <w:rFonts w:hint="eastAsia"/>
          <w:b w:val="0"/>
          <w:bCs w:val="0"/>
          <w:lang w:val="en-US" w:eastAsia="zh-CN"/>
        </w:rPr>
      </w:pPr>
      <w:r>
        <w:rPr>
          <w:rFonts w:hint="eastAsia"/>
          <w:b w:val="0"/>
          <w:bCs w:val="0"/>
          <w:lang w:val="en-US" w:eastAsia="zh-CN"/>
        </w:rPr>
        <w:t>第7章：行业发展趋势、驱动因素、行业政策等</w:t>
      </w:r>
    </w:p>
    <w:p w14:paraId="2E95B991">
      <w:pPr>
        <w:pStyle w:val="128"/>
        <w:ind w:left="0" w:leftChars="0" w:firstLine="0" w:firstLineChars="0"/>
        <w:rPr>
          <w:rFonts w:hint="eastAsia"/>
          <w:b w:val="0"/>
          <w:bCs w:val="0"/>
          <w:lang w:val="en-US" w:eastAsia="zh-CN"/>
        </w:rPr>
      </w:pPr>
      <w:r>
        <w:rPr>
          <w:rFonts w:hint="eastAsia"/>
          <w:b w:val="0"/>
          <w:bCs w:val="0"/>
          <w:lang w:val="en-US" w:eastAsia="zh-CN"/>
        </w:rPr>
        <w:t>第8章：产业链、上下游分析、生产模式、销售，模式及销售渠道分析等</w:t>
      </w:r>
    </w:p>
    <w:p w14:paraId="5A5B47AB">
      <w:pPr>
        <w:pStyle w:val="128"/>
        <w:ind w:left="0" w:leftChars="0" w:firstLine="0" w:firstLineChars="0"/>
        <w:rPr>
          <w:rFonts w:hint="eastAsia"/>
          <w:b w:val="0"/>
          <w:bCs w:val="0"/>
          <w:lang w:val="en-US" w:eastAsia="zh-CN"/>
        </w:rPr>
      </w:pPr>
      <w:r>
        <w:rPr>
          <w:rFonts w:hint="eastAsia"/>
          <w:b w:val="0"/>
          <w:bCs w:val="0"/>
          <w:lang w:val="en-US" w:eastAsia="zh-CN"/>
        </w:rPr>
        <w:t>第9章：报告结论</w:t>
      </w:r>
    </w:p>
    <w:p w14:paraId="5BD6316A">
      <w:pPr>
        <w:pStyle w:val="128"/>
        <w:ind w:left="0" w:leftChars="0" w:firstLine="0" w:firstLineChars="0"/>
        <w:rPr>
          <w:rFonts w:hint="eastAsia"/>
          <w:b w:val="0"/>
          <w:bCs w:val="0"/>
          <w:lang w:val="en-US" w:eastAsia="zh-CN"/>
        </w:rPr>
      </w:pPr>
      <w:r>
        <w:rPr>
          <w:rFonts w:hint="eastAsia"/>
          <w:b w:val="0"/>
          <w:bCs w:val="0"/>
          <w:lang w:val="en-US" w:eastAsia="zh-CN"/>
        </w:rPr>
        <w:t>正文目录</w:t>
      </w:r>
    </w:p>
    <w:p w14:paraId="6564B3CD">
      <w:pPr>
        <w:pStyle w:val="128"/>
        <w:ind w:left="0" w:leftChars="0" w:firstLine="0" w:firstLineChars="0"/>
        <w:rPr>
          <w:rFonts w:hint="eastAsia"/>
          <w:b w:val="0"/>
          <w:bCs w:val="0"/>
          <w:lang w:val="en-US" w:eastAsia="zh-CN"/>
        </w:rPr>
      </w:pPr>
      <w:r>
        <w:rPr>
          <w:rFonts w:hint="eastAsia"/>
          <w:b w:val="0"/>
          <w:bCs w:val="0"/>
          <w:lang w:val="en-US" w:eastAsia="zh-CN"/>
        </w:rPr>
        <w:t>1 统计范围及所属行业</w:t>
      </w:r>
    </w:p>
    <w:p w14:paraId="3FA8D6B5">
      <w:pPr>
        <w:pStyle w:val="128"/>
        <w:ind w:left="0" w:leftChars="0" w:firstLine="0" w:firstLineChars="0"/>
        <w:rPr>
          <w:rFonts w:hint="eastAsia"/>
          <w:b w:val="0"/>
          <w:bCs w:val="0"/>
          <w:lang w:val="en-US" w:eastAsia="zh-CN"/>
        </w:rPr>
      </w:pPr>
      <w:r>
        <w:rPr>
          <w:rFonts w:hint="eastAsia"/>
          <w:b w:val="0"/>
          <w:bCs w:val="0"/>
          <w:lang w:val="en-US" w:eastAsia="zh-CN"/>
        </w:rPr>
        <w:t xml:space="preserve"> 1.1 产品定义</w:t>
      </w:r>
    </w:p>
    <w:p w14:paraId="7738D160">
      <w:pPr>
        <w:pStyle w:val="128"/>
        <w:ind w:left="0" w:leftChars="0" w:firstLine="0" w:firstLineChars="0"/>
        <w:rPr>
          <w:rFonts w:hint="eastAsia"/>
          <w:b w:val="0"/>
          <w:bCs w:val="0"/>
          <w:lang w:val="en-US" w:eastAsia="zh-CN"/>
        </w:rPr>
      </w:pPr>
      <w:r>
        <w:rPr>
          <w:rFonts w:hint="eastAsia"/>
          <w:b w:val="0"/>
          <w:bCs w:val="0"/>
          <w:lang w:val="en-US" w:eastAsia="zh-CN"/>
        </w:rPr>
        <w:t xml:space="preserve"> 1.2 所属行业</w:t>
      </w:r>
    </w:p>
    <w:p w14:paraId="2AC28D57">
      <w:pPr>
        <w:pStyle w:val="128"/>
        <w:ind w:left="0" w:leftChars="0" w:firstLine="0" w:firstLineChars="0"/>
        <w:rPr>
          <w:rFonts w:hint="eastAsia"/>
          <w:b w:val="0"/>
          <w:bCs w:val="0"/>
          <w:lang w:val="en-US" w:eastAsia="zh-CN"/>
        </w:rPr>
      </w:pPr>
      <w:r>
        <w:rPr>
          <w:rFonts w:hint="eastAsia"/>
          <w:b w:val="0"/>
          <w:bCs w:val="0"/>
          <w:lang w:val="en-US" w:eastAsia="zh-CN"/>
        </w:rPr>
        <w:t xml:space="preserve"> 1.3 全球市场合成牙科骨移植替代品市场总体规模</w:t>
      </w:r>
    </w:p>
    <w:p w14:paraId="67A5EB9F">
      <w:pPr>
        <w:pStyle w:val="128"/>
        <w:ind w:left="0" w:leftChars="0" w:firstLine="0" w:firstLineChars="0"/>
        <w:rPr>
          <w:rFonts w:hint="eastAsia"/>
          <w:b w:val="0"/>
          <w:bCs w:val="0"/>
          <w:lang w:val="en-US" w:eastAsia="zh-CN"/>
        </w:rPr>
      </w:pPr>
      <w:r>
        <w:rPr>
          <w:rFonts w:hint="eastAsia"/>
          <w:b w:val="0"/>
          <w:bCs w:val="0"/>
          <w:lang w:val="en-US" w:eastAsia="zh-CN"/>
        </w:rPr>
        <w:t xml:space="preserve"> 1.4 中国市场合成牙科骨移植替代品市场总体规模</w:t>
      </w:r>
    </w:p>
    <w:p w14:paraId="110F517C">
      <w:pPr>
        <w:pStyle w:val="128"/>
        <w:ind w:left="0" w:leftChars="0" w:firstLine="0" w:firstLineChars="0"/>
        <w:rPr>
          <w:rFonts w:hint="eastAsia"/>
          <w:b w:val="0"/>
          <w:bCs w:val="0"/>
          <w:lang w:val="en-US" w:eastAsia="zh-CN"/>
        </w:rPr>
      </w:pPr>
      <w:r>
        <w:rPr>
          <w:rFonts w:hint="eastAsia"/>
          <w:b w:val="0"/>
          <w:bCs w:val="0"/>
          <w:lang w:val="en-US" w:eastAsia="zh-CN"/>
        </w:rPr>
        <w:t xml:space="preserve"> 1.5 行业发展现状分析</w:t>
      </w:r>
    </w:p>
    <w:p w14:paraId="71D8A751">
      <w:pPr>
        <w:pStyle w:val="128"/>
        <w:ind w:left="0" w:leftChars="0" w:firstLine="0" w:firstLineChars="0"/>
        <w:rPr>
          <w:rFonts w:hint="eastAsia"/>
          <w:b w:val="0"/>
          <w:bCs w:val="0"/>
          <w:lang w:val="en-US" w:eastAsia="zh-CN"/>
        </w:rPr>
      </w:pPr>
      <w:r>
        <w:rPr>
          <w:rFonts w:hint="eastAsia"/>
          <w:b w:val="0"/>
          <w:bCs w:val="0"/>
          <w:lang w:val="en-US" w:eastAsia="zh-CN"/>
        </w:rPr>
        <w:t xml:space="preserve"> 1.5.1 合成牙科骨移植替代品行业发展总体概况</w:t>
      </w:r>
    </w:p>
    <w:p w14:paraId="0C4BDE77">
      <w:pPr>
        <w:pStyle w:val="128"/>
        <w:ind w:left="0" w:leftChars="0" w:firstLine="0" w:firstLineChars="0"/>
        <w:rPr>
          <w:rFonts w:hint="eastAsia"/>
          <w:b w:val="0"/>
          <w:bCs w:val="0"/>
          <w:lang w:val="en-US" w:eastAsia="zh-CN"/>
        </w:rPr>
      </w:pPr>
      <w:r>
        <w:rPr>
          <w:rFonts w:hint="eastAsia"/>
          <w:b w:val="0"/>
          <w:bCs w:val="0"/>
          <w:lang w:val="en-US" w:eastAsia="zh-CN"/>
        </w:rPr>
        <w:t xml:space="preserve"> 1.5.2 合成牙科骨移植替代品行业发展主要特点</w:t>
      </w:r>
    </w:p>
    <w:p w14:paraId="6FAE81D5">
      <w:pPr>
        <w:pStyle w:val="128"/>
        <w:ind w:left="0" w:leftChars="0" w:firstLine="0" w:firstLineChars="0"/>
        <w:rPr>
          <w:rFonts w:hint="eastAsia"/>
          <w:b w:val="0"/>
          <w:bCs w:val="0"/>
          <w:lang w:val="en-US" w:eastAsia="zh-CN"/>
        </w:rPr>
      </w:pPr>
      <w:r>
        <w:rPr>
          <w:rFonts w:hint="eastAsia"/>
          <w:b w:val="0"/>
          <w:bCs w:val="0"/>
          <w:lang w:val="en-US" w:eastAsia="zh-CN"/>
        </w:rPr>
        <w:t xml:space="preserve"> 1.5.3 合成牙科骨移植替代品行业发展影响因素</w:t>
      </w:r>
    </w:p>
    <w:p w14:paraId="59BEED38">
      <w:pPr>
        <w:pStyle w:val="128"/>
        <w:ind w:left="0" w:leftChars="0" w:firstLine="0" w:firstLineChars="0"/>
        <w:rPr>
          <w:rFonts w:hint="eastAsia"/>
          <w:b w:val="0"/>
          <w:bCs w:val="0"/>
          <w:lang w:val="en-US" w:eastAsia="zh-CN"/>
        </w:rPr>
      </w:pPr>
      <w:r>
        <w:rPr>
          <w:rFonts w:hint="eastAsia"/>
          <w:b w:val="0"/>
          <w:bCs w:val="0"/>
          <w:lang w:val="en-US" w:eastAsia="zh-CN"/>
        </w:rPr>
        <w:t xml:space="preserve"> 1.5.3.1 合成牙科骨移植替代品有利因素</w:t>
      </w:r>
    </w:p>
    <w:p w14:paraId="3ACBE4C0">
      <w:pPr>
        <w:pStyle w:val="128"/>
        <w:ind w:left="0" w:leftChars="0" w:firstLine="0" w:firstLineChars="0"/>
        <w:rPr>
          <w:rFonts w:hint="eastAsia"/>
          <w:b w:val="0"/>
          <w:bCs w:val="0"/>
          <w:lang w:val="en-US" w:eastAsia="zh-CN"/>
        </w:rPr>
      </w:pPr>
      <w:r>
        <w:rPr>
          <w:rFonts w:hint="eastAsia"/>
          <w:b w:val="0"/>
          <w:bCs w:val="0"/>
          <w:lang w:val="en-US" w:eastAsia="zh-CN"/>
        </w:rPr>
        <w:t xml:space="preserve"> 1.5.3.2 合成牙科骨移植替代品不利因素</w:t>
      </w:r>
    </w:p>
    <w:p w14:paraId="293D17BD">
      <w:pPr>
        <w:pStyle w:val="128"/>
        <w:ind w:left="0" w:leftChars="0" w:firstLine="0" w:firstLineChars="0"/>
        <w:rPr>
          <w:rFonts w:hint="eastAsia"/>
          <w:b w:val="0"/>
          <w:bCs w:val="0"/>
          <w:lang w:val="en-US" w:eastAsia="zh-CN"/>
        </w:rPr>
      </w:pPr>
      <w:r>
        <w:rPr>
          <w:rFonts w:hint="eastAsia"/>
          <w:b w:val="0"/>
          <w:bCs w:val="0"/>
          <w:lang w:val="en-US" w:eastAsia="zh-CN"/>
        </w:rPr>
        <w:t xml:space="preserve"> 1.5.4 进入行业壁垒</w:t>
      </w:r>
    </w:p>
    <w:p w14:paraId="3DBC36F5">
      <w:pPr>
        <w:pStyle w:val="128"/>
        <w:ind w:left="0" w:leftChars="0" w:firstLine="0" w:firstLineChars="0"/>
        <w:rPr>
          <w:rFonts w:hint="eastAsia"/>
          <w:b w:val="0"/>
          <w:bCs w:val="0"/>
          <w:lang w:val="en-US" w:eastAsia="zh-CN"/>
        </w:rPr>
      </w:pPr>
      <w:r>
        <w:rPr>
          <w:rFonts w:hint="eastAsia"/>
          <w:b w:val="0"/>
          <w:bCs w:val="0"/>
          <w:lang w:val="en-US" w:eastAsia="zh-CN"/>
        </w:rPr>
        <w:t>2 国内外市场占有率及排名</w:t>
      </w:r>
    </w:p>
    <w:p w14:paraId="077D4E67">
      <w:pPr>
        <w:pStyle w:val="128"/>
        <w:ind w:left="0" w:leftChars="0" w:firstLine="0" w:firstLineChars="0"/>
        <w:rPr>
          <w:rFonts w:hint="eastAsia"/>
          <w:b w:val="0"/>
          <w:bCs w:val="0"/>
          <w:lang w:val="en-US" w:eastAsia="zh-CN"/>
        </w:rPr>
      </w:pPr>
      <w:r>
        <w:rPr>
          <w:rFonts w:hint="eastAsia"/>
          <w:b w:val="0"/>
          <w:bCs w:val="0"/>
          <w:lang w:val="en-US" w:eastAsia="zh-CN"/>
        </w:rPr>
        <w:t xml:space="preserve"> 2.1 全球市场，近三年合成牙科骨移植替代品主要企业占有率及排名（按收入）</w:t>
      </w:r>
    </w:p>
    <w:p w14:paraId="1371E34E">
      <w:pPr>
        <w:pStyle w:val="128"/>
        <w:ind w:left="0" w:leftChars="0" w:firstLine="0" w:firstLineChars="0"/>
        <w:rPr>
          <w:rFonts w:hint="eastAsia"/>
          <w:b w:val="0"/>
          <w:bCs w:val="0"/>
          <w:lang w:val="en-US" w:eastAsia="zh-CN"/>
        </w:rPr>
      </w:pPr>
      <w:r>
        <w:rPr>
          <w:rFonts w:hint="eastAsia"/>
          <w:b w:val="0"/>
          <w:bCs w:val="0"/>
          <w:lang w:val="en-US" w:eastAsia="zh-CN"/>
        </w:rPr>
        <w:t xml:space="preserve"> 2.1.1 近三年合成牙科骨移植替代品主要企业在国际市场占有率（按收入，2022-2025）</w:t>
      </w:r>
    </w:p>
    <w:p w14:paraId="3E9E0261">
      <w:pPr>
        <w:pStyle w:val="128"/>
        <w:ind w:left="0" w:leftChars="0" w:firstLine="0" w:firstLineChars="0"/>
        <w:rPr>
          <w:rFonts w:hint="eastAsia"/>
          <w:b w:val="0"/>
          <w:bCs w:val="0"/>
          <w:lang w:val="en-US" w:eastAsia="zh-CN"/>
        </w:rPr>
      </w:pPr>
      <w:r>
        <w:rPr>
          <w:rFonts w:hint="eastAsia"/>
          <w:b w:val="0"/>
          <w:bCs w:val="0"/>
          <w:lang w:val="en-US" w:eastAsia="zh-CN"/>
        </w:rPr>
        <w:t xml:space="preserve"> 2.1.2 2024年合成牙科骨移植替代品主要企业在国际市场排名（按收入）</w:t>
      </w:r>
    </w:p>
    <w:p w14:paraId="037F159D">
      <w:pPr>
        <w:pStyle w:val="128"/>
        <w:ind w:left="0" w:leftChars="0" w:firstLine="0" w:firstLineChars="0"/>
        <w:rPr>
          <w:rFonts w:hint="eastAsia"/>
          <w:b w:val="0"/>
          <w:bCs w:val="0"/>
          <w:lang w:val="en-US" w:eastAsia="zh-CN"/>
        </w:rPr>
      </w:pPr>
      <w:r>
        <w:rPr>
          <w:rFonts w:hint="eastAsia"/>
          <w:b w:val="0"/>
          <w:bCs w:val="0"/>
          <w:lang w:val="en-US" w:eastAsia="zh-CN"/>
        </w:rPr>
        <w:t xml:space="preserve"> 2.1.3 近三年全球市场主要企业合成牙科骨移植替代品销售收入（2022-2025）</w:t>
      </w:r>
    </w:p>
    <w:p w14:paraId="6F66D7BC">
      <w:pPr>
        <w:pStyle w:val="128"/>
        <w:ind w:left="0" w:leftChars="0" w:firstLine="0" w:firstLineChars="0"/>
        <w:rPr>
          <w:rFonts w:hint="eastAsia"/>
          <w:b w:val="0"/>
          <w:bCs w:val="0"/>
          <w:lang w:val="en-US" w:eastAsia="zh-CN"/>
        </w:rPr>
      </w:pPr>
      <w:r>
        <w:rPr>
          <w:rFonts w:hint="eastAsia"/>
          <w:b w:val="0"/>
          <w:bCs w:val="0"/>
          <w:lang w:val="en-US" w:eastAsia="zh-CN"/>
        </w:rPr>
        <w:t xml:space="preserve"> 2.2 中国市场，近三年合成牙科骨移植替代品主要企业占有率及排名（按收入）</w:t>
      </w:r>
    </w:p>
    <w:p w14:paraId="1138DB11">
      <w:pPr>
        <w:pStyle w:val="128"/>
        <w:ind w:left="0" w:leftChars="0" w:firstLine="0" w:firstLineChars="0"/>
        <w:rPr>
          <w:rFonts w:hint="eastAsia"/>
          <w:b w:val="0"/>
          <w:bCs w:val="0"/>
          <w:lang w:val="en-US" w:eastAsia="zh-CN"/>
        </w:rPr>
      </w:pPr>
      <w:r>
        <w:rPr>
          <w:rFonts w:hint="eastAsia"/>
          <w:b w:val="0"/>
          <w:bCs w:val="0"/>
          <w:lang w:val="en-US" w:eastAsia="zh-CN"/>
        </w:rPr>
        <w:t xml:space="preserve"> 2.2.1 近三年合成牙科骨移植替代品主要企业在中国市场占有率（按收入，2022-2025）</w:t>
      </w:r>
    </w:p>
    <w:p w14:paraId="14E914EC">
      <w:pPr>
        <w:pStyle w:val="128"/>
        <w:ind w:left="0" w:leftChars="0" w:firstLine="0" w:firstLineChars="0"/>
        <w:rPr>
          <w:rFonts w:hint="eastAsia"/>
          <w:b w:val="0"/>
          <w:bCs w:val="0"/>
          <w:lang w:val="en-US" w:eastAsia="zh-CN"/>
        </w:rPr>
      </w:pPr>
      <w:r>
        <w:rPr>
          <w:rFonts w:hint="eastAsia"/>
          <w:b w:val="0"/>
          <w:bCs w:val="0"/>
          <w:lang w:val="en-US" w:eastAsia="zh-CN"/>
        </w:rPr>
        <w:t xml:space="preserve"> 2.2.2 2024年合成牙科骨移植替代品主要企业在中国市场排名（按收入）</w:t>
      </w:r>
    </w:p>
    <w:p w14:paraId="2B0ADDF2">
      <w:pPr>
        <w:pStyle w:val="128"/>
        <w:ind w:left="0" w:leftChars="0" w:firstLine="0" w:firstLineChars="0"/>
        <w:rPr>
          <w:rFonts w:hint="eastAsia"/>
          <w:b w:val="0"/>
          <w:bCs w:val="0"/>
          <w:lang w:val="en-US" w:eastAsia="zh-CN"/>
        </w:rPr>
      </w:pPr>
      <w:r>
        <w:rPr>
          <w:rFonts w:hint="eastAsia"/>
          <w:b w:val="0"/>
          <w:bCs w:val="0"/>
          <w:lang w:val="en-US" w:eastAsia="zh-CN"/>
        </w:rPr>
        <w:t xml:space="preserve"> 2.2.3 近三年中国市场主要企业合成牙科骨移植替代品销售收入（2022-2025）</w:t>
      </w:r>
    </w:p>
    <w:p w14:paraId="0D6FCBD7">
      <w:pPr>
        <w:pStyle w:val="128"/>
        <w:ind w:left="0" w:leftChars="0" w:firstLine="0" w:firstLineChars="0"/>
        <w:rPr>
          <w:rFonts w:hint="eastAsia"/>
          <w:b w:val="0"/>
          <w:bCs w:val="0"/>
          <w:lang w:val="en-US" w:eastAsia="zh-CN"/>
        </w:rPr>
      </w:pPr>
      <w:r>
        <w:rPr>
          <w:rFonts w:hint="eastAsia"/>
          <w:b w:val="0"/>
          <w:bCs w:val="0"/>
          <w:lang w:val="en-US" w:eastAsia="zh-CN"/>
        </w:rPr>
        <w:t xml:space="preserve"> 2.3 全球主要厂商合成牙科骨移植替代品总部及产地分布</w:t>
      </w:r>
    </w:p>
    <w:p w14:paraId="2B082B76">
      <w:pPr>
        <w:pStyle w:val="128"/>
        <w:ind w:left="0" w:leftChars="0" w:firstLine="0" w:firstLineChars="0"/>
        <w:rPr>
          <w:rFonts w:hint="eastAsia"/>
          <w:b w:val="0"/>
          <w:bCs w:val="0"/>
          <w:lang w:val="en-US" w:eastAsia="zh-CN"/>
        </w:rPr>
      </w:pPr>
      <w:r>
        <w:rPr>
          <w:rFonts w:hint="eastAsia"/>
          <w:b w:val="0"/>
          <w:bCs w:val="0"/>
          <w:lang w:val="en-US" w:eastAsia="zh-CN"/>
        </w:rPr>
        <w:t xml:space="preserve"> 2.4 全球主要厂商成立时间及合成牙科骨移植替代品商业化日期</w:t>
      </w:r>
    </w:p>
    <w:p w14:paraId="6925C67A">
      <w:pPr>
        <w:pStyle w:val="128"/>
        <w:ind w:left="0" w:leftChars="0" w:firstLine="0" w:firstLineChars="0"/>
        <w:rPr>
          <w:rFonts w:hint="eastAsia"/>
          <w:b w:val="0"/>
          <w:bCs w:val="0"/>
          <w:lang w:val="en-US" w:eastAsia="zh-CN"/>
        </w:rPr>
      </w:pPr>
      <w:r>
        <w:rPr>
          <w:rFonts w:hint="eastAsia"/>
          <w:b w:val="0"/>
          <w:bCs w:val="0"/>
          <w:lang w:val="en-US" w:eastAsia="zh-CN"/>
        </w:rPr>
        <w:t xml:space="preserve"> 2.5 全球主要厂商合成牙科骨移植替代品产品类型及应用</w:t>
      </w:r>
    </w:p>
    <w:p w14:paraId="29006429">
      <w:pPr>
        <w:pStyle w:val="128"/>
        <w:ind w:left="0" w:leftChars="0" w:firstLine="0" w:firstLineChars="0"/>
        <w:rPr>
          <w:rFonts w:hint="eastAsia"/>
          <w:b w:val="0"/>
          <w:bCs w:val="0"/>
          <w:lang w:val="en-US" w:eastAsia="zh-CN"/>
        </w:rPr>
      </w:pPr>
      <w:r>
        <w:rPr>
          <w:rFonts w:hint="eastAsia"/>
          <w:b w:val="0"/>
          <w:bCs w:val="0"/>
          <w:lang w:val="en-US" w:eastAsia="zh-CN"/>
        </w:rPr>
        <w:t xml:space="preserve"> 2.6 合成牙科骨移植替代品行业集中度、竞争程度分析</w:t>
      </w:r>
    </w:p>
    <w:p w14:paraId="65CC432F">
      <w:pPr>
        <w:pStyle w:val="128"/>
        <w:ind w:left="0" w:leftChars="0" w:firstLine="0" w:firstLineChars="0"/>
        <w:rPr>
          <w:rFonts w:hint="eastAsia"/>
          <w:b w:val="0"/>
          <w:bCs w:val="0"/>
          <w:lang w:val="en-US" w:eastAsia="zh-CN"/>
        </w:rPr>
      </w:pPr>
      <w:r>
        <w:rPr>
          <w:rFonts w:hint="eastAsia"/>
          <w:b w:val="0"/>
          <w:bCs w:val="0"/>
          <w:lang w:val="en-US" w:eastAsia="zh-CN"/>
        </w:rPr>
        <w:t xml:space="preserve"> 2.6.1 合成牙科骨移植替代品行业集中度分析：2024年全球Top 5厂商市场份额</w:t>
      </w:r>
    </w:p>
    <w:p w14:paraId="0B9223EB">
      <w:pPr>
        <w:pStyle w:val="128"/>
        <w:ind w:left="0" w:leftChars="0" w:firstLine="0" w:firstLineChars="0"/>
        <w:rPr>
          <w:rFonts w:hint="eastAsia"/>
          <w:b w:val="0"/>
          <w:bCs w:val="0"/>
          <w:lang w:val="en-US" w:eastAsia="zh-CN"/>
        </w:rPr>
      </w:pPr>
      <w:r>
        <w:rPr>
          <w:rFonts w:hint="eastAsia"/>
          <w:b w:val="0"/>
          <w:bCs w:val="0"/>
          <w:lang w:val="en-US" w:eastAsia="zh-CN"/>
        </w:rPr>
        <w:t xml:space="preserve"> 2.6.2 全球合成牙科骨移植替代品第一梯队、第二梯队和第三梯队厂商（品牌）及市场份额</w:t>
      </w:r>
    </w:p>
    <w:p w14:paraId="1F49A726">
      <w:pPr>
        <w:pStyle w:val="128"/>
        <w:ind w:left="0" w:leftChars="0" w:firstLine="0" w:firstLineChars="0"/>
        <w:rPr>
          <w:rFonts w:hint="eastAsia"/>
          <w:b w:val="0"/>
          <w:bCs w:val="0"/>
          <w:lang w:val="en-US" w:eastAsia="zh-CN"/>
        </w:rPr>
      </w:pPr>
      <w:r>
        <w:rPr>
          <w:rFonts w:hint="eastAsia"/>
          <w:b w:val="0"/>
          <w:bCs w:val="0"/>
          <w:lang w:val="en-US" w:eastAsia="zh-CN"/>
        </w:rPr>
        <w:t xml:space="preserve"> 2.7 新增投资及市场并购活动</w:t>
      </w:r>
    </w:p>
    <w:p w14:paraId="6A26363F">
      <w:pPr>
        <w:pStyle w:val="128"/>
        <w:ind w:left="0" w:leftChars="0" w:firstLine="0" w:firstLineChars="0"/>
        <w:rPr>
          <w:rFonts w:hint="eastAsia"/>
          <w:b w:val="0"/>
          <w:bCs w:val="0"/>
          <w:lang w:val="en-US" w:eastAsia="zh-CN"/>
        </w:rPr>
      </w:pPr>
      <w:r>
        <w:rPr>
          <w:rFonts w:hint="eastAsia"/>
          <w:b w:val="0"/>
          <w:bCs w:val="0"/>
          <w:lang w:val="en-US" w:eastAsia="zh-CN"/>
        </w:rPr>
        <w:t>3 全球合成牙科骨移植替代品主要地区分析</w:t>
      </w:r>
    </w:p>
    <w:p w14:paraId="4F5ED144">
      <w:pPr>
        <w:pStyle w:val="128"/>
        <w:ind w:left="0" w:leftChars="0" w:firstLine="0" w:firstLineChars="0"/>
        <w:rPr>
          <w:rFonts w:hint="eastAsia"/>
          <w:b w:val="0"/>
          <w:bCs w:val="0"/>
          <w:lang w:val="en-US" w:eastAsia="zh-CN"/>
        </w:rPr>
      </w:pPr>
      <w:r>
        <w:rPr>
          <w:rFonts w:hint="eastAsia"/>
          <w:b w:val="0"/>
          <w:bCs w:val="0"/>
          <w:lang w:val="en-US" w:eastAsia="zh-CN"/>
        </w:rPr>
        <w:t xml:space="preserve"> 3.1 全球主要地区合成牙科骨移植替代品市场规模分析：2020 VS 2024 VS 2031</w:t>
      </w:r>
    </w:p>
    <w:p w14:paraId="27471876">
      <w:pPr>
        <w:pStyle w:val="128"/>
        <w:ind w:left="0" w:leftChars="0" w:firstLine="0" w:firstLineChars="0"/>
        <w:rPr>
          <w:rFonts w:hint="eastAsia"/>
          <w:b w:val="0"/>
          <w:bCs w:val="0"/>
          <w:lang w:val="en-US" w:eastAsia="zh-CN"/>
        </w:rPr>
      </w:pPr>
      <w:r>
        <w:rPr>
          <w:rFonts w:hint="eastAsia"/>
          <w:b w:val="0"/>
          <w:bCs w:val="0"/>
          <w:lang w:val="en-US" w:eastAsia="zh-CN"/>
        </w:rPr>
        <w:t xml:space="preserve"> 3.1.1 全球主要地区合成牙科骨移植替代品销售额及份额（2020-2025年）</w:t>
      </w:r>
    </w:p>
    <w:p w14:paraId="4D96B494">
      <w:pPr>
        <w:pStyle w:val="128"/>
        <w:ind w:left="0" w:leftChars="0" w:firstLine="0" w:firstLineChars="0"/>
        <w:rPr>
          <w:rFonts w:hint="eastAsia"/>
          <w:b w:val="0"/>
          <w:bCs w:val="0"/>
          <w:lang w:val="en-US" w:eastAsia="zh-CN"/>
        </w:rPr>
      </w:pPr>
      <w:r>
        <w:rPr>
          <w:rFonts w:hint="eastAsia"/>
          <w:b w:val="0"/>
          <w:bCs w:val="0"/>
          <w:lang w:val="en-US" w:eastAsia="zh-CN"/>
        </w:rPr>
        <w:t xml:space="preserve"> 3.1.2 全球主要地区合成牙科骨移植替代品销售额及份额预测（2026-2031）</w:t>
      </w:r>
    </w:p>
    <w:p w14:paraId="1CFC3F72">
      <w:pPr>
        <w:pStyle w:val="128"/>
        <w:ind w:left="0" w:leftChars="0" w:firstLine="0" w:firstLineChars="0"/>
        <w:rPr>
          <w:rFonts w:hint="eastAsia"/>
          <w:b w:val="0"/>
          <w:bCs w:val="0"/>
          <w:lang w:val="en-US" w:eastAsia="zh-CN"/>
        </w:rPr>
      </w:pPr>
      <w:r>
        <w:rPr>
          <w:rFonts w:hint="eastAsia"/>
          <w:b w:val="0"/>
          <w:bCs w:val="0"/>
          <w:lang w:val="en-US" w:eastAsia="zh-CN"/>
        </w:rPr>
        <w:t xml:space="preserve"> 3.2 北美合成牙科骨移植替代品销售额及预测（2020-2031）</w:t>
      </w:r>
    </w:p>
    <w:p w14:paraId="590840C8">
      <w:pPr>
        <w:pStyle w:val="128"/>
        <w:ind w:left="0" w:leftChars="0" w:firstLine="0" w:firstLineChars="0"/>
        <w:rPr>
          <w:rFonts w:hint="eastAsia"/>
          <w:b w:val="0"/>
          <w:bCs w:val="0"/>
          <w:lang w:val="en-US" w:eastAsia="zh-CN"/>
        </w:rPr>
      </w:pPr>
      <w:r>
        <w:rPr>
          <w:rFonts w:hint="eastAsia"/>
          <w:b w:val="0"/>
          <w:bCs w:val="0"/>
          <w:lang w:val="en-US" w:eastAsia="zh-CN"/>
        </w:rPr>
        <w:t xml:space="preserve"> 3.3 欧洲合成牙科骨移植替代品销售额及预测（2020-2031）</w:t>
      </w:r>
    </w:p>
    <w:p w14:paraId="22B843DC">
      <w:pPr>
        <w:pStyle w:val="128"/>
        <w:ind w:left="0" w:leftChars="0" w:firstLine="0" w:firstLineChars="0"/>
        <w:rPr>
          <w:rFonts w:hint="eastAsia"/>
          <w:b w:val="0"/>
          <w:bCs w:val="0"/>
          <w:lang w:val="en-US" w:eastAsia="zh-CN"/>
        </w:rPr>
      </w:pPr>
      <w:r>
        <w:rPr>
          <w:rFonts w:hint="eastAsia"/>
          <w:b w:val="0"/>
          <w:bCs w:val="0"/>
          <w:lang w:val="en-US" w:eastAsia="zh-CN"/>
        </w:rPr>
        <w:t xml:space="preserve"> 3.4 中国合成牙科骨移植替代品销售额及预测（2020-2031）</w:t>
      </w:r>
    </w:p>
    <w:p w14:paraId="34772D62">
      <w:pPr>
        <w:pStyle w:val="128"/>
        <w:ind w:left="0" w:leftChars="0" w:firstLine="0" w:firstLineChars="0"/>
        <w:rPr>
          <w:rFonts w:hint="eastAsia"/>
          <w:b w:val="0"/>
          <w:bCs w:val="0"/>
          <w:lang w:val="en-US" w:eastAsia="zh-CN"/>
        </w:rPr>
      </w:pPr>
      <w:r>
        <w:rPr>
          <w:rFonts w:hint="eastAsia"/>
          <w:b w:val="0"/>
          <w:bCs w:val="0"/>
          <w:lang w:val="en-US" w:eastAsia="zh-CN"/>
        </w:rPr>
        <w:t xml:space="preserve"> 3.5 日本合成牙科骨移植替代品销售额及预测（2020-2031）</w:t>
      </w:r>
    </w:p>
    <w:p w14:paraId="22F42666">
      <w:pPr>
        <w:pStyle w:val="128"/>
        <w:ind w:left="0" w:leftChars="0" w:firstLine="0" w:firstLineChars="0"/>
        <w:rPr>
          <w:rFonts w:hint="eastAsia"/>
          <w:b w:val="0"/>
          <w:bCs w:val="0"/>
          <w:lang w:val="en-US" w:eastAsia="zh-CN"/>
        </w:rPr>
      </w:pPr>
      <w:r>
        <w:rPr>
          <w:rFonts w:hint="eastAsia"/>
          <w:b w:val="0"/>
          <w:bCs w:val="0"/>
          <w:lang w:val="en-US" w:eastAsia="zh-CN"/>
        </w:rPr>
        <w:t xml:space="preserve"> 3.6 东南亚合成牙科骨移植替代品销售额及预测（2020-2031）</w:t>
      </w:r>
    </w:p>
    <w:p w14:paraId="29474B4C">
      <w:pPr>
        <w:pStyle w:val="128"/>
        <w:ind w:left="0" w:leftChars="0" w:firstLine="0" w:firstLineChars="0"/>
        <w:rPr>
          <w:rFonts w:hint="eastAsia"/>
          <w:b w:val="0"/>
          <w:bCs w:val="0"/>
          <w:lang w:val="en-US" w:eastAsia="zh-CN"/>
        </w:rPr>
      </w:pPr>
      <w:r>
        <w:rPr>
          <w:rFonts w:hint="eastAsia"/>
          <w:b w:val="0"/>
          <w:bCs w:val="0"/>
          <w:lang w:val="en-US" w:eastAsia="zh-CN"/>
        </w:rPr>
        <w:t xml:space="preserve"> 3.7 印度合成牙科骨移植替代品销售额及预测（2020-2031）</w:t>
      </w:r>
    </w:p>
    <w:p w14:paraId="446256FE">
      <w:pPr>
        <w:pStyle w:val="128"/>
        <w:ind w:left="0" w:leftChars="0" w:firstLine="0" w:firstLineChars="0"/>
        <w:rPr>
          <w:rFonts w:hint="eastAsia"/>
          <w:b w:val="0"/>
          <w:bCs w:val="0"/>
          <w:lang w:val="en-US" w:eastAsia="zh-CN"/>
        </w:rPr>
      </w:pPr>
      <w:r>
        <w:rPr>
          <w:rFonts w:hint="eastAsia"/>
          <w:b w:val="0"/>
          <w:bCs w:val="0"/>
          <w:lang w:val="en-US" w:eastAsia="zh-CN"/>
        </w:rPr>
        <w:t>4 产品分类，按产品类型</w:t>
      </w:r>
    </w:p>
    <w:p w14:paraId="56068711">
      <w:pPr>
        <w:pStyle w:val="128"/>
        <w:ind w:left="0" w:leftChars="0" w:firstLine="0" w:firstLineChars="0"/>
        <w:rPr>
          <w:rFonts w:hint="eastAsia"/>
          <w:b w:val="0"/>
          <w:bCs w:val="0"/>
          <w:lang w:val="en-US" w:eastAsia="zh-CN"/>
        </w:rPr>
      </w:pPr>
      <w:r>
        <w:rPr>
          <w:rFonts w:hint="eastAsia"/>
          <w:b w:val="0"/>
          <w:bCs w:val="0"/>
          <w:lang w:val="en-US" w:eastAsia="zh-CN"/>
        </w:rPr>
        <w:t xml:space="preserve"> 4.1 产品分类，按产品类型</w:t>
      </w:r>
    </w:p>
    <w:p w14:paraId="47A92153">
      <w:pPr>
        <w:pStyle w:val="128"/>
        <w:ind w:left="0" w:leftChars="0" w:firstLine="0" w:firstLineChars="0"/>
        <w:rPr>
          <w:rFonts w:hint="eastAsia"/>
          <w:b w:val="0"/>
          <w:bCs w:val="0"/>
          <w:lang w:val="en-US" w:eastAsia="zh-CN"/>
        </w:rPr>
      </w:pPr>
      <w:r>
        <w:rPr>
          <w:rFonts w:hint="eastAsia"/>
          <w:b w:val="0"/>
          <w:bCs w:val="0"/>
          <w:lang w:val="en-US" w:eastAsia="zh-CN"/>
        </w:rPr>
        <w:t xml:space="preserve"> 4.1.1 羟基磷灰石</w:t>
      </w:r>
    </w:p>
    <w:p w14:paraId="15B822F8">
      <w:pPr>
        <w:pStyle w:val="128"/>
        <w:ind w:left="0" w:leftChars="0" w:firstLine="0" w:firstLineChars="0"/>
        <w:rPr>
          <w:rFonts w:hint="eastAsia"/>
          <w:b w:val="0"/>
          <w:bCs w:val="0"/>
          <w:lang w:val="en-US" w:eastAsia="zh-CN"/>
        </w:rPr>
      </w:pPr>
      <w:r>
        <w:rPr>
          <w:rFonts w:hint="eastAsia"/>
          <w:b w:val="0"/>
          <w:bCs w:val="0"/>
          <w:lang w:val="en-US" w:eastAsia="zh-CN"/>
        </w:rPr>
        <w:t xml:space="preserve"> 4.1.2 磷酸钙</w:t>
      </w:r>
    </w:p>
    <w:p w14:paraId="11E9A35C">
      <w:pPr>
        <w:pStyle w:val="128"/>
        <w:ind w:left="0" w:leftChars="0" w:firstLine="0" w:firstLineChars="0"/>
        <w:rPr>
          <w:rFonts w:hint="eastAsia"/>
          <w:b w:val="0"/>
          <w:bCs w:val="0"/>
          <w:lang w:val="en-US" w:eastAsia="zh-CN"/>
        </w:rPr>
      </w:pPr>
      <w:r>
        <w:rPr>
          <w:rFonts w:hint="eastAsia"/>
          <w:b w:val="0"/>
          <w:bCs w:val="0"/>
          <w:lang w:val="en-US" w:eastAsia="zh-CN"/>
        </w:rPr>
        <w:t xml:space="preserve"> 4.1.3 其他</w:t>
      </w:r>
    </w:p>
    <w:p w14:paraId="62F345C1">
      <w:pPr>
        <w:pStyle w:val="128"/>
        <w:ind w:left="0" w:leftChars="0" w:firstLine="0" w:firstLineChars="0"/>
        <w:rPr>
          <w:rFonts w:hint="eastAsia"/>
          <w:b w:val="0"/>
          <w:bCs w:val="0"/>
          <w:lang w:val="en-US" w:eastAsia="zh-CN"/>
        </w:rPr>
      </w:pPr>
      <w:r>
        <w:rPr>
          <w:rFonts w:hint="eastAsia"/>
          <w:b w:val="0"/>
          <w:bCs w:val="0"/>
          <w:lang w:val="en-US" w:eastAsia="zh-CN"/>
        </w:rPr>
        <w:t xml:space="preserve"> 4.2 按产品类型细分，全球合成牙科骨移植替代品销售额对比（2020 VS 2024 VS 2031）</w:t>
      </w:r>
    </w:p>
    <w:p w14:paraId="5DF0A27A">
      <w:pPr>
        <w:pStyle w:val="128"/>
        <w:ind w:left="0" w:leftChars="0" w:firstLine="0" w:firstLineChars="0"/>
        <w:rPr>
          <w:rFonts w:hint="eastAsia"/>
          <w:b w:val="0"/>
          <w:bCs w:val="0"/>
          <w:lang w:val="en-US" w:eastAsia="zh-CN"/>
        </w:rPr>
      </w:pPr>
      <w:r>
        <w:rPr>
          <w:rFonts w:hint="eastAsia"/>
          <w:b w:val="0"/>
          <w:bCs w:val="0"/>
          <w:lang w:val="en-US" w:eastAsia="zh-CN"/>
        </w:rPr>
        <w:t xml:space="preserve"> 4.3 按产品类型细分，全球合成牙科骨移植替代品销售额及预测（2020-2031）</w:t>
      </w:r>
    </w:p>
    <w:p w14:paraId="1A346C48">
      <w:pPr>
        <w:pStyle w:val="128"/>
        <w:ind w:left="0" w:leftChars="0" w:firstLine="0" w:firstLineChars="0"/>
        <w:rPr>
          <w:rFonts w:hint="eastAsia"/>
          <w:b w:val="0"/>
          <w:bCs w:val="0"/>
          <w:lang w:val="en-US" w:eastAsia="zh-CN"/>
        </w:rPr>
      </w:pPr>
      <w:r>
        <w:rPr>
          <w:rFonts w:hint="eastAsia"/>
          <w:b w:val="0"/>
          <w:bCs w:val="0"/>
          <w:lang w:val="en-US" w:eastAsia="zh-CN"/>
        </w:rPr>
        <w:t xml:space="preserve"> 4.3.1 按产品类型细分，全球合成牙科骨移植替代品销售额及市场份额（2020-2025）</w:t>
      </w:r>
    </w:p>
    <w:p w14:paraId="5238F562">
      <w:pPr>
        <w:pStyle w:val="128"/>
        <w:ind w:left="0" w:leftChars="0" w:firstLine="0" w:firstLineChars="0"/>
        <w:rPr>
          <w:rFonts w:hint="eastAsia"/>
          <w:b w:val="0"/>
          <w:bCs w:val="0"/>
          <w:lang w:val="en-US" w:eastAsia="zh-CN"/>
        </w:rPr>
      </w:pPr>
      <w:r>
        <w:rPr>
          <w:rFonts w:hint="eastAsia"/>
          <w:b w:val="0"/>
          <w:bCs w:val="0"/>
          <w:lang w:val="en-US" w:eastAsia="zh-CN"/>
        </w:rPr>
        <w:t xml:space="preserve"> 4.3.2 按产品类型细分，全球合成牙科骨移植替代品销售额预测（2026-2031）</w:t>
      </w:r>
    </w:p>
    <w:p w14:paraId="70913FBF">
      <w:pPr>
        <w:pStyle w:val="128"/>
        <w:ind w:left="0" w:leftChars="0" w:firstLine="0" w:firstLineChars="0"/>
        <w:rPr>
          <w:rFonts w:hint="eastAsia"/>
          <w:b w:val="0"/>
          <w:bCs w:val="0"/>
          <w:lang w:val="en-US" w:eastAsia="zh-CN"/>
        </w:rPr>
      </w:pPr>
      <w:r>
        <w:rPr>
          <w:rFonts w:hint="eastAsia"/>
          <w:b w:val="0"/>
          <w:bCs w:val="0"/>
          <w:lang w:val="en-US" w:eastAsia="zh-CN"/>
        </w:rPr>
        <w:t xml:space="preserve"> 4.4 按产品类型细分，中国合成牙科骨移植替代品销售额及预测（2020-2031）</w:t>
      </w:r>
    </w:p>
    <w:p w14:paraId="22076D9D">
      <w:pPr>
        <w:pStyle w:val="128"/>
        <w:ind w:left="0" w:leftChars="0" w:firstLine="0" w:firstLineChars="0"/>
        <w:rPr>
          <w:rFonts w:hint="eastAsia"/>
          <w:b w:val="0"/>
          <w:bCs w:val="0"/>
          <w:lang w:val="en-US" w:eastAsia="zh-CN"/>
        </w:rPr>
      </w:pPr>
      <w:r>
        <w:rPr>
          <w:rFonts w:hint="eastAsia"/>
          <w:b w:val="0"/>
          <w:bCs w:val="0"/>
          <w:lang w:val="en-US" w:eastAsia="zh-CN"/>
        </w:rPr>
        <w:t xml:space="preserve"> 4.4.1 按产品类型细分，中国合成牙科骨移植替代品销售额及市场份额（2020-2025）</w:t>
      </w:r>
    </w:p>
    <w:p w14:paraId="481B3323">
      <w:pPr>
        <w:pStyle w:val="128"/>
        <w:ind w:left="0" w:leftChars="0" w:firstLine="0" w:firstLineChars="0"/>
        <w:rPr>
          <w:rFonts w:hint="eastAsia"/>
          <w:b w:val="0"/>
          <w:bCs w:val="0"/>
          <w:lang w:val="en-US" w:eastAsia="zh-CN"/>
        </w:rPr>
      </w:pPr>
      <w:r>
        <w:rPr>
          <w:rFonts w:hint="eastAsia"/>
          <w:b w:val="0"/>
          <w:bCs w:val="0"/>
          <w:lang w:val="en-US" w:eastAsia="zh-CN"/>
        </w:rPr>
        <w:t xml:space="preserve"> 4.4.2 按产品类型细分，中国合成牙科骨移植替代品销售额预测（2026-2031）</w:t>
      </w:r>
    </w:p>
    <w:p w14:paraId="1FEFFF1B">
      <w:pPr>
        <w:pStyle w:val="128"/>
        <w:ind w:left="0" w:leftChars="0" w:firstLine="0" w:firstLineChars="0"/>
        <w:rPr>
          <w:rFonts w:hint="eastAsia"/>
          <w:b w:val="0"/>
          <w:bCs w:val="0"/>
          <w:lang w:val="en-US" w:eastAsia="zh-CN"/>
        </w:rPr>
      </w:pPr>
      <w:r>
        <w:rPr>
          <w:rFonts w:hint="eastAsia"/>
          <w:b w:val="0"/>
          <w:bCs w:val="0"/>
          <w:lang w:val="en-US" w:eastAsia="zh-CN"/>
        </w:rPr>
        <w:t>5 产品分类，按应用</w:t>
      </w:r>
    </w:p>
    <w:p w14:paraId="77028F3F">
      <w:pPr>
        <w:pStyle w:val="128"/>
        <w:ind w:left="0" w:leftChars="0" w:firstLine="0" w:firstLineChars="0"/>
        <w:rPr>
          <w:rFonts w:hint="eastAsia"/>
          <w:b w:val="0"/>
          <w:bCs w:val="0"/>
          <w:lang w:val="en-US" w:eastAsia="zh-CN"/>
        </w:rPr>
      </w:pPr>
      <w:r>
        <w:rPr>
          <w:rFonts w:hint="eastAsia"/>
          <w:b w:val="0"/>
          <w:bCs w:val="0"/>
          <w:lang w:val="en-US" w:eastAsia="zh-CN"/>
        </w:rPr>
        <w:t xml:space="preserve"> 5.1 产品分类，按应用</w:t>
      </w:r>
    </w:p>
    <w:p w14:paraId="436761B3">
      <w:pPr>
        <w:pStyle w:val="128"/>
        <w:ind w:left="0" w:leftChars="0" w:firstLine="0" w:firstLineChars="0"/>
        <w:rPr>
          <w:rFonts w:hint="eastAsia"/>
          <w:b w:val="0"/>
          <w:bCs w:val="0"/>
          <w:lang w:val="en-US" w:eastAsia="zh-CN"/>
        </w:rPr>
      </w:pPr>
      <w:r>
        <w:rPr>
          <w:rFonts w:hint="eastAsia"/>
          <w:b w:val="0"/>
          <w:bCs w:val="0"/>
          <w:lang w:val="en-US" w:eastAsia="zh-CN"/>
        </w:rPr>
        <w:t xml:space="preserve"> 5.1.1 医院</w:t>
      </w:r>
    </w:p>
    <w:p w14:paraId="0B66986F">
      <w:pPr>
        <w:pStyle w:val="128"/>
        <w:ind w:left="0" w:leftChars="0" w:firstLine="0" w:firstLineChars="0"/>
        <w:rPr>
          <w:rFonts w:hint="eastAsia"/>
          <w:b w:val="0"/>
          <w:bCs w:val="0"/>
          <w:lang w:val="en-US" w:eastAsia="zh-CN"/>
        </w:rPr>
      </w:pPr>
      <w:r>
        <w:rPr>
          <w:rFonts w:hint="eastAsia"/>
          <w:b w:val="0"/>
          <w:bCs w:val="0"/>
          <w:lang w:val="en-US" w:eastAsia="zh-CN"/>
        </w:rPr>
        <w:t xml:space="preserve"> 5.1.2 诊所</w:t>
      </w:r>
    </w:p>
    <w:p w14:paraId="4D5DCDDF">
      <w:pPr>
        <w:pStyle w:val="128"/>
        <w:ind w:left="0" w:leftChars="0" w:firstLine="0" w:firstLineChars="0"/>
        <w:rPr>
          <w:rFonts w:hint="eastAsia"/>
          <w:b w:val="0"/>
          <w:bCs w:val="0"/>
          <w:lang w:val="en-US" w:eastAsia="zh-CN"/>
        </w:rPr>
      </w:pPr>
      <w:r>
        <w:rPr>
          <w:rFonts w:hint="eastAsia"/>
          <w:b w:val="0"/>
          <w:bCs w:val="0"/>
          <w:lang w:val="en-US" w:eastAsia="zh-CN"/>
        </w:rPr>
        <w:t xml:space="preserve"> 5.2 按应用细分，全球合成牙科骨移植替代品销售额对比（2020 VS 2024 VS 2031）</w:t>
      </w:r>
    </w:p>
    <w:p w14:paraId="708BE2AE">
      <w:pPr>
        <w:pStyle w:val="128"/>
        <w:ind w:left="0" w:leftChars="0" w:firstLine="0" w:firstLineChars="0"/>
        <w:rPr>
          <w:rFonts w:hint="eastAsia"/>
          <w:b w:val="0"/>
          <w:bCs w:val="0"/>
          <w:lang w:val="en-US" w:eastAsia="zh-CN"/>
        </w:rPr>
      </w:pPr>
      <w:r>
        <w:rPr>
          <w:rFonts w:hint="eastAsia"/>
          <w:b w:val="0"/>
          <w:bCs w:val="0"/>
          <w:lang w:val="en-US" w:eastAsia="zh-CN"/>
        </w:rPr>
        <w:t xml:space="preserve"> 5.3 按应用细分，全球合成牙科骨移植替代品销售额及预测（2020-2031）</w:t>
      </w:r>
    </w:p>
    <w:p w14:paraId="70DB377C">
      <w:pPr>
        <w:pStyle w:val="128"/>
        <w:ind w:left="0" w:leftChars="0" w:firstLine="0" w:firstLineChars="0"/>
        <w:rPr>
          <w:rFonts w:hint="eastAsia"/>
          <w:b w:val="0"/>
          <w:bCs w:val="0"/>
          <w:lang w:val="en-US" w:eastAsia="zh-CN"/>
        </w:rPr>
      </w:pPr>
      <w:r>
        <w:rPr>
          <w:rFonts w:hint="eastAsia"/>
          <w:b w:val="0"/>
          <w:bCs w:val="0"/>
          <w:lang w:val="en-US" w:eastAsia="zh-CN"/>
        </w:rPr>
        <w:t xml:space="preserve"> 5.3.1 按应用细分，全球合成牙科骨移植替代品销售额及市场份额（2020-2025）</w:t>
      </w:r>
    </w:p>
    <w:p w14:paraId="1CB5B97D">
      <w:pPr>
        <w:pStyle w:val="128"/>
        <w:ind w:left="0" w:leftChars="0" w:firstLine="0" w:firstLineChars="0"/>
        <w:rPr>
          <w:rFonts w:hint="eastAsia"/>
          <w:b w:val="0"/>
          <w:bCs w:val="0"/>
          <w:lang w:val="en-US" w:eastAsia="zh-CN"/>
        </w:rPr>
      </w:pPr>
      <w:r>
        <w:rPr>
          <w:rFonts w:hint="eastAsia"/>
          <w:b w:val="0"/>
          <w:bCs w:val="0"/>
          <w:lang w:val="en-US" w:eastAsia="zh-CN"/>
        </w:rPr>
        <w:t xml:space="preserve"> 5.3.2 按应用细分，全球合成牙科骨移植替代品销售额预测（2026-2031）</w:t>
      </w:r>
    </w:p>
    <w:p w14:paraId="2A5FEBDF">
      <w:pPr>
        <w:pStyle w:val="128"/>
        <w:ind w:left="0" w:leftChars="0" w:firstLine="0" w:firstLineChars="0"/>
        <w:rPr>
          <w:rFonts w:hint="eastAsia"/>
          <w:b w:val="0"/>
          <w:bCs w:val="0"/>
          <w:lang w:val="en-US" w:eastAsia="zh-CN"/>
        </w:rPr>
      </w:pPr>
      <w:r>
        <w:rPr>
          <w:rFonts w:hint="eastAsia"/>
          <w:b w:val="0"/>
          <w:bCs w:val="0"/>
          <w:lang w:val="en-US" w:eastAsia="zh-CN"/>
        </w:rPr>
        <w:t xml:space="preserve"> 5.4 中国不同应用合成牙科骨移植替代品销售额及预测（2020-2031）</w:t>
      </w:r>
    </w:p>
    <w:p w14:paraId="1D4C639D">
      <w:pPr>
        <w:pStyle w:val="128"/>
        <w:ind w:left="0" w:leftChars="0" w:firstLine="0" w:firstLineChars="0"/>
        <w:rPr>
          <w:rFonts w:hint="eastAsia"/>
          <w:b w:val="0"/>
          <w:bCs w:val="0"/>
          <w:lang w:val="en-US" w:eastAsia="zh-CN"/>
        </w:rPr>
      </w:pPr>
      <w:r>
        <w:rPr>
          <w:rFonts w:hint="eastAsia"/>
          <w:b w:val="0"/>
          <w:bCs w:val="0"/>
          <w:lang w:val="en-US" w:eastAsia="zh-CN"/>
        </w:rPr>
        <w:t xml:space="preserve"> 5.4.1 中国不同应用合成牙科骨移植替代品销售额及市场份额（2020-2025）</w:t>
      </w:r>
    </w:p>
    <w:p w14:paraId="3F241B8F">
      <w:pPr>
        <w:pStyle w:val="128"/>
        <w:ind w:left="0" w:leftChars="0" w:firstLine="0" w:firstLineChars="0"/>
        <w:rPr>
          <w:rFonts w:hint="eastAsia"/>
          <w:b w:val="0"/>
          <w:bCs w:val="0"/>
          <w:lang w:val="en-US" w:eastAsia="zh-CN"/>
        </w:rPr>
      </w:pPr>
      <w:r>
        <w:rPr>
          <w:rFonts w:hint="eastAsia"/>
          <w:b w:val="0"/>
          <w:bCs w:val="0"/>
          <w:lang w:val="en-US" w:eastAsia="zh-CN"/>
        </w:rPr>
        <w:t xml:space="preserve"> 5.4.2 中国不同应用合成牙科骨移植替代品销售额预测（2026-2031）</w:t>
      </w:r>
    </w:p>
    <w:p w14:paraId="27657C1B">
      <w:pPr>
        <w:pStyle w:val="128"/>
        <w:ind w:left="0" w:leftChars="0" w:firstLine="0" w:firstLineChars="0"/>
        <w:rPr>
          <w:rFonts w:hint="eastAsia"/>
          <w:b w:val="0"/>
          <w:bCs w:val="0"/>
          <w:lang w:val="en-US" w:eastAsia="zh-CN"/>
        </w:rPr>
      </w:pPr>
      <w:r>
        <w:rPr>
          <w:rFonts w:hint="eastAsia"/>
          <w:b w:val="0"/>
          <w:bCs w:val="0"/>
          <w:lang w:val="en-US" w:eastAsia="zh-CN"/>
        </w:rPr>
        <w:t>6 主要企业简介</w:t>
      </w:r>
    </w:p>
    <w:p w14:paraId="14C203D8">
      <w:pPr>
        <w:pStyle w:val="128"/>
        <w:ind w:left="0" w:leftChars="0" w:firstLine="0" w:firstLineChars="0"/>
        <w:rPr>
          <w:rFonts w:hint="eastAsia"/>
          <w:b w:val="0"/>
          <w:bCs w:val="0"/>
          <w:lang w:val="en-US" w:eastAsia="zh-CN"/>
        </w:rPr>
      </w:pPr>
      <w:r>
        <w:rPr>
          <w:rFonts w:hint="eastAsia"/>
          <w:b w:val="0"/>
          <w:bCs w:val="0"/>
          <w:lang w:val="en-US" w:eastAsia="zh-CN"/>
        </w:rPr>
        <w:t xml:space="preserve"> 6.1 Geistlich</w:t>
      </w:r>
    </w:p>
    <w:p w14:paraId="0E2751EA">
      <w:pPr>
        <w:pStyle w:val="128"/>
        <w:ind w:left="0" w:leftChars="0" w:firstLine="0" w:firstLineChars="0"/>
        <w:rPr>
          <w:rFonts w:hint="eastAsia"/>
          <w:b w:val="0"/>
          <w:bCs w:val="0"/>
          <w:lang w:val="en-US" w:eastAsia="zh-CN"/>
        </w:rPr>
      </w:pPr>
      <w:r>
        <w:rPr>
          <w:rFonts w:hint="eastAsia"/>
          <w:b w:val="0"/>
          <w:bCs w:val="0"/>
          <w:lang w:val="en-US" w:eastAsia="zh-CN"/>
        </w:rPr>
        <w:t xml:space="preserve"> 6.1.1 Geistlich公司信息、总部、合成牙科骨移植替代品市场地位以及主要的竞争对手</w:t>
      </w:r>
    </w:p>
    <w:p w14:paraId="7EB6EB85">
      <w:pPr>
        <w:pStyle w:val="128"/>
        <w:ind w:left="0" w:leftChars="0" w:firstLine="0" w:firstLineChars="0"/>
        <w:rPr>
          <w:rFonts w:hint="eastAsia"/>
          <w:b w:val="0"/>
          <w:bCs w:val="0"/>
          <w:lang w:val="en-US" w:eastAsia="zh-CN"/>
        </w:rPr>
      </w:pPr>
      <w:r>
        <w:rPr>
          <w:rFonts w:hint="eastAsia"/>
          <w:b w:val="0"/>
          <w:bCs w:val="0"/>
          <w:lang w:val="en-US" w:eastAsia="zh-CN"/>
        </w:rPr>
        <w:t xml:space="preserve"> 6.1.2 Geistlich 合成牙科骨移植替代品产品及服务介绍</w:t>
      </w:r>
    </w:p>
    <w:p w14:paraId="35A40D17">
      <w:pPr>
        <w:pStyle w:val="128"/>
        <w:ind w:left="0" w:leftChars="0" w:firstLine="0" w:firstLineChars="0"/>
        <w:rPr>
          <w:rFonts w:hint="eastAsia"/>
          <w:b w:val="0"/>
          <w:bCs w:val="0"/>
          <w:lang w:val="en-US" w:eastAsia="zh-CN"/>
        </w:rPr>
      </w:pPr>
      <w:r>
        <w:rPr>
          <w:rFonts w:hint="eastAsia"/>
          <w:b w:val="0"/>
          <w:bCs w:val="0"/>
          <w:lang w:val="en-US" w:eastAsia="zh-CN"/>
        </w:rPr>
        <w:t xml:space="preserve"> 6.1.3 Geistlich 合成牙科骨移植替代品收入及毛利率（2020-2025）&amp;（万元）</w:t>
      </w:r>
    </w:p>
    <w:p w14:paraId="38122B4D">
      <w:pPr>
        <w:pStyle w:val="128"/>
        <w:ind w:left="0" w:leftChars="0" w:firstLine="0" w:firstLineChars="0"/>
        <w:rPr>
          <w:rFonts w:hint="eastAsia"/>
          <w:b w:val="0"/>
          <w:bCs w:val="0"/>
          <w:lang w:val="en-US" w:eastAsia="zh-CN"/>
        </w:rPr>
      </w:pPr>
      <w:r>
        <w:rPr>
          <w:rFonts w:hint="eastAsia"/>
          <w:b w:val="0"/>
          <w:bCs w:val="0"/>
          <w:lang w:val="en-US" w:eastAsia="zh-CN"/>
        </w:rPr>
        <w:t xml:space="preserve"> 6.1.4 Geistlich公司简介及主要业务</w:t>
      </w:r>
    </w:p>
    <w:p w14:paraId="141086E9">
      <w:pPr>
        <w:pStyle w:val="128"/>
        <w:ind w:left="0" w:leftChars="0" w:firstLine="0" w:firstLineChars="0"/>
        <w:rPr>
          <w:rFonts w:hint="eastAsia"/>
          <w:b w:val="0"/>
          <w:bCs w:val="0"/>
          <w:lang w:val="en-US" w:eastAsia="zh-CN"/>
        </w:rPr>
      </w:pPr>
      <w:r>
        <w:rPr>
          <w:rFonts w:hint="eastAsia"/>
          <w:b w:val="0"/>
          <w:bCs w:val="0"/>
          <w:lang w:val="en-US" w:eastAsia="zh-CN"/>
        </w:rPr>
        <w:t xml:space="preserve"> 6.1.5 Geistlich企业最新动态</w:t>
      </w:r>
    </w:p>
    <w:p w14:paraId="37C561D4">
      <w:pPr>
        <w:pStyle w:val="128"/>
        <w:ind w:left="0" w:leftChars="0" w:firstLine="0" w:firstLineChars="0"/>
        <w:rPr>
          <w:rFonts w:hint="eastAsia"/>
          <w:b w:val="0"/>
          <w:bCs w:val="0"/>
          <w:lang w:val="en-US" w:eastAsia="zh-CN"/>
        </w:rPr>
      </w:pPr>
      <w:r>
        <w:rPr>
          <w:rFonts w:hint="eastAsia"/>
          <w:b w:val="0"/>
          <w:bCs w:val="0"/>
          <w:lang w:val="en-US" w:eastAsia="zh-CN"/>
        </w:rPr>
        <w:t xml:space="preserve"> 6.2 Zimmer</w:t>
      </w:r>
    </w:p>
    <w:p w14:paraId="438EB880">
      <w:pPr>
        <w:pStyle w:val="128"/>
        <w:ind w:left="0" w:leftChars="0" w:firstLine="0" w:firstLineChars="0"/>
        <w:rPr>
          <w:rFonts w:hint="eastAsia"/>
          <w:b w:val="0"/>
          <w:bCs w:val="0"/>
          <w:lang w:val="en-US" w:eastAsia="zh-CN"/>
        </w:rPr>
      </w:pPr>
      <w:r>
        <w:rPr>
          <w:rFonts w:hint="eastAsia"/>
          <w:b w:val="0"/>
          <w:bCs w:val="0"/>
          <w:lang w:val="en-US" w:eastAsia="zh-CN"/>
        </w:rPr>
        <w:t xml:space="preserve"> 6.2.1 Zimmer公司信息、总部、合成牙科骨移植替代品市场地位以及主要的竞争对手</w:t>
      </w:r>
    </w:p>
    <w:p w14:paraId="6E23411A">
      <w:pPr>
        <w:pStyle w:val="128"/>
        <w:ind w:left="0" w:leftChars="0" w:firstLine="0" w:firstLineChars="0"/>
        <w:rPr>
          <w:rFonts w:hint="eastAsia"/>
          <w:b w:val="0"/>
          <w:bCs w:val="0"/>
          <w:lang w:val="en-US" w:eastAsia="zh-CN"/>
        </w:rPr>
      </w:pPr>
      <w:r>
        <w:rPr>
          <w:rFonts w:hint="eastAsia"/>
          <w:b w:val="0"/>
          <w:bCs w:val="0"/>
          <w:lang w:val="en-US" w:eastAsia="zh-CN"/>
        </w:rPr>
        <w:t xml:space="preserve"> 6.2.2 Zimmer 合成牙科骨移植替代品产品及服务介绍</w:t>
      </w:r>
    </w:p>
    <w:p w14:paraId="371FA5F6">
      <w:pPr>
        <w:pStyle w:val="128"/>
        <w:ind w:left="0" w:leftChars="0" w:firstLine="0" w:firstLineChars="0"/>
        <w:rPr>
          <w:rFonts w:hint="eastAsia"/>
          <w:b w:val="0"/>
          <w:bCs w:val="0"/>
          <w:lang w:val="en-US" w:eastAsia="zh-CN"/>
        </w:rPr>
      </w:pPr>
      <w:r>
        <w:rPr>
          <w:rFonts w:hint="eastAsia"/>
          <w:b w:val="0"/>
          <w:bCs w:val="0"/>
          <w:lang w:val="en-US" w:eastAsia="zh-CN"/>
        </w:rPr>
        <w:t xml:space="preserve"> 6.2.3 Zimmer 合成牙科骨移植替代品收入及毛利率（2020-2025）&amp;（万元）</w:t>
      </w:r>
    </w:p>
    <w:p w14:paraId="4F330FDD">
      <w:pPr>
        <w:pStyle w:val="128"/>
        <w:ind w:left="0" w:leftChars="0" w:firstLine="0" w:firstLineChars="0"/>
        <w:rPr>
          <w:rFonts w:hint="eastAsia"/>
          <w:b w:val="0"/>
          <w:bCs w:val="0"/>
          <w:lang w:val="en-US" w:eastAsia="zh-CN"/>
        </w:rPr>
      </w:pPr>
      <w:r>
        <w:rPr>
          <w:rFonts w:hint="eastAsia"/>
          <w:b w:val="0"/>
          <w:bCs w:val="0"/>
          <w:lang w:val="en-US" w:eastAsia="zh-CN"/>
        </w:rPr>
        <w:t xml:space="preserve"> 6.2.4 Zimmer公司简介及主要业务</w:t>
      </w:r>
    </w:p>
    <w:p w14:paraId="34D76736">
      <w:pPr>
        <w:pStyle w:val="128"/>
        <w:ind w:left="0" w:leftChars="0" w:firstLine="0" w:firstLineChars="0"/>
        <w:rPr>
          <w:rFonts w:hint="eastAsia"/>
          <w:b w:val="0"/>
          <w:bCs w:val="0"/>
          <w:lang w:val="en-US" w:eastAsia="zh-CN"/>
        </w:rPr>
      </w:pPr>
      <w:r>
        <w:rPr>
          <w:rFonts w:hint="eastAsia"/>
          <w:b w:val="0"/>
          <w:bCs w:val="0"/>
          <w:lang w:val="en-US" w:eastAsia="zh-CN"/>
        </w:rPr>
        <w:t xml:space="preserve"> 6.2.5 Zimmer企业最新动态</w:t>
      </w:r>
    </w:p>
    <w:p w14:paraId="4D846474">
      <w:pPr>
        <w:pStyle w:val="128"/>
        <w:ind w:left="0" w:leftChars="0" w:firstLine="0" w:firstLineChars="0"/>
        <w:rPr>
          <w:rFonts w:hint="eastAsia"/>
          <w:b w:val="0"/>
          <w:bCs w:val="0"/>
          <w:lang w:val="en-US" w:eastAsia="zh-CN"/>
        </w:rPr>
      </w:pPr>
      <w:r>
        <w:rPr>
          <w:rFonts w:hint="eastAsia"/>
          <w:b w:val="0"/>
          <w:bCs w:val="0"/>
          <w:lang w:val="en-US" w:eastAsia="zh-CN"/>
        </w:rPr>
        <w:t xml:space="preserve"> 6.3 DePuy Synthes</w:t>
      </w:r>
    </w:p>
    <w:p w14:paraId="7FFB13CF">
      <w:pPr>
        <w:pStyle w:val="128"/>
        <w:ind w:left="0" w:leftChars="0" w:firstLine="0" w:firstLineChars="0"/>
        <w:rPr>
          <w:rFonts w:hint="eastAsia"/>
          <w:b w:val="0"/>
          <w:bCs w:val="0"/>
          <w:lang w:val="en-US" w:eastAsia="zh-CN"/>
        </w:rPr>
      </w:pPr>
      <w:r>
        <w:rPr>
          <w:rFonts w:hint="eastAsia"/>
          <w:b w:val="0"/>
          <w:bCs w:val="0"/>
          <w:lang w:val="en-US" w:eastAsia="zh-CN"/>
        </w:rPr>
        <w:t xml:space="preserve"> 6.3.1 DePuy Synthes公司信息、总部、合成牙科骨移植替代品市场地位以及主要的竞争对手</w:t>
      </w:r>
    </w:p>
    <w:p w14:paraId="0FC8F038">
      <w:pPr>
        <w:pStyle w:val="128"/>
        <w:ind w:left="0" w:leftChars="0" w:firstLine="0" w:firstLineChars="0"/>
        <w:rPr>
          <w:rFonts w:hint="eastAsia"/>
          <w:b w:val="0"/>
          <w:bCs w:val="0"/>
          <w:lang w:val="en-US" w:eastAsia="zh-CN"/>
        </w:rPr>
      </w:pPr>
      <w:r>
        <w:rPr>
          <w:rFonts w:hint="eastAsia"/>
          <w:b w:val="0"/>
          <w:bCs w:val="0"/>
          <w:lang w:val="en-US" w:eastAsia="zh-CN"/>
        </w:rPr>
        <w:t xml:space="preserve"> 6.3.2 DePuy Synthes 合成牙科骨移植替代品产品及服务介绍</w:t>
      </w:r>
    </w:p>
    <w:p w14:paraId="20381DE2">
      <w:pPr>
        <w:pStyle w:val="128"/>
        <w:ind w:left="0" w:leftChars="0" w:firstLine="0" w:firstLineChars="0"/>
        <w:rPr>
          <w:rFonts w:hint="eastAsia"/>
          <w:b w:val="0"/>
          <w:bCs w:val="0"/>
          <w:lang w:val="en-US" w:eastAsia="zh-CN"/>
        </w:rPr>
      </w:pPr>
      <w:r>
        <w:rPr>
          <w:rFonts w:hint="eastAsia"/>
          <w:b w:val="0"/>
          <w:bCs w:val="0"/>
          <w:lang w:val="en-US" w:eastAsia="zh-CN"/>
        </w:rPr>
        <w:t xml:space="preserve"> 6.3.3 DePuy Synthes 合成牙科骨移植替代品收入及毛利率（2020-2025）&amp;（万元）</w:t>
      </w:r>
    </w:p>
    <w:p w14:paraId="7BF38B0E">
      <w:pPr>
        <w:pStyle w:val="128"/>
        <w:ind w:left="0" w:leftChars="0" w:firstLine="0" w:firstLineChars="0"/>
        <w:rPr>
          <w:rFonts w:hint="eastAsia"/>
          <w:b w:val="0"/>
          <w:bCs w:val="0"/>
          <w:lang w:val="en-US" w:eastAsia="zh-CN"/>
        </w:rPr>
      </w:pPr>
      <w:r>
        <w:rPr>
          <w:rFonts w:hint="eastAsia"/>
          <w:b w:val="0"/>
          <w:bCs w:val="0"/>
          <w:lang w:val="en-US" w:eastAsia="zh-CN"/>
        </w:rPr>
        <w:t xml:space="preserve"> 6.3.4 DePuy Synthes公司简介及主要业务</w:t>
      </w:r>
    </w:p>
    <w:p w14:paraId="75FE0D3F">
      <w:pPr>
        <w:pStyle w:val="128"/>
        <w:ind w:left="0" w:leftChars="0" w:firstLine="0" w:firstLineChars="0"/>
        <w:rPr>
          <w:rFonts w:hint="eastAsia"/>
          <w:b w:val="0"/>
          <w:bCs w:val="0"/>
          <w:lang w:val="en-US" w:eastAsia="zh-CN"/>
        </w:rPr>
      </w:pPr>
      <w:r>
        <w:rPr>
          <w:rFonts w:hint="eastAsia"/>
          <w:b w:val="0"/>
          <w:bCs w:val="0"/>
          <w:lang w:val="en-US" w:eastAsia="zh-CN"/>
        </w:rPr>
        <w:t xml:space="preserve"> 6.3.5 DePuy Synthes企业最新动态</w:t>
      </w:r>
    </w:p>
    <w:p w14:paraId="221B1567">
      <w:pPr>
        <w:pStyle w:val="128"/>
        <w:ind w:left="0" w:leftChars="0" w:firstLine="0" w:firstLineChars="0"/>
        <w:rPr>
          <w:rFonts w:hint="eastAsia"/>
          <w:b w:val="0"/>
          <w:bCs w:val="0"/>
          <w:lang w:val="en-US" w:eastAsia="zh-CN"/>
        </w:rPr>
      </w:pPr>
      <w:r>
        <w:rPr>
          <w:rFonts w:hint="eastAsia"/>
          <w:b w:val="0"/>
          <w:bCs w:val="0"/>
          <w:lang w:val="en-US" w:eastAsia="zh-CN"/>
        </w:rPr>
        <w:t xml:space="preserve"> 6.4 Biomet</w:t>
      </w:r>
    </w:p>
    <w:p w14:paraId="5F7B4260">
      <w:pPr>
        <w:pStyle w:val="128"/>
        <w:ind w:left="0" w:leftChars="0" w:firstLine="0" w:firstLineChars="0"/>
        <w:rPr>
          <w:rFonts w:hint="eastAsia"/>
          <w:b w:val="0"/>
          <w:bCs w:val="0"/>
          <w:lang w:val="en-US" w:eastAsia="zh-CN"/>
        </w:rPr>
      </w:pPr>
      <w:r>
        <w:rPr>
          <w:rFonts w:hint="eastAsia"/>
          <w:b w:val="0"/>
          <w:bCs w:val="0"/>
          <w:lang w:val="en-US" w:eastAsia="zh-CN"/>
        </w:rPr>
        <w:t xml:space="preserve"> 6.4.1 Biomet公司信息、总部、合成牙科骨移植替代品市场地位以及主要的竞争对手</w:t>
      </w:r>
    </w:p>
    <w:p w14:paraId="1521315B">
      <w:pPr>
        <w:pStyle w:val="128"/>
        <w:ind w:left="0" w:leftChars="0" w:firstLine="0" w:firstLineChars="0"/>
        <w:rPr>
          <w:rFonts w:hint="eastAsia"/>
          <w:b w:val="0"/>
          <w:bCs w:val="0"/>
          <w:lang w:val="en-US" w:eastAsia="zh-CN"/>
        </w:rPr>
      </w:pPr>
      <w:r>
        <w:rPr>
          <w:rFonts w:hint="eastAsia"/>
          <w:b w:val="0"/>
          <w:bCs w:val="0"/>
          <w:lang w:val="en-US" w:eastAsia="zh-CN"/>
        </w:rPr>
        <w:t xml:space="preserve"> 6.4.2 Biomet 合成牙科骨移植替代品产品及服务介绍</w:t>
      </w:r>
    </w:p>
    <w:p w14:paraId="1135744E">
      <w:pPr>
        <w:pStyle w:val="128"/>
        <w:ind w:left="0" w:leftChars="0" w:firstLine="0" w:firstLineChars="0"/>
        <w:rPr>
          <w:rFonts w:hint="eastAsia"/>
          <w:b w:val="0"/>
          <w:bCs w:val="0"/>
          <w:lang w:val="en-US" w:eastAsia="zh-CN"/>
        </w:rPr>
      </w:pPr>
      <w:r>
        <w:rPr>
          <w:rFonts w:hint="eastAsia"/>
          <w:b w:val="0"/>
          <w:bCs w:val="0"/>
          <w:lang w:val="en-US" w:eastAsia="zh-CN"/>
        </w:rPr>
        <w:t xml:space="preserve"> 6.4.3 Biomet 合成牙科骨移植替代品收入及毛利率（2020-2025）&amp;（万元）</w:t>
      </w:r>
    </w:p>
    <w:p w14:paraId="65FE6BFE">
      <w:pPr>
        <w:pStyle w:val="128"/>
        <w:ind w:left="0" w:leftChars="0" w:firstLine="0" w:firstLineChars="0"/>
        <w:rPr>
          <w:rFonts w:hint="eastAsia"/>
          <w:b w:val="0"/>
          <w:bCs w:val="0"/>
          <w:lang w:val="en-US" w:eastAsia="zh-CN"/>
        </w:rPr>
      </w:pPr>
      <w:r>
        <w:rPr>
          <w:rFonts w:hint="eastAsia"/>
          <w:b w:val="0"/>
          <w:bCs w:val="0"/>
          <w:lang w:val="en-US" w:eastAsia="zh-CN"/>
        </w:rPr>
        <w:t xml:space="preserve"> 6.4.4 Biomet公司简介及主要业务</w:t>
      </w:r>
    </w:p>
    <w:p w14:paraId="3BE36017">
      <w:pPr>
        <w:pStyle w:val="128"/>
        <w:ind w:left="0" w:leftChars="0" w:firstLine="0" w:firstLineChars="0"/>
        <w:rPr>
          <w:rFonts w:hint="eastAsia"/>
          <w:b w:val="0"/>
          <w:bCs w:val="0"/>
          <w:lang w:val="en-US" w:eastAsia="zh-CN"/>
        </w:rPr>
      </w:pPr>
      <w:r>
        <w:rPr>
          <w:rFonts w:hint="eastAsia"/>
          <w:b w:val="0"/>
          <w:bCs w:val="0"/>
          <w:lang w:val="en-US" w:eastAsia="zh-CN"/>
        </w:rPr>
        <w:t xml:space="preserve"> 6.5 Straumann</w:t>
      </w:r>
    </w:p>
    <w:p w14:paraId="7392814B">
      <w:pPr>
        <w:pStyle w:val="128"/>
        <w:ind w:left="0" w:leftChars="0" w:firstLine="0" w:firstLineChars="0"/>
        <w:rPr>
          <w:rFonts w:hint="eastAsia"/>
          <w:b w:val="0"/>
          <w:bCs w:val="0"/>
          <w:lang w:val="en-US" w:eastAsia="zh-CN"/>
        </w:rPr>
      </w:pPr>
      <w:r>
        <w:rPr>
          <w:rFonts w:hint="eastAsia"/>
          <w:b w:val="0"/>
          <w:bCs w:val="0"/>
          <w:lang w:val="en-US" w:eastAsia="zh-CN"/>
        </w:rPr>
        <w:t xml:space="preserve"> 6.5.1 Straumann公司信息、总部、合成牙科骨移植替代品市场地位以及主要的竞争对手</w:t>
      </w:r>
    </w:p>
    <w:p w14:paraId="065507E9">
      <w:pPr>
        <w:pStyle w:val="128"/>
        <w:ind w:left="0" w:leftChars="0" w:firstLine="0" w:firstLineChars="0"/>
        <w:rPr>
          <w:rFonts w:hint="eastAsia"/>
          <w:b w:val="0"/>
          <w:bCs w:val="0"/>
          <w:lang w:val="en-US" w:eastAsia="zh-CN"/>
        </w:rPr>
      </w:pPr>
      <w:r>
        <w:rPr>
          <w:rFonts w:hint="eastAsia"/>
          <w:b w:val="0"/>
          <w:bCs w:val="0"/>
          <w:lang w:val="en-US" w:eastAsia="zh-CN"/>
        </w:rPr>
        <w:t xml:space="preserve"> 6.5.2 Straumann 合成牙科骨移植替代品产品及服务介绍</w:t>
      </w:r>
    </w:p>
    <w:p w14:paraId="03693C10">
      <w:pPr>
        <w:pStyle w:val="128"/>
        <w:ind w:left="0" w:leftChars="0" w:firstLine="0" w:firstLineChars="0"/>
        <w:rPr>
          <w:rFonts w:hint="eastAsia"/>
          <w:b w:val="0"/>
          <w:bCs w:val="0"/>
          <w:lang w:val="en-US" w:eastAsia="zh-CN"/>
        </w:rPr>
      </w:pPr>
      <w:r>
        <w:rPr>
          <w:rFonts w:hint="eastAsia"/>
          <w:b w:val="0"/>
          <w:bCs w:val="0"/>
          <w:lang w:val="en-US" w:eastAsia="zh-CN"/>
        </w:rPr>
        <w:t xml:space="preserve"> 6.5.3 Straumann 合成牙科骨移植替代品收入及毛利率（2020-2025）&amp;（万元）</w:t>
      </w:r>
    </w:p>
    <w:p w14:paraId="0DB05C50">
      <w:pPr>
        <w:pStyle w:val="128"/>
        <w:ind w:left="0" w:leftChars="0" w:firstLine="0" w:firstLineChars="0"/>
        <w:rPr>
          <w:rFonts w:hint="eastAsia"/>
          <w:b w:val="0"/>
          <w:bCs w:val="0"/>
          <w:lang w:val="en-US" w:eastAsia="zh-CN"/>
        </w:rPr>
      </w:pPr>
      <w:r>
        <w:rPr>
          <w:rFonts w:hint="eastAsia"/>
          <w:b w:val="0"/>
          <w:bCs w:val="0"/>
          <w:lang w:val="en-US" w:eastAsia="zh-CN"/>
        </w:rPr>
        <w:t xml:space="preserve"> 6.5.4 Straumann公司简介及主要业务</w:t>
      </w:r>
    </w:p>
    <w:p w14:paraId="19F852BE">
      <w:pPr>
        <w:pStyle w:val="128"/>
        <w:ind w:left="0" w:leftChars="0" w:firstLine="0" w:firstLineChars="0"/>
        <w:rPr>
          <w:rFonts w:hint="eastAsia"/>
          <w:b w:val="0"/>
          <w:bCs w:val="0"/>
          <w:lang w:val="en-US" w:eastAsia="zh-CN"/>
        </w:rPr>
      </w:pPr>
      <w:r>
        <w:rPr>
          <w:rFonts w:hint="eastAsia"/>
          <w:b w:val="0"/>
          <w:bCs w:val="0"/>
          <w:lang w:val="en-US" w:eastAsia="zh-CN"/>
        </w:rPr>
        <w:t xml:space="preserve"> 6.5.5 Straumann企业最新动态</w:t>
      </w:r>
    </w:p>
    <w:p w14:paraId="42478086">
      <w:pPr>
        <w:pStyle w:val="128"/>
        <w:ind w:left="0" w:leftChars="0" w:firstLine="0" w:firstLineChars="0"/>
        <w:rPr>
          <w:rFonts w:hint="eastAsia"/>
          <w:b w:val="0"/>
          <w:bCs w:val="0"/>
          <w:lang w:val="en-US" w:eastAsia="zh-CN"/>
        </w:rPr>
      </w:pPr>
      <w:r>
        <w:rPr>
          <w:rFonts w:hint="eastAsia"/>
          <w:b w:val="0"/>
          <w:bCs w:val="0"/>
          <w:lang w:val="en-US" w:eastAsia="zh-CN"/>
        </w:rPr>
        <w:t xml:space="preserve"> 6.6 Medtronic</w:t>
      </w:r>
    </w:p>
    <w:p w14:paraId="53D2429A">
      <w:pPr>
        <w:pStyle w:val="128"/>
        <w:ind w:left="0" w:leftChars="0" w:firstLine="0" w:firstLineChars="0"/>
        <w:rPr>
          <w:rFonts w:hint="eastAsia"/>
          <w:b w:val="0"/>
          <w:bCs w:val="0"/>
          <w:lang w:val="en-US" w:eastAsia="zh-CN"/>
        </w:rPr>
      </w:pPr>
      <w:r>
        <w:rPr>
          <w:rFonts w:hint="eastAsia"/>
          <w:b w:val="0"/>
          <w:bCs w:val="0"/>
          <w:lang w:val="en-US" w:eastAsia="zh-CN"/>
        </w:rPr>
        <w:t xml:space="preserve"> 6.6.1 Medtronic公司信息、总部、合成牙科骨移植替代品市场地位以及主要的竞争对手</w:t>
      </w:r>
    </w:p>
    <w:p w14:paraId="666DBE14">
      <w:pPr>
        <w:pStyle w:val="128"/>
        <w:ind w:left="0" w:leftChars="0" w:firstLine="0" w:firstLineChars="0"/>
        <w:rPr>
          <w:rFonts w:hint="eastAsia"/>
          <w:b w:val="0"/>
          <w:bCs w:val="0"/>
          <w:lang w:val="en-US" w:eastAsia="zh-CN"/>
        </w:rPr>
      </w:pPr>
      <w:r>
        <w:rPr>
          <w:rFonts w:hint="eastAsia"/>
          <w:b w:val="0"/>
          <w:bCs w:val="0"/>
          <w:lang w:val="en-US" w:eastAsia="zh-CN"/>
        </w:rPr>
        <w:t xml:space="preserve"> 6.6.2 Medtronic 合成牙科骨移植替代品产品及服务介绍</w:t>
      </w:r>
    </w:p>
    <w:p w14:paraId="74965934">
      <w:pPr>
        <w:pStyle w:val="128"/>
        <w:ind w:left="0" w:leftChars="0" w:firstLine="0" w:firstLineChars="0"/>
        <w:rPr>
          <w:rFonts w:hint="eastAsia"/>
          <w:b w:val="0"/>
          <w:bCs w:val="0"/>
          <w:lang w:val="en-US" w:eastAsia="zh-CN"/>
        </w:rPr>
      </w:pPr>
      <w:r>
        <w:rPr>
          <w:rFonts w:hint="eastAsia"/>
          <w:b w:val="0"/>
          <w:bCs w:val="0"/>
          <w:lang w:val="en-US" w:eastAsia="zh-CN"/>
        </w:rPr>
        <w:t xml:space="preserve"> 6.6.3 Medtronic 合成牙科骨移植替代品收入及毛利率（2020-2025）&amp;（万元）</w:t>
      </w:r>
    </w:p>
    <w:p w14:paraId="267955FD">
      <w:pPr>
        <w:pStyle w:val="128"/>
        <w:ind w:left="0" w:leftChars="0" w:firstLine="0" w:firstLineChars="0"/>
        <w:rPr>
          <w:rFonts w:hint="eastAsia"/>
          <w:b w:val="0"/>
          <w:bCs w:val="0"/>
          <w:lang w:val="en-US" w:eastAsia="zh-CN"/>
        </w:rPr>
      </w:pPr>
      <w:r>
        <w:rPr>
          <w:rFonts w:hint="eastAsia"/>
          <w:b w:val="0"/>
          <w:bCs w:val="0"/>
          <w:lang w:val="en-US" w:eastAsia="zh-CN"/>
        </w:rPr>
        <w:t xml:space="preserve"> 6.6.4 Medtronic公司简介及主要业务</w:t>
      </w:r>
    </w:p>
    <w:p w14:paraId="3FD5F365">
      <w:pPr>
        <w:pStyle w:val="128"/>
        <w:ind w:left="0" w:leftChars="0" w:firstLine="0" w:firstLineChars="0"/>
        <w:rPr>
          <w:rFonts w:hint="eastAsia"/>
          <w:b w:val="0"/>
          <w:bCs w:val="0"/>
          <w:lang w:val="en-US" w:eastAsia="zh-CN"/>
        </w:rPr>
      </w:pPr>
      <w:r>
        <w:rPr>
          <w:rFonts w:hint="eastAsia"/>
          <w:b w:val="0"/>
          <w:bCs w:val="0"/>
          <w:lang w:val="en-US" w:eastAsia="zh-CN"/>
        </w:rPr>
        <w:t xml:space="preserve"> 6.6.5 Medtronic企业最新动态</w:t>
      </w:r>
    </w:p>
    <w:p w14:paraId="4BDE5271">
      <w:pPr>
        <w:pStyle w:val="128"/>
        <w:ind w:left="0" w:leftChars="0" w:firstLine="0" w:firstLineChars="0"/>
        <w:rPr>
          <w:rFonts w:hint="eastAsia"/>
          <w:b w:val="0"/>
          <w:bCs w:val="0"/>
          <w:lang w:val="en-US" w:eastAsia="zh-CN"/>
        </w:rPr>
      </w:pPr>
      <w:r>
        <w:rPr>
          <w:rFonts w:hint="eastAsia"/>
          <w:b w:val="0"/>
          <w:bCs w:val="0"/>
          <w:lang w:val="en-US" w:eastAsia="zh-CN"/>
        </w:rPr>
        <w:t xml:space="preserve"> 6.7 DENTSPLY</w:t>
      </w:r>
    </w:p>
    <w:p w14:paraId="61BB0A6E">
      <w:pPr>
        <w:pStyle w:val="128"/>
        <w:ind w:left="0" w:leftChars="0" w:firstLine="0" w:firstLineChars="0"/>
        <w:rPr>
          <w:rFonts w:hint="eastAsia"/>
          <w:b w:val="0"/>
          <w:bCs w:val="0"/>
          <w:lang w:val="en-US" w:eastAsia="zh-CN"/>
        </w:rPr>
      </w:pPr>
      <w:r>
        <w:rPr>
          <w:rFonts w:hint="eastAsia"/>
          <w:b w:val="0"/>
          <w:bCs w:val="0"/>
          <w:lang w:val="en-US" w:eastAsia="zh-CN"/>
        </w:rPr>
        <w:t xml:space="preserve"> 6.7.1 DENTSPLY公司信息、总部、合成牙科骨移植替代品市场地位以及主要的竞争对手</w:t>
      </w:r>
    </w:p>
    <w:p w14:paraId="4E73FF3C">
      <w:pPr>
        <w:pStyle w:val="128"/>
        <w:ind w:left="0" w:leftChars="0" w:firstLine="0" w:firstLineChars="0"/>
        <w:rPr>
          <w:rFonts w:hint="eastAsia"/>
          <w:b w:val="0"/>
          <w:bCs w:val="0"/>
          <w:lang w:val="en-US" w:eastAsia="zh-CN"/>
        </w:rPr>
      </w:pPr>
      <w:r>
        <w:rPr>
          <w:rFonts w:hint="eastAsia"/>
          <w:b w:val="0"/>
          <w:bCs w:val="0"/>
          <w:lang w:val="en-US" w:eastAsia="zh-CN"/>
        </w:rPr>
        <w:t xml:space="preserve"> 6.7.2 DENTSPLY 合成牙科骨移植替代品产品及服务介绍</w:t>
      </w:r>
    </w:p>
    <w:p w14:paraId="6D1ED662">
      <w:pPr>
        <w:pStyle w:val="128"/>
        <w:ind w:left="0" w:leftChars="0" w:firstLine="0" w:firstLineChars="0"/>
        <w:rPr>
          <w:rFonts w:hint="eastAsia"/>
          <w:b w:val="0"/>
          <w:bCs w:val="0"/>
          <w:lang w:val="en-US" w:eastAsia="zh-CN"/>
        </w:rPr>
      </w:pPr>
      <w:r>
        <w:rPr>
          <w:rFonts w:hint="eastAsia"/>
          <w:b w:val="0"/>
          <w:bCs w:val="0"/>
          <w:lang w:val="en-US" w:eastAsia="zh-CN"/>
        </w:rPr>
        <w:t xml:space="preserve"> 6.7.3 DENTSPLY 合成牙科骨移植替代品收入及毛利率（2020-2025）&amp;（万元）</w:t>
      </w:r>
    </w:p>
    <w:p w14:paraId="5D556FEE">
      <w:pPr>
        <w:pStyle w:val="128"/>
        <w:ind w:left="0" w:leftChars="0" w:firstLine="0" w:firstLineChars="0"/>
        <w:rPr>
          <w:rFonts w:hint="eastAsia"/>
          <w:b w:val="0"/>
          <w:bCs w:val="0"/>
          <w:lang w:val="en-US" w:eastAsia="zh-CN"/>
        </w:rPr>
      </w:pPr>
      <w:r>
        <w:rPr>
          <w:rFonts w:hint="eastAsia"/>
          <w:b w:val="0"/>
          <w:bCs w:val="0"/>
          <w:lang w:val="en-US" w:eastAsia="zh-CN"/>
        </w:rPr>
        <w:t xml:space="preserve"> 6.7.4 DENTSPLY公司简介及主要业务</w:t>
      </w:r>
    </w:p>
    <w:p w14:paraId="022EE5F6">
      <w:pPr>
        <w:pStyle w:val="128"/>
        <w:ind w:left="0" w:leftChars="0" w:firstLine="0" w:firstLineChars="0"/>
        <w:rPr>
          <w:rFonts w:hint="eastAsia"/>
          <w:b w:val="0"/>
          <w:bCs w:val="0"/>
          <w:lang w:val="en-US" w:eastAsia="zh-CN"/>
        </w:rPr>
      </w:pPr>
      <w:r>
        <w:rPr>
          <w:rFonts w:hint="eastAsia"/>
          <w:b w:val="0"/>
          <w:bCs w:val="0"/>
          <w:lang w:val="en-US" w:eastAsia="zh-CN"/>
        </w:rPr>
        <w:t xml:space="preserve"> 6.7.5 DENTSPLY企业最新动态</w:t>
      </w:r>
    </w:p>
    <w:p w14:paraId="345B710A">
      <w:pPr>
        <w:pStyle w:val="128"/>
        <w:ind w:left="0" w:leftChars="0" w:firstLine="0" w:firstLineChars="0"/>
        <w:rPr>
          <w:rFonts w:hint="eastAsia"/>
          <w:b w:val="0"/>
          <w:bCs w:val="0"/>
          <w:lang w:val="en-US" w:eastAsia="zh-CN"/>
        </w:rPr>
      </w:pPr>
      <w:r>
        <w:rPr>
          <w:rFonts w:hint="eastAsia"/>
          <w:b w:val="0"/>
          <w:bCs w:val="0"/>
          <w:lang w:val="en-US" w:eastAsia="zh-CN"/>
        </w:rPr>
        <w:t xml:space="preserve"> 6.8 Botiss</w:t>
      </w:r>
    </w:p>
    <w:p w14:paraId="36CCB5EF">
      <w:pPr>
        <w:pStyle w:val="128"/>
        <w:ind w:left="0" w:leftChars="0" w:firstLine="0" w:firstLineChars="0"/>
        <w:rPr>
          <w:rFonts w:hint="eastAsia"/>
          <w:b w:val="0"/>
          <w:bCs w:val="0"/>
          <w:lang w:val="en-US" w:eastAsia="zh-CN"/>
        </w:rPr>
      </w:pPr>
      <w:r>
        <w:rPr>
          <w:rFonts w:hint="eastAsia"/>
          <w:b w:val="0"/>
          <w:bCs w:val="0"/>
          <w:lang w:val="en-US" w:eastAsia="zh-CN"/>
        </w:rPr>
        <w:t xml:space="preserve"> 6.8.1 Botiss公司信息、总部、合成牙科骨移植替代品市场地位以及主要的竞争对手</w:t>
      </w:r>
    </w:p>
    <w:p w14:paraId="33E700B3">
      <w:pPr>
        <w:pStyle w:val="128"/>
        <w:ind w:left="0" w:leftChars="0" w:firstLine="0" w:firstLineChars="0"/>
        <w:rPr>
          <w:rFonts w:hint="eastAsia"/>
          <w:b w:val="0"/>
          <w:bCs w:val="0"/>
          <w:lang w:val="en-US" w:eastAsia="zh-CN"/>
        </w:rPr>
      </w:pPr>
      <w:r>
        <w:rPr>
          <w:rFonts w:hint="eastAsia"/>
          <w:b w:val="0"/>
          <w:bCs w:val="0"/>
          <w:lang w:val="en-US" w:eastAsia="zh-CN"/>
        </w:rPr>
        <w:t xml:space="preserve"> 6.8.2 Botiss 合成牙科骨移植替代品产品及服务介绍</w:t>
      </w:r>
    </w:p>
    <w:p w14:paraId="2B51B2EB">
      <w:pPr>
        <w:pStyle w:val="128"/>
        <w:ind w:left="0" w:leftChars="0" w:firstLine="0" w:firstLineChars="0"/>
        <w:rPr>
          <w:rFonts w:hint="eastAsia"/>
          <w:b w:val="0"/>
          <w:bCs w:val="0"/>
          <w:lang w:val="en-US" w:eastAsia="zh-CN"/>
        </w:rPr>
      </w:pPr>
      <w:r>
        <w:rPr>
          <w:rFonts w:hint="eastAsia"/>
          <w:b w:val="0"/>
          <w:bCs w:val="0"/>
          <w:lang w:val="en-US" w:eastAsia="zh-CN"/>
        </w:rPr>
        <w:t xml:space="preserve"> 6.8.3 Botiss 合成牙科骨移植替代品收入及毛利率（2020-2025）&amp;（万元）</w:t>
      </w:r>
    </w:p>
    <w:p w14:paraId="5C30748C">
      <w:pPr>
        <w:pStyle w:val="128"/>
        <w:ind w:left="0" w:leftChars="0" w:firstLine="0" w:firstLineChars="0"/>
        <w:rPr>
          <w:rFonts w:hint="eastAsia"/>
          <w:b w:val="0"/>
          <w:bCs w:val="0"/>
          <w:lang w:val="en-US" w:eastAsia="zh-CN"/>
        </w:rPr>
      </w:pPr>
      <w:r>
        <w:rPr>
          <w:rFonts w:hint="eastAsia"/>
          <w:b w:val="0"/>
          <w:bCs w:val="0"/>
          <w:lang w:val="en-US" w:eastAsia="zh-CN"/>
        </w:rPr>
        <w:t xml:space="preserve"> 6.8.4 Botiss公司简介及主要业务</w:t>
      </w:r>
    </w:p>
    <w:p w14:paraId="107C74A2">
      <w:pPr>
        <w:pStyle w:val="128"/>
        <w:ind w:left="0" w:leftChars="0" w:firstLine="0" w:firstLineChars="0"/>
        <w:rPr>
          <w:rFonts w:hint="eastAsia"/>
          <w:b w:val="0"/>
          <w:bCs w:val="0"/>
          <w:lang w:val="en-US" w:eastAsia="zh-CN"/>
        </w:rPr>
      </w:pPr>
      <w:r>
        <w:rPr>
          <w:rFonts w:hint="eastAsia"/>
          <w:b w:val="0"/>
          <w:bCs w:val="0"/>
          <w:lang w:val="en-US" w:eastAsia="zh-CN"/>
        </w:rPr>
        <w:t xml:space="preserve"> 6.8.5 Botiss企业最新动态</w:t>
      </w:r>
    </w:p>
    <w:p w14:paraId="5B0A8D4F">
      <w:pPr>
        <w:pStyle w:val="128"/>
        <w:ind w:left="0" w:leftChars="0" w:firstLine="0" w:firstLineChars="0"/>
        <w:rPr>
          <w:rFonts w:hint="eastAsia"/>
          <w:b w:val="0"/>
          <w:bCs w:val="0"/>
          <w:lang w:val="en-US" w:eastAsia="zh-CN"/>
        </w:rPr>
      </w:pPr>
      <w:r>
        <w:rPr>
          <w:rFonts w:hint="eastAsia"/>
          <w:b w:val="0"/>
          <w:bCs w:val="0"/>
          <w:lang w:val="en-US" w:eastAsia="zh-CN"/>
        </w:rPr>
        <w:t xml:space="preserve"> 6.9 AAP Implantate</w:t>
      </w:r>
    </w:p>
    <w:p w14:paraId="68C54FAF">
      <w:pPr>
        <w:pStyle w:val="128"/>
        <w:ind w:left="0" w:leftChars="0" w:firstLine="0" w:firstLineChars="0"/>
        <w:rPr>
          <w:rFonts w:hint="eastAsia"/>
          <w:b w:val="0"/>
          <w:bCs w:val="0"/>
          <w:lang w:val="en-US" w:eastAsia="zh-CN"/>
        </w:rPr>
      </w:pPr>
      <w:r>
        <w:rPr>
          <w:rFonts w:hint="eastAsia"/>
          <w:b w:val="0"/>
          <w:bCs w:val="0"/>
          <w:lang w:val="en-US" w:eastAsia="zh-CN"/>
        </w:rPr>
        <w:t xml:space="preserve"> 6.9.1 AAP Implantate公司信息、总部、合成牙科骨移植替代品市场地位以及主要的竞争对手</w:t>
      </w:r>
    </w:p>
    <w:p w14:paraId="7E3A5417">
      <w:pPr>
        <w:pStyle w:val="128"/>
        <w:ind w:left="0" w:leftChars="0" w:firstLine="0" w:firstLineChars="0"/>
        <w:rPr>
          <w:rFonts w:hint="eastAsia"/>
          <w:b w:val="0"/>
          <w:bCs w:val="0"/>
          <w:lang w:val="en-US" w:eastAsia="zh-CN"/>
        </w:rPr>
      </w:pPr>
      <w:r>
        <w:rPr>
          <w:rFonts w:hint="eastAsia"/>
          <w:b w:val="0"/>
          <w:bCs w:val="0"/>
          <w:lang w:val="en-US" w:eastAsia="zh-CN"/>
        </w:rPr>
        <w:t xml:space="preserve"> 6.9.2 AAP Implantate 合成牙科骨移植替代品产品及服务介绍</w:t>
      </w:r>
    </w:p>
    <w:p w14:paraId="0AF3669D">
      <w:pPr>
        <w:pStyle w:val="128"/>
        <w:ind w:left="0" w:leftChars="0" w:firstLine="0" w:firstLineChars="0"/>
        <w:rPr>
          <w:rFonts w:hint="eastAsia"/>
          <w:b w:val="0"/>
          <w:bCs w:val="0"/>
          <w:lang w:val="en-US" w:eastAsia="zh-CN"/>
        </w:rPr>
      </w:pPr>
      <w:r>
        <w:rPr>
          <w:rFonts w:hint="eastAsia"/>
          <w:b w:val="0"/>
          <w:bCs w:val="0"/>
          <w:lang w:val="en-US" w:eastAsia="zh-CN"/>
        </w:rPr>
        <w:t xml:space="preserve"> 6.9.3 AAP Implantate 合成牙科骨移植替代品收入及毛利率（2020-2025）&amp;（万元）</w:t>
      </w:r>
    </w:p>
    <w:p w14:paraId="63B452E0">
      <w:pPr>
        <w:pStyle w:val="128"/>
        <w:ind w:left="0" w:leftChars="0" w:firstLine="0" w:firstLineChars="0"/>
        <w:rPr>
          <w:rFonts w:hint="eastAsia"/>
          <w:b w:val="0"/>
          <w:bCs w:val="0"/>
          <w:lang w:val="en-US" w:eastAsia="zh-CN"/>
        </w:rPr>
      </w:pPr>
      <w:r>
        <w:rPr>
          <w:rFonts w:hint="eastAsia"/>
          <w:b w:val="0"/>
          <w:bCs w:val="0"/>
          <w:lang w:val="en-US" w:eastAsia="zh-CN"/>
        </w:rPr>
        <w:t xml:space="preserve"> 6.9.4 AAP Implantate公司简介及主要业务</w:t>
      </w:r>
    </w:p>
    <w:p w14:paraId="3614799E">
      <w:pPr>
        <w:pStyle w:val="128"/>
        <w:ind w:left="0" w:leftChars="0" w:firstLine="0" w:firstLineChars="0"/>
        <w:rPr>
          <w:rFonts w:hint="eastAsia"/>
          <w:b w:val="0"/>
          <w:bCs w:val="0"/>
          <w:lang w:val="en-US" w:eastAsia="zh-CN"/>
        </w:rPr>
      </w:pPr>
      <w:r>
        <w:rPr>
          <w:rFonts w:hint="eastAsia"/>
          <w:b w:val="0"/>
          <w:bCs w:val="0"/>
          <w:lang w:val="en-US" w:eastAsia="zh-CN"/>
        </w:rPr>
        <w:t xml:space="preserve"> 6.9.5 AAP Implantate企业最新动态</w:t>
      </w:r>
    </w:p>
    <w:p w14:paraId="5786CC76">
      <w:pPr>
        <w:pStyle w:val="128"/>
        <w:ind w:left="0" w:leftChars="0" w:firstLine="0" w:firstLineChars="0"/>
        <w:rPr>
          <w:rFonts w:hint="eastAsia"/>
          <w:b w:val="0"/>
          <w:bCs w:val="0"/>
          <w:lang w:val="en-US" w:eastAsia="zh-CN"/>
        </w:rPr>
      </w:pPr>
      <w:r>
        <w:rPr>
          <w:rFonts w:hint="eastAsia"/>
          <w:b w:val="0"/>
          <w:bCs w:val="0"/>
          <w:lang w:val="en-US" w:eastAsia="zh-CN"/>
        </w:rPr>
        <w:t xml:space="preserve"> 6.10 Biomatlante</w:t>
      </w:r>
    </w:p>
    <w:p w14:paraId="27C6646C">
      <w:pPr>
        <w:pStyle w:val="128"/>
        <w:ind w:left="0" w:leftChars="0" w:firstLine="0" w:firstLineChars="0"/>
        <w:rPr>
          <w:rFonts w:hint="eastAsia"/>
          <w:b w:val="0"/>
          <w:bCs w:val="0"/>
          <w:lang w:val="en-US" w:eastAsia="zh-CN"/>
        </w:rPr>
      </w:pPr>
      <w:r>
        <w:rPr>
          <w:rFonts w:hint="eastAsia"/>
          <w:b w:val="0"/>
          <w:bCs w:val="0"/>
          <w:lang w:val="en-US" w:eastAsia="zh-CN"/>
        </w:rPr>
        <w:t xml:space="preserve"> 6.10.1 Biomatlante公司信息、总部、合成牙科骨移植替代品市场地位以及主要的竞争对手</w:t>
      </w:r>
    </w:p>
    <w:p w14:paraId="46434B85">
      <w:pPr>
        <w:pStyle w:val="128"/>
        <w:ind w:left="0" w:leftChars="0" w:firstLine="0" w:firstLineChars="0"/>
        <w:rPr>
          <w:rFonts w:hint="eastAsia"/>
          <w:b w:val="0"/>
          <w:bCs w:val="0"/>
          <w:lang w:val="en-US" w:eastAsia="zh-CN"/>
        </w:rPr>
      </w:pPr>
      <w:r>
        <w:rPr>
          <w:rFonts w:hint="eastAsia"/>
          <w:b w:val="0"/>
          <w:bCs w:val="0"/>
          <w:lang w:val="en-US" w:eastAsia="zh-CN"/>
        </w:rPr>
        <w:t xml:space="preserve"> 6.10.2 Biomatlante 合成牙科骨移植替代品产品及服务介绍</w:t>
      </w:r>
    </w:p>
    <w:p w14:paraId="118BDB5B">
      <w:pPr>
        <w:pStyle w:val="128"/>
        <w:ind w:left="0" w:leftChars="0" w:firstLine="0" w:firstLineChars="0"/>
        <w:rPr>
          <w:rFonts w:hint="eastAsia"/>
          <w:b w:val="0"/>
          <w:bCs w:val="0"/>
          <w:lang w:val="en-US" w:eastAsia="zh-CN"/>
        </w:rPr>
      </w:pPr>
      <w:r>
        <w:rPr>
          <w:rFonts w:hint="eastAsia"/>
          <w:b w:val="0"/>
          <w:bCs w:val="0"/>
          <w:lang w:val="en-US" w:eastAsia="zh-CN"/>
        </w:rPr>
        <w:t xml:space="preserve"> 6.10.3 Biomatlante 合成牙科骨移植替代品收入及毛利率（2020-2025）&amp;（万元）</w:t>
      </w:r>
    </w:p>
    <w:p w14:paraId="2FF52F93">
      <w:pPr>
        <w:pStyle w:val="128"/>
        <w:ind w:left="0" w:leftChars="0" w:firstLine="0" w:firstLineChars="0"/>
        <w:rPr>
          <w:rFonts w:hint="eastAsia"/>
          <w:b w:val="0"/>
          <w:bCs w:val="0"/>
          <w:lang w:val="en-US" w:eastAsia="zh-CN"/>
        </w:rPr>
      </w:pPr>
      <w:r>
        <w:rPr>
          <w:rFonts w:hint="eastAsia"/>
          <w:b w:val="0"/>
          <w:bCs w:val="0"/>
          <w:lang w:val="en-US" w:eastAsia="zh-CN"/>
        </w:rPr>
        <w:t xml:space="preserve"> 6.10.4 Biomatlante公司简介及主要业务</w:t>
      </w:r>
    </w:p>
    <w:p w14:paraId="1FC7E67C">
      <w:pPr>
        <w:pStyle w:val="128"/>
        <w:ind w:left="0" w:leftChars="0" w:firstLine="0" w:firstLineChars="0"/>
        <w:rPr>
          <w:rFonts w:hint="eastAsia"/>
          <w:b w:val="0"/>
          <w:bCs w:val="0"/>
          <w:lang w:val="en-US" w:eastAsia="zh-CN"/>
        </w:rPr>
      </w:pPr>
      <w:r>
        <w:rPr>
          <w:rFonts w:hint="eastAsia"/>
          <w:b w:val="0"/>
          <w:bCs w:val="0"/>
          <w:lang w:val="en-US" w:eastAsia="zh-CN"/>
        </w:rPr>
        <w:t xml:space="preserve"> 6.10.5 Biomatlante企业最新动态</w:t>
      </w:r>
    </w:p>
    <w:p w14:paraId="1F834B01">
      <w:pPr>
        <w:pStyle w:val="128"/>
        <w:ind w:left="0" w:leftChars="0" w:firstLine="0" w:firstLineChars="0"/>
        <w:rPr>
          <w:rFonts w:hint="eastAsia"/>
          <w:b w:val="0"/>
          <w:bCs w:val="0"/>
          <w:lang w:val="en-US" w:eastAsia="zh-CN"/>
        </w:rPr>
      </w:pPr>
      <w:r>
        <w:rPr>
          <w:rFonts w:hint="eastAsia"/>
          <w:b w:val="0"/>
          <w:bCs w:val="0"/>
          <w:lang w:val="en-US" w:eastAsia="zh-CN"/>
        </w:rPr>
        <w:t xml:space="preserve"> 6.11 Maxigen Biotech</w:t>
      </w:r>
    </w:p>
    <w:p w14:paraId="33F58932">
      <w:pPr>
        <w:pStyle w:val="128"/>
        <w:ind w:left="0" w:leftChars="0" w:firstLine="0" w:firstLineChars="0"/>
        <w:rPr>
          <w:rFonts w:hint="eastAsia"/>
          <w:b w:val="0"/>
          <w:bCs w:val="0"/>
          <w:lang w:val="en-US" w:eastAsia="zh-CN"/>
        </w:rPr>
      </w:pPr>
      <w:r>
        <w:rPr>
          <w:rFonts w:hint="eastAsia"/>
          <w:b w:val="0"/>
          <w:bCs w:val="0"/>
          <w:lang w:val="en-US" w:eastAsia="zh-CN"/>
        </w:rPr>
        <w:t xml:space="preserve"> 6.11.1 Maxigen Biotech公司信息、总部、合成牙科骨移植替代品市场地位以及主要的竞争对手</w:t>
      </w:r>
    </w:p>
    <w:p w14:paraId="75C04A93">
      <w:pPr>
        <w:pStyle w:val="128"/>
        <w:ind w:left="0" w:leftChars="0" w:firstLine="0" w:firstLineChars="0"/>
        <w:rPr>
          <w:rFonts w:hint="eastAsia"/>
          <w:b w:val="0"/>
          <w:bCs w:val="0"/>
          <w:lang w:val="en-US" w:eastAsia="zh-CN"/>
        </w:rPr>
      </w:pPr>
      <w:r>
        <w:rPr>
          <w:rFonts w:hint="eastAsia"/>
          <w:b w:val="0"/>
          <w:bCs w:val="0"/>
          <w:lang w:val="en-US" w:eastAsia="zh-CN"/>
        </w:rPr>
        <w:t xml:space="preserve"> 6.11.2 Maxigen Biotech 合成牙科骨移植替代品产品及服务介绍</w:t>
      </w:r>
    </w:p>
    <w:p w14:paraId="0EC9C17E">
      <w:pPr>
        <w:pStyle w:val="128"/>
        <w:ind w:left="0" w:leftChars="0" w:firstLine="0" w:firstLineChars="0"/>
        <w:rPr>
          <w:rFonts w:hint="eastAsia"/>
          <w:b w:val="0"/>
          <w:bCs w:val="0"/>
          <w:lang w:val="en-US" w:eastAsia="zh-CN"/>
        </w:rPr>
      </w:pPr>
      <w:r>
        <w:rPr>
          <w:rFonts w:hint="eastAsia"/>
          <w:b w:val="0"/>
          <w:bCs w:val="0"/>
          <w:lang w:val="en-US" w:eastAsia="zh-CN"/>
        </w:rPr>
        <w:t xml:space="preserve"> 6.11.3 Maxigen Biotech 合成牙科骨移植替代品收入及毛利率（2020-2025）&amp;（万元）</w:t>
      </w:r>
    </w:p>
    <w:p w14:paraId="44EDCF98">
      <w:pPr>
        <w:pStyle w:val="128"/>
        <w:ind w:left="0" w:leftChars="0" w:firstLine="0" w:firstLineChars="0"/>
        <w:rPr>
          <w:rFonts w:hint="eastAsia"/>
          <w:b w:val="0"/>
          <w:bCs w:val="0"/>
          <w:lang w:val="en-US" w:eastAsia="zh-CN"/>
        </w:rPr>
      </w:pPr>
      <w:r>
        <w:rPr>
          <w:rFonts w:hint="eastAsia"/>
          <w:b w:val="0"/>
          <w:bCs w:val="0"/>
          <w:lang w:val="en-US" w:eastAsia="zh-CN"/>
        </w:rPr>
        <w:t xml:space="preserve"> 6.11.4 Maxigen Biotech公司简介及主要业务</w:t>
      </w:r>
    </w:p>
    <w:p w14:paraId="738CEC70">
      <w:pPr>
        <w:pStyle w:val="128"/>
        <w:ind w:left="0" w:leftChars="0" w:firstLine="0" w:firstLineChars="0"/>
        <w:rPr>
          <w:rFonts w:hint="eastAsia"/>
          <w:b w:val="0"/>
          <w:bCs w:val="0"/>
          <w:lang w:val="en-US" w:eastAsia="zh-CN"/>
        </w:rPr>
      </w:pPr>
      <w:r>
        <w:rPr>
          <w:rFonts w:hint="eastAsia"/>
          <w:b w:val="0"/>
          <w:bCs w:val="0"/>
          <w:lang w:val="en-US" w:eastAsia="zh-CN"/>
        </w:rPr>
        <w:t xml:space="preserve"> 6.11.5 Maxigen Biotech企业最新动态</w:t>
      </w:r>
    </w:p>
    <w:p w14:paraId="52E72614">
      <w:pPr>
        <w:pStyle w:val="128"/>
        <w:ind w:left="0" w:leftChars="0" w:firstLine="0" w:firstLineChars="0"/>
        <w:rPr>
          <w:rFonts w:hint="eastAsia"/>
          <w:b w:val="0"/>
          <w:bCs w:val="0"/>
          <w:lang w:val="en-US" w:eastAsia="zh-CN"/>
        </w:rPr>
      </w:pPr>
      <w:r>
        <w:rPr>
          <w:rFonts w:hint="eastAsia"/>
          <w:b w:val="0"/>
          <w:bCs w:val="0"/>
          <w:lang w:val="en-US" w:eastAsia="zh-CN"/>
        </w:rPr>
        <w:t xml:space="preserve"> 6.12 Exactech</w:t>
      </w:r>
    </w:p>
    <w:p w14:paraId="27243E02">
      <w:pPr>
        <w:pStyle w:val="128"/>
        <w:ind w:left="0" w:leftChars="0" w:firstLine="0" w:firstLineChars="0"/>
        <w:rPr>
          <w:rFonts w:hint="eastAsia"/>
          <w:b w:val="0"/>
          <w:bCs w:val="0"/>
          <w:lang w:val="en-US" w:eastAsia="zh-CN"/>
        </w:rPr>
      </w:pPr>
      <w:r>
        <w:rPr>
          <w:rFonts w:hint="eastAsia"/>
          <w:b w:val="0"/>
          <w:bCs w:val="0"/>
          <w:lang w:val="en-US" w:eastAsia="zh-CN"/>
        </w:rPr>
        <w:t xml:space="preserve"> 6.12.1 Exactech公司信息、总部、合成牙科骨移植替代品市场地位以及主要的竞争对手</w:t>
      </w:r>
    </w:p>
    <w:p w14:paraId="16E6E56E">
      <w:pPr>
        <w:pStyle w:val="128"/>
        <w:ind w:left="0" w:leftChars="0" w:firstLine="0" w:firstLineChars="0"/>
        <w:rPr>
          <w:rFonts w:hint="eastAsia"/>
          <w:b w:val="0"/>
          <w:bCs w:val="0"/>
          <w:lang w:val="en-US" w:eastAsia="zh-CN"/>
        </w:rPr>
      </w:pPr>
      <w:r>
        <w:rPr>
          <w:rFonts w:hint="eastAsia"/>
          <w:b w:val="0"/>
          <w:bCs w:val="0"/>
          <w:lang w:val="en-US" w:eastAsia="zh-CN"/>
        </w:rPr>
        <w:t xml:space="preserve"> 6.12.2 Exactech 合成牙科骨移植替代品产品及服务介绍</w:t>
      </w:r>
    </w:p>
    <w:p w14:paraId="16AEB911">
      <w:pPr>
        <w:pStyle w:val="128"/>
        <w:ind w:left="0" w:leftChars="0" w:firstLine="0" w:firstLineChars="0"/>
        <w:rPr>
          <w:rFonts w:hint="eastAsia"/>
          <w:b w:val="0"/>
          <w:bCs w:val="0"/>
          <w:lang w:val="en-US" w:eastAsia="zh-CN"/>
        </w:rPr>
      </w:pPr>
      <w:r>
        <w:rPr>
          <w:rFonts w:hint="eastAsia"/>
          <w:b w:val="0"/>
          <w:bCs w:val="0"/>
          <w:lang w:val="en-US" w:eastAsia="zh-CN"/>
        </w:rPr>
        <w:t xml:space="preserve"> 6.12.3 Exactech 合成牙科骨移植替代品收入及毛利率（2020-2025）&amp;（万元）</w:t>
      </w:r>
    </w:p>
    <w:p w14:paraId="7217C3C2">
      <w:pPr>
        <w:pStyle w:val="128"/>
        <w:ind w:left="0" w:leftChars="0" w:firstLine="0" w:firstLineChars="0"/>
        <w:rPr>
          <w:rFonts w:hint="eastAsia"/>
          <w:b w:val="0"/>
          <w:bCs w:val="0"/>
          <w:lang w:val="en-US" w:eastAsia="zh-CN"/>
        </w:rPr>
      </w:pPr>
      <w:r>
        <w:rPr>
          <w:rFonts w:hint="eastAsia"/>
          <w:b w:val="0"/>
          <w:bCs w:val="0"/>
          <w:lang w:val="en-US" w:eastAsia="zh-CN"/>
        </w:rPr>
        <w:t xml:space="preserve"> 6.12.4 Exactech公司简介及主要业务</w:t>
      </w:r>
    </w:p>
    <w:p w14:paraId="1154766B">
      <w:pPr>
        <w:pStyle w:val="128"/>
        <w:ind w:left="0" w:leftChars="0" w:firstLine="0" w:firstLineChars="0"/>
        <w:rPr>
          <w:rFonts w:hint="eastAsia"/>
          <w:b w:val="0"/>
          <w:bCs w:val="0"/>
          <w:lang w:val="en-US" w:eastAsia="zh-CN"/>
        </w:rPr>
      </w:pPr>
      <w:r>
        <w:rPr>
          <w:rFonts w:hint="eastAsia"/>
          <w:b w:val="0"/>
          <w:bCs w:val="0"/>
          <w:lang w:val="en-US" w:eastAsia="zh-CN"/>
        </w:rPr>
        <w:t xml:space="preserve"> 6.12.5 Exactech企业最新动态</w:t>
      </w:r>
    </w:p>
    <w:p w14:paraId="2FDBCDDB">
      <w:pPr>
        <w:pStyle w:val="128"/>
        <w:ind w:left="0" w:leftChars="0" w:firstLine="0" w:firstLineChars="0"/>
        <w:rPr>
          <w:rFonts w:hint="eastAsia"/>
          <w:b w:val="0"/>
          <w:bCs w:val="0"/>
          <w:lang w:val="en-US" w:eastAsia="zh-CN"/>
        </w:rPr>
      </w:pPr>
      <w:r>
        <w:rPr>
          <w:rFonts w:hint="eastAsia"/>
          <w:b w:val="0"/>
          <w:bCs w:val="0"/>
          <w:lang w:val="en-US" w:eastAsia="zh-CN"/>
        </w:rPr>
        <w:t>7 行业发展环境分析</w:t>
      </w:r>
    </w:p>
    <w:p w14:paraId="0ED27664">
      <w:pPr>
        <w:pStyle w:val="128"/>
        <w:ind w:left="0" w:leftChars="0" w:firstLine="0" w:firstLineChars="0"/>
        <w:rPr>
          <w:rFonts w:hint="eastAsia"/>
          <w:b w:val="0"/>
          <w:bCs w:val="0"/>
          <w:lang w:val="en-US" w:eastAsia="zh-CN"/>
        </w:rPr>
      </w:pPr>
      <w:r>
        <w:rPr>
          <w:rFonts w:hint="eastAsia"/>
          <w:b w:val="0"/>
          <w:bCs w:val="0"/>
          <w:lang w:val="en-US" w:eastAsia="zh-CN"/>
        </w:rPr>
        <w:t xml:space="preserve"> 7.1 合成牙科骨移植替代品行业发展趋势</w:t>
      </w:r>
    </w:p>
    <w:p w14:paraId="75F0A252">
      <w:pPr>
        <w:pStyle w:val="128"/>
        <w:ind w:left="0" w:leftChars="0" w:firstLine="0" w:firstLineChars="0"/>
        <w:rPr>
          <w:rFonts w:hint="eastAsia"/>
          <w:b w:val="0"/>
          <w:bCs w:val="0"/>
          <w:lang w:val="en-US" w:eastAsia="zh-CN"/>
        </w:rPr>
      </w:pPr>
      <w:r>
        <w:rPr>
          <w:rFonts w:hint="eastAsia"/>
          <w:b w:val="0"/>
          <w:bCs w:val="0"/>
          <w:lang w:val="en-US" w:eastAsia="zh-CN"/>
        </w:rPr>
        <w:t xml:space="preserve"> 7.2 合成牙科骨移植替代品行业主要驱动因素</w:t>
      </w:r>
    </w:p>
    <w:p w14:paraId="72586497">
      <w:pPr>
        <w:pStyle w:val="128"/>
        <w:ind w:left="0" w:leftChars="0" w:firstLine="0" w:firstLineChars="0"/>
        <w:rPr>
          <w:rFonts w:hint="eastAsia"/>
          <w:b w:val="0"/>
          <w:bCs w:val="0"/>
          <w:lang w:val="en-US" w:eastAsia="zh-CN"/>
        </w:rPr>
      </w:pPr>
      <w:r>
        <w:rPr>
          <w:rFonts w:hint="eastAsia"/>
          <w:b w:val="0"/>
          <w:bCs w:val="0"/>
          <w:lang w:val="en-US" w:eastAsia="zh-CN"/>
        </w:rPr>
        <w:t xml:space="preserve"> 7.3 合成牙科骨移植替代品中国企业SWOT分析 </w:t>
      </w:r>
    </w:p>
    <w:p w14:paraId="33CE0CCD">
      <w:pPr>
        <w:pStyle w:val="128"/>
        <w:ind w:left="0" w:leftChars="0" w:firstLine="0" w:firstLineChars="0"/>
        <w:rPr>
          <w:rFonts w:hint="eastAsia"/>
          <w:b w:val="0"/>
          <w:bCs w:val="0"/>
          <w:lang w:val="en-US" w:eastAsia="zh-CN"/>
        </w:rPr>
      </w:pPr>
      <w:r>
        <w:rPr>
          <w:rFonts w:hint="eastAsia"/>
          <w:b w:val="0"/>
          <w:bCs w:val="0"/>
          <w:lang w:val="en-US" w:eastAsia="zh-CN"/>
        </w:rPr>
        <w:t xml:space="preserve"> 7.4 中国合成牙科骨移植替代品行业政策环境分析</w:t>
      </w:r>
    </w:p>
    <w:p w14:paraId="7F775EDF">
      <w:pPr>
        <w:pStyle w:val="128"/>
        <w:ind w:left="0" w:leftChars="0" w:firstLine="0" w:firstLineChars="0"/>
        <w:rPr>
          <w:rFonts w:hint="eastAsia"/>
          <w:b w:val="0"/>
          <w:bCs w:val="0"/>
          <w:lang w:val="en-US" w:eastAsia="zh-CN"/>
        </w:rPr>
      </w:pPr>
      <w:r>
        <w:rPr>
          <w:rFonts w:hint="eastAsia"/>
          <w:b w:val="0"/>
          <w:bCs w:val="0"/>
          <w:lang w:val="en-US" w:eastAsia="zh-CN"/>
        </w:rPr>
        <w:t xml:space="preserve"> 7.4.1 行业主管部门及监管体制</w:t>
      </w:r>
    </w:p>
    <w:p w14:paraId="4A00BFBD">
      <w:pPr>
        <w:pStyle w:val="128"/>
        <w:ind w:left="0" w:leftChars="0" w:firstLine="0" w:firstLineChars="0"/>
        <w:rPr>
          <w:rFonts w:hint="eastAsia"/>
          <w:b w:val="0"/>
          <w:bCs w:val="0"/>
          <w:lang w:val="en-US" w:eastAsia="zh-CN"/>
        </w:rPr>
      </w:pPr>
      <w:r>
        <w:rPr>
          <w:rFonts w:hint="eastAsia"/>
          <w:b w:val="0"/>
          <w:bCs w:val="0"/>
          <w:lang w:val="en-US" w:eastAsia="zh-CN"/>
        </w:rPr>
        <w:t xml:space="preserve"> 7.4.2 行业相关政策动向</w:t>
      </w:r>
    </w:p>
    <w:p w14:paraId="72A3E724">
      <w:pPr>
        <w:pStyle w:val="128"/>
        <w:ind w:left="0" w:leftChars="0" w:firstLine="0" w:firstLineChars="0"/>
        <w:rPr>
          <w:rFonts w:hint="eastAsia"/>
          <w:b w:val="0"/>
          <w:bCs w:val="0"/>
          <w:lang w:val="en-US" w:eastAsia="zh-CN"/>
        </w:rPr>
      </w:pPr>
      <w:r>
        <w:rPr>
          <w:rFonts w:hint="eastAsia"/>
          <w:b w:val="0"/>
          <w:bCs w:val="0"/>
          <w:lang w:val="en-US" w:eastAsia="zh-CN"/>
        </w:rPr>
        <w:t xml:space="preserve"> 7.4.3 行业相关规划</w:t>
      </w:r>
    </w:p>
    <w:p w14:paraId="454D5106">
      <w:pPr>
        <w:pStyle w:val="128"/>
        <w:ind w:left="0" w:leftChars="0" w:firstLine="0" w:firstLineChars="0"/>
        <w:rPr>
          <w:rFonts w:hint="eastAsia"/>
          <w:b w:val="0"/>
          <w:bCs w:val="0"/>
          <w:lang w:val="en-US" w:eastAsia="zh-CN"/>
        </w:rPr>
      </w:pPr>
      <w:r>
        <w:rPr>
          <w:rFonts w:hint="eastAsia"/>
          <w:b w:val="0"/>
          <w:bCs w:val="0"/>
          <w:lang w:val="en-US" w:eastAsia="zh-CN"/>
        </w:rPr>
        <w:t>8 行业供应链分析</w:t>
      </w:r>
    </w:p>
    <w:p w14:paraId="3889FBC7">
      <w:pPr>
        <w:pStyle w:val="128"/>
        <w:ind w:left="0" w:leftChars="0" w:firstLine="0" w:firstLineChars="0"/>
        <w:rPr>
          <w:rFonts w:hint="eastAsia"/>
          <w:b w:val="0"/>
          <w:bCs w:val="0"/>
          <w:lang w:val="en-US" w:eastAsia="zh-CN"/>
        </w:rPr>
      </w:pPr>
      <w:r>
        <w:rPr>
          <w:rFonts w:hint="eastAsia"/>
          <w:b w:val="0"/>
          <w:bCs w:val="0"/>
          <w:lang w:val="en-US" w:eastAsia="zh-CN"/>
        </w:rPr>
        <w:t xml:space="preserve"> 8.1 合成牙科骨移植替代品行业产业链简介</w:t>
      </w:r>
    </w:p>
    <w:p w14:paraId="562E6D41">
      <w:pPr>
        <w:pStyle w:val="128"/>
        <w:ind w:left="0" w:leftChars="0" w:firstLine="0" w:firstLineChars="0"/>
        <w:rPr>
          <w:rFonts w:hint="eastAsia"/>
          <w:b w:val="0"/>
          <w:bCs w:val="0"/>
          <w:lang w:val="en-US" w:eastAsia="zh-CN"/>
        </w:rPr>
      </w:pPr>
      <w:r>
        <w:rPr>
          <w:rFonts w:hint="eastAsia"/>
          <w:b w:val="0"/>
          <w:bCs w:val="0"/>
          <w:lang w:val="en-US" w:eastAsia="zh-CN"/>
        </w:rPr>
        <w:t xml:space="preserve"> 8.1.1 合成牙科骨移植替代品行业供应链分析</w:t>
      </w:r>
    </w:p>
    <w:p w14:paraId="29E80C35">
      <w:pPr>
        <w:pStyle w:val="128"/>
        <w:ind w:left="0" w:leftChars="0" w:firstLine="0" w:firstLineChars="0"/>
        <w:rPr>
          <w:rFonts w:hint="eastAsia"/>
          <w:b w:val="0"/>
          <w:bCs w:val="0"/>
          <w:lang w:val="en-US" w:eastAsia="zh-CN"/>
        </w:rPr>
      </w:pPr>
      <w:r>
        <w:rPr>
          <w:rFonts w:hint="eastAsia"/>
          <w:b w:val="0"/>
          <w:bCs w:val="0"/>
          <w:lang w:val="en-US" w:eastAsia="zh-CN"/>
        </w:rPr>
        <w:t xml:space="preserve"> 8.1.2 合成牙科骨移植替代品主要原料及供应情况</w:t>
      </w:r>
    </w:p>
    <w:p w14:paraId="2827FA71">
      <w:pPr>
        <w:pStyle w:val="128"/>
        <w:ind w:left="0" w:leftChars="0" w:firstLine="0" w:firstLineChars="0"/>
        <w:rPr>
          <w:rFonts w:hint="eastAsia"/>
          <w:b w:val="0"/>
          <w:bCs w:val="0"/>
          <w:lang w:val="en-US" w:eastAsia="zh-CN"/>
        </w:rPr>
      </w:pPr>
      <w:r>
        <w:rPr>
          <w:rFonts w:hint="eastAsia"/>
          <w:b w:val="0"/>
          <w:bCs w:val="0"/>
          <w:lang w:val="en-US" w:eastAsia="zh-CN"/>
        </w:rPr>
        <w:t xml:space="preserve"> 8.1.3 合成牙科骨移植替代品行业主要下游客户</w:t>
      </w:r>
    </w:p>
    <w:p w14:paraId="0E510E2F">
      <w:pPr>
        <w:pStyle w:val="128"/>
        <w:ind w:left="0" w:leftChars="0" w:firstLine="0" w:firstLineChars="0"/>
        <w:rPr>
          <w:rFonts w:hint="eastAsia"/>
          <w:b w:val="0"/>
          <w:bCs w:val="0"/>
          <w:lang w:val="en-US" w:eastAsia="zh-CN"/>
        </w:rPr>
      </w:pPr>
      <w:r>
        <w:rPr>
          <w:rFonts w:hint="eastAsia"/>
          <w:b w:val="0"/>
          <w:bCs w:val="0"/>
          <w:lang w:val="en-US" w:eastAsia="zh-CN"/>
        </w:rPr>
        <w:t xml:space="preserve"> 8.2 合成牙科骨移植替代品行业采购模式</w:t>
      </w:r>
    </w:p>
    <w:p w14:paraId="0133CCA9">
      <w:pPr>
        <w:pStyle w:val="128"/>
        <w:ind w:left="0" w:leftChars="0" w:firstLine="0" w:firstLineChars="0"/>
        <w:rPr>
          <w:rFonts w:hint="eastAsia"/>
          <w:b w:val="0"/>
          <w:bCs w:val="0"/>
          <w:lang w:val="en-US" w:eastAsia="zh-CN"/>
        </w:rPr>
      </w:pPr>
      <w:r>
        <w:rPr>
          <w:rFonts w:hint="eastAsia"/>
          <w:b w:val="0"/>
          <w:bCs w:val="0"/>
          <w:lang w:val="en-US" w:eastAsia="zh-CN"/>
        </w:rPr>
        <w:t xml:space="preserve"> 8.3 合成牙科骨移植替代品行业生产模式</w:t>
      </w:r>
    </w:p>
    <w:p w14:paraId="575E52C7">
      <w:pPr>
        <w:pStyle w:val="128"/>
        <w:ind w:left="0" w:leftChars="0" w:firstLine="0" w:firstLineChars="0"/>
        <w:rPr>
          <w:rFonts w:hint="eastAsia"/>
          <w:b w:val="0"/>
          <w:bCs w:val="0"/>
          <w:lang w:val="en-US" w:eastAsia="zh-CN"/>
        </w:rPr>
      </w:pPr>
      <w:r>
        <w:rPr>
          <w:rFonts w:hint="eastAsia"/>
          <w:b w:val="0"/>
          <w:bCs w:val="0"/>
          <w:lang w:val="en-US" w:eastAsia="zh-CN"/>
        </w:rPr>
        <w:t xml:space="preserve"> 8.4 合成牙科骨移植替代品行业销售模式及销售渠道</w:t>
      </w:r>
    </w:p>
    <w:p w14:paraId="2874187C">
      <w:pPr>
        <w:pStyle w:val="128"/>
        <w:ind w:left="0" w:leftChars="0" w:firstLine="0" w:firstLineChars="0"/>
        <w:rPr>
          <w:rFonts w:hint="eastAsia"/>
          <w:b w:val="0"/>
          <w:bCs w:val="0"/>
          <w:lang w:val="en-US" w:eastAsia="zh-CN"/>
        </w:rPr>
      </w:pPr>
      <w:r>
        <w:rPr>
          <w:rFonts w:hint="eastAsia"/>
          <w:b w:val="0"/>
          <w:bCs w:val="0"/>
          <w:lang w:val="en-US" w:eastAsia="zh-CN"/>
        </w:rPr>
        <w:t>9 研究结果</w:t>
      </w:r>
    </w:p>
    <w:p w14:paraId="2F176AA5">
      <w:pPr>
        <w:pStyle w:val="128"/>
        <w:ind w:left="0" w:leftChars="0" w:firstLine="0" w:firstLineChars="0"/>
        <w:rPr>
          <w:rFonts w:hint="eastAsia"/>
          <w:b w:val="0"/>
          <w:bCs w:val="0"/>
          <w:lang w:val="en-US" w:eastAsia="zh-CN"/>
        </w:rPr>
      </w:pPr>
      <w:r>
        <w:rPr>
          <w:rFonts w:hint="eastAsia"/>
          <w:b w:val="0"/>
          <w:bCs w:val="0"/>
          <w:lang w:val="en-US" w:eastAsia="zh-CN"/>
        </w:rPr>
        <w:t>10 研究方法与数据来源</w:t>
      </w:r>
    </w:p>
    <w:p w14:paraId="18B2FACB">
      <w:pPr>
        <w:pStyle w:val="128"/>
        <w:ind w:left="0" w:leftChars="0" w:firstLine="0" w:firstLineChars="0"/>
        <w:rPr>
          <w:rFonts w:hint="eastAsia"/>
          <w:b w:val="0"/>
          <w:bCs w:val="0"/>
          <w:lang w:val="en-US" w:eastAsia="zh-CN"/>
        </w:rPr>
      </w:pPr>
      <w:r>
        <w:rPr>
          <w:rFonts w:hint="eastAsia"/>
          <w:b w:val="0"/>
          <w:bCs w:val="0"/>
          <w:lang w:val="en-US" w:eastAsia="zh-CN"/>
        </w:rPr>
        <w:t xml:space="preserve"> 10.1 研究方法</w:t>
      </w:r>
    </w:p>
    <w:p w14:paraId="54040277">
      <w:pPr>
        <w:pStyle w:val="128"/>
        <w:ind w:left="0" w:leftChars="0" w:firstLine="0" w:firstLineChars="0"/>
        <w:rPr>
          <w:rFonts w:hint="eastAsia"/>
          <w:b w:val="0"/>
          <w:bCs w:val="0"/>
          <w:lang w:val="en-US" w:eastAsia="zh-CN"/>
        </w:rPr>
      </w:pPr>
      <w:r>
        <w:rPr>
          <w:rFonts w:hint="eastAsia"/>
          <w:b w:val="0"/>
          <w:bCs w:val="0"/>
          <w:lang w:val="en-US" w:eastAsia="zh-CN"/>
        </w:rPr>
        <w:t xml:space="preserve"> 10.2 数据来源</w:t>
      </w:r>
    </w:p>
    <w:p w14:paraId="7316718D">
      <w:pPr>
        <w:pStyle w:val="128"/>
        <w:ind w:left="0" w:leftChars="0" w:firstLine="0" w:firstLineChars="0"/>
        <w:rPr>
          <w:rFonts w:hint="eastAsia"/>
          <w:b w:val="0"/>
          <w:bCs w:val="0"/>
          <w:lang w:val="en-US" w:eastAsia="zh-CN"/>
        </w:rPr>
      </w:pPr>
      <w:r>
        <w:rPr>
          <w:rFonts w:hint="eastAsia"/>
          <w:b w:val="0"/>
          <w:bCs w:val="0"/>
          <w:lang w:val="en-US" w:eastAsia="zh-CN"/>
        </w:rPr>
        <w:t xml:space="preserve"> 10.2.1 二手信息来源</w:t>
      </w:r>
    </w:p>
    <w:p w14:paraId="1CC0E11E">
      <w:pPr>
        <w:pStyle w:val="128"/>
        <w:ind w:left="0" w:leftChars="0" w:firstLine="0" w:firstLineChars="0"/>
        <w:rPr>
          <w:rFonts w:hint="eastAsia"/>
          <w:b w:val="0"/>
          <w:bCs w:val="0"/>
          <w:lang w:val="en-US" w:eastAsia="zh-CN"/>
        </w:rPr>
      </w:pPr>
      <w:r>
        <w:rPr>
          <w:rFonts w:hint="eastAsia"/>
          <w:b w:val="0"/>
          <w:bCs w:val="0"/>
          <w:lang w:val="en-US" w:eastAsia="zh-CN"/>
        </w:rPr>
        <w:t xml:space="preserve"> 10.2.2 一手信息来源</w:t>
      </w:r>
    </w:p>
    <w:p w14:paraId="2778AC1A">
      <w:pPr>
        <w:pStyle w:val="128"/>
        <w:ind w:left="0" w:leftChars="0" w:firstLine="0" w:firstLineChars="0"/>
        <w:rPr>
          <w:rFonts w:hint="eastAsia"/>
          <w:b w:val="0"/>
          <w:bCs w:val="0"/>
          <w:lang w:val="en-US" w:eastAsia="zh-CN"/>
        </w:rPr>
      </w:pPr>
      <w:r>
        <w:rPr>
          <w:rFonts w:hint="eastAsia"/>
          <w:b w:val="0"/>
          <w:bCs w:val="0"/>
          <w:lang w:val="en-US" w:eastAsia="zh-CN"/>
        </w:rPr>
        <w:t xml:space="preserve"> 10.3 数据交互验证</w:t>
      </w:r>
    </w:p>
    <w:p w14:paraId="1CDCADB0">
      <w:pPr>
        <w:pStyle w:val="128"/>
        <w:ind w:left="0" w:leftChars="0" w:firstLine="0" w:firstLineChars="0"/>
        <w:rPr>
          <w:rFonts w:hint="eastAsia"/>
          <w:b w:val="0"/>
          <w:bCs w:val="0"/>
          <w:lang w:val="en-US" w:eastAsia="zh-CN"/>
        </w:rPr>
      </w:pPr>
      <w:r>
        <w:rPr>
          <w:rFonts w:hint="eastAsia"/>
          <w:b w:val="0"/>
          <w:bCs w:val="0"/>
          <w:lang w:val="en-US" w:eastAsia="zh-CN"/>
        </w:rPr>
        <w:t xml:space="preserve"> 10.4 免责声明</w:t>
      </w:r>
    </w:p>
    <w:p w14:paraId="26CA1483">
      <w:pPr>
        <w:pStyle w:val="128"/>
        <w:ind w:left="0" w:leftChars="0" w:firstLine="0" w:firstLineChars="0"/>
        <w:rPr>
          <w:rFonts w:hint="eastAsia"/>
          <w:b w:val="0"/>
          <w:bCs w:val="0"/>
          <w:lang w:val="en-US" w:eastAsia="zh-CN"/>
        </w:rPr>
      </w:pPr>
      <w:r>
        <w:rPr>
          <w:rFonts w:hint="eastAsia"/>
          <w:b w:val="0"/>
          <w:bCs w:val="0"/>
          <w:lang w:val="en-US" w:eastAsia="zh-CN"/>
        </w:rPr>
        <w:t>图表目录</w:t>
      </w:r>
    </w:p>
    <w:p w14:paraId="285101AE">
      <w:pPr>
        <w:pStyle w:val="128"/>
        <w:ind w:left="0" w:leftChars="0" w:firstLine="0" w:firstLineChars="0"/>
        <w:rPr>
          <w:rFonts w:hint="eastAsia"/>
          <w:b w:val="0"/>
          <w:bCs w:val="0"/>
          <w:lang w:val="en-US" w:eastAsia="zh-CN"/>
        </w:rPr>
      </w:pPr>
      <w:r>
        <w:rPr>
          <w:rFonts w:hint="eastAsia"/>
          <w:b w:val="0"/>
          <w:bCs w:val="0"/>
          <w:lang w:val="en-US" w:eastAsia="zh-CN"/>
        </w:rPr>
        <w:t>表格目录</w:t>
      </w:r>
    </w:p>
    <w:p w14:paraId="77D71802">
      <w:pPr>
        <w:pStyle w:val="128"/>
        <w:ind w:left="0" w:leftChars="0" w:firstLine="0" w:firstLineChars="0"/>
        <w:rPr>
          <w:rFonts w:hint="eastAsia"/>
          <w:b w:val="0"/>
          <w:bCs w:val="0"/>
          <w:lang w:val="en-US" w:eastAsia="zh-CN"/>
        </w:rPr>
      </w:pPr>
      <w:r>
        <w:rPr>
          <w:rFonts w:hint="eastAsia"/>
          <w:b w:val="0"/>
          <w:bCs w:val="0"/>
          <w:lang w:val="en-US" w:eastAsia="zh-CN"/>
        </w:rPr>
        <w:t xml:space="preserve"> 表 1： 合成牙科骨移植替代品行业发展主要特点</w:t>
      </w:r>
    </w:p>
    <w:p w14:paraId="6F8F6BC2">
      <w:pPr>
        <w:pStyle w:val="128"/>
        <w:ind w:left="0" w:leftChars="0" w:firstLine="0" w:firstLineChars="0"/>
        <w:rPr>
          <w:rFonts w:hint="eastAsia"/>
          <w:b w:val="0"/>
          <w:bCs w:val="0"/>
          <w:lang w:val="en-US" w:eastAsia="zh-CN"/>
        </w:rPr>
      </w:pPr>
      <w:r>
        <w:rPr>
          <w:rFonts w:hint="eastAsia"/>
          <w:b w:val="0"/>
          <w:bCs w:val="0"/>
          <w:lang w:val="en-US" w:eastAsia="zh-CN"/>
        </w:rPr>
        <w:t xml:space="preserve"> 表 2： 合成牙科骨移植替代品行业发展有利因素分析</w:t>
      </w:r>
    </w:p>
    <w:p w14:paraId="2EA76C58">
      <w:pPr>
        <w:pStyle w:val="128"/>
        <w:ind w:left="0" w:leftChars="0" w:firstLine="0" w:firstLineChars="0"/>
        <w:rPr>
          <w:rFonts w:hint="eastAsia"/>
          <w:b w:val="0"/>
          <w:bCs w:val="0"/>
          <w:lang w:val="en-US" w:eastAsia="zh-CN"/>
        </w:rPr>
      </w:pPr>
      <w:r>
        <w:rPr>
          <w:rFonts w:hint="eastAsia"/>
          <w:b w:val="0"/>
          <w:bCs w:val="0"/>
          <w:lang w:val="en-US" w:eastAsia="zh-CN"/>
        </w:rPr>
        <w:t xml:space="preserve"> 表 3： 合成牙科骨移植替代品行业发展不利因素分析</w:t>
      </w:r>
    </w:p>
    <w:p w14:paraId="2464C9E9">
      <w:pPr>
        <w:pStyle w:val="128"/>
        <w:ind w:left="0" w:leftChars="0" w:firstLine="0" w:firstLineChars="0"/>
        <w:rPr>
          <w:rFonts w:hint="eastAsia"/>
          <w:b w:val="0"/>
          <w:bCs w:val="0"/>
          <w:lang w:val="en-US" w:eastAsia="zh-CN"/>
        </w:rPr>
      </w:pPr>
      <w:r>
        <w:rPr>
          <w:rFonts w:hint="eastAsia"/>
          <w:b w:val="0"/>
          <w:bCs w:val="0"/>
          <w:lang w:val="en-US" w:eastAsia="zh-CN"/>
        </w:rPr>
        <w:t xml:space="preserve"> 表 4： 进入合成牙科骨移植替代品行业壁垒</w:t>
      </w:r>
    </w:p>
    <w:p w14:paraId="008CFA48">
      <w:pPr>
        <w:pStyle w:val="128"/>
        <w:ind w:left="0" w:leftChars="0" w:firstLine="0" w:firstLineChars="0"/>
        <w:rPr>
          <w:rFonts w:hint="eastAsia"/>
          <w:b w:val="0"/>
          <w:bCs w:val="0"/>
          <w:lang w:val="en-US" w:eastAsia="zh-CN"/>
        </w:rPr>
      </w:pPr>
      <w:r>
        <w:rPr>
          <w:rFonts w:hint="eastAsia"/>
          <w:b w:val="0"/>
          <w:bCs w:val="0"/>
          <w:lang w:val="en-US" w:eastAsia="zh-CN"/>
        </w:rPr>
        <w:t xml:space="preserve"> 表 5： 近三年合成牙科骨移植替代品主要企业在国际市场占有率（按收入，2022-2025）</w:t>
      </w:r>
    </w:p>
    <w:p w14:paraId="7C3ECF65">
      <w:pPr>
        <w:pStyle w:val="128"/>
        <w:ind w:left="0" w:leftChars="0" w:firstLine="0" w:firstLineChars="0"/>
        <w:rPr>
          <w:rFonts w:hint="eastAsia"/>
          <w:b w:val="0"/>
          <w:bCs w:val="0"/>
          <w:lang w:val="en-US" w:eastAsia="zh-CN"/>
        </w:rPr>
      </w:pPr>
      <w:r>
        <w:rPr>
          <w:rFonts w:hint="eastAsia"/>
          <w:b w:val="0"/>
          <w:bCs w:val="0"/>
          <w:lang w:val="en-US" w:eastAsia="zh-CN"/>
        </w:rPr>
        <w:t xml:space="preserve"> 表 6： 2024年合成牙科骨移植替代品主要企业在国际市场排名（按收入）</w:t>
      </w:r>
    </w:p>
    <w:p w14:paraId="1F620C70">
      <w:pPr>
        <w:pStyle w:val="128"/>
        <w:ind w:left="0" w:leftChars="0" w:firstLine="0" w:firstLineChars="0"/>
        <w:rPr>
          <w:rFonts w:hint="eastAsia"/>
          <w:b w:val="0"/>
          <w:bCs w:val="0"/>
          <w:lang w:val="en-US" w:eastAsia="zh-CN"/>
        </w:rPr>
      </w:pPr>
      <w:r>
        <w:rPr>
          <w:rFonts w:hint="eastAsia"/>
          <w:b w:val="0"/>
          <w:bCs w:val="0"/>
          <w:lang w:val="en-US" w:eastAsia="zh-CN"/>
        </w:rPr>
        <w:t xml:space="preserve"> 表 7： 近三年全球市场主要企业合成牙科骨移植替代品销售收入（2022-2025）&amp;（万元）</w:t>
      </w:r>
    </w:p>
    <w:p w14:paraId="15EACFD8">
      <w:pPr>
        <w:pStyle w:val="128"/>
        <w:ind w:left="0" w:leftChars="0" w:firstLine="0" w:firstLineChars="0"/>
        <w:rPr>
          <w:rFonts w:hint="eastAsia"/>
          <w:b w:val="0"/>
          <w:bCs w:val="0"/>
          <w:lang w:val="en-US" w:eastAsia="zh-CN"/>
        </w:rPr>
      </w:pPr>
      <w:r>
        <w:rPr>
          <w:rFonts w:hint="eastAsia"/>
          <w:b w:val="0"/>
          <w:bCs w:val="0"/>
          <w:lang w:val="en-US" w:eastAsia="zh-CN"/>
        </w:rPr>
        <w:t xml:space="preserve"> 表 8： 近三年合成牙科骨移植替代品主要企业在中国市场占有率（按收入，2022-2025）</w:t>
      </w:r>
    </w:p>
    <w:p w14:paraId="4998A6AE">
      <w:pPr>
        <w:pStyle w:val="128"/>
        <w:ind w:left="0" w:leftChars="0" w:firstLine="0" w:firstLineChars="0"/>
        <w:rPr>
          <w:rFonts w:hint="eastAsia"/>
          <w:b w:val="0"/>
          <w:bCs w:val="0"/>
          <w:lang w:val="en-US" w:eastAsia="zh-CN"/>
        </w:rPr>
      </w:pPr>
      <w:r>
        <w:rPr>
          <w:rFonts w:hint="eastAsia"/>
          <w:b w:val="0"/>
          <w:bCs w:val="0"/>
          <w:lang w:val="en-US" w:eastAsia="zh-CN"/>
        </w:rPr>
        <w:t xml:space="preserve"> 表 9： 2024年合成牙科骨移植替代品主要企业在中国市场排名（按收入）</w:t>
      </w:r>
    </w:p>
    <w:p w14:paraId="006446BB">
      <w:pPr>
        <w:pStyle w:val="128"/>
        <w:ind w:left="0" w:leftChars="0" w:firstLine="0" w:firstLineChars="0"/>
        <w:rPr>
          <w:rFonts w:hint="eastAsia"/>
          <w:b w:val="0"/>
          <w:bCs w:val="0"/>
          <w:lang w:val="en-US" w:eastAsia="zh-CN"/>
        </w:rPr>
      </w:pPr>
      <w:r>
        <w:rPr>
          <w:rFonts w:hint="eastAsia"/>
          <w:b w:val="0"/>
          <w:bCs w:val="0"/>
          <w:lang w:val="en-US" w:eastAsia="zh-CN"/>
        </w:rPr>
        <w:t xml:space="preserve"> 表 10： 近三年中国市场主要企业合成牙科骨移植替代品销售收入（2022-2025）&amp;（万元）</w:t>
      </w:r>
    </w:p>
    <w:p w14:paraId="501B494B">
      <w:pPr>
        <w:pStyle w:val="128"/>
        <w:ind w:left="0" w:leftChars="0" w:firstLine="0" w:firstLineChars="0"/>
        <w:rPr>
          <w:rFonts w:hint="eastAsia"/>
          <w:b w:val="0"/>
          <w:bCs w:val="0"/>
          <w:lang w:val="en-US" w:eastAsia="zh-CN"/>
        </w:rPr>
      </w:pPr>
      <w:r>
        <w:rPr>
          <w:rFonts w:hint="eastAsia"/>
          <w:b w:val="0"/>
          <w:bCs w:val="0"/>
          <w:lang w:val="en-US" w:eastAsia="zh-CN"/>
        </w:rPr>
        <w:t xml:space="preserve"> 表 11： 全球主要厂商合成牙科骨移植替代品总部及产地分布</w:t>
      </w:r>
    </w:p>
    <w:p w14:paraId="2193CE2D">
      <w:pPr>
        <w:pStyle w:val="128"/>
        <w:ind w:left="0" w:leftChars="0" w:firstLine="0" w:firstLineChars="0"/>
        <w:rPr>
          <w:rFonts w:hint="eastAsia"/>
          <w:b w:val="0"/>
          <w:bCs w:val="0"/>
          <w:lang w:val="en-US" w:eastAsia="zh-CN"/>
        </w:rPr>
      </w:pPr>
      <w:r>
        <w:rPr>
          <w:rFonts w:hint="eastAsia"/>
          <w:b w:val="0"/>
          <w:bCs w:val="0"/>
          <w:lang w:val="en-US" w:eastAsia="zh-CN"/>
        </w:rPr>
        <w:t xml:space="preserve"> 表 12： 全球主要厂商成立时间及合成牙科骨移植替代品商业化日期</w:t>
      </w:r>
    </w:p>
    <w:p w14:paraId="24D7B56F">
      <w:pPr>
        <w:pStyle w:val="128"/>
        <w:ind w:left="0" w:leftChars="0" w:firstLine="0" w:firstLineChars="0"/>
        <w:rPr>
          <w:rFonts w:hint="eastAsia"/>
          <w:b w:val="0"/>
          <w:bCs w:val="0"/>
          <w:lang w:val="en-US" w:eastAsia="zh-CN"/>
        </w:rPr>
      </w:pPr>
      <w:r>
        <w:rPr>
          <w:rFonts w:hint="eastAsia"/>
          <w:b w:val="0"/>
          <w:bCs w:val="0"/>
          <w:lang w:val="en-US" w:eastAsia="zh-CN"/>
        </w:rPr>
        <w:t xml:space="preserve"> 表 13： 全球主要厂商合成牙科骨移植替代品产品类型及应用</w:t>
      </w:r>
    </w:p>
    <w:p w14:paraId="133F09C9">
      <w:pPr>
        <w:pStyle w:val="128"/>
        <w:ind w:left="0" w:leftChars="0" w:firstLine="0" w:firstLineChars="0"/>
        <w:rPr>
          <w:rFonts w:hint="eastAsia"/>
          <w:b w:val="0"/>
          <w:bCs w:val="0"/>
          <w:lang w:val="en-US" w:eastAsia="zh-CN"/>
        </w:rPr>
      </w:pPr>
      <w:r>
        <w:rPr>
          <w:rFonts w:hint="eastAsia"/>
          <w:b w:val="0"/>
          <w:bCs w:val="0"/>
          <w:lang w:val="en-US" w:eastAsia="zh-CN"/>
        </w:rPr>
        <w:t xml:space="preserve"> 表 14： 2024年全球合成牙科骨移植替代品主要厂商市场地位（第一梯队、第二梯队和第三梯队）</w:t>
      </w:r>
    </w:p>
    <w:p w14:paraId="72090F61">
      <w:pPr>
        <w:pStyle w:val="128"/>
        <w:ind w:left="0" w:leftChars="0" w:firstLine="0" w:firstLineChars="0"/>
        <w:rPr>
          <w:rFonts w:hint="eastAsia"/>
          <w:b w:val="0"/>
          <w:bCs w:val="0"/>
          <w:lang w:val="en-US" w:eastAsia="zh-CN"/>
        </w:rPr>
      </w:pPr>
      <w:r>
        <w:rPr>
          <w:rFonts w:hint="eastAsia"/>
          <w:b w:val="0"/>
          <w:bCs w:val="0"/>
          <w:lang w:val="en-US" w:eastAsia="zh-CN"/>
        </w:rPr>
        <w:t xml:space="preserve"> 表 15： 全球合成牙科骨移植替代品市场投资、并购等现状分析</w:t>
      </w:r>
    </w:p>
    <w:p w14:paraId="621CBA30">
      <w:pPr>
        <w:pStyle w:val="128"/>
        <w:ind w:left="0" w:leftChars="0" w:firstLine="0" w:firstLineChars="0"/>
        <w:rPr>
          <w:rFonts w:hint="eastAsia"/>
          <w:b w:val="0"/>
          <w:bCs w:val="0"/>
          <w:lang w:val="en-US" w:eastAsia="zh-CN"/>
        </w:rPr>
      </w:pPr>
      <w:r>
        <w:rPr>
          <w:rFonts w:hint="eastAsia"/>
          <w:b w:val="0"/>
          <w:bCs w:val="0"/>
          <w:lang w:val="en-US" w:eastAsia="zh-CN"/>
        </w:rPr>
        <w:t xml:space="preserve"> 表 16： 全球主要地区合成牙科骨移植替代品销售额：（2020 VS 2024 VS 2031）&amp;（万元）</w:t>
      </w:r>
    </w:p>
    <w:p w14:paraId="1706E72E">
      <w:pPr>
        <w:pStyle w:val="128"/>
        <w:ind w:left="0" w:leftChars="0" w:firstLine="0" w:firstLineChars="0"/>
        <w:rPr>
          <w:rFonts w:hint="eastAsia"/>
          <w:b w:val="0"/>
          <w:bCs w:val="0"/>
          <w:lang w:val="en-US" w:eastAsia="zh-CN"/>
        </w:rPr>
      </w:pPr>
      <w:r>
        <w:rPr>
          <w:rFonts w:hint="eastAsia"/>
          <w:b w:val="0"/>
          <w:bCs w:val="0"/>
          <w:lang w:val="en-US" w:eastAsia="zh-CN"/>
        </w:rPr>
        <w:t xml:space="preserve"> 表 17： 全球主要地区合成牙科骨移植替代品销售额（2020-2025年）&amp;（万元）</w:t>
      </w:r>
    </w:p>
    <w:p w14:paraId="3378B2E6">
      <w:pPr>
        <w:pStyle w:val="128"/>
        <w:ind w:left="0" w:leftChars="0" w:firstLine="0" w:firstLineChars="0"/>
        <w:rPr>
          <w:rFonts w:hint="eastAsia"/>
          <w:b w:val="0"/>
          <w:bCs w:val="0"/>
          <w:lang w:val="en-US" w:eastAsia="zh-CN"/>
        </w:rPr>
      </w:pPr>
      <w:r>
        <w:rPr>
          <w:rFonts w:hint="eastAsia"/>
          <w:b w:val="0"/>
          <w:bCs w:val="0"/>
          <w:lang w:val="en-US" w:eastAsia="zh-CN"/>
        </w:rPr>
        <w:t xml:space="preserve"> 表 18： 全球主要地区合成牙科骨移植替代品销售额及份额列表（2020-2025年）</w:t>
      </w:r>
    </w:p>
    <w:p w14:paraId="67A59678">
      <w:pPr>
        <w:pStyle w:val="128"/>
        <w:ind w:left="0" w:leftChars="0" w:firstLine="0" w:firstLineChars="0"/>
        <w:rPr>
          <w:rFonts w:hint="eastAsia"/>
          <w:b w:val="0"/>
          <w:bCs w:val="0"/>
          <w:lang w:val="en-US" w:eastAsia="zh-CN"/>
        </w:rPr>
      </w:pPr>
      <w:r>
        <w:rPr>
          <w:rFonts w:hint="eastAsia"/>
          <w:b w:val="0"/>
          <w:bCs w:val="0"/>
          <w:lang w:val="en-US" w:eastAsia="zh-CN"/>
        </w:rPr>
        <w:t xml:space="preserve"> 表 19： 全球主要地区合成牙科骨移植替代品销售额预测（2026-2031）&amp;（万元）</w:t>
      </w:r>
    </w:p>
    <w:p w14:paraId="6A1608B0">
      <w:pPr>
        <w:pStyle w:val="128"/>
        <w:ind w:left="0" w:leftChars="0" w:firstLine="0" w:firstLineChars="0"/>
        <w:rPr>
          <w:rFonts w:hint="eastAsia"/>
          <w:b w:val="0"/>
          <w:bCs w:val="0"/>
          <w:lang w:val="en-US" w:eastAsia="zh-CN"/>
        </w:rPr>
      </w:pPr>
      <w:r>
        <w:rPr>
          <w:rFonts w:hint="eastAsia"/>
          <w:b w:val="0"/>
          <w:bCs w:val="0"/>
          <w:lang w:val="en-US" w:eastAsia="zh-CN"/>
        </w:rPr>
        <w:t xml:space="preserve"> 表 20： 全球主要地区合成牙科骨移植替代品销售额及份额列表预测（2026-2031）</w:t>
      </w:r>
    </w:p>
    <w:p w14:paraId="687947F9">
      <w:pPr>
        <w:pStyle w:val="128"/>
        <w:ind w:left="0" w:leftChars="0" w:firstLine="0" w:firstLineChars="0"/>
        <w:rPr>
          <w:rFonts w:hint="eastAsia"/>
          <w:b w:val="0"/>
          <w:bCs w:val="0"/>
          <w:lang w:val="en-US" w:eastAsia="zh-CN"/>
        </w:rPr>
      </w:pPr>
      <w:r>
        <w:rPr>
          <w:rFonts w:hint="eastAsia"/>
          <w:b w:val="0"/>
          <w:bCs w:val="0"/>
          <w:lang w:val="en-US" w:eastAsia="zh-CN"/>
        </w:rPr>
        <w:t xml:space="preserve"> 表 21： 羟基磷灰石主要企业列表</w:t>
      </w:r>
    </w:p>
    <w:p w14:paraId="2EE7DC7D">
      <w:pPr>
        <w:pStyle w:val="128"/>
        <w:ind w:left="0" w:leftChars="0" w:firstLine="0" w:firstLineChars="0"/>
        <w:rPr>
          <w:rFonts w:hint="eastAsia"/>
          <w:b w:val="0"/>
          <w:bCs w:val="0"/>
          <w:lang w:val="en-US" w:eastAsia="zh-CN"/>
        </w:rPr>
      </w:pPr>
      <w:r>
        <w:rPr>
          <w:rFonts w:hint="eastAsia"/>
          <w:b w:val="0"/>
          <w:bCs w:val="0"/>
          <w:lang w:val="en-US" w:eastAsia="zh-CN"/>
        </w:rPr>
        <w:t xml:space="preserve"> 表 22： 磷酸钙主要企业列表</w:t>
      </w:r>
    </w:p>
    <w:p w14:paraId="354C3CBF">
      <w:pPr>
        <w:pStyle w:val="128"/>
        <w:ind w:left="0" w:leftChars="0" w:firstLine="0" w:firstLineChars="0"/>
        <w:rPr>
          <w:rFonts w:hint="eastAsia"/>
          <w:b w:val="0"/>
          <w:bCs w:val="0"/>
          <w:lang w:val="en-US" w:eastAsia="zh-CN"/>
        </w:rPr>
      </w:pPr>
      <w:r>
        <w:rPr>
          <w:rFonts w:hint="eastAsia"/>
          <w:b w:val="0"/>
          <w:bCs w:val="0"/>
          <w:lang w:val="en-US" w:eastAsia="zh-CN"/>
        </w:rPr>
        <w:t xml:space="preserve"> 表 23： 其他主要企业列表</w:t>
      </w:r>
    </w:p>
    <w:p w14:paraId="48B721DD">
      <w:pPr>
        <w:pStyle w:val="128"/>
        <w:ind w:left="0" w:leftChars="0" w:firstLine="0" w:firstLineChars="0"/>
        <w:rPr>
          <w:rFonts w:hint="eastAsia"/>
          <w:b w:val="0"/>
          <w:bCs w:val="0"/>
          <w:lang w:val="en-US" w:eastAsia="zh-CN"/>
        </w:rPr>
      </w:pPr>
      <w:r>
        <w:rPr>
          <w:rFonts w:hint="eastAsia"/>
          <w:b w:val="0"/>
          <w:bCs w:val="0"/>
          <w:lang w:val="en-US" w:eastAsia="zh-CN"/>
        </w:rPr>
        <w:t xml:space="preserve"> 表 24： 按产品类型细分，全球合成牙科骨移植替代品销售额及增长率对比（2020 VS 2024 VS 2031）&amp;（万元）</w:t>
      </w:r>
    </w:p>
    <w:p w14:paraId="5F559C2D">
      <w:pPr>
        <w:pStyle w:val="128"/>
        <w:ind w:left="0" w:leftChars="0" w:firstLine="0" w:firstLineChars="0"/>
        <w:rPr>
          <w:rFonts w:hint="eastAsia"/>
          <w:b w:val="0"/>
          <w:bCs w:val="0"/>
          <w:lang w:val="en-US" w:eastAsia="zh-CN"/>
        </w:rPr>
      </w:pPr>
      <w:r>
        <w:rPr>
          <w:rFonts w:hint="eastAsia"/>
          <w:b w:val="0"/>
          <w:bCs w:val="0"/>
          <w:lang w:val="en-US" w:eastAsia="zh-CN"/>
        </w:rPr>
        <w:t xml:space="preserve"> 表 25： 按产品类型细分，全球合成牙科骨移植替代品销售额（2020-2025）&amp;（万元）</w:t>
      </w:r>
    </w:p>
    <w:p w14:paraId="040326AE">
      <w:pPr>
        <w:pStyle w:val="128"/>
        <w:ind w:left="0" w:leftChars="0" w:firstLine="0" w:firstLineChars="0"/>
        <w:rPr>
          <w:rFonts w:hint="eastAsia"/>
          <w:b w:val="0"/>
          <w:bCs w:val="0"/>
          <w:lang w:val="en-US" w:eastAsia="zh-CN"/>
        </w:rPr>
      </w:pPr>
      <w:r>
        <w:rPr>
          <w:rFonts w:hint="eastAsia"/>
          <w:b w:val="0"/>
          <w:bCs w:val="0"/>
          <w:lang w:val="en-US" w:eastAsia="zh-CN"/>
        </w:rPr>
        <w:t xml:space="preserve"> 表 26： 按产品类型细分，全球合成牙科骨移植替代品销售额市场份额列表（2020-2025）</w:t>
      </w:r>
    </w:p>
    <w:p w14:paraId="43FE4712">
      <w:pPr>
        <w:pStyle w:val="128"/>
        <w:ind w:left="0" w:leftChars="0" w:firstLine="0" w:firstLineChars="0"/>
        <w:rPr>
          <w:rFonts w:hint="eastAsia"/>
          <w:b w:val="0"/>
          <w:bCs w:val="0"/>
          <w:lang w:val="en-US" w:eastAsia="zh-CN"/>
        </w:rPr>
      </w:pPr>
      <w:r>
        <w:rPr>
          <w:rFonts w:hint="eastAsia"/>
          <w:b w:val="0"/>
          <w:bCs w:val="0"/>
          <w:lang w:val="en-US" w:eastAsia="zh-CN"/>
        </w:rPr>
        <w:t xml:space="preserve"> 表 27： 按产品类型细分，全球合成牙科骨移植替代品销售额预测（2026-2031）&amp;（万元）</w:t>
      </w:r>
    </w:p>
    <w:p w14:paraId="4DD072B9">
      <w:pPr>
        <w:pStyle w:val="128"/>
        <w:ind w:left="0" w:leftChars="0" w:firstLine="0" w:firstLineChars="0"/>
        <w:rPr>
          <w:rFonts w:hint="eastAsia"/>
          <w:b w:val="0"/>
          <w:bCs w:val="0"/>
          <w:lang w:val="en-US" w:eastAsia="zh-CN"/>
        </w:rPr>
      </w:pPr>
      <w:r>
        <w:rPr>
          <w:rFonts w:hint="eastAsia"/>
          <w:b w:val="0"/>
          <w:bCs w:val="0"/>
          <w:lang w:val="en-US" w:eastAsia="zh-CN"/>
        </w:rPr>
        <w:t xml:space="preserve"> 表 28： 按产品类型细分，全球合成牙科骨移植替代品销售额市场份额预测（2026-2031）</w:t>
      </w:r>
    </w:p>
    <w:p w14:paraId="06655EEC">
      <w:pPr>
        <w:pStyle w:val="128"/>
        <w:ind w:left="0" w:leftChars="0" w:firstLine="0" w:firstLineChars="0"/>
        <w:rPr>
          <w:rFonts w:hint="eastAsia"/>
          <w:b w:val="0"/>
          <w:bCs w:val="0"/>
          <w:lang w:val="en-US" w:eastAsia="zh-CN"/>
        </w:rPr>
      </w:pPr>
      <w:r>
        <w:rPr>
          <w:rFonts w:hint="eastAsia"/>
          <w:b w:val="0"/>
          <w:bCs w:val="0"/>
          <w:lang w:val="en-US" w:eastAsia="zh-CN"/>
        </w:rPr>
        <w:t xml:space="preserve"> 表 29： 按产品类型细分，中国合成牙科骨移植替代品销售额（2020-2025）&amp;（万元）</w:t>
      </w:r>
    </w:p>
    <w:p w14:paraId="5DA33B23">
      <w:pPr>
        <w:pStyle w:val="128"/>
        <w:ind w:left="0" w:leftChars="0" w:firstLine="0" w:firstLineChars="0"/>
        <w:rPr>
          <w:rFonts w:hint="eastAsia"/>
          <w:b w:val="0"/>
          <w:bCs w:val="0"/>
          <w:lang w:val="en-US" w:eastAsia="zh-CN"/>
        </w:rPr>
      </w:pPr>
      <w:r>
        <w:rPr>
          <w:rFonts w:hint="eastAsia"/>
          <w:b w:val="0"/>
          <w:bCs w:val="0"/>
          <w:lang w:val="en-US" w:eastAsia="zh-CN"/>
        </w:rPr>
        <w:t xml:space="preserve"> 表 30： 按产品类型细分，中国合成牙科骨移植替代品销售额市场份额列表（2020-2025）</w:t>
      </w:r>
    </w:p>
    <w:p w14:paraId="4CAFE330">
      <w:pPr>
        <w:pStyle w:val="128"/>
        <w:ind w:left="0" w:leftChars="0" w:firstLine="0" w:firstLineChars="0"/>
        <w:rPr>
          <w:rFonts w:hint="eastAsia"/>
          <w:b w:val="0"/>
          <w:bCs w:val="0"/>
          <w:lang w:val="en-US" w:eastAsia="zh-CN"/>
        </w:rPr>
      </w:pPr>
      <w:r>
        <w:rPr>
          <w:rFonts w:hint="eastAsia"/>
          <w:b w:val="0"/>
          <w:bCs w:val="0"/>
          <w:lang w:val="en-US" w:eastAsia="zh-CN"/>
        </w:rPr>
        <w:t xml:space="preserve"> 表 31： 按产品类型细分，中国合成牙科骨移植替代品销售额预测（2026-2031）&amp;（万元）</w:t>
      </w:r>
    </w:p>
    <w:p w14:paraId="37F3A756">
      <w:pPr>
        <w:pStyle w:val="128"/>
        <w:ind w:left="0" w:leftChars="0" w:firstLine="0" w:firstLineChars="0"/>
        <w:rPr>
          <w:rFonts w:hint="eastAsia"/>
          <w:b w:val="0"/>
          <w:bCs w:val="0"/>
          <w:lang w:val="en-US" w:eastAsia="zh-CN"/>
        </w:rPr>
      </w:pPr>
      <w:r>
        <w:rPr>
          <w:rFonts w:hint="eastAsia"/>
          <w:b w:val="0"/>
          <w:bCs w:val="0"/>
          <w:lang w:val="en-US" w:eastAsia="zh-CN"/>
        </w:rPr>
        <w:t xml:space="preserve"> 表 32： 按产品类型细分，中国合成牙科骨移植替代品销售额市场份额预测（2026-2031）</w:t>
      </w:r>
    </w:p>
    <w:p w14:paraId="17DECBBC">
      <w:pPr>
        <w:pStyle w:val="128"/>
        <w:ind w:left="0" w:leftChars="0" w:firstLine="0" w:firstLineChars="0"/>
        <w:rPr>
          <w:rFonts w:hint="eastAsia"/>
          <w:b w:val="0"/>
          <w:bCs w:val="0"/>
          <w:lang w:val="en-US" w:eastAsia="zh-CN"/>
        </w:rPr>
      </w:pPr>
      <w:r>
        <w:rPr>
          <w:rFonts w:hint="eastAsia"/>
          <w:b w:val="0"/>
          <w:bCs w:val="0"/>
          <w:lang w:val="en-US" w:eastAsia="zh-CN"/>
        </w:rPr>
        <w:t xml:space="preserve"> 表 33： 按应用细分，全球合成牙科骨移植替代品销售额及增长率对比（2020 VS 2024 VS 2031）&amp;（万元）</w:t>
      </w:r>
    </w:p>
    <w:p w14:paraId="6DBD3DAB">
      <w:pPr>
        <w:pStyle w:val="128"/>
        <w:ind w:left="0" w:leftChars="0" w:firstLine="0" w:firstLineChars="0"/>
        <w:rPr>
          <w:rFonts w:hint="eastAsia"/>
          <w:b w:val="0"/>
          <w:bCs w:val="0"/>
          <w:lang w:val="en-US" w:eastAsia="zh-CN"/>
        </w:rPr>
      </w:pPr>
      <w:r>
        <w:rPr>
          <w:rFonts w:hint="eastAsia"/>
          <w:b w:val="0"/>
          <w:bCs w:val="0"/>
          <w:lang w:val="en-US" w:eastAsia="zh-CN"/>
        </w:rPr>
        <w:t xml:space="preserve"> 表 34： 按应用细分，全球合成牙科骨移植替代品销售额（2020-2025）&amp;（万元）</w:t>
      </w:r>
    </w:p>
    <w:p w14:paraId="7A124ED9">
      <w:pPr>
        <w:pStyle w:val="128"/>
        <w:ind w:left="0" w:leftChars="0" w:firstLine="0" w:firstLineChars="0"/>
        <w:rPr>
          <w:rFonts w:hint="eastAsia"/>
          <w:b w:val="0"/>
          <w:bCs w:val="0"/>
          <w:lang w:val="en-US" w:eastAsia="zh-CN"/>
        </w:rPr>
      </w:pPr>
      <w:r>
        <w:rPr>
          <w:rFonts w:hint="eastAsia"/>
          <w:b w:val="0"/>
          <w:bCs w:val="0"/>
          <w:lang w:val="en-US" w:eastAsia="zh-CN"/>
        </w:rPr>
        <w:t xml:space="preserve"> 表 35： 按应用细分，全球合成牙科骨移植替代品销售额市场份额列表（2020-2025）</w:t>
      </w:r>
    </w:p>
    <w:p w14:paraId="0DAEC3C1">
      <w:pPr>
        <w:pStyle w:val="128"/>
        <w:ind w:left="0" w:leftChars="0" w:firstLine="0" w:firstLineChars="0"/>
        <w:rPr>
          <w:rFonts w:hint="eastAsia"/>
          <w:b w:val="0"/>
          <w:bCs w:val="0"/>
          <w:lang w:val="en-US" w:eastAsia="zh-CN"/>
        </w:rPr>
      </w:pPr>
      <w:r>
        <w:rPr>
          <w:rFonts w:hint="eastAsia"/>
          <w:b w:val="0"/>
          <w:bCs w:val="0"/>
          <w:lang w:val="en-US" w:eastAsia="zh-CN"/>
        </w:rPr>
        <w:t xml:space="preserve"> 表 36： 按应用细分，全球合成牙科骨移植替代品销售额预测（2026-2031）&amp;（万元）</w:t>
      </w:r>
    </w:p>
    <w:p w14:paraId="130CC613">
      <w:pPr>
        <w:pStyle w:val="128"/>
        <w:ind w:left="0" w:leftChars="0" w:firstLine="0" w:firstLineChars="0"/>
        <w:rPr>
          <w:rFonts w:hint="eastAsia"/>
          <w:b w:val="0"/>
          <w:bCs w:val="0"/>
          <w:lang w:val="en-US" w:eastAsia="zh-CN"/>
        </w:rPr>
      </w:pPr>
      <w:r>
        <w:rPr>
          <w:rFonts w:hint="eastAsia"/>
          <w:b w:val="0"/>
          <w:bCs w:val="0"/>
          <w:lang w:val="en-US" w:eastAsia="zh-CN"/>
        </w:rPr>
        <w:t xml:space="preserve"> 表 37： 按应用细分，全球合成牙科骨移植替代品市场份额预测（2026-2031）</w:t>
      </w:r>
    </w:p>
    <w:p w14:paraId="196A1F4E">
      <w:pPr>
        <w:pStyle w:val="128"/>
        <w:ind w:left="0" w:leftChars="0" w:firstLine="0" w:firstLineChars="0"/>
        <w:rPr>
          <w:rFonts w:hint="eastAsia"/>
          <w:b w:val="0"/>
          <w:bCs w:val="0"/>
          <w:lang w:val="en-US" w:eastAsia="zh-CN"/>
        </w:rPr>
      </w:pPr>
      <w:r>
        <w:rPr>
          <w:rFonts w:hint="eastAsia"/>
          <w:b w:val="0"/>
          <w:bCs w:val="0"/>
          <w:lang w:val="en-US" w:eastAsia="zh-CN"/>
        </w:rPr>
        <w:t xml:space="preserve"> 表 38： 中国不同应用合成牙科骨移植替代品销售额（2020-2025）&amp;（万元）</w:t>
      </w:r>
    </w:p>
    <w:p w14:paraId="71586020">
      <w:pPr>
        <w:pStyle w:val="128"/>
        <w:ind w:left="0" w:leftChars="0" w:firstLine="0" w:firstLineChars="0"/>
        <w:rPr>
          <w:rFonts w:hint="eastAsia"/>
          <w:b w:val="0"/>
          <w:bCs w:val="0"/>
          <w:lang w:val="en-US" w:eastAsia="zh-CN"/>
        </w:rPr>
      </w:pPr>
      <w:r>
        <w:rPr>
          <w:rFonts w:hint="eastAsia"/>
          <w:b w:val="0"/>
          <w:bCs w:val="0"/>
          <w:lang w:val="en-US" w:eastAsia="zh-CN"/>
        </w:rPr>
        <w:t xml:space="preserve"> 表 39： 中国不同应用合成牙科骨移植替代品销售额市场份额列表（2020-2025）</w:t>
      </w:r>
    </w:p>
    <w:p w14:paraId="1DB51293">
      <w:pPr>
        <w:pStyle w:val="128"/>
        <w:ind w:left="0" w:leftChars="0" w:firstLine="0" w:firstLineChars="0"/>
        <w:rPr>
          <w:rFonts w:hint="eastAsia"/>
          <w:b w:val="0"/>
          <w:bCs w:val="0"/>
          <w:lang w:val="en-US" w:eastAsia="zh-CN"/>
        </w:rPr>
      </w:pPr>
      <w:r>
        <w:rPr>
          <w:rFonts w:hint="eastAsia"/>
          <w:b w:val="0"/>
          <w:bCs w:val="0"/>
          <w:lang w:val="en-US" w:eastAsia="zh-CN"/>
        </w:rPr>
        <w:t xml:space="preserve"> 表 40： 中国不同应用合成牙科骨移植替代品销售额预测（2026-2031）&amp;（万元）</w:t>
      </w:r>
    </w:p>
    <w:p w14:paraId="6F275981">
      <w:pPr>
        <w:pStyle w:val="128"/>
        <w:ind w:left="0" w:leftChars="0" w:firstLine="0" w:firstLineChars="0"/>
        <w:rPr>
          <w:rFonts w:hint="eastAsia"/>
          <w:b w:val="0"/>
          <w:bCs w:val="0"/>
          <w:lang w:val="en-US" w:eastAsia="zh-CN"/>
        </w:rPr>
      </w:pPr>
      <w:r>
        <w:rPr>
          <w:rFonts w:hint="eastAsia"/>
          <w:b w:val="0"/>
          <w:bCs w:val="0"/>
          <w:lang w:val="en-US" w:eastAsia="zh-CN"/>
        </w:rPr>
        <w:t xml:space="preserve"> 表 41： 中国不同应用合成牙科骨移植替代品销售额市场份额预测（2026-2031）</w:t>
      </w:r>
    </w:p>
    <w:p w14:paraId="4729F7D8">
      <w:pPr>
        <w:pStyle w:val="128"/>
        <w:ind w:left="0" w:leftChars="0" w:firstLine="0" w:firstLineChars="0"/>
        <w:rPr>
          <w:rFonts w:hint="eastAsia"/>
          <w:b w:val="0"/>
          <w:bCs w:val="0"/>
          <w:lang w:val="en-US" w:eastAsia="zh-CN"/>
        </w:rPr>
      </w:pPr>
      <w:r>
        <w:rPr>
          <w:rFonts w:hint="eastAsia"/>
          <w:b w:val="0"/>
          <w:bCs w:val="0"/>
          <w:lang w:val="en-US" w:eastAsia="zh-CN"/>
        </w:rPr>
        <w:t xml:space="preserve"> 表 42： Geistlich公司信息、总部、合成牙科骨移植替代品市场地位以及主要的竞争对手</w:t>
      </w:r>
    </w:p>
    <w:p w14:paraId="5CDA9D18">
      <w:pPr>
        <w:pStyle w:val="128"/>
        <w:ind w:left="0" w:leftChars="0" w:firstLine="0" w:firstLineChars="0"/>
        <w:rPr>
          <w:rFonts w:hint="eastAsia"/>
          <w:b w:val="0"/>
          <w:bCs w:val="0"/>
          <w:lang w:val="en-US" w:eastAsia="zh-CN"/>
        </w:rPr>
      </w:pPr>
      <w:r>
        <w:rPr>
          <w:rFonts w:hint="eastAsia"/>
          <w:b w:val="0"/>
          <w:bCs w:val="0"/>
          <w:lang w:val="en-US" w:eastAsia="zh-CN"/>
        </w:rPr>
        <w:t xml:space="preserve"> 表 43： Geistlich 合成牙科骨移植替代品产品及服务介绍</w:t>
      </w:r>
    </w:p>
    <w:p w14:paraId="4D85B2E2">
      <w:pPr>
        <w:pStyle w:val="128"/>
        <w:ind w:left="0" w:leftChars="0" w:firstLine="0" w:firstLineChars="0"/>
        <w:rPr>
          <w:rFonts w:hint="eastAsia"/>
          <w:b w:val="0"/>
          <w:bCs w:val="0"/>
          <w:lang w:val="en-US" w:eastAsia="zh-CN"/>
        </w:rPr>
      </w:pPr>
      <w:r>
        <w:rPr>
          <w:rFonts w:hint="eastAsia"/>
          <w:b w:val="0"/>
          <w:bCs w:val="0"/>
          <w:lang w:val="en-US" w:eastAsia="zh-CN"/>
        </w:rPr>
        <w:t xml:space="preserve"> 表 44： Geistlich 合成牙科骨移植替代品收入及毛利率（2020-2025）&amp;（万元）</w:t>
      </w:r>
    </w:p>
    <w:p w14:paraId="207D14D6">
      <w:pPr>
        <w:pStyle w:val="128"/>
        <w:ind w:left="0" w:leftChars="0" w:firstLine="0" w:firstLineChars="0"/>
        <w:rPr>
          <w:rFonts w:hint="eastAsia"/>
          <w:b w:val="0"/>
          <w:bCs w:val="0"/>
          <w:lang w:val="en-US" w:eastAsia="zh-CN"/>
        </w:rPr>
      </w:pPr>
      <w:r>
        <w:rPr>
          <w:rFonts w:hint="eastAsia"/>
          <w:b w:val="0"/>
          <w:bCs w:val="0"/>
          <w:lang w:val="en-US" w:eastAsia="zh-CN"/>
        </w:rPr>
        <w:t xml:space="preserve"> 表 45： Geistlich公司简介及主要业务</w:t>
      </w:r>
    </w:p>
    <w:p w14:paraId="5B52D991">
      <w:pPr>
        <w:pStyle w:val="128"/>
        <w:ind w:left="0" w:leftChars="0" w:firstLine="0" w:firstLineChars="0"/>
        <w:rPr>
          <w:rFonts w:hint="eastAsia"/>
          <w:b w:val="0"/>
          <w:bCs w:val="0"/>
          <w:lang w:val="en-US" w:eastAsia="zh-CN"/>
        </w:rPr>
      </w:pPr>
      <w:r>
        <w:rPr>
          <w:rFonts w:hint="eastAsia"/>
          <w:b w:val="0"/>
          <w:bCs w:val="0"/>
          <w:lang w:val="en-US" w:eastAsia="zh-CN"/>
        </w:rPr>
        <w:t xml:space="preserve"> 表 46： Geistlich企业最新动态</w:t>
      </w:r>
    </w:p>
    <w:p w14:paraId="0569230D">
      <w:pPr>
        <w:pStyle w:val="128"/>
        <w:ind w:left="0" w:leftChars="0" w:firstLine="0" w:firstLineChars="0"/>
        <w:rPr>
          <w:rFonts w:hint="eastAsia"/>
          <w:b w:val="0"/>
          <w:bCs w:val="0"/>
          <w:lang w:val="en-US" w:eastAsia="zh-CN"/>
        </w:rPr>
      </w:pPr>
      <w:r>
        <w:rPr>
          <w:rFonts w:hint="eastAsia"/>
          <w:b w:val="0"/>
          <w:bCs w:val="0"/>
          <w:lang w:val="en-US" w:eastAsia="zh-CN"/>
        </w:rPr>
        <w:t xml:space="preserve"> 表 47： Zimmer公司信息、总部、合成牙科骨移植替代品市场地位以及主要的竞争对手</w:t>
      </w:r>
    </w:p>
    <w:p w14:paraId="66BFE9CE">
      <w:pPr>
        <w:pStyle w:val="128"/>
        <w:ind w:left="0" w:leftChars="0" w:firstLine="0" w:firstLineChars="0"/>
        <w:rPr>
          <w:rFonts w:hint="eastAsia"/>
          <w:b w:val="0"/>
          <w:bCs w:val="0"/>
          <w:lang w:val="en-US" w:eastAsia="zh-CN"/>
        </w:rPr>
      </w:pPr>
      <w:r>
        <w:rPr>
          <w:rFonts w:hint="eastAsia"/>
          <w:b w:val="0"/>
          <w:bCs w:val="0"/>
          <w:lang w:val="en-US" w:eastAsia="zh-CN"/>
        </w:rPr>
        <w:t xml:space="preserve"> 表 48： Zimmer 合成牙科骨移植替代品产品及服务介绍</w:t>
      </w:r>
    </w:p>
    <w:p w14:paraId="717C1EAD">
      <w:pPr>
        <w:pStyle w:val="128"/>
        <w:ind w:left="0" w:leftChars="0" w:firstLine="0" w:firstLineChars="0"/>
        <w:rPr>
          <w:rFonts w:hint="eastAsia"/>
          <w:b w:val="0"/>
          <w:bCs w:val="0"/>
          <w:lang w:val="en-US" w:eastAsia="zh-CN"/>
        </w:rPr>
      </w:pPr>
      <w:r>
        <w:rPr>
          <w:rFonts w:hint="eastAsia"/>
          <w:b w:val="0"/>
          <w:bCs w:val="0"/>
          <w:lang w:val="en-US" w:eastAsia="zh-CN"/>
        </w:rPr>
        <w:t xml:space="preserve"> 表 49： Zimmer 合成牙科骨移植替代品收入及毛利率（2020-2025）&amp;（万元）</w:t>
      </w:r>
    </w:p>
    <w:p w14:paraId="12B538C9">
      <w:pPr>
        <w:pStyle w:val="128"/>
        <w:ind w:left="0" w:leftChars="0" w:firstLine="0" w:firstLineChars="0"/>
        <w:rPr>
          <w:rFonts w:hint="eastAsia"/>
          <w:b w:val="0"/>
          <w:bCs w:val="0"/>
          <w:lang w:val="en-US" w:eastAsia="zh-CN"/>
        </w:rPr>
      </w:pPr>
      <w:r>
        <w:rPr>
          <w:rFonts w:hint="eastAsia"/>
          <w:b w:val="0"/>
          <w:bCs w:val="0"/>
          <w:lang w:val="en-US" w:eastAsia="zh-CN"/>
        </w:rPr>
        <w:t xml:space="preserve"> 表 50： Zimmer公司简介及主要业务</w:t>
      </w:r>
    </w:p>
    <w:p w14:paraId="5751ADB2">
      <w:pPr>
        <w:pStyle w:val="128"/>
        <w:ind w:left="0" w:leftChars="0" w:firstLine="0" w:firstLineChars="0"/>
        <w:rPr>
          <w:rFonts w:hint="eastAsia"/>
          <w:b w:val="0"/>
          <w:bCs w:val="0"/>
          <w:lang w:val="en-US" w:eastAsia="zh-CN"/>
        </w:rPr>
      </w:pPr>
      <w:r>
        <w:rPr>
          <w:rFonts w:hint="eastAsia"/>
          <w:b w:val="0"/>
          <w:bCs w:val="0"/>
          <w:lang w:val="en-US" w:eastAsia="zh-CN"/>
        </w:rPr>
        <w:t xml:space="preserve"> 表 51： Zimmer企业最新动态</w:t>
      </w:r>
    </w:p>
    <w:p w14:paraId="654272F0">
      <w:pPr>
        <w:pStyle w:val="128"/>
        <w:ind w:left="0" w:leftChars="0" w:firstLine="0" w:firstLineChars="0"/>
        <w:rPr>
          <w:rFonts w:hint="eastAsia"/>
          <w:b w:val="0"/>
          <w:bCs w:val="0"/>
          <w:lang w:val="en-US" w:eastAsia="zh-CN"/>
        </w:rPr>
      </w:pPr>
      <w:r>
        <w:rPr>
          <w:rFonts w:hint="eastAsia"/>
          <w:b w:val="0"/>
          <w:bCs w:val="0"/>
          <w:lang w:val="en-US" w:eastAsia="zh-CN"/>
        </w:rPr>
        <w:t xml:space="preserve"> 表 52： DePuy Synthes公司信息、总部、合成牙科骨移植替代品市场地位以及主要的竞争对手</w:t>
      </w:r>
    </w:p>
    <w:p w14:paraId="50F556F7">
      <w:pPr>
        <w:pStyle w:val="128"/>
        <w:ind w:left="0" w:leftChars="0" w:firstLine="0" w:firstLineChars="0"/>
        <w:rPr>
          <w:rFonts w:hint="eastAsia"/>
          <w:b w:val="0"/>
          <w:bCs w:val="0"/>
          <w:lang w:val="en-US" w:eastAsia="zh-CN"/>
        </w:rPr>
      </w:pPr>
      <w:r>
        <w:rPr>
          <w:rFonts w:hint="eastAsia"/>
          <w:b w:val="0"/>
          <w:bCs w:val="0"/>
          <w:lang w:val="en-US" w:eastAsia="zh-CN"/>
        </w:rPr>
        <w:t xml:space="preserve"> 表 53： DePuy Synthes 合成牙科骨移植替代品产品及服务介绍</w:t>
      </w:r>
    </w:p>
    <w:p w14:paraId="3BC186C9">
      <w:pPr>
        <w:pStyle w:val="128"/>
        <w:ind w:left="0" w:leftChars="0" w:firstLine="0" w:firstLineChars="0"/>
        <w:rPr>
          <w:rFonts w:hint="eastAsia"/>
          <w:b w:val="0"/>
          <w:bCs w:val="0"/>
          <w:lang w:val="en-US" w:eastAsia="zh-CN"/>
        </w:rPr>
      </w:pPr>
      <w:r>
        <w:rPr>
          <w:rFonts w:hint="eastAsia"/>
          <w:b w:val="0"/>
          <w:bCs w:val="0"/>
          <w:lang w:val="en-US" w:eastAsia="zh-CN"/>
        </w:rPr>
        <w:t xml:space="preserve"> 表 54： DePuy Synthes 合成牙科骨移植替代品收入及毛利率（2020-2025）&amp;（万元）</w:t>
      </w:r>
    </w:p>
    <w:p w14:paraId="6FAD670F">
      <w:pPr>
        <w:pStyle w:val="128"/>
        <w:ind w:left="0" w:leftChars="0" w:firstLine="0" w:firstLineChars="0"/>
        <w:rPr>
          <w:rFonts w:hint="eastAsia"/>
          <w:b w:val="0"/>
          <w:bCs w:val="0"/>
          <w:lang w:val="en-US" w:eastAsia="zh-CN"/>
        </w:rPr>
      </w:pPr>
      <w:r>
        <w:rPr>
          <w:rFonts w:hint="eastAsia"/>
          <w:b w:val="0"/>
          <w:bCs w:val="0"/>
          <w:lang w:val="en-US" w:eastAsia="zh-CN"/>
        </w:rPr>
        <w:t xml:space="preserve"> 表 55： DePuy Synthes公司简介及主要业务</w:t>
      </w:r>
    </w:p>
    <w:p w14:paraId="2E01FE7B">
      <w:pPr>
        <w:pStyle w:val="128"/>
        <w:ind w:left="0" w:leftChars="0" w:firstLine="0" w:firstLineChars="0"/>
        <w:rPr>
          <w:rFonts w:hint="eastAsia"/>
          <w:b w:val="0"/>
          <w:bCs w:val="0"/>
          <w:lang w:val="en-US" w:eastAsia="zh-CN"/>
        </w:rPr>
      </w:pPr>
      <w:r>
        <w:rPr>
          <w:rFonts w:hint="eastAsia"/>
          <w:b w:val="0"/>
          <w:bCs w:val="0"/>
          <w:lang w:val="en-US" w:eastAsia="zh-CN"/>
        </w:rPr>
        <w:t xml:space="preserve"> 表 56： DePuy Synthes企业最新动态</w:t>
      </w:r>
    </w:p>
    <w:p w14:paraId="27F74D62">
      <w:pPr>
        <w:pStyle w:val="128"/>
        <w:ind w:left="0" w:leftChars="0" w:firstLine="0" w:firstLineChars="0"/>
        <w:rPr>
          <w:rFonts w:hint="eastAsia"/>
          <w:b w:val="0"/>
          <w:bCs w:val="0"/>
          <w:lang w:val="en-US" w:eastAsia="zh-CN"/>
        </w:rPr>
      </w:pPr>
      <w:r>
        <w:rPr>
          <w:rFonts w:hint="eastAsia"/>
          <w:b w:val="0"/>
          <w:bCs w:val="0"/>
          <w:lang w:val="en-US" w:eastAsia="zh-CN"/>
        </w:rPr>
        <w:t xml:space="preserve"> 表 57： Biomet公司信息、总部、合成牙科骨移植替代品市场地位以及主要的竞争对手</w:t>
      </w:r>
    </w:p>
    <w:p w14:paraId="6C3A42D8">
      <w:pPr>
        <w:pStyle w:val="128"/>
        <w:ind w:left="0" w:leftChars="0" w:firstLine="0" w:firstLineChars="0"/>
        <w:rPr>
          <w:rFonts w:hint="eastAsia"/>
          <w:b w:val="0"/>
          <w:bCs w:val="0"/>
          <w:lang w:val="en-US" w:eastAsia="zh-CN"/>
        </w:rPr>
      </w:pPr>
      <w:r>
        <w:rPr>
          <w:rFonts w:hint="eastAsia"/>
          <w:b w:val="0"/>
          <w:bCs w:val="0"/>
          <w:lang w:val="en-US" w:eastAsia="zh-CN"/>
        </w:rPr>
        <w:t xml:space="preserve"> 表 58： Biomet 合成牙科骨移植替代品产品及服务介绍</w:t>
      </w:r>
    </w:p>
    <w:p w14:paraId="725FF1FA">
      <w:pPr>
        <w:pStyle w:val="128"/>
        <w:ind w:left="0" w:leftChars="0" w:firstLine="0" w:firstLineChars="0"/>
        <w:rPr>
          <w:rFonts w:hint="eastAsia"/>
          <w:b w:val="0"/>
          <w:bCs w:val="0"/>
          <w:lang w:val="en-US" w:eastAsia="zh-CN"/>
        </w:rPr>
      </w:pPr>
      <w:r>
        <w:rPr>
          <w:rFonts w:hint="eastAsia"/>
          <w:b w:val="0"/>
          <w:bCs w:val="0"/>
          <w:lang w:val="en-US" w:eastAsia="zh-CN"/>
        </w:rPr>
        <w:t xml:space="preserve"> 表 59： Biomet 合成牙科骨移植替代品收入及毛利率（2020-2025）&amp;（万元）</w:t>
      </w:r>
    </w:p>
    <w:p w14:paraId="16FE72FD">
      <w:pPr>
        <w:pStyle w:val="128"/>
        <w:ind w:left="0" w:leftChars="0" w:firstLine="0" w:firstLineChars="0"/>
        <w:rPr>
          <w:rFonts w:hint="eastAsia"/>
          <w:b w:val="0"/>
          <w:bCs w:val="0"/>
          <w:lang w:val="en-US" w:eastAsia="zh-CN"/>
        </w:rPr>
      </w:pPr>
      <w:r>
        <w:rPr>
          <w:rFonts w:hint="eastAsia"/>
          <w:b w:val="0"/>
          <w:bCs w:val="0"/>
          <w:lang w:val="en-US" w:eastAsia="zh-CN"/>
        </w:rPr>
        <w:t xml:space="preserve"> 表 60： Biomet公司简介及主要业务</w:t>
      </w:r>
    </w:p>
    <w:p w14:paraId="2221B081">
      <w:pPr>
        <w:pStyle w:val="128"/>
        <w:ind w:left="0" w:leftChars="0" w:firstLine="0" w:firstLineChars="0"/>
        <w:rPr>
          <w:rFonts w:hint="eastAsia"/>
          <w:b w:val="0"/>
          <w:bCs w:val="0"/>
          <w:lang w:val="en-US" w:eastAsia="zh-CN"/>
        </w:rPr>
      </w:pPr>
      <w:r>
        <w:rPr>
          <w:rFonts w:hint="eastAsia"/>
          <w:b w:val="0"/>
          <w:bCs w:val="0"/>
          <w:lang w:val="en-US" w:eastAsia="zh-CN"/>
        </w:rPr>
        <w:t xml:space="preserve"> 表 61： Straumann公司信息、总部、合成牙科骨移植替代品市场地位以及主要的竞争对手</w:t>
      </w:r>
    </w:p>
    <w:p w14:paraId="41BA4DDA">
      <w:pPr>
        <w:pStyle w:val="128"/>
        <w:ind w:left="0" w:leftChars="0" w:firstLine="0" w:firstLineChars="0"/>
        <w:rPr>
          <w:rFonts w:hint="eastAsia"/>
          <w:b w:val="0"/>
          <w:bCs w:val="0"/>
          <w:lang w:val="en-US" w:eastAsia="zh-CN"/>
        </w:rPr>
      </w:pPr>
      <w:r>
        <w:rPr>
          <w:rFonts w:hint="eastAsia"/>
          <w:b w:val="0"/>
          <w:bCs w:val="0"/>
          <w:lang w:val="en-US" w:eastAsia="zh-CN"/>
        </w:rPr>
        <w:t xml:space="preserve"> 表 62： Straumann 合成牙科骨移植替代品产品及服务介绍</w:t>
      </w:r>
    </w:p>
    <w:p w14:paraId="6D798B67">
      <w:pPr>
        <w:pStyle w:val="128"/>
        <w:ind w:left="0" w:leftChars="0" w:firstLine="0" w:firstLineChars="0"/>
        <w:rPr>
          <w:rFonts w:hint="eastAsia"/>
          <w:b w:val="0"/>
          <w:bCs w:val="0"/>
          <w:lang w:val="en-US" w:eastAsia="zh-CN"/>
        </w:rPr>
      </w:pPr>
      <w:r>
        <w:rPr>
          <w:rFonts w:hint="eastAsia"/>
          <w:b w:val="0"/>
          <w:bCs w:val="0"/>
          <w:lang w:val="en-US" w:eastAsia="zh-CN"/>
        </w:rPr>
        <w:t xml:space="preserve"> 表 63： Straumann 合成牙科骨移植替代品收入及毛利率（2020-2025）&amp;（万元）</w:t>
      </w:r>
    </w:p>
    <w:p w14:paraId="0396A2C4">
      <w:pPr>
        <w:pStyle w:val="128"/>
        <w:ind w:left="0" w:leftChars="0" w:firstLine="0" w:firstLineChars="0"/>
        <w:rPr>
          <w:rFonts w:hint="eastAsia"/>
          <w:b w:val="0"/>
          <w:bCs w:val="0"/>
          <w:lang w:val="en-US" w:eastAsia="zh-CN"/>
        </w:rPr>
      </w:pPr>
      <w:r>
        <w:rPr>
          <w:rFonts w:hint="eastAsia"/>
          <w:b w:val="0"/>
          <w:bCs w:val="0"/>
          <w:lang w:val="en-US" w:eastAsia="zh-CN"/>
        </w:rPr>
        <w:t xml:space="preserve"> 表 64： Straumann公司简介及主要业务</w:t>
      </w:r>
    </w:p>
    <w:p w14:paraId="6AC0124B">
      <w:pPr>
        <w:pStyle w:val="128"/>
        <w:ind w:left="0" w:leftChars="0" w:firstLine="0" w:firstLineChars="0"/>
        <w:rPr>
          <w:rFonts w:hint="eastAsia"/>
          <w:b w:val="0"/>
          <w:bCs w:val="0"/>
          <w:lang w:val="en-US" w:eastAsia="zh-CN"/>
        </w:rPr>
      </w:pPr>
      <w:r>
        <w:rPr>
          <w:rFonts w:hint="eastAsia"/>
          <w:b w:val="0"/>
          <w:bCs w:val="0"/>
          <w:lang w:val="en-US" w:eastAsia="zh-CN"/>
        </w:rPr>
        <w:t xml:space="preserve"> 表 65： Straumann企业最新动态</w:t>
      </w:r>
    </w:p>
    <w:p w14:paraId="5B645474">
      <w:pPr>
        <w:pStyle w:val="128"/>
        <w:ind w:left="0" w:leftChars="0" w:firstLine="0" w:firstLineChars="0"/>
        <w:rPr>
          <w:rFonts w:hint="eastAsia"/>
          <w:b w:val="0"/>
          <w:bCs w:val="0"/>
          <w:lang w:val="en-US" w:eastAsia="zh-CN"/>
        </w:rPr>
      </w:pPr>
      <w:r>
        <w:rPr>
          <w:rFonts w:hint="eastAsia"/>
          <w:b w:val="0"/>
          <w:bCs w:val="0"/>
          <w:lang w:val="en-US" w:eastAsia="zh-CN"/>
        </w:rPr>
        <w:t xml:space="preserve"> 表 66： Medtronic公司信息、总部、合成牙科骨移植替代品市场地位以及主要的竞争对手</w:t>
      </w:r>
    </w:p>
    <w:p w14:paraId="08610A0F">
      <w:pPr>
        <w:pStyle w:val="128"/>
        <w:ind w:left="0" w:leftChars="0" w:firstLine="0" w:firstLineChars="0"/>
        <w:rPr>
          <w:rFonts w:hint="eastAsia"/>
          <w:b w:val="0"/>
          <w:bCs w:val="0"/>
          <w:lang w:val="en-US" w:eastAsia="zh-CN"/>
        </w:rPr>
      </w:pPr>
      <w:r>
        <w:rPr>
          <w:rFonts w:hint="eastAsia"/>
          <w:b w:val="0"/>
          <w:bCs w:val="0"/>
          <w:lang w:val="en-US" w:eastAsia="zh-CN"/>
        </w:rPr>
        <w:t xml:space="preserve"> 表 67： Medtronic 合成牙科骨移植替代品产品及服务介绍</w:t>
      </w:r>
    </w:p>
    <w:p w14:paraId="01999368">
      <w:pPr>
        <w:pStyle w:val="128"/>
        <w:ind w:left="0" w:leftChars="0" w:firstLine="0" w:firstLineChars="0"/>
        <w:rPr>
          <w:rFonts w:hint="eastAsia"/>
          <w:b w:val="0"/>
          <w:bCs w:val="0"/>
          <w:lang w:val="en-US" w:eastAsia="zh-CN"/>
        </w:rPr>
      </w:pPr>
      <w:r>
        <w:rPr>
          <w:rFonts w:hint="eastAsia"/>
          <w:b w:val="0"/>
          <w:bCs w:val="0"/>
          <w:lang w:val="en-US" w:eastAsia="zh-CN"/>
        </w:rPr>
        <w:t xml:space="preserve"> 表 68： Medtronic 合成牙科骨移植替代品收入及毛利率（2020-2025）&amp;（万元）</w:t>
      </w:r>
    </w:p>
    <w:p w14:paraId="1E0E107B">
      <w:pPr>
        <w:pStyle w:val="128"/>
        <w:ind w:left="0" w:leftChars="0" w:firstLine="0" w:firstLineChars="0"/>
        <w:rPr>
          <w:rFonts w:hint="eastAsia"/>
          <w:b w:val="0"/>
          <w:bCs w:val="0"/>
          <w:lang w:val="en-US" w:eastAsia="zh-CN"/>
        </w:rPr>
      </w:pPr>
      <w:r>
        <w:rPr>
          <w:rFonts w:hint="eastAsia"/>
          <w:b w:val="0"/>
          <w:bCs w:val="0"/>
          <w:lang w:val="en-US" w:eastAsia="zh-CN"/>
        </w:rPr>
        <w:t xml:space="preserve"> 表 69： Medtronic公司简介及主要业务</w:t>
      </w:r>
    </w:p>
    <w:p w14:paraId="62464076">
      <w:pPr>
        <w:pStyle w:val="128"/>
        <w:ind w:left="0" w:leftChars="0" w:firstLine="0" w:firstLineChars="0"/>
        <w:rPr>
          <w:rFonts w:hint="eastAsia"/>
          <w:b w:val="0"/>
          <w:bCs w:val="0"/>
          <w:lang w:val="en-US" w:eastAsia="zh-CN"/>
        </w:rPr>
      </w:pPr>
      <w:r>
        <w:rPr>
          <w:rFonts w:hint="eastAsia"/>
          <w:b w:val="0"/>
          <w:bCs w:val="0"/>
          <w:lang w:val="en-US" w:eastAsia="zh-CN"/>
        </w:rPr>
        <w:t xml:space="preserve"> 表 70： Medtronic企业最新动态</w:t>
      </w:r>
    </w:p>
    <w:p w14:paraId="5E20C2E6">
      <w:pPr>
        <w:pStyle w:val="128"/>
        <w:ind w:left="0" w:leftChars="0" w:firstLine="0" w:firstLineChars="0"/>
        <w:rPr>
          <w:rFonts w:hint="eastAsia"/>
          <w:b w:val="0"/>
          <w:bCs w:val="0"/>
          <w:lang w:val="en-US" w:eastAsia="zh-CN"/>
        </w:rPr>
      </w:pPr>
      <w:r>
        <w:rPr>
          <w:rFonts w:hint="eastAsia"/>
          <w:b w:val="0"/>
          <w:bCs w:val="0"/>
          <w:lang w:val="en-US" w:eastAsia="zh-CN"/>
        </w:rPr>
        <w:t xml:space="preserve"> 表 71： DENTSPLY公司信息、总部、合成牙科骨移植替代品市场地位以及主要的竞争对手</w:t>
      </w:r>
    </w:p>
    <w:p w14:paraId="052667C5">
      <w:pPr>
        <w:pStyle w:val="128"/>
        <w:ind w:left="0" w:leftChars="0" w:firstLine="0" w:firstLineChars="0"/>
        <w:rPr>
          <w:rFonts w:hint="eastAsia"/>
          <w:b w:val="0"/>
          <w:bCs w:val="0"/>
          <w:lang w:val="en-US" w:eastAsia="zh-CN"/>
        </w:rPr>
      </w:pPr>
      <w:r>
        <w:rPr>
          <w:rFonts w:hint="eastAsia"/>
          <w:b w:val="0"/>
          <w:bCs w:val="0"/>
          <w:lang w:val="en-US" w:eastAsia="zh-CN"/>
        </w:rPr>
        <w:t xml:space="preserve"> 表 72： DENTSPLY 合成牙科骨移植替代品产品及服务介绍</w:t>
      </w:r>
    </w:p>
    <w:p w14:paraId="6FCDEF2C">
      <w:pPr>
        <w:pStyle w:val="128"/>
        <w:ind w:left="0" w:leftChars="0" w:firstLine="0" w:firstLineChars="0"/>
        <w:rPr>
          <w:rFonts w:hint="eastAsia"/>
          <w:b w:val="0"/>
          <w:bCs w:val="0"/>
          <w:lang w:val="en-US" w:eastAsia="zh-CN"/>
        </w:rPr>
      </w:pPr>
      <w:r>
        <w:rPr>
          <w:rFonts w:hint="eastAsia"/>
          <w:b w:val="0"/>
          <w:bCs w:val="0"/>
          <w:lang w:val="en-US" w:eastAsia="zh-CN"/>
        </w:rPr>
        <w:t xml:space="preserve"> 表 73： DENTSPLY 合成牙科骨移植替代品收入及毛利率（2020-2025）&amp;（万元）</w:t>
      </w:r>
    </w:p>
    <w:p w14:paraId="685A2F6B">
      <w:pPr>
        <w:pStyle w:val="128"/>
        <w:ind w:left="0" w:leftChars="0" w:firstLine="0" w:firstLineChars="0"/>
        <w:rPr>
          <w:rFonts w:hint="eastAsia"/>
          <w:b w:val="0"/>
          <w:bCs w:val="0"/>
          <w:lang w:val="en-US" w:eastAsia="zh-CN"/>
        </w:rPr>
      </w:pPr>
      <w:r>
        <w:rPr>
          <w:rFonts w:hint="eastAsia"/>
          <w:b w:val="0"/>
          <w:bCs w:val="0"/>
          <w:lang w:val="en-US" w:eastAsia="zh-CN"/>
        </w:rPr>
        <w:t xml:space="preserve"> 表 74： DENTSPLY公司简介及主要业务</w:t>
      </w:r>
    </w:p>
    <w:p w14:paraId="0244333A">
      <w:pPr>
        <w:pStyle w:val="128"/>
        <w:ind w:left="0" w:leftChars="0" w:firstLine="0" w:firstLineChars="0"/>
        <w:rPr>
          <w:rFonts w:hint="eastAsia"/>
          <w:b w:val="0"/>
          <w:bCs w:val="0"/>
          <w:lang w:val="en-US" w:eastAsia="zh-CN"/>
        </w:rPr>
      </w:pPr>
      <w:r>
        <w:rPr>
          <w:rFonts w:hint="eastAsia"/>
          <w:b w:val="0"/>
          <w:bCs w:val="0"/>
          <w:lang w:val="en-US" w:eastAsia="zh-CN"/>
        </w:rPr>
        <w:t xml:space="preserve"> 表 75： DENTSPLY企业最新动态</w:t>
      </w:r>
    </w:p>
    <w:p w14:paraId="20A7D03A">
      <w:pPr>
        <w:pStyle w:val="128"/>
        <w:ind w:left="0" w:leftChars="0" w:firstLine="0" w:firstLineChars="0"/>
        <w:rPr>
          <w:rFonts w:hint="eastAsia"/>
          <w:b w:val="0"/>
          <w:bCs w:val="0"/>
          <w:lang w:val="en-US" w:eastAsia="zh-CN"/>
        </w:rPr>
      </w:pPr>
      <w:r>
        <w:rPr>
          <w:rFonts w:hint="eastAsia"/>
          <w:b w:val="0"/>
          <w:bCs w:val="0"/>
          <w:lang w:val="en-US" w:eastAsia="zh-CN"/>
        </w:rPr>
        <w:t xml:space="preserve"> 表 76： Botiss公司信息、总部、合成牙科骨移植替代品市场地位以及主要的竞争对手</w:t>
      </w:r>
    </w:p>
    <w:p w14:paraId="554B2B7D">
      <w:pPr>
        <w:pStyle w:val="128"/>
        <w:ind w:left="0" w:leftChars="0" w:firstLine="0" w:firstLineChars="0"/>
        <w:rPr>
          <w:rFonts w:hint="eastAsia"/>
          <w:b w:val="0"/>
          <w:bCs w:val="0"/>
          <w:lang w:val="en-US" w:eastAsia="zh-CN"/>
        </w:rPr>
      </w:pPr>
      <w:r>
        <w:rPr>
          <w:rFonts w:hint="eastAsia"/>
          <w:b w:val="0"/>
          <w:bCs w:val="0"/>
          <w:lang w:val="en-US" w:eastAsia="zh-CN"/>
        </w:rPr>
        <w:t xml:space="preserve"> 表 77： Botiss 合成牙科骨移植替代品产品及服务介绍</w:t>
      </w:r>
    </w:p>
    <w:p w14:paraId="204D6617">
      <w:pPr>
        <w:pStyle w:val="128"/>
        <w:ind w:left="0" w:leftChars="0" w:firstLine="0" w:firstLineChars="0"/>
        <w:rPr>
          <w:rFonts w:hint="eastAsia"/>
          <w:b w:val="0"/>
          <w:bCs w:val="0"/>
          <w:lang w:val="en-US" w:eastAsia="zh-CN"/>
        </w:rPr>
      </w:pPr>
      <w:r>
        <w:rPr>
          <w:rFonts w:hint="eastAsia"/>
          <w:b w:val="0"/>
          <w:bCs w:val="0"/>
          <w:lang w:val="en-US" w:eastAsia="zh-CN"/>
        </w:rPr>
        <w:t xml:space="preserve"> 表 78： Botiss 合成牙科骨移植替代品收入及毛利率（2020-2025）&amp;（万元）</w:t>
      </w:r>
    </w:p>
    <w:p w14:paraId="41718D12">
      <w:pPr>
        <w:pStyle w:val="128"/>
        <w:ind w:left="0" w:leftChars="0" w:firstLine="0" w:firstLineChars="0"/>
        <w:rPr>
          <w:rFonts w:hint="eastAsia"/>
          <w:b w:val="0"/>
          <w:bCs w:val="0"/>
          <w:lang w:val="en-US" w:eastAsia="zh-CN"/>
        </w:rPr>
      </w:pPr>
      <w:r>
        <w:rPr>
          <w:rFonts w:hint="eastAsia"/>
          <w:b w:val="0"/>
          <w:bCs w:val="0"/>
          <w:lang w:val="en-US" w:eastAsia="zh-CN"/>
        </w:rPr>
        <w:t xml:space="preserve"> 表 79： Botiss公司简介及主要业务</w:t>
      </w:r>
    </w:p>
    <w:p w14:paraId="5B331464">
      <w:pPr>
        <w:pStyle w:val="128"/>
        <w:ind w:left="0" w:leftChars="0" w:firstLine="0" w:firstLineChars="0"/>
        <w:rPr>
          <w:rFonts w:hint="eastAsia"/>
          <w:b w:val="0"/>
          <w:bCs w:val="0"/>
          <w:lang w:val="en-US" w:eastAsia="zh-CN"/>
        </w:rPr>
      </w:pPr>
      <w:r>
        <w:rPr>
          <w:rFonts w:hint="eastAsia"/>
          <w:b w:val="0"/>
          <w:bCs w:val="0"/>
          <w:lang w:val="en-US" w:eastAsia="zh-CN"/>
        </w:rPr>
        <w:t xml:space="preserve"> 表 80： Botiss企业最新动态</w:t>
      </w:r>
    </w:p>
    <w:p w14:paraId="350EF376">
      <w:pPr>
        <w:pStyle w:val="128"/>
        <w:ind w:left="0" w:leftChars="0" w:firstLine="0" w:firstLineChars="0"/>
        <w:rPr>
          <w:rFonts w:hint="eastAsia"/>
          <w:b w:val="0"/>
          <w:bCs w:val="0"/>
          <w:lang w:val="en-US" w:eastAsia="zh-CN"/>
        </w:rPr>
      </w:pPr>
      <w:r>
        <w:rPr>
          <w:rFonts w:hint="eastAsia"/>
          <w:b w:val="0"/>
          <w:bCs w:val="0"/>
          <w:lang w:val="en-US" w:eastAsia="zh-CN"/>
        </w:rPr>
        <w:t xml:space="preserve"> 表 81： AAP Implantate公司信息、总部、合成牙科骨移植替代品市场地位以及主要的竞争对手</w:t>
      </w:r>
    </w:p>
    <w:p w14:paraId="1CD733FB">
      <w:pPr>
        <w:pStyle w:val="128"/>
        <w:ind w:left="0" w:leftChars="0" w:firstLine="0" w:firstLineChars="0"/>
        <w:rPr>
          <w:rFonts w:hint="eastAsia"/>
          <w:b w:val="0"/>
          <w:bCs w:val="0"/>
          <w:lang w:val="en-US" w:eastAsia="zh-CN"/>
        </w:rPr>
      </w:pPr>
      <w:r>
        <w:rPr>
          <w:rFonts w:hint="eastAsia"/>
          <w:b w:val="0"/>
          <w:bCs w:val="0"/>
          <w:lang w:val="en-US" w:eastAsia="zh-CN"/>
        </w:rPr>
        <w:t xml:space="preserve"> 表 82： AAP Implantate 合成牙科骨移植替代品产品及服务介绍</w:t>
      </w:r>
    </w:p>
    <w:p w14:paraId="597D6D86">
      <w:pPr>
        <w:pStyle w:val="128"/>
        <w:ind w:left="0" w:leftChars="0" w:firstLine="0" w:firstLineChars="0"/>
        <w:rPr>
          <w:rFonts w:hint="eastAsia"/>
          <w:b w:val="0"/>
          <w:bCs w:val="0"/>
          <w:lang w:val="en-US" w:eastAsia="zh-CN"/>
        </w:rPr>
      </w:pPr>
      <w:r>
        <w:rPr>
          <w:rFonts w:hint="eastAsia"/>
          <w:b w:val="0"/>
          <w:bCs w:val="0"/>
          <w:lang w:val="en-US" w:eastAsia="zh-CN"/>
        </w:rPr>
        <w:t xml:space="preserve"> 表 83： AAP Implantate 合成牙科骨移植替代品收入及毛利率（2020-2025）&amp;（万元）</w:t>
      </w:r>
    </w:p>
    <w:p w14:paraId="473941E6">
      <w:pPr>
        <w:pStyle w:val="128"/>
        <w:ind w:left="0" w:leftChars="0" w:firstLine="0" w:firstLineChars="0"/>
        <w:rPr>
          <w:rFonts w:hint="eastAsia"/>
          <w:b w:val="0"/>
          <w:bCs w:val="0"/>
          <w:lang w:val="en-US" w:eastAsia="zh-CN"/>
        </w:rPr>
      </w:pPr>
      <w:r>
        <w:rPr>
          <w:rFonts w:hint="eastAsia"/>
          <w:b w:val="0"/>
          <w:bCs w:val="0"/>
          <w:lang w:val="en-US" w:eastAsia="zh-CN"/>
        </w:rPr>
        <w:t xml:space="preserve"> 表 84： AAP Implantate公司简介及主要业务</w:t>
      </w:r>
    </w:p>
    <w:p w14:paraId="00B7CDE5">
      <w:pPr>
        <w:pStyle w:val="128"/>
        <w:ind w:left="0" w:leftChars="0" w:firstLine="0" w:firstLineChars="0"/>
        <w:rPr>
          <w:rFonts w:hint="eastAsia"/>
          <w:b w:val="0"/>
          <w:bCs w:val="0"/>
          <w:lang w:val="en-US" w:eastAsia="zh-CN"/>
        </w:rPr>
      </w:pPr>
      <w:r>
        <w:rPr>
          <w:rFonts w:hint="eastAsia"/>
          <w:b w:val="0"/>
          <w:bCs w:val="0"/>
          <w:lang w:val="en-US" w:eastAsia="zh-CN"/>
        </w:rPr>
        <w:t xml:space="preserve"> 表 85： AAP Implantate企业最新动态</w:t>
      </w:r>
    </w:p>
    <w:p w14:paraId="44A0C76F">
      <w:pPr>
        <w:pStyle w:val="128"/>
        <w:ind w:left="0" w:leftChars="0" w:firstLine="0" w:firstLineChars="0"/>
        <w:rPr>
          <w:rFonts w:hint="eastAsia"/>
          <w:b w:val="0"/>
          <w:bCs w:val="0"/>
          <w:lang w:val="en-US" w:eastAsia="zh-CN"/>
        </w:rPr>
      </w:pPr>
      <w:r>
        <w:rPr>
          <w:rFonts w:hint="eastAsia"/>
          <w:b w:val="0"/>
          <w:bCs w:val="0"/>
          <w:lang w:val="en-US" w:eastAsia="zh-CN"/>
        </w:rPr>
        <w:t xml:space="preserve"> 表 86： Biomatlante公司信息、总部、合成牙科骨移植替代品市场地位以及主要的竞争对手</w:t>
      </w:r>
    </w:p>
    <w:p w14:paraId="15372FBF">
      <w:pPr>
        <w:pStyle w:val="128"/>
        <w:ind w:left="0" w:leftChars="0" w:firstLine="0" w:firstLineChars="0"/>
        <w:rPr>
          <w:rFonts w:hint="eastAsia"/>
          <w:b w:val="0"/>
          <w:bCs w:val="0"/>
          <w:lang w:val="en-US" w:eastAsia="zh-CN"/>
        </w:rPr>
      </w:pPr>
      <w:r>
        <w:rPr>
          <w:rFonts w:hint="eastAsia"/>
          <w:b w:val="0"/>
          <w:bCs w:val="0"/>
          <w:lang w:val="en-US" w:eastAsia="zh-CN"/>
        </w:rPr>
        <w:t xml:space="preserve"> 表 87： Biomatlante 合成牙科骨移植替代品产品及服务介绍</w:t>
      </w:r>
    </w:p>
    <w:p w14:paraId="42B327BE">
      <w:pPr>
        <w:pStyle w:val="128"/>
        <w:ind w:left="0" w:leftChars="0" w:firstLine="0" w:firstLineChars="0"/>
        <w:rPr>
          <w:rFonts w:hint="eastAsia"/>
          <w:b w:val="0"/>
          <w:bCs w:val="0"/>
          <w:lang w:val="en-US" w:eastAsia="zh-CN"/>
        </w:rPr>
      </w:pPr>
      <w:r>
        <w:rPr>
          <w:rFonts w:hint="eastAsia"/>
          <w:b w:val="0"/>
          <w:bCs w:val="0"/>
          <w:lang w:val="en-US" w:eastAsia="zh-CN"/>
        </w:rPr>
        <w:t xml:space="preserve"> 表 88： Biomatlante 合成牙科骨移植替代品收入及毛利率（2020-2025）&amp;（万元）</w:t>
      </w:r>
    </w:p>
    <w:p w14:paraId="3BBF1521">
      <w:pPr>
        <w:pStyle w:val="128"/>
        <w:ind w:left="0" w:leftChars="0" w:firstLine="0" w:firstLineChars="0"/>
        <w:rPr>
          <w:rFonts w:hint="eastAsia"/>
          <w:b w:val="0"/>
          <w:bCs w:val="0"/>
          <w:lang w:val="en-US" w:eastAsia="zh-CN"/>
        </w:rPr>
      </w:pPr>
      <w:r>
        <w:rPr>
          <w:rFonts w:hint="eastAsia"/>
          <w:b w:val="0"/>
          <w:bCs w:val="0"/>
          <w:lang w:val="en-US" w:eastAsia="zh-CN"/>
        </w:rPr>
        <w:t xml:space="preserve"> 表 89： Biomatlante公司简介及主要业务</w:t>
      </w:r>
    </w:p>
    <w:p w14:paraId="6515722F">
      <w:pPr>
        <w:pStyle w:val="128"/>
        <w:ind w:left="0" w:leftChars="0" w:firstLine="0" w:firstLineChars="0"/>
        <w:rPr>
          <w:rFonts w:hint="eastAsia"/>
          <w:b w:val="0"/>
          <w:bCs w:val="0"/>
          <w:lang w:val="en-US" w:eastAsia="zh-CN"/>
        </w:rPr>
      </w:pPr>
      <w:r>
        <w:rPr>
          <w:rFonts w:hint="eastAsia"/>
          <w:b w:val="0"/>
          <w:bCs w:val="0"/>
          <w:lang w:val="en-US" w:eastAsia="zh-CN"/>
        </w:rPr>
        <w:t xml:space="preserve"> 表 90： Biomatlante企业最新动态</w:t>
      </w:r>
    </w:p>
    <w:p w14:paraId="398A169D">
      <w:pPr>
        <w:pStyle w:val="128"/>
        <w:ind w:left="0" w:leftChars="0" w:firstLine="0" w:firstLineChars="0"/>
        <w:rPr>
          <w:rFonts w:hint="eastAsia"/>
          <w:b w:val="0"/>
          <w:bCs w:val="0"/>
          <w:lang w:val="en-US" w:eastAsia="zh-CN"/>
        </w:rPr>
      </w:pPr>
      <w:r>
        <w:rPr>
          <w:rFonts w:hint="eastAsia"/>
          <w:b w:val="0"/>
          <w:bCs w:val="0"/>
          <w:lang w:val="en-US" w:eastAsia="zh-CN"/>
        </w:rPr>
        <w:t xml:space="preserve"> 表 91： Maxigen Biotech公司信息、总部、合成牙科骨移植替代品市场地位以及主要的竞争对手</w:t>
      </w:r>
    </w:p>
    <w:p w14:paraId="71CE2C0A">
      <w:pPr>
        <w:pStyle w:val="128"/>
        <w:ind w:left="0" w:leftChars="0" w:firstLine="0" w:firstLineChars="0"/>
        <w:rPr>
          <w:rFonts w:hint="eastAsia"/>
          <w:b w:val="0"/>
          <w:bCs w:val="0"/>
          <w:lang w:val="en-US" w:eastAsia="zh-CN"/>
        </w:rPr>
      </w:pPr>
      <w:r>
        <w:rPr>
          <w:rFonts w:hint="eastAsia"/>
          <w:b w:val="0"/>
          <w:bCs w:val="0"/>
          <w:lang w:val="en-US" w:eastAsia="zh-CN"/>
        </w:rPr>
        <w:t xml:space="preserve"> 表 92： Maxigen Biotech 合成牙科骨移植替代品产品及服务介绍</w:t>
      </w:r>
    </w:p>
    <w:p w14:paraId="41629A20">
      <w:pPr>
        <w:pStyle w:val="128"/>
        <w:ind w:left="0" w:leftChars="0" w:firstLine="0" w:firstLineChars="0"/>
        <w:rPr>
          <w:rFonts w:hint="eastAsia"/>
          <w:b w:val="0"/>
          <w:bCs w:val="0"/>
          <w:lang w:val="en-US" w:eastAsia="zh-CN"/>
        </w:rPr>
      </w:pPr>
      <w:r>
        <w:rPr>
          <w:rFonts w:hint="eastAsia"/>
          <w:b w:val="0"/>
          <w:bCs w:val="0"/>
          <w:lang w:val="en-US" w:eastAsia="zh-CN"/>
        </w:rPr>
        <w:t xml:space="preserve"> 表 93： Maxigen Biotech 合成牙科骨移植替代品收入及毛利率（2020-2025）&amp;（万元）</w:t>
      </w:r>
    </w:p>
    <w:p w14:paraId="00E8BF75">
      <w:pPr>
        <w:pStyle w:val="128"/>
        <w:ind w:left="0" w:leftChars="0" w:firstLine="0" w:firstLineChars="0"/>
        <w:rPr>
          <w:rFonts w:hint="eastAsia"/>
          <w:b w:val="0"/>
          <w:bCs w:val="0"/>
          <w:lang w:val="en-US" w:eastAsia="zh-CN"/>
        </w:rPr>
      </w:pPr>
      <w:r>
        <w:rPr>
          <w:rFonts w:hint="eastAsia"/>
          <w:b w:val="0"/>
          <w:bCs w:val="0"/>
          <w:lang w:val="en-US" w:eastAsia="zh-CN"/>
        </w:rPr>
        <w:t xml:space="preserve"> 表 94： Maxigen Biotech公司简介及主要业务</w:t>
      </w:r>
    </w:p>
    <w:p w14:paraId="6D88B4EB">
      <w:pPr>
        <w:pStyle w:val="128"/>
        <w:ind w:left="0" w:leftChars="0" w:firstLine="0" w:firstLineChars="0"/>
        <w:rPr>
          <w:rFonts w:hint="eastAsia"/>
          <w:b w:val="0"/>
          <w:bCs w:val="0"/>
          <w:lang w:val="en-US" w:eastAsia="zh-CN"/>
        </w:rPr>
      </w:pPr>
      <w:r>
        <w:rPr>
          <w:rFonts w:hint="eastAsia"/>
          <w:b w:val="0"/>
          <w:bCs w:val="0"/>
          <w:lang w:val="en-US" w:eastAsia="zh-CN"/>
        </w:rPr>
        <w:t xml:space="preserve"> 表 95： Maxigen Biotech企业最新动态</w:t>
      </w:r>
    </w:p>
    <w:p w14:paraId="38402638">
      <w:pPr>
        <w:pStyle w:val="128"/>
        <w:ind w:left="0" w:leftChars="0" w:firstLine="0" w:firstLineChars="0"/>
        <w:rPr>
          <w:rFonts w:hint="eastAsia"/>
          <w:b w:val="0"/>
          <w:bCs w:val="0"/>
          <w:lang w:val="en-US" w:eastAsia="zh-CN"/>
        </w:rPr>
      </w:pPr>
      <w:r>
        <w:rPr>
          <w:rFonts w:hint="eastAsia"/>
          <w:b w:val="0"/>
          <w:bCs w:val="0"/>
          <w:lang w:val="en-US" w:eastAsia="zh-CN"/>
        </w:rPr>
        <w:t xml:space="preserve"> 表 96： Exactech公司信息、总部、合成牙科骨移植替代品市场地位以及主要的竞争对手</w:t>
      </w:r>
    </w:p>
    <w:p w14:paraId="7A7165BD">
      <w:pPr>
        <w:pStyle w:val="128"/>
        <w:ind w:left="0" w:leftChars="0" w:firstLine="0" w:firstLineChars="0"/>
        <w:rPr>
          <w:rFonts w:hint="eastAsia"/>
          <w:b w:val="0"/>
          <w:bCs w:val="0"/>
          <w:lang w:val="en-US" w:eastAsia="zh-CN"/>
        </w:rPr>
      </w:pPr>
      <w:r>
        <w:rPr>
          <w:rFonts w:hint="eastAsia"/>
          <w:b w:val="0"/>
          <w:bCs w:val="0"/>
          <w:lang w:val="en-US" w:eastAsia="zh-CN"/>
        </w:rPr>
        <w:t xml:space="preserve"> 表 97： Exactech 合成牙科骨移植替代品产品及服务介绍</w:t>
      </w:r>
    </w:p>
    <w:p w14:paraId="6D7F3889">
      <w:pPr>
        <w:pStyle w:val="128"/>
        <w:ind w:left="0" w:leftChars="0" w:firstLine="0" w:firstLineChars="0"/>
        <w:rPr>
          <w:rFonts w:hint="eastAsia"/>
          <w:b w:val="0"/>
          <w:bCs w:val="0"/>
          <w:lang w:val="en-US" w:eastAsia="zh-CN"/>
        </w:rPr>
      </w:pPr>
      <w:r>
        <w:rPr>
          <w:rFonts w:hint="eastAsia"/>
          <w:b w:val="0"/>
          <w:bCs w:val="0"/>
          <w:lang w:val="en-US" w:eastAsia="zh-CN"/>
        </w:rPr>
        <w:t xml:space="preserve"> 表 98： Exactech 合成牙科骨移植替代品收入及毛利率（2020-2025）&amp;（万元）</w:t>
      </w:r>
    </w:p>
    <w:p w14:paraId="2939F673">
      <w:pPr>
        <w:pStyle w:val="128"/>
        <w:ind w:left="0" w:leftChars="0" w:firstLine="0" w:firstLineChars="0"/>
        <w:rPr>
          <w:rFonts w:hint="eastAsia"/>
          <w:b w:val="0"/>
          <w:bCs w:val="0"/>
          <w:lang w:val="en-US" w:eastAsia="zh-CN"/>
        </w:rPr>
      </w:pPr>
      <w:r>
        <w:rPr>
          <w:rFonts w:hint="eastAsia"/>
          <w:b w:val="0"/>
          <w:bCs w:val="0"/>
          <w:lang w:val="en-US" w:eastAsia="zh-CN"/>
        </w:rPr>
        <w:t xml:space="preserve"> 表 99： Exactech公司简介及主要业务</w:t>
      </w:r>
    </w:p>
    <w:p w14:paraId="2011BC8A">
      <w:pPr>
        <w:pStyle w:val="128"/>
        <w:ind w:left="0" w:leftChars="0" w:firstLine="0" w:firstLineChars="0"/>
        <w:rPr>
          <w:rFonts w:hint="eastAsia"/>
          <w:b w:val="0"/>
          <w:bCs w:val="0"/>
          <w:lang w:val="en-US" w:eastAsia="zh-CN"/>
        </w:rPr>
      </w:pPr>
      <w:r>
        <w:rPr>
          <w:rFonts w:hint="eastAsia"/>
          <w:b w:val="0"/>
          <w:bCs w:val="0"/>
          <w:lang w:val="en-US" w:eastAsia="zh-CN"/>
        </w:rPr>
        <w:t xml:space="preserve"> 表 100： Exactech企业最新动态</w:t>
      </w:r>
    </w:p>
    <w:p w14:paraId="41EC1E73">
      <w:pPr>
        <w:pStyle w:val="128"/>
        <w:ind w:left="0" w:leftChars="0" w:firstLine="0" w:firstLineChars="0"/>
        <w:rPr>
          <w:rFonts w:hint="eastAsia"/>
          <w:b w:val="0"/>
          <w:bCs w:val="0"/>
          <w:lang w:val="en-US" w:eastAsia="zh-CN"/>
        </w:rPr>
      </w:pPr>
      <w:r>
        <w:rPr>
          <w:rFonts w:hint="eastAsia"/>
          <w:b w:val="0"/>
          <w:bCs w:val="0"/>
          <w:lang w:val="en-US" w:eastAsia="zh-CN"/>
        </w:rPr>
        <w:t xml:space="preserve"> 表 101： 合成牙科骨移植替代品行业发展趋势</w:t>
      </w:r>
    </w:p>
    <w:p w14:paraId="39E3B709">
      <w:pPr>
        <w:pStyle w:val="128"/>
        <w:ind w:left="0" w:leftChars="0" w:firstLine="0" w:firstLineChars="0"/>
        <w:rPr>
          <w:rFonts w:hint="eastAsia"/>
          <w:b w:val="0"/>
          <w:bCs w:val="0"/>
          <w:lang w:val="en-US" w:eastAsia="zh-CN"/>
        </w:rPr>
      </w:pPr>
      <w:r>
        <w:rPr>
          <w:rFonts w:hint="eastAsia"/>
          <w:b w:val="0"/>
          <w:bCs w:val="0"/>
          <w:lang w:val="en-US" w:eastAsia="zh-CN"/>
        </w:rPr>
        <w:t xml:space="preserve"> 表 102： 合成牙科骨移植替代品行业主要驱动因素</w:t>
      </w:r>
    </w:p>
    <w:p w14:paraId="25523413">
      <w:pPr>
        <w:pStyle w:val="128"/>
        <w:ind w:left="0" w:leftChars="0" w:firstLine="0" w:firstLineChars="0"/>
        <w:rPr>
          <w:rFonts w:hint="eastAsia"/>
          <w:b w:val="0"/>
          <w:bCs w:val="0"/>
          <w:lang w:val="en-US" w:eastAsia="zh-CN"/>
        </w:rPr>
      </w:pPr>
      <w:r>
        <w:rPr>
          <w:rFonts w:hint="eastAsia"/>
          <w:b w:val="0"/>
          <w:bCs w:val="0"/>
          <w:lang w:val="en-US" w:eastAsia="zh-CN"/>
        </w:rPr>
        <w:t xml:space="preserve"> 表 103： 合成牙科骨移植替代品行业供应链分析</w:t>
      </w:r>
    </w:p>
    <w:p w14:paraId="515480BA">
      <w:pPr>
        <w:pStyle w:val="128"/>
        <w:ind w:left="0" w:leftChars="0" w:firstLine="0" w:firstLineChars="0"/>
        <w:rPr>
          <w:rFonts w:hint="eastAsia"/>
          <w:b w:val="0"/>
          <w:bCs w:val="0"/>
          <w:lang w:val="en-US" w:eastAsia="zh-CN"/>
        </w:rPr>
      </w:pPr>
      <w:r>
        <w:rPr>
          <w:rFonts w:hint="eastAsia"/>
          <w:b w:val="0"/>
          <w:bCs w:val="0"/>
          <w:lang w:val="en-US" w:eastAsia="zh-CN"/>
        </w:rPr>
        <w:t xml:space="preserve"> 表 104： 合成牙科骨移植替代品上游原料供应商</w:t>
      </w:r>
    </w:p>
    <w:p w14:paraId="630E80A2">
      <w:pPr>
        <w:pStyle w:val="128"/>
        <w:ind w:left="0" w:leftChars="0" w:firstLine="0" w:firstLineChars="0"/>
        <w:rPr>
          <w:rFonts w:hint="eastAsia"/>
          <w:b w:val="0"/>
          <w:bCs w:val="0"/>
          <w:lang w:val="en-US" w:eastAsia="zh-CN"/>
        </w:rPr>
      </w:pPr>
      <w:r>
        <w:rPr>
          <w:rFonts w:hint="eastAsia"/>
          <w:b w:val="0"/>
          <w:bCs w:val="0"/>
          <w:lang w:val="en-US" w:eastAsia="zh-CN"/>
        </w:rPr>
        <w:t xml:space="preserve"> 表 105： 合成牙科骨移植替代品行业主要下游客户</w:t>
      </w:r>
    </w:p>
    <w:p w14:paraId="6231A173">
      <w:pPr>
        <w:pStyle w:val="128"/>
        <w:ind w:left="0" w:leftChars="0" w:firstLine="0" w:firstLineChars="0"/>
        <w:rPr>
          <w:rFonts w:hint="eastAsia"/>
          <w:b w:val="0"/>
          <w:bCs w:val="0"/>
          <w:lang w:val="en-US" w:eastAsia="zh-CN"/>
        </w:rPr>
      </w:pPr>
      <w:r>
        <w:rPr>
          <w:rFonts w:hint="eastAsia"/>
          <w:b w:val="0"/>
          <w:bCs w:val="0"/>
          <w:lang w:val="en-US" w:eastAsia="zh-CN"/>
        </w:rPr>
        <w:t xml:space="preserve"> 表 106： 合成牙科骨移植替代品典型经销商</w:t>
      </w:r>
    </w:p>
    <w:p w14:paraId="561CF43F">
      <w:pPr>
        <w:pStyle w:val="128"/>
        <w:ind w:left="0" w:leftChars="0" w:firstLine="0" w:firstLineChars="0"/>
        <w:rPr>
          <w:rFonts w:hint="eastAsia"/>
          <w:b w:val="0"/>
          <w:bCs w:val="0"/>
          <w:lang w:val="en-US" w:eastAsia="zh-CN"/>
        </w:rPr>
      </w:pPr>
      <w:r>
        <w:rPr>
          <w:rFonts w:hint="eastAsia"/>
          <w:b w:val="0"/>
          <w:bCs w:val="0"/>
          <w:lang w:val="en-US" w:eastAsia="zh-CN"/>
        </w:rPr>
        <w:t xml:space="preserve"> 表 107： 研究范围</w:t>
      </w:r>
    </w:p>
    <w:p w14:paraId="131885B3">
      <w:pPr>
        <w:pStyle w:val="128"/>
        <w:ind w:left="0" w:leftChars="0" w:firstLine="0" w:firstLineChars="0"/>
        <w:rPr>
          <w:rFonts w:hint="eastAsia"/>
          <w:b w:val="0"/>
          <w:bCs w:val="0"/>
          <w:lang w:val="en-US" w:eastAsia="zh-CN"/>
        </w:rPr>
      </w:pPr>
      <w:r>
        <w:rPr>
          <w:rFonts w:hint="eastAsia"/>
          <w:b w:val="0"/>
          <w:bCs w:val="0"/>
          <w:lang w:val="en-US" w:eastAsia="zh-CN"/>
        </w:rPr>
        <w:t xml:space="preserve"> 表 108： 本文分析师列表</w:t>
      </w:r>
    </w:p>
    <w:p w14:paraId="78BB8BE0">
      <w:pPr>
        <w:pStyle w:val="128"/>
        <w:ind w:left="0" w:leftChars="0" w:firstLine="0" w:firstLineChars="0"/>
        <w:rPr>
          <w:rFonts w:hint="eastAsia"/>
          <w:b w:val="0"/>
          <w:bCs w:val="0"/>
          <w:lang w:val="en-US" w:eastAsia="zh-CN"/>
        </w:rPr>
      </w:pPr>
      <w:r>
        <w:rPr>
          <w:rFonts w:hint="eastAsia"/>
          <w:b w:val="0"/>
          <w:bCs w:val="0"/>
          <w:lang w:val="en-US" w:eastAsia="zh-CN"/>
        </w:rPr>
        <w:t xml:space="preserve"> 表 109： QYResearch主要业务单元及分析师列表</w:t>
      </w:r>
    </w:p>
    <w:p w14:paraId="4E59D429">
      <w:pPr>
        <w:pStyle w:val="128"/>
        <w:ind w:left="0" w:leftChars="0" w:firstLine="0" w:firstLineChars="0"/>
        <w:rPr>
          <w:rFonts w:hint="eastAsia"/>
          <w:b w:val="0"/>
          <w:bCs w:val="0"/>
          <w:lang w:val="en-US" w:eastAsia="zh-CN"/>
        </w:rPr>
      </w:pPr>
    </w:p>
    <w:p w14:paraId="50CA1F29">
      <w:pPr>
        <w:pStyle w:val="128"/>
        <w:ind w:left="0" w:leftChars="0" w:firstLine="0" w:firstLineChars="0"/>
        <w:rPr>
          <w:rFonts w:hint="eastAsia"/>
          <w:b w:val="0"/>
          <w:bCs w:val="0"/>
          <w:lang w:val="en-US" w:eastAsia="zh-CN"/>
        </w:rPr>
      </w:pPr>
    </w:p>
    <w:p w14:paraId="1466B9C2">
      <w:pPr>
        <w:pStyle w:val="128"/>
        <w:ind w:left="0" w:leftChars="0" w:firstLine="0" w:firstLineChars="0"/>
        <w:rPr>
          <w:rFonts w:hint="eastAsia"/>
          <w:b w:val="0"/>
          <w:bCs w:val="0"/>
          <w:lang w:val="en-US" w:eastAsia="zh-CN"/>
        </w:rPr>
      </w:pPr>
      <w:r>
        <w:rPr>
          <w:rFonts w:hint="eastAsia"/>
          <w:b w:val="0"/>
          <w:bCs w:val="0"/>
          <w:lang w:val="en-US" w:eastAsia="zh-CN"/>
        </w:rPr>
        <w:t>图表目录</w:t>
      </w:r>
    </w:p>
    <w:p w14:paraId="6CF22D98">
      <w:pPr>
        <w:pStyle w:val="128"/>
        <w:ind w:left="0" w:leftChars="0" w:firstLine="0" w:firstLineChars="0"/>
        <w:rPr>
          <w:rFonts w:hint="eastAsia"/>
          <w:b w:val="0"/>
          <w:bCs w:val="0"/>
          <w:lang w:val="en-US" w:eastAsia="zh-CN"/>
        </w:rPr>
      </w:pPr>
      <w:r>
        <w:rPr>
          <w:rFonts w:hint="eastAsia"/>
          <w:b w:val="0"/>
          <w:bCs w:val="0"/>
          <w:lang w:val="en-US" w:eastAsia="zh-CN"/>
        </w:rPr>
        <w:t xml:space="preserve"> 图 1： 合成牙科骨移植替代品产品图片</w:t>
      </w:r>
    </w:p>
    <w:p w14:paraId="719D24BB">
      <w:pPr>
        <w:pStyle w:val="128"/>
        <w:ind w:left="0" w:leftChars="0" w:firstLine="0" w:firstLineChars="0"/>
        <w:rPr>
          <w:rFonts w:hint="eastAsia"/>
          <w:b w:val="0"/>
          <w:bCs w:val="0"/>
          <w:lang w:val="en-US" w:eastAsia="zh-CN"/>
        </w:rPr>
      </w:pPr>
      <w:r>
        <w:rPr>
          <w:rFonts w:hint="eastAsia"/>
          <w:b w:val="0"/>
          <w:bCs w:val="0"/>
          <w:lang w:val="en-US" w:eastAsia="zh-CN"/>
        </w:rPr>
        <w:t xml:space="preserve"> 图 2： 全球市场合成牙科骨移植替代品市场规模, 2020 VS 2024 VS 2031（万元）</w:t>
      </w:r>
    </w:p>
    <w:p w14:paraId="672A6E7C">
      <w:pPr>
        <w:pStyle w:val="128"/>
        <w:ind w:left="0" w:leftChars="0" w:firstLine="0" w:firstLineChars="0"/>
        <w:rPr>
          <w:rFonts w:hint="eastAsia"/>
          <w:b w:val="0"/>
          <w:bCs w:val="0"/>
          <w:lang w:val="en-US" w:eastAsia="zh-CN"/>
        </w:rPr>
      </w:pPr>
      <w:r>
        <w:rPr>
          <w:rFonts w:hint="eastAsia"/>
          <w:b w:val="0"/>
          <w:bCs w:val="0"/>
          <w:lang w:val="en-US" w:eastAsia="zh-CN"/>
        </w:rPr>
        <w:t xml:space="preserve"> 图 3： 全球合成牙科骨移植替代品市场销售额预测:（万元）&amp;（2020-2031）</w:t>
      </w:r>
    </w:p>
    <w:p w14:paraId="0CE94E0C">
      <w:pPr>
        <w:pStyle w:val="128"/>
        <w:ind w:left="0" w:leftChars="0" w:firstLine="0" w:firstLineChars="0"/>
        <w:rPr>
          <w:rFonts w:hint="eastAsia"/>
          <w:b w:val="0"/>
          <w:bCs w:val="0"/>
          <w:lang w:val="en-US" w:eastAsia="zh-CN"/>
        </w:rPr>
      </w:pPr>
      <w:r>
        <w:rPr>
          <w:rFonts w:hint="eastAsia"/>
          <w:b w:val="0"/>
          <w:bCs w:val="0"/>
          <w:lang w:val="en-US" w:eastAsia="zh-CN"/>
        </w:rPr>
        <w:t xml:space="preserve"> 图 4： 中国市场合成牙科骨移植替代品销售额及未来趋势（2020-2031）&amp;（万元）</w:t>
      </w:r>
    </w:p>
    <w:p w14:paraId="444BB19A">
      <w:pPr>
        <w:pStyle w:val="128"/>
        <w:ind w:left="0" w:leftChars="0" w:firstLine="0" w:firstLineChars="0"/>
        <w:rPr>
          <w:rFonts w:hint="eastAsia"/>
          <w:b w:val="0"/>
          <w:bCs w:val="0"/>
          <w:lang w:val="en-US" w:eastAsia="zh-CN"/>
        </w:rPr>
      </w:pPr>
      <w:r>
        <w:rPr>
          <w:rFonts w:hint="eastAsia"/>
          <w:b w:val="0"/>
          <w:bCs w:val="0"/>
          <w:lang w:val="en-US" w:eastAsia="zh-CN"/>
        </w:rPr>
        <w:t xml:space="preserve"> 图 5： 2024年全球前五大厂商合成牙科骨移植替代品市场份额</w:t>
      </w:r>
    </w:p>
    <w:p w14:paraId="3478E81B">
      <w:pPr>
        <w:pStyle w:val="128"/>
        <w:ind w:left="0" w:leftChars="0" w:firstLine="0" w:firstLineChars="0"/>
        <w:rPr>
          <w:rFonts w:hint="eastAsia"/>
          <w:b w:val="0"/>
          <w:bCs w:val="0"/>
          <w:lang w:val="en-US" w:eastAsia="zh-CN"/>
        </w:rPr>
      </w:pPr>
      <w:r>
        <w:rPr>
          <w:rFonts w:hint="eastAsia"/>
          <w:b w:val="0"/>
          <w:bCs w:val="0"/>
          <w:lang w:val="en-US" w:eastAsia="zh-CN"/>
        </w:rPr>
        <w:t xml:space="preserve"> 图 6： 2024年全球合成牙科骨移植替代品第一梯队、第二梯队和第三梯队厂商及市场份额</w:t>
      </w:r>
    </w:p>
    <w:p w14:paraId="560286F1">
      <w:pPr>
        <w:pStyle w:val="128"/>
        <w:ind w:left="0" w:leftChars="0" w:firstLine="0" w:firstLineChars="0"/>
        <w:rPr>
          <w:rFonts w:hint="eastAsia"/>
          <w:b w:val="0"/>
          <w:bCs w:val="0"/>
          <w:lang w:val="en-US" w:eastAsia="zh-CN"/>
        </w:rPr>
      </w:pPr>
      <w:r>
        <w:rPr>
          <w:rFonts w:hint="eastAsia"/>
          <w:b w:val="0"/>
          <w:bCs w:val="0"/>
          <w:lang w:val="en-US" w:eastAsia="zh-CN"/>
        </w:rPr>
        <w:t xml:space="preserve"> 图 7： 全球主要地区合成牙科骨移植替代品销售额市场份额（2020 VS 2024）</w:t>
      </w:r>
    </w:p>
    <w:p w14:paraId="2CAD6B51">
      <w:pPr>
        <w:pStyle w:val="128"/>
        <w:ind w:left="0" w:leftChars="0" w:firstLine="0" w:firstLineChars="0"/>
        <w:rPr>
          <w:rFonts w:hint="eastAsia"/>
          <w:b w:val="0"/>
          <w:bCs w:val="0"/>
          <w:lang w:val="en-US" w:eastAsia="zh-CN"/>
        </w:rPr>
      </w:pPr>
      <w:r>
        <w:rPr>
          <w:rFonts w:hint="eastAsia"/>
          <w:b w:val="0"/>
          <w:bCs w:val="0"/>
          <w:lang w:val="en-US" w:eastAsia="zh-CN"/>
        </w:rPr>
        <w:t xml:space="preserve"> 图 8： 北美合成牙科骨移植替代品销售额及预测（2020-2031）&amp;（万元）</w:t>
      </w:r>
    </w:p>
    <w:p w14:paraId="25468BAA">
      <w:pPr>
        <w:pStyle w:val="128"/>
        <w:ind w:left="0" w:leftChars="0" w:firstLine="0" w:firstLineChars="0"/>
        <w:rPr>
          <w:rFonts w:hint="eastAsia"/>
          <w:b w:val="0"/>
          <w:bCs w:val="0"/>
          <w:lang w:val="en-US" w:eastAsia="zh-CN"/>
        </w:rPr>
      </w:pPr>
      <w:r>
        <w:rPr>
          <w:rFonts w:hint="eastAsia"/>
          <w:b w:val="0"/>
          <w:bCs w:val="0"/>
          <w:lang w:val="en-US" w:eastAsia="zh-CN"/>
        </w:rPr>
        <w:t xml:space="preserve"> 图 9： 欧洲合成牙科骨移植替代品销售额及预测（2020-2031）&amp;（万元）</w:t>
      </w:r>
    </w:p>
    <w:p w14:paraId="22F835C1">
      <w:pPr>
        <w:pStyle w:val="128"/>
        <w:ind w:left="0" w:leftChars="0" w:firstLine="0" w:firstLineChars="0"/>
        <w:rPr>
          <w:rFonts w:hint="eastAsia"/>
          <w:b w:val="0"/>
          <w:bCs w:val="0"/>
          <w:lang w:val="en-US" w:eastAsia="zh-CN"/>
        </w:rPr>
      </w:pPr>
      <w:r>
        <w:rPr>
          <w:rFonts w:hint="eastAsia"/>
          <w:b w:val="0"/>
          <w:bCs w:val="0"/>
          <w:lang w:val="en-US" w:eastAsia="zh-CN"/>
        </w:rPr>
        <w:t xml:space="preserve"> 图 10： 中国合成牙科骨移植替代品销售额及预测（2020-2031）&amp;（万元）</w:t>
      </w:r>
    </w:p>
    <w:p w14:paraId="4259BDBF">
      <w:pPr>
        <w:pStyle w:val="128"/>
        <w:ind w:left="0" w:leftChars="0" w:firstLine="0" w:firstLineChars="0"/>
        <w:rPr>
          <w:rFonts w:hint="eastAsia"/>
          <w:b w:val="0"/>
          <w:bCs w:val="0"/>
          <w:lang w:val="en-US" w:eastAsia="zh-CN"/>
        </w:rPr>
      </w:pPr>
      <w:r>
        <w:rPr>
          <w:rFonts w:hint="eastAsia"/>
          <w:b w:val="0"/>
          <w:bCs w:val="0"/>
          <w:lang w:val="en-US" w:eastAsia="zh-CN"/>
        </w:rPr>
        <w:t xml:space="preserve"> 图 11： 日本合成牙科骨移植替代品销售额及预测（2020-2031）&amp;（万元）</w:t>
      </w:r>
    </w:p>
    <w:p w14:paraId="40A43EA0">
      <w:pPr>
        <w:pStyle w:val="128"/>
        <w:ind w:left="0" w:leftChars="0" w:firstLine="0" w:firstLineChars="0"/>
        <w:rPr>
          <w:rFonts w:hint="eastAsia"/>
          <w:b w:val="0"/>
          <w:bCs w:val="0"/>
          <w:lang w:val="en-US" w:eastAsia="zh-CN"/>
        </w:rPr>
      </w:pPr>
      <w:r>
        <w:rPr>
          <w:rFonts w:hint="eastAsia"/>
          <w:b w:val="0"/>
          <w:bCs w:val="0"/>
          <w:lang w:val="en-US" w:eastAsia="zh-CN"/>
        </w:rPr>
        <w:t xml:space="preserve"> 图 12： 东南亚合成牙科骨移植替代品销售额及预测（2020-2031）&amp;（万元）</w:t>
      </w:r>
    </w:p>
    <w:p w14:paraId="6122F6F3">
      <w:pPr>
        <w:pStyle w:val="128"/>
        <w:ind w:left="0" w:leftChars="0" w:firstLine="0" w:firstLineChars="0"/>
        <w:rPr>
          <w:rFonts w:hint="eastAsia"/>
          <w:b w:val="0"/>
          <w:bCs w:val="0"/>
          <w:lang w:val="en-US" w:eastAsia="zh-CN"/>
        </w:rPr>
      </w:pPr>
      <w:r>
        <w:rPr>
          <w:rFonts w:hint="eastAsia"/>
          <w:b w:val="0"/>
          <w:bCs w:val="0"/>
          <w:lang w:val="en-US" w:eastAsia="zh-CN"/>
        </w:rPr>
        <w:t xml:space="preserve"> 图 13： 印度合成牙科骨移植替代品销售额及预测（2020-2031）&amp;（万元）</w:t>
      </w:r>
    </w:p>
    <w:p w14:paraId="2621EB4D">
      <w:pPr>
        <w:pStyle w:val="128"/>
        <w:ind w:left="0" w:leftChars="0" w:firstLine="0" w:firstLineChars="0"/>
        <w:rPr>
          <w:rFonts w:hint="eastAsia"/>
          <w:b w:val="0"/>
          <w:bCs w:val="0"/>
          <w:lang w:val="en-US" w:eastAsia="zh-CN"/>
        </w:rPr>
      </w:pPr>
      <w:r>
        <w:rPr>
          <w:rFonts w:hint="eastAsia"/>
          <w:b w:val="0"/>
          <w:bCs w:val="0"/>
          <w:lang w:val="en-US" w:eastAsia="zh-CN"/>
        </w:rPr>
        <w:t xml:space="preserve"> 图 14： 羟基磷灰石 产品图片</w:t>
      </w:r>
    </w:p>
    <w:p w14:paraId="2FA317EC">
      <w:pPr>
        <w:pStyle w:val="128"/>
        <w:ind w:left="0" w:leftChars="0" w:firstLine="0" w:firstLineChars="0"/>
        <w:rPr>
          <w:rFonts w:hint="eastAsia"/>
          <w:b w:val="0"/>
          <w:bCs w:val="0"/>
          <w:lang w:val="en-US" w:eastAsia="zh-CN"/>
        </w:rPr>
      </w:pPr>
      <w:r>
        <w:rPr>
          <w:rFonts w:hint="eastAsia"/>
          <w:b w:val="0"/>
          <w:bCs w:val="0"/>
          <w:lang w:val="en-US" w:eastAsia="zh-CN"/>
        </w:rPr>
        <w:t xml:space="preserve"> 图 15： 全球羟基磷灰石规模及增长率（2020-2031）&amp;（万元）</w:t>
      </w:r>
    </w:p>
    <w:p w14:paraId="6B8AB8F5">
      <w:pPr>
        <w:pStyle w:val="128"/>
        <w:ind w:left="0" w:leftChars="0" w:firstLine="0" w:firstLineChars="0"/>
        <w:rPr>
          <w:rFonts w:hint="eastAsia"/>
          <w:b w:val="0"/>
          <w:bCs w:val="0"/>
          <w:lang w:val="en-US" w:eastAsia="zh-CN"/>
        </w:rPr>
      </w:pPr>
      <w:r>
        <w:rPr>
          <w:rFonts w:hint="eastAsia"/>
          <w:b w:val="0"/>
          <w:bCs w:val="0"/>
          <w:lang w:val="en-US" w:eastAsia="zh-CN"/>
        </w:rPr>
        <w:t xml:space="preserve"> 图 16： 磷酸钙产品图片</w:t>
      </w:r>
    </w:p>
    <w:p w14:paraId="06B45FC3">
      <w:pPr>
        <w:pStyle w:val="128"/>
        <w:ind w:left="0" w:leftChars="0" w:firstLine="0" w:firstLineChars="0"/>
        <w:rPr>
          <w:rFonts w:hint="eastAsia"/>
          <w:b w:val="0"/>
          <w:bCs w:val="0"/>
          <w:lang w:val="en-US" w:eastAsia="zh-CN"/>
        </w:rPr>
      </w:pPr>
      <w:r>
        <w:rPr>
          <w:rFonts w:hint="eastAsia"/>
          <w:b w:val="0"/>
          <w:bCs w:val="0"/>
          <w:lang w:val="en-US" w:eastAsia="zh-CN"/>
        </w:rPr>
        <w:t xml:space="preserve"> 图 17： 全球磷酸钙规模及增长率（2020-2031）&amp;（万元）</w:t>
      </w:r>
    </w:p>
    <w:p w14:paraId="7A997A5F">
      <w:pPr>
        <w:pStyle w:val="128"/>
        <w:ind w:left="0" w:leftChars="0" w:firstLine="0" w:firstLineChars="0"/>
        <w:rPr>
          <w:rFonts w:hint="eastAsia"/>
          <w:b w:val="0"/>
          <w:bCs w:val="0"/>
          <w:lang w:val="en-US" w:eastAsia="zh-CN"/>
        </w:rPr>
      </w:pPr>
      <w:r>
        <w:rPr>
          <w:rFonts w:hint="eastAsia"/>
          <w:b w:val="0"/>
          <w:bCs w:val="0"/>
          <w:lang w:val="en-US" w:eastAsia="zh-CN"/>
        </w:rPr>
        <w:t xml:space="preserve"> 图 18： 其他产品图片</w:t>
      </w:r>
    </w:p>
    <w:p w14:paraId="2DBBFF93">
      <w:pPr>
        <w:pStyle w:val="128"/>
        <w:ind w:left="0" w:leftChars="0" w:firstLine="0" w:firstLineChars="0"/>
        <w:rPr>
          <w:rFonts w:hint="eastAsia"/>
          <w:b w:val="0"/>
          <w:bCs w:val="0"/>
          <w:lang w:val="en-US" w:eastAsia="zh-CN"/>
        </w:rPr>
      </w:pPr>
      <w:r>
        <w:rPr>
          <w:rFonts w:hint="eastAsia"/>
          <w:b w:val="0"/>
          <w:bCs w:val="0"/>
          <w:lang w:val="en-US" w:eastAsia="zh-CN"/>
        </w:rPr>
        <w:t xml:space="preserve"> 图 19： 全球其他规模及增长率（2020-2031）&amp;（万元）</w:t>
      </w:r>
    </w:p>
    <w:p w14:paraId="657C2414">
      <w:pPr>
        <w:pStyle w:val="128"/>
        <w:ind w:left="0" w:leftChars="0" w:firstLine="0" w:firstLineChars="0"/>
        <w:rPr>
          <w:rFonts w:hint="eastAsia"/>
          <w:b w:val="0"/>
          <w:bCs w:val="0"/>
          <w:lang w:val="en-US" w:eastAsia="zh-CN"/>
        </w:rPr>
      </w:pPr>
      <w:r>
        <w:rPr>
          <w:rFonts w:hint="eastAsia"/>
          <w:b w:val="0"/>
          <w:bCs w:val="0"/>
          <w:lang w:val="en-US" w:eastAsia="zh-CN"/>
        </w:rPr>
        <w:t xml:space="preserve"> 图 20： 按产品类型细分，全球合成牙科骨移植替代品市场份额2024 &amp; 2031</w:t>
      </w:r>
    </w:p>
    <w:p w14:paraId="1955D444">
      <w:pPr>
        <w:pStyle w:val="128"/>
        <w:ind w:left="0" w:leftChars="0" w:firstLine="0" w:firstLineChars="0"/>
        <w:rPr>
          <w:rFonts w:hint="eastAsia"/>
          <w:b w:val="0"/>
          <w:bCs w:val="0"/>
          <w:lang w:val="en-US" w:eastAsia="zh-CN"/>
        </w:rPr>
      </w:pPr>
      <w:r>
        <w:rPr>
          <w:rFonts w:hint="eastAsia"/>
          <w:b w:val="0"/>
          <w:bCs w:val="0"/>
          <w:lang w:val="en-US" w:eastAsia="zh-CN"/>
        </w:rPr>
        <w:t xml:space="preserve"> 图 21： 按产品类型细分，全球合成牙科骨移植替代品市场份额2020 &amp; 2024</w:t>
      </w:r>
    </w:p>
    <w:p w14:paraId="5718018D">
      <w:pPr>
        <w:pStyle w:val="128"/>
        <w:ind w:left="0" w:leftChars="0" w:firstLine="0" w:firstLineChars="0"/>
        <w:rPr>
          <w:rFonts w:hint="eastAsia"/>
          <w:b w:val="0"/>
          <w:bCs w:val="0"/>
          <w:lang w:val="en-US" w:eastAsia="zh-CN"/>
        </w:rPr>
      </w:pPr>
      <w:r>
        <w:rPr>
          <w:rFonts w:hint="eastAsia"/>
          <w:b w:val="0"/>
          <w:bCs w:val="0"/>
          <w:lang w:val="en-US" w:eastAsia="zh-CN"/>
        </w:rPr>
        <w:t xml:space="preserve"> 图 22： 按产品类型细分，全球合成牙科骨移植替代品市场份额预测2025 &amp; 2031</w:t>
      </w:r>
    </w:p>
    <w:p w14:paraId="64C8B2D2">
      <w:pPr>
        <w:pStyle w:val="128"/>
        <w:ind w:left="0" w:leftChars="0" w:firstLine="0" w:firstLineChars="0"/>
        <w:rPr>
          <w:rFonts w:hint="eastAsia"/>
          <w:b w:val="0"/>
          <w:bCs w:val="0"/>
          <w:lang w:val="en-US" w:eastAsia="zh-CN"/>
        </w:rPr>
      </w:pPr>
      <w:r>
        <w:rPr>
          <w:rFonts w:hint="eastAsia"/>
          <w:b w:val="0"/>
          <w:bCs w:val="0"/>
          <w:lang w:val="en-US" w:eastAsia="zh-CN"/>
        </w:rPr>
        <w:t xml:space="preserve"> 图 23： 按产品类型细分，中国合成牙科骨移植替代品市场份额2020 &amp; 2024</w:t>
      </w:r>
    </w:p>
    <w:p w14:paraId="037F79E8">
      <w:pPr>
        <w:pStyle w:val="128"/>
        <w:ind w:left="0" w:leftChars="0" w:firstLine="0" w:firstLineChars="0"/>
        <w:rPr>
          <w:rFonts w:hint="eastAsia"/>
          <w:b w:val="0"/>
          <w:bCs w:val="0"/>
          <w:lang w:val="en-US" w:eastAsia="zh-CN"/>
        </w:rPr>
      </w:pPr>
      <w:r>
        <w:rPr>
          <w:rFonts w:hint="eastAsia"/>
          <w:b w:val="0"/>
          <w:bCs w:val="0"/>
          <w:lang w:val="en-US" w:eastAsia="zh-CN"/>
        </w:rPr>
        <w:t xml:space="preserve"> 图 24： 按产品类型细分，中国合成牙科骨移植替代品市场份额预测2025 &amp; 2031</w:t>
      </w:r>
    </w:p>
    <w:p w14:paraId="4D3143EF">
      <w:pPr>
        <w:pStyle w:val="128"/>
        <w:ind w:left="0" w:leftChars="0" w:firstLine="0" w:firstLineChars="0"/>
        <w:rPr>
          <w:rFonts w:hint="eastAsia"/>
          <w:b w:val="0"/>
          <w:bCs w:val="0"/>
          <w:lang w:val="en-US" w:eastAsia="zh-CN"/>
        </w:rPr>
      </w:pPr>
      <w:r>
        <w:rPr>
          <w:rFonts w:hint="eastAsia"/>
          <w:b w:val="0"/>
          <w:bCs w:val="0"/>
          <w:lang w:val="en-US" w:eastAsia="zh-CN"/>
        </w:rPr>
        <w:t xml:space="preserve"> 图 25： 医院</w:t>
      </w:r>
    </w:p>
    <w:p w14:paraId="28CF0775">
      <w:pPr>
        <w:pStyle w:val="128"/>
        <w:ind w:left="0" w:leftChars="0" w:firstLine="0" w:firstLineChars="0"/>
        <w:rPr>
          <w:rFonts w:hint="eastAsia"/>
          <w:b w:val="0"/>
          <w:bCs w:val="0"/>
          <w:lang w:val="en-US" w:eastAsia="zh-CN"/>
        </w:rPr>
      </w:pPr>
      <w:r>
        <w:rPr>
          <w:rFonts w:hint="eastAsia"/>
          <w:b w:val="0"/>
          <w:bCs w:val="0"/>
          <w:lang w:val="en-US" w:eastAsia="zh-CN"/>
        </w:rPr>
        <w:t xml:space="preserve"> 图 26： 诊所</w:t>
      </w:r>
    </w:p>
    <w:p w14:paraId="1B755982">
      <w:pPr>
        <w:pStyle w:val="128"/>
        <w:ind w:left="0" w:leftChars="0" w:firstLine="0" w:firstLineChars="0"/>
        <w:rPr>
          <w:rFonts w:hint="eastAsia"/>
          <w:b w:val="0"/>
          <w:bCs w:val="0"/>
          <w:lang w:val="en-US" w:eastAsia="zh-CN"/>
        </w:rPr>
      </w:pPr>
      <w:r>
        <w:rPr>
          <w:rFonts w:hint="eastAsia"/>
          <w:b w:val="0"/>
          <w:bCs w:val="0"/>
          <w:lang w:val="en-US" w:eastAsia="zh-CN"/>
        </w:rPr>
        <w:t xml:space="preserve"> 图 27： 按应用细分，全球合成牙科骨移植替代品市场份额2024 VS 2031</w:t>
      </w:r>
    </w:p>
    <w:p w14:paraId="3A1DEBCE">
      <w:pPr>
        <w:pStyle w:val="128"/>
        <w:ind w:left="0" w:leftChars="0" w:firstLine="0" w:firstLineChars="0"/>
        <w:rPr>
          <w:rFonts w:hint="eastAsia"/>
          <w:b w:val="0"/>
          <w:bCs w:val="0"/>
          <w:lang w:val="en-US" w:eastAsia="zh-CN"/>
        </w:rPr>
      </w:pPr>
      <w:r>
        <w:rPr>
          <w:rFonts w:hint="eastAsia"/>
          <w:b w:val="0"/>
          <w:bCs w:val="0"/>
          <w:lang w:val="en-US" w:eastAsia="zh-CN"/>
        </w:rPr>
        <w:t xml:space="preserve"> 图 28： 按应用细分，全球合成牙科骨移植替代品市场份额2020 &amp; 2024</w:t>
      </w:r>
    </w:p>
    <w:p w14:paraId="2A0D4CBF">
      <w:pPr>
        <w:pStyle w:val="128"/>
        <w:ind w:left="0" w:leftChars="0" w:firstLine="0" w:firstLineChars="0"/>
        <w:rPr>
          <w:rFonts w:hint="eastAsia"/>
          <w:b w:val="0"/>
          <w:bCs w:val="0"/>
          <w:lang w:val="en-US" w:eastAsia="zh-CN"/>
        </w:rPr>
      </w:pPr>
      <w:r>
        <w:rPr>
          <w:rFonts w:hint="eastAsia"/>
          <w:b w:val="0"/>
          <w:bCs w:val="0"/>
          <w:lang w:val="en-US" w:eastAsia="zh-CN"/>
        </w:rPr>
        <w:t xml:space="preserve"> 图 29： 合成牙科骨移植替代品中国企业SWOT分析</w:t>
      </w:r>
    </w:p>
    <w:p w14:paraId="5187A432">
      <w:pPr>
        <w:pStyle w:val="128"/>
        <w:ind w:left="0" w:leftChars="0" w:firstLine="0" w:firstLineChars="0"/>
        <w:rPr>
          <w:rFonts w:hint="eastAsia"/>
          <w:b w:val="0"/>
          <w:bCs w:val="0"/>
          <w:lang w:val="en-US" w:eastAsia="zh-CN"/>
        </w:rPr>
      </w:pPr>
      <w:r>
        <w:rPr>
          <w:rFonts w:hint="eastAsia"/>
          <w:b w:val="0"/>
          <w:bCs w:val="0"/>
          <w:lang w:val="en-US" w:eastAsia="zh-CN"/>
        </w:rPr>
        <w:t xml:space="preserve"> 图 30： 合成牙科骨移植替代品产业链</w:t>
      </w:r>
    </w:p>
    <w:p w14:paraId="2807945E">
      <w:pPr>
        <w:pStyle w:val="128"/>
        <w:ind w:left="0" w:leftChars="0" w:firstLine="0" w:firstLineChars="0"/>
        <w:rPr>
          <w:rFonts w:hint="eastAsia"/>
          <w:b w:val="0"/>
          <w:bCs w:val="0"/>
          <w:lang w:val="en-US" w:eastAsia="zh-CN"/>
        </w:rPr>
      </w:pPr>
      <w:r>
        <w:rPr>
          <w:rFonts w:hint="eastAsia"/>
          <w:b w:val="0"/>
          <w:bCs w:val="0"/>
          <w:lang w:val="en-US" w:eastAsia="zh-CN"/>
        </w:rPr>
        <w:t xml:space="preserve"> 图 31： 合成牙科骨移植替代品行业采购模式分析</w:t>
      </w:r>
    </w:p>
    <w:p w14:paraId="2C8A5C52">
      <w:pPr>
        <w:pStyle w:val="128"/>
        <w:ind w:left="0" w:leftChars="0" w:firstLine="0" w:firstLineChars="0"/>
        <w:rPr>
          <w:rFonts w:hint="eastAsia"/>
          <w:b w:val="0"/>
          <w:bCs w:val="0"/>
          <w:lang w:val="en-US" w:eastAsia="zh-CN"/>
        </w:rPr>
      </w:pPr>
      <w:r>
        <w:rPr>
          <w:rFonts w:hint="eastAsia"/>
          <w:b w:val="0"/>
          <w:bCs w:val="0"/>
          <w:lang w:val="en-US" w:eastAsia="zh-CN"/>
        </w:rPr>
        <w:t xml:space="preserve"> 图 32： 合成牙科骨移植替代品行业生产模式</w:t>
      </w:r>
    </w:p>
    <w:p w14:paraId="6D8E0346">
      <w:pPr>
        <w:pStyle w:val="128"/>
        <w:ind w:left="0" w:leftChars="0" w:firstLine="0" w:firstLineChars="0"/>
        <w:rPr>
          <w:rFonts w:hint="eastAsia"/>
          <w:b w:val="0"/>
          <w:bCs w:val="0"/>
          <w:lang w:val="en-US" w:eastAsia="zh-CN"/>
        </w:rPr>
      </w:pPr>
      <w:r>
        <w:rPr>
          <w:rFonts w:hint="eastAsia"/>
          <w:b w:val="0"/>
          <w:bCs w:val="0"/>
          <w:lang w:val="en-US" w:eastAsia="zh-CN"/>
        </w:rPr>
        <w:t xml:space="preserve"> 图 33： 合成牙科骨移植替代品行业销售模式分析</w:t>
      </w:r>
    </w:p>
    <w:p w14:paraId="1E275412">
      <w:pPr>
        <w:pStyle w:val="128"/>
        <w:ind w:left="0" w:leftChars="0" w:firstLine="0" w:firstLineChars="0"/>
        <w:rPr>
          <w:rFonts w:hint="eastAsia"/>
          <w:b w:val="0"/>
          <w:bCs w:val="0"/>
          <w:lang w:val="en-US" w:eastAsia="zh-CN"/>
        </w:rPr>
      </w:pPr>
      <w:r>
        <w:rPr>
          <w:rFonts w:hint="eastAsia"/>
          <w:b w:val="0"/>
          <w:bCs w:val="0"/>
          <w:lang w:val="en-US" w:eastAsia="zh-CN"/>
        </w:rPr>
        <w:t xml:space="preserve"> 图 34： 关键采访目标</w:t>
      </w:r>
    </w:p>
    <w:p w14:paraId="319334B6">
      <w:pPr>
        <w:pStyle w:val="128"/>
        <w:ind w:left="0" w:leftChars="0" w:firstLine="0" w:firstLineChars="0"/>
        <w:rPr>
          <w:rFonts w:hint="eastAsia"/>
          <w:b w:val="0"/>
          <w:bCs w:val="0"/>
          <w:lang w:val="en-US" w:eastAsia="zh-CN"/>
        </w:rPr>
      </w:pPr>
      <w:r>
        <w:rPr>
          <w:rFonts w:hint="eastAsia"/>
          <w:b w:val="0"/>
          <w:bCs w:val="0"/>
          <w:lang w:val="en-US" w:eastAsia="zh-CN"/>
        </w:rPr>
        <w:t xml:space="preserve"> 图 35： 自下而上及自上而下验证</w:t>
      </w:r>
    </w:p>
    <w:p w14:paraId="0F6F75C4">
      <w:pPr>
        <w:pStyle w:val="128"/>
        <w:ind w:left="0" w:leftChars="0" w:firstLine="0" w:firstLineChars="0"/>
        <w:rPr>
          <w:rFonts w:hint="eastAsia"/>
          <w:b w:val="0"/>
          <w:bCs w:val="0"/>
          <w:lang w:val="en-US" w:eastAsia="zh-CN"/>
        </w:rPr>
      </w:pPr>
      <w:r>
        <w:rPr>
          <w:rFonts w:hint="eastAsia"/>
          <w:b w:val="0"/>
          <w:bCs w:val="0"/>
          <w:lang w:val="en-US" w:eastAsia="zh-CN"/>
        </w:rPr>
        <w:t xml:space="preserve"> 图 36： 资料三角测定</w:t>
      </w:r>
    </w:p>
    <w:p w14:paraId="6472A3ED">
      <w:pPr>
        <w:pStyle w:val="128"/>
        <w:ind w:left="0" w:leftChars="0" w:firstLine="0" w:firstLineChars="0"/>
        <w:rPr>
          <w:rFonts w:hint="eastAsia"/>
          <w:b w:val="0"/>
          <w:bCs w:val="0"/>
          <w:lang w:val="en-US" w:eastAsia="zh-CN"/>
        </w:rPr>
      </w:pPr>
    </w:p>
    <w:sectPr>
      <w:headerReference r:id="rId5" w:type="default"/>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5C2AA">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9024;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3"/>
    <w:bookmarkStart w:id="14"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8000;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3A6"/>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09B"/>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3D5F"/>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C75"/>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7B7"/>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351"/>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1050F3D"/>
    <w:rsid w:val="01117784"/>
    <w:rsid w:val="012B2A0D"/>
    <w:rsid w:val="01366FBA"/>
    <w:rsid w:val="013A7A5A"/>
    <w:rsid w:val="015E48BC"/>
    <w:rsid w:val="01822E34"/>
    <w:rsid w:val="01890045"/>
    <w:rsid w:val="018A2598"/>
    <w:rsid w:val="018B21C1"/>
    <w:rsid w:val="01C8298D"/>
    <w:rsid w:val="01CF50D3"/>
    <w:rsid w:val="0211236D"/>
    <w:rsid w:val="02216284"/>
    <w:rsid w:val="027225E3"/>
    <w:rsid w:val="02885410"/>
    <w:rsid w:val="02E50D51"/>
    <w:rsid w:val="02ED7FC0"/>
    <w:rsid w:val="036D7C1B"/>
    <w:rsid w:val="036F24AE"/>
    <w:rsid w:val="037B2E44"/>
    <w:rsid w:val="038B3165"/>
    <w:rsid w:val="03B16A6F"/>
    <w:rsid w:val="03B2272A"/>
    <w:rsid w:val="03B509EE"/>
    <w:rsid w:val="03CD0470"/>
    <w:rsid w:val="03DD0271"/>
    <w:rsid w:val="03E80BA4"/>
    <w:rsid w:val="03F35C4F"/>
    <w:rsid w:val="03FD454E"/>
    <w:rsid w:val="04052801"/>
    <w:rsid w:val="0410299F"/>
    <w:rsid w:val="041E1308"/>
    <w:rsid w:val="0423471F"/>
    <w:rsid w:val="04983491"/>
    <w:rsid w:val="04993E15"/>
    <w:rsid w:val="049F6EEB"/>
    <w:rsid w:val="04A4124E"/>
    <w:rsid w:val="04F1084B"/>
    <w:rsid w:val="04FA617C"/>
    <w:rsid w:val="05130541"/>
    <w:rsid w:val="05204FC5"/>
    <w:rsid w:val="05353A74"/>
    <w:rsid w:val="05505BE6"/>
    <w:rsid w:val="05693656"/>
    <w:rsid w:val="056D5E78"/>
    <w:rsid w:val="057B0FFA"/>
    <w:rsid w:val="05956414"/>
    <w:rsid w:val="05C00EC7"/>
    <w:rsid w:val="05DA6E27"/>
    <w:rsid w:val="05FA4DBE"/>
    <w:rsid w:val="060924A2"/>
    <w:rsid w:val="060935A1"/>
    <w:rsid w:val="061127A5"/>
    <w:rsid w:val="063E5612"/>
    <w:rsid w:val="06952FD7"/>
    <w:rsid w:val="06E72E8E"/>
    <w:rsid w:val="070D0A8B"/>
    <w:rsid w:val="07301520"/>
    <w:rsid w:val="073B2974"/>
    <w:rsid w:val="077E54A8"/>
    <w:rsid w:val="07833724"/>
    <w:rsid w:val="07FE4013"/>
    <w:rsid w:val="07FF390C"/>
    <w:rsid w:val="082E4AA0"/>
    <w:rsid w:val="083152E3"/>
    <w:rsid w:val="08B44F60"/>
    <w:rsid w:val="08C9542F"/>
    <w:rsid w:val="08F42EB0"/>
    <w:rsid w:val="090D4332"/>
    <w:rsid w:val="092844F2"/>
    <w:rsid w:val="09322852"/>
    <w:rsid w:val="094777F6"/>
    <w:rsid w:val="097D0115"/>
    <w:rsid w:val="09893775"/>
    <w:rsid w:val="09980B4E"/>
    <w:rsid w:val="099A7BB3"/>
    <w:rsid w:val="09C957F0"/>
    <w:rsid w:val="09FD2333"/>
    <w:rsid w:val="09FD3F07"/>
    <w:rsid w:val="0A100381"/>
    <w:rsid w:val="0A3948CE"/>
    <w:rsid w:val="0A3A7BA2"/>
    <w:rsid w:val="0A491E19"/>
    <w:rsid w:val="0A5C6BF1"/>
    <w:rsid w:val="0ADB714E"/>
    <w:rsid w:val="0AE57BFB"/>
    <w:rsid w:val="0AEB3735"/>
    <w:rsid w:val="0B950FB1"/>
    <w:rsid w:val="0B9E68E2"/>
    <w:rsid w:val="0BBE624C"/>
    <w:rsid w:val="0BC01BF6"/>
    <w:rsid w:val="0BC643A6"/>
    <w:rsid w:val="0BD17F19"/>
    <w:rsid w:val="0C0E3FB9"/>
    <w:rsid w:val="0C2B0D05"/>
    <w:rsid w:val="0C504790"/>
    <w:rsid w:val="0C8621D3"/>
    <w:rsid w:val="0CBD02ED"/>
    <w:rsid w:val="0CDD5D3E"/>
    <w:rsid w:val="0CF2235F"/>
    <w:rsid w:val="0CF40FDA"/>
    <w:rsid w:val="0CFC378F"/>
    <w:rsid w:val="0D074BC0"/>
    <w:rsid w:val="0D0A06AF"/>
    <w:rsid w:val="0D212044"/>
    <w:rsid w:val="0D356565"/>
    <w:rsid w:val="0D4F4AA7"/>
    <w:rsid w:val="0D635722"/>
    <w:rsid w:val="0D756147"/>
    <w:rsid w:val="0D85043F"/>
    <w:rsid w:val="0D897495"/>
    <w:rsid w:val="0DAD3568"/>
    <w:rsid w:val="0DB75F76"/>
    <w:rsid w:val="0E005D97"/>
    <w:rsid w:val="0E0A2972"/>
    <w:rsid w:val="0E1763DC"/>
    <w:rsid w:val="0E575EC1"/>
    <w:rsid w:val="0E5C1077"/>
    <w:rsid w:val="0E620CFF"/>
    <w:rsid w:val="0E6B42A0"/>
    <w:rsid w:val="0E8D096C"/>
    <w:rsid w:val="0ED64354"/>
    <w:rsid w:val="0EFA35E9"/>
    <w:rsid w:val="0EFD00D8"/>
    <w:rsid w:val="0F0C12E9"/>
    <w:rsid w:val="0F2D74EF"/>
    <w:rsid w:val="0F410148"/>
    <w:rsid w:val="0F414C74"/>
    <w:rsid w:val="0FB86925"/>
    <w:rsid w:val="0FBE7C1C"/>
    <w:rsid w:val="0FC41C88"/>
    <w:rsid w:val="0FC701EB"/>
    <w:rsid w:val="0FE11293"/>
    <w:rsid w:val="0FEC5C23"/>
    <w:rsid w:val="10AA58F8"/>
    <w:rsid w:val="10B27FF1"/>
    <w:rsid w:val="10B3596B"/>
    <w:rsid w:val="10D7485C"/>
    <w:rsid w:val="10F7240C"/>
    <w:rsid w:val="11103EAE"/>
    <w:rsid w:val="11561DF0"/>
    <w:rsid w:val="115B76E8"/>
    <w:rsid w:val="11786B6B"/>
    <w:rsid w:val="11890361"/>
    <w:rsid w:val="12421E0E"/>
    <w:rsid w:val="12653023"/>
    <w:rsid w:val="127C24B1"/>
    <w:rsid w:val="12A516A6"/>
    <w:rsid w:val="12AC44E8"/>
    <w:rsid w:val="12D70C28"/>
    <w:rsid w:val="12E01046"/>
    <w:rsid w:val="12F31C3F"/>
    <w:rsid w:val="13220677"/>
    <w:rsid w:val="13480A4F"/>
    <w:rsid w:val="135042FE"/>
    <w:rsid w:val="13583122"/>
    <w:rsid w:val="13783CEF"/>
    <w:rsid w:val="1397700B"/>
    <w:rsid w:val="139F1E83"/>
    <w:rsid w:val="13DA111C"/>
    <w:rsid w:val="13FD2633"/>
    <w:rsid w:val="140A55A3"/>
    <w:rsid w:val="14324702"/>
    <w:rsid w:val="144A60B5"/>
    <w:rsid w:val="14542BA3"/>
    <w:rsid w:val="1456794A"/>
    <w:rsid w:val="145B3F9A"/>
    <w:rsid w:val="14684047"/>
    <w:rsid w:val="147B14DE"/>
    <w:rsid w:val="149A4376"/>
    <w:rsid w:val="14AE2DAD"/>
    <w:rsid w:val="14BF36CA"/>
    <w:rsid w:val="14D41B46"/>
    <w:rsid w:val="14D55A21"/>
    <w:rsid w:val="14DE5110"/>
    <w:rsid w:val="14E064CE"/>
    <w:rsid w:val="15131422"/>
    <w:rsid w:val="15181F84"/>
    <w:rsid w:val="152B5F1D"/>
    <w:rsid w:val="1530080F"/>
    <w:rsid w:val="1560310A"/>
    <w:rsid w:val="156B275E"/>
    <w:rsid w:val="156B42D1"/>
    <w:rsid w:val="15882F1A"/>
    <w:rsid w:val="159F2624"/>
    <w:rsid w:val="15DB4F3A"/>
    <w:rsid w:val="15EC1E07"/>
    <w:rsid w:val="15EE3914"/>
    <w:rsid w:val="15F073F2"/>
    <w:rsid w:val="15FA4D23"/>
    <w:rsid w:val="16240AE0"/>
    <w:rsid w:val="16367C4C"/>
    <w:rsid w:val="16590D93"/>
    <w:rsid w:val="16773CA9"/>
    <w:rsid w:val="16926FF8"/>
    <w:rsid w:val="16955732"/>
    <w:rsid w:val="169F7E24"/>
    <w:rsid w:val="16C376FB"/>
    <w:rsid w:val="16DF0B84"/>
    <w:rsid w:val="16F93355"/>
    <w:rsid w:val="16FA25E9"/>
    <w:rsid w:val="17012B0F"/>
    <w:rsid w:val="17020D51"/>
    <w:rsid w:val="17354AD5"/>
    <w:rsid w:val="173E34D5"/>
    <w:rsid w:val="17455FEB"/>
    <w:rsid w:val="1758124D"/>
    <w:rsid w:val="17585921"/>
    <w:rsid w:val="177040C6"/>
    <w:rsid w:val="17790992"/>
    <w:rsid w:val="178145CF"/>
    <w:rsid w:val="17FC7633"/>
    <w:rsid w:val="183228E4"/>
    <w:rsid w:val="18575207"/>
    <w:rsid w:val="18D56AB7"/>
    <w:rsid w:val="18DA0155"/>
    <w:rsid w:val="18F77894"/>
    <w:rsid w:val="190E2B30"/>
    <w:rsid w:val="19310095"/>
    <w:rsid w:val="19376BC8"/>
    <w:rsid w:val="196F3DDF"/>
    <w:rsid w:val="19870C5C"/>
    <w:rsid w:val="19931926"/>
    <w:rsid w:val="199C694B"/>
    <w:rsid w:val="19A7259E"/>
    <w:rsid w:val="19C92BD5"/>
    <w:rsid w:val="19F23324"/>
    <w:rsid w:val="19FC60FA"/>
    <w:rsid w:val="1A1F2D0C"/>
    <w:rsid w:val="1A35737B"/>
    <w:rsid w:val="1A4E073D"/>
    <w:rsid w:val="1A904B71"/>
    <w:rsid w:val="1A94329E"/>
    <w:rsid w:val="1B140A04"/>
    <w:rsid w:val="1B237A49"/>
    <w:rsid w:val="1B636067"/>
    <w:rsid w:val="1B6804C1"/>
    <w:rsid w:val="1BCE77F6"/>
    <w:rsid w:val="1BDA7737"/>
    <w:rsid w:val="1BDB0E71"/>
    <w:rsid w:val="1C006B56"/>
    <w:rsid w:val="1C094A41"/>
    <w:rsid w:val="1C0D11A1"/>
    <w:rsid w:val="1C4940D7"/>
    <w:rsid w:val="1C8B3935"/>
    <w:rsid w:val="1C8E6C5A"/>
    <w:rsid w:val="1CA54212"/>
    <w:rsid w:val="1CBB1B1D"/>
    <w:rsid w:val="1CF47387"/>
    <w:rsid w:val="1CFA07ED"/>
    <w:rsid w:val="1D05532B"/>
    <w:rsid w:val="1D147C4E"/>
    <w:rsid w:val="1D3D77A3"/>
    <w:rsid w:val="1D495719"/>
    <w:rsid w:val="1DF97D4F"/>
    <w:rsid w:val="1E047F72"/>
    <w:rsid w:val="1E1B7A04"/>
    <w:rsid w:val="1E36038E"/>
    <w:rsid w:val="1E383A97"/>
    <w:rsid w:val="1E504E9D"/>
    <w:rsid w:val="1E600BD8"/>
    <w:rsid w:val="1EBF7389"/>
    <w:rsid w:val="1ED1746F"/>
    <w:rsid w:val="1F7B27B5"/>
    <w:rsid w:val="1F912CF0"/>
    <w:rsid w:val="1FC00C01"/>
    <w:rsid w:val="20120487"/>
    <w:rsid w:val="20272DE7"/>
    <w:rsid w:val="202925A1"/>
    <w:rsid w:val="20312FA6"/>
    <w:rsid w:val="205151A6"/>
    <w:rsid w:val="20524E44"/>
    <w:rsid w:val="20584328"/>
    <w:rsid w:val="20712B6E"/>
    <w:rsid w:val="2083345B"/>
    <w:rsid w:val="208C6680"/>
    <w:rsid w:val="20E274CA"/>
    <w:rsid w:val="20E863F3"/>
    <w:rsid w:val="20FB5974"/>
    <w:rsid w:val="211B4693"/>
    <w:rsid w:val="21426DAD"/>
    <w:rsid w:val="214B35AC"/>
    <w:rsid w:val="21620C7A"/>
    <w:rsid w:val="217E335F"/>
    <w:rsid w:val="21963D50"/>
    <w:rsid w:val="219B3920"/>
    <w:rsid w:val="21A329BA"/>
    <w:rsid w:val="21A43C5A"/>
    <w:rsid w:val="21C701AF"/>
    <w:rsid w:val="220B0F48"/>
    <w:rsid w:val="221F5568"/>
    <w:rsid w:val="223F0877"/>
    <w:rsid w:val="225C0316"/>
    <w:rsid w:val="22692D04"/>
    <w:rsid w:val="226A1DA3"/>
    <w:rsid w:val="22903CB9"/>
    <w:rsid w:val="22A31239"/>
    <w:rsid w:val="22BF35AB"/>
    <w:rsid w:val="22CB1654"/>
    <w:rsid w:val="22D53419"/>
    <w:rsid w:val="22FD71EF"/>
    <w:rsid w:val="231B6DA7"/>
    <w:rsid w:val="234A704C"/>
    <w:rsid w:val="236A4EDC"/>
    <w:rsid w:val="236F10DF"/>
    <w:rsid w:val="23863C23"/>
    <w:rsid w:val="23AF2CD2"/>
    <w:rsid w:val="23CD6DD9"/>
    <w:rsid w:val="23F96AE9"/>
    <w:rsid w:val="24220575"/>
    <w:rsid w:val="242B221D"/>
    <w:rsid w:val="24404245"/>
    <w:rsid w:val="2451208D"/>
    <w:rsid w:val="247118A6"/>
    <w:rsid w:val="24755DC8"/>
    <w:rsid w:val="24793C54"/>
    <w:rsid w:val="2483337D"/>
    <w:rsid w:val="250440B6"/>
    <w:rsid w:val="25057580"/>
    <w:rsid w:val="251E2873"/>
    <w:rsid w:val="25483D97"/>
    <w:rsid w:val="25565300"/>
    <w:rsid w:val="256018E4"/>
    <w:rsid w:val="257E5506"/>
    <w:rsid w:val="257F2DC4"/>
    <w:rsid w:val="25B36836"/>
    <w:rsid w:val="25D26DF0"/>
    <w:rsid w:val="25E00B77"/>
    <w:rsid w:val="25F35E0F"/>
    <w:rsid w:val="2617679C"/>
    <w:rsid w:val="26706298"/>
    <w:rsid w:val="26810802"/>
    <w:rsid w:val="269D312A"/>
    <w:rsid w:val="26F47BA6"/>
    <w:rsid w:val="26FB1BC3"/>
    <w:rsid w:val="26FF39BB"/>
    <w:rsid w:val="27455B12"/>
    <w:rsid w:val="27546F7D"/>
    <w:rsid w:val="27643AD0"/>
    <w:rsid w:val="27A842FD"/>
    <w:rsid w:val="27AA4889"/>
    <w:rsid w:val="27AF0D7B"/>
    <w:rsid w:val="27DD14EA"/>
    <w:rsid w:val="281C1F70"/>
    <w:rsid w:val="28204042"/>
    <w:rsid w:val="28285DD2"/>
    <w:rsid w:val="286D7591"/>
    <w:rsid w:val="28876563"/>
    <w:rsid w:val="28AC02F1"/>
    <w:rsid w:val="28B15BE8"/>
    <w:rsid w:val="28F02326"/>
    <w:rsid w:val="29250036"/>
    <w:rsid w:val="297F7B50"/>
    <w:rsid w:val="29813AF5"/>
    <w:rsid w:val="29860C79"/>
    <w:rsid w:val="298D6234"/>
    <w:rsid w:val="29A81ADE"/>
    <w:rsid w:val="29EB6DC9"/>
    <w:rsid w:val="29F167AE"/>
    <w:rsid w:val="2A2F10CB"/>
    <w:rsid w:val="2A612C1D"/>
    <w:rsid w:val="2A650850"/>
    <w:rsid w:val="2A8F130C"/>
    <w:rsid w:val="2A9A6E01"/>
    <w:rsid w:val="2ABA5B20"/>
    <w:rsid w:val="2AD7158C"/>
    <w:rsid w:val="2ADE7F7C"/>
    <w:rsid w:val="2AE47A9C"/>
    <w:rsid w:val="2B0D7A7D"/>
    <w:rsid w:val="2B18432F"/>
    <w:rsid w:val="2B284CA6"/>
    <w:rsid w:val="2B290967"/>
    <w:rsid w:val="2B2E1966"/>
    <w:rsid w:val="2B573615"/>
    <w:rsid w:val="2B5A7ECC"/>
    <w:rsid w:val="2B6B5C01"/>
    <w:rsid w:val="2B796202"/>
    <w:rsid w:val="2B936012"/>
    <w:rsid w:val="2BA265BF"/>
    <w:rsid w:val="2BC34D79"/>
    <w:rsid w:val="2BC427BC"/>
    <w:rsid w:val="2BDA7368"/>
    <w:rsid w:val="2C257A64"/>
    <w:rsid w:val="2C407BBE"/>
    <w:rsid w:val="2CB516FA"/>
    <w:rsid w:val="2CBA1E1E"/>
    <w:rsid w:val="2CD00DE0"/>
    <w:rsid w:val="2CD248E0"/>
    <w:rsid w:val="2CE15D4A"/>
    <w:rsid w:val="2CE76D85"/>
    <w:rsid w:val="2D1D432F"/>
    <w:rsid w:val="2D5E25DE"/>
    <w:rsid w:val="2D6D5DB6"/>
    <w:rsid w:val="2D7116AF"/>
    <w:rsid w:val="2D797995"/>
    <w:rsid w:val="2D9622B6"/>
    <w:rsid w:val="2D9A22B0"/>
    <w:rsid w:val="2DBA5E9D"/>
    <w:rsid w:val="2DC56A2F"/>
    <w:rsid w:val="2DC8275F"/>
    <w:rsid w:val="2DD55758"/>
    <w:rsid w:val="2E007DA3"/>
    <w:rsid w:val="2E0859A8"/>
    <w:rsid w:val="2E1802B0"/>
    <w:rsid w:val="2E295251"/>
    <w:rsid w:val="2E3E318A"/>
    <w:rsid w:val="2E474598"/>
    <w:rsid w:val="2E7B66E8"/>
    <w:rsid w:val="2E9753EC"/>
    <w:rsid w:val="2E9C1DA9"/>
    <w:rsid w:val="2ED03E1A"/>
    <w:rsid w:val="2EE63142"/>
    <w:rsid w:val="2EEA4545"/>
    <w:rsid w:val="2EF12D4C"/>
    <w:rsid w:val="2EF442C9"/>
    <w:rsid w:val="2F1B15AA"/>
    <w:rsid w:val="2F2B701F"/>
    <w:rsid w:val="2F815B92"/>
    <w:rsid w:val="2F8F270C"/>
    <w:rsid w:val="2FAE0FC6"/>
    <w:rsid w:val="2FB17C42"/>
    <w:rsid w:val="2FC40291"/>
    <w:rsid w:val="2FE25779"/>
    <w:rsid w:val="2FEC7CEF"/>
    <w:rsid w:val="2FEE75E4"/>
    <w:rsid w:val="2FF26C04"/>
    <w:rsid w:val="30052880"/>
    <w:rsid w:val="30076380"/>
    <w:rsid w:val="30292E7A"/>
    <w:rsid w:val="30530F4B"/>
    <w:rsid w:val="30BB776F"/>
    <w:rsid w:val="30C6724B"/>
    <w:rsid w:val="30D83E02"/>
    <w:rsid w:val="30D846EA"/>
    <w:rsid w:val="30DC52C3"/>
    <w:rsid w:val="30EE67A3"/>
    <w:rsid w:val="30FB030B"/>
    <w:rsid w:val="31090883"/>
    <w:rsid w:val="312D6A40"/>
    <w:rsid w:val="31426282"/>
    <w:rsid w:val="316928E3"/>
    <w:rsid w:val="31782DD9"/>
    <w:rsid w:val="31A62D61"/>
    <w:rsid w:val="31B07CC1"/>
    <w:rsid w:val="31B3772D"/>
    <w:rsid w:val="31BA63AD"/>
    <w:rsid w:val="31CE567B"/>
    <w:rsid w:val="31E248BF"/>
    <w:rsid w:val="31E754E1"/>
    <w:rsid w:val="3203086F"/>
    <w:rsid w:val="322215CA"/>
    <w:rsid w:val="32286155"/>
    <w:rsid w:val="3237618E"/>
    <w:rsid w:val="3252037F"/>
    <w:rsid w:val="325D2496"/>
    <w:rsid w:val="32704370"/>
    <w:rsid w:val="327633E6"/>
    <w:rsid w:val="32801B39"/>
    <w:rsid w:val="32B21EBA"/>
    <w:rsid w:val="32B86BCB"/>
    <w:rsid w:val="32CC6916"/>
    <w:rsid w:val="32CE3826"/>
    <w:rsid w:val="32E721E8"/>
    <w:rsid w:val="32EA5192"/>
    <w:rsid w:val="32ED4725"/>
    <w:rsid w:val="330E6522"/>
    <w:rsid w:val="331652F7"/>
    <w:rsid w:val="339D151E"/>
    <w:rsid w:val="33E56A2B"/>
    <w:rsid w:val="33E87BD1"/>
    <w:rsid w:val="33F77613"/>
    <w:rsid w:val="34066A02"/>
    <w:rsid w:val="340A7AE5"/>
    <w:rsid w:val="34204CF4"/>
    <w:rsid w:val="34261578"/>
    <w:rsid w:val="34321710"/>
    <w:rsid w:val="34440455"/>
    <w:rsid w:val="344874C3"/>
    <w:rsid w:val="34663CD0"/>
    <w:rsid w:val="350570A7"/>
    <w:rsid w:val="350871C9"/>
    <w:rsid w:val="351A403A"/>
    <w:rsid w:val="35732866"/>
    <w:rsid w:val="357476FC"/>
    <w:rsid w:val="358067D1"/>
    <w:rsid w:val="35A5691A"/>
    <w:rsid w:val="35D77CA5"/>
    <w:rsid w:val="35E16C05"/>
    <w:rsid w:val="360709F2"/>
    <w:rsid w:val="36180457"/>
    <w:rsid w:val="365722C5"/>
    <w:rsid w:val="367B236C"/>
    <w:rsid w:val="368A0116"/>
    <w:rsid w:val="36A95495"/>
    <w:rsid w:val="36B91D0E"/>
    <w:rsid w:val="37197C72"/>
    <w:rsid w:val="371A5AA2"/>
    <w:rsid w:val="37287C96"/>
    <w:rsid w:val="374A38B5"/>
    <w:rsid w:val="375525A4"/>
    <w:rsid w:val="376B010F"/>
    <w:rsid w:val="376B13CE"/>
    <w:rsid w:val="376E24E4"/>
    <w:rsid w:val="379450C2"/>
    <w:rsid w:val="38051217"/>
    <w:rsid w:val="382044ED"/>
    <w:rsid w:val="3884161F"/>
    <w:rsid w:val="389E71F6"/>
    <w:rsid w:val="38A25EEC"/>
    <w:rsid w:val="38C60E8D"/>
    <w:rsid w:val="38E56878"/>
    <w:rsid w:val="38EA5078"/>
    <w:rsid w:val="38EA5738"/>
    <w:rsid w:val="39375E85"/>
    <w:rsid w:val="395638D6"/>
    <w:rsid w:val="397553AF"/>
    <w:rsid w:val="39765708"/>
    <w:rsid w:val="39937111"/>
    <w:rsid w:val="39956E99"/>
    <w:rsid w:val="39F100B5"/>
    <w:rsid w:val="3A3E7823"/>
    <w:rsid w:val="3A5C5C7F"/>
    <w:rsid w:val="3A7017A8"/>
    <w:rsid w:val="3A7B1887"/>
    <w:rsid w:val="3AB06AEF"/>
    <w:rsid w:val="3ABD6609"/>
    <w:rsid w:val="3AC27831"/>
    <w:rsid w:val="3AED3A74"/>
    <w:rsid w:val="3AFB7815"/>
    <w:rsid w:val="3AFE11CD"/>
    <w:rsid w:val="3B165E57"/>
    <w:rsid w:val="3B5769C7"/>
    <w:rsid w:val="3B741E5F"/>
    <w:rsid w:val="3BD2044D"/>
    <w:rsid w:val="3BD470C9"/>
    <w:rsid w:val="3C03609C"/>
    <w:rsid w:val="3C0E42F0"/>
    <w:rsid w:val="3C0F2531"/>
    <w:rsid w:val="3C2D3077"/>
    <w:rsid w:val="3C365037"/>
    <w:rsid w:val="3C3D0A69"/>
    <w:rsid w:val="3C6C4B27"/>
    <w:rsid w:val="3C951B5E"/>
    <w:rsid w:val="3CA1584C"/>
    <w:rsid w:val="3CB64D73"/>
    <w:rsid w:val="3CE209EE"/>
    <w:rsid w:val="3CF96AD3"/>
    <w:rsid w:val="3D282B45"/>
    <w:rsid w:val="3D30393B"/>
    <w:rsid w:val="3D4C32BD"/>
    <w:rsid w:val="3D5A56A7"/>
    <w:rsid w:val="3D7E46A8"/>
    <w:rsid w:val="3D841CF7"/>
    <w:rsid w:val="3D897F97"/>
    <w:rsid w:val="3D933161"/>
    <w:rsid w:val="3DE47484"/>
    <w:rsid w:val="3DE8273D"/>
    <w:rsid w:val="3E020130"/>
    <w:rsid w:val="3E4E2A19"/>
    <w:rsid w:val="3E706DF2"/>
    <w:rsid w:val="3E930B0E"/>
    <w:rsid w:val="3EB3242B"/>
    <w:rsid w:val="3EC36147"/>
    <w:rsid w:val="3EF258CD"/>
    <w:rsid w:val="3F10781E"/>
    <w:rsid w:val="3F1D6A9A"/>
    <w:rsid w:val="3F214CAD"/>
    <w:rsid w:val="3F4A350E"/>
    <w:rsid w:val="3F7E6AB6"/>
    <w:rsid w:val="3F915055"/>
    <w:rsid w:val="3FB107CD"/>
    <w:rsid w:val="3FE70456"/>
    <w:rsid w:val="401B43EF"/>
    <w:rsid w:val="40A0776B"/>
    <w:rsid w:val="40A54751"/>
    <w:rsid w:val="40CD58CD"/>
    <w:rsid w:val="40DA25A5"/>
    <w:rsid w:val="410F6A5E"/>
    <w:rsid w:val="411D5FF1"/>
    <w:rsid w:val="414470C2"/>
    <w:rsid w:val="414E1B6D"/>
    <w:rsid w:val="415F488F"/>
    <w:rsid w:val="41931512"/>
    <w:rsid w:val="41975402"/>
    <w:rsid w:val="41C332C4"/>
    <w:rsid w:val="41DD51DB"/>
    <w:rsid w:val="41F40477"/>
    <w:rsid w:val="421D37F9"/>
    <w:rsid w:val="421F2475"/>
    <w:rsid w:val="42284B91"/>
    <w:rsid w:val="422979F8"/>
    <w:rsid w:val="42405302"/>
    <w:rsid w:val="42640ACD"/>
    <w:rsid w:val="426C0B40"/>
    <w:rsid w:val="42807F8D"/>
    <w:rsid w:val="428C1723"/>
    <w:rsid w:val="43027F79"/>
    <w:rsid w:val="430913D5"/>
    <w:rsid w:val="433C4F16"/>
    <w:rsid w:val="434479BA"/>
    <w:rsid w:val="435265DC"/>
    <w:rsid w:val="435F53D1"/>
    <w:rsid w:val="43984449"/>
    <w:rsid w:val="43CE6E5E"/>
    <w:rsid w:val="44004D83"/>
    <w:rsid w:val="441D166A"/>
    <w:rsid w:val="4433114C"/>
    <w:rsid w:val="44AC7A56"/>
    <w:rsid w:val="44B01578"/>
    <w:rsid w:val="44E20D42"/>
    <w:rsid w:val="44EA3EAB"/>
    <w:rsid w:val="44F60F95"/>
    <w:rsid w:val="450D6C41"/>
    <w:rsid w:val="45112C97"/>
    <w:rsid w:val="452369CF"/>
    <w:rsid w:val="4525779B"/>
    <w:rsid w:val="453B4A4E"/>
    <w:rsid w:val="45567A15"/>
    <w:rsid w:val="456618B9"/>
    <w:rsid w:val="45B41DE4"/>
    <w:rsid w:val="45BF13D5"/>
    <w:rsid w:val="45C0542D"/>
    <w:rsid w:val="45C6386C"/>
    <w:rsid w:val="45E30EB2"/>
    <w:rsid w:val="45E73567"/>
    <w:rsid w:val="45E80675"/>
    <w:rsid w:val="4614716F"/>
    <w:rsid w:val="46380D78"/>
    <w:rsid w:val="4641635F"/>
    <w:rsid w:val="467727DE"/>
    <w:rsid w:val="469A07EC"/>
    <w:rsid w:val="46AD1857"/>
    <w:rsid w:val="46C91405"/>
    <w:rsid w:val="47271451"/>
    <w:rsid w:val="472900CD"/>
    <w:rsid w:val="476408D9"/>
    <w:rsid w:val="479C02A8"/>
    <w:rsid w:val="47DB327B"/>
    <w:rsid w:val="47FB340E"/>
    <w:rsid w:val="480D2EA9"/>
    <w:rsid w:val="48367104"/>
    <w:rsid w:val="4843385D"/>
    <w:rsid w:val="484F3F60"/>
    <w:rsid w:val="48884012"/>
    <w:rsid w:val="48A43808"/>
    <w:rsid w:val="48FB4C86"/>
    <w:rsid w:val="49170AF6"/>
    <w:rsid w:val="494F6E8A"/>
    <w:rsid w:val="497213D0"/>
    <w:rsid w:val="497D39D4"/>
    <w:rsid w:val="498A480B"/>
    <w:rsid w:val="4A0F79A2"/>
    <w:rsid w:val="4A3D2D5E"/>
    <w:rsid w:val="4A407A47"/>
    <w:rsid w:val="4A8613EF"/>
    <w:rsid w:val="4A8E68B7"/>
    <w:rsid w:val="4AB4335F"/>
    <w:rsid w:val="4AE52013"/>
    <w:rsid w:val="4AFA06E5"/>
    <w:rsid w:val="4B4970B2"/>
    <w:rsid w:val="4B5001BC"/>
    <w:rsid w:val="4B6B1A3E"/>
    <w:rsid w:val="4B9831B2"/>
    <w:rsid w:val="4BA920F7"/>
    <w:rsid w:val="4BB11529"/>
    <w:rsid w:val="4BBF69E1"/>
    <w:rsid w:val="4BDE6600"/>
    <w:rsid w:val="4BE15060"/>
    <w:rsid w:val="4BE24B63"/>
    <w:rsid w:val="4BEF4608"/>
    <w:rsid w:val="4BF35197"/>
    <w:rsid w:val="4C0D5795"/>
    <w:rsid w:val="4C4B5EFB"/>
    <w:rsid w:val="4C5078FE"/>
    <w:rsid w:val="4C5A7366"/>
    <w:rsid w:val="4C8437F1"/>
    <w:rsid w:val="4C9A5984"/>
    <w:rsid w:val="4CA62BE0"/>
    <w:rsid w:val="4CCE1007"/>
    <w:rsid w:val="4D162F0A"/>
    <w:rsid w:val="4D4933A6"/>
    <w:rsid w:val="4D500131"/>
    <w:rsid w:val="4D5828E6"/>
    <w:rsid w:val="4D6B5B48"/>
    <w:rsid w:val="4D721E9A"/>
    <w:rsid w:val="4D766F79"/>
    <w:rsid w:val="4D996B25"/>
    <w:rsid w:val="4DAC4BF0"/>
    <w:rsid w:val="4DB246CD"/>
    <w:rsid w:val="4E385882"/>
    <w:rsid w:val="4E4D29B6"/>
    <w:rsid w:val="4E6E135B"/>
    <w:rsid w:val="4E765F04"/>
    <w:rsid w:val="4E8E134B"/>
    <w:rsid w:val="4ED96658"/>
    <w:rsid w:val="4EDE48D4"/>
    <w:rsid w:val="4EF27870"/>
    <w:rsid w:val="4F30645F"/>
    <w:rsid w:val="4F4A36BE"/>
    <w:rsid w:val="4FC27377"/>
    <w:rsid w:val="4FDC1C12"/>
    <w:rsid w:val="4FE561E5"/>
    <w:rsid w:val="501C0230"/>
    <w:rsid w:val="502C4817"/>
    <w:rsid w:val="506B7335"/>
    <w:rsid w:val="508C0886"/>
    <w:rsid w:val="50B3628B"/>
    <w:rsid w:val="50BC0A37"/>
    <w:rsid w:val="50D41659"/>
    <w:rsid w:val="510313E7"/>
    <w:rsid w:val="510D3343"/>
    <w:rsid w:val="513C38D8"/>
    <w:rsid w:val="514E7221"/>
    <w:rsid w:val="515F79A9"/>
    <w:rsid w:val="517D1617"/>
    <w:rsid w:val="51C27B26"/>
    <w:rsid w:val="51C72E25"/>
    <w:rsid w:val="51F80FC6"/>
    <w:rsid w:val="51FC68AE"/>
    <w:rsid w:val="52213CDE"/>
    <w:rsid w:val="524938D2"/>
    <w:rsid w:val="525E66FC"/>
    <w:rsid w:val="525F68BD"/>
    <w:rsid w:val="526A236F"/>
    <w:rsid w:val="528979BA"/>
    <w:rsid w:val="52910E53"/>
    <w:rsid w:val="52C059E7"/>
    <w:rsid w:val="52E46A9D"/>
    <w:rsid w:val="52F57263"/>
    <w:rsid w:val="5310592B"/>
    <w:rsid w:val="53365CEF"/>
    <w:rsid w:val="53494DD9"/>
    <w:rsid w:val="5362004A"/>
    <w:rsid w:val="537F4776"/>
    <w:rsid w:val="53965BE5"/>
    <w:rsid w:val="539F3517"/>
    <w:rsid w:val="53AD3873"/>
    <w:rsid w:val="53B053BB"/>
    <w:rsid w:val="53CB0691"/>
    <w:rsid w:val="53CE13E3"/>
    <w:rsid w:val="53EE76AC"/>
    <w:rsid w:val="54017117"/>
    <w:rsid w:val="540233DC"/>
    <w:rsid w:val="541D14D7"/>
    <w:rsid w:val="54442272"/>
    <w:rsid w:val="54600E18"/>
    <w:rsid w:val="54917CC0"/>
    <w:rsid w:val="54CB3079"/>
    <w:rsid w:val="550F53E4"/>
    <w:rsid w:val="5523184A"/>
    <w:rsid w:val="552A4792"/>
    <w:rsid w:val="553B6E66"/>
    <w:rsid w:val="556F1454"/>
    <w:rsid w:val="557A1529"/>
    <w:rsid w:val="55D119FC"/>
    <w:rsid w:val="55DB0393"/>
    <w:rsid w:val="55E92EDA"/>
    <w:rsid w:val="560B1CE9"/>
    <w:rsid w:val="561313D8"/>
    <w:rsid w:val="56133FDC"/>
    <w:rsid w:val="56456005"/>
    <w:rsid w:val="566B4E24"/>
    <w:rsid w:val="567E1405"/>
    <w:rsid w:val="568C1AA1"/>
    <w:rsid w:val="56B85E24"/>
    <w:rsid w:val="56BC190A"/>
    <w:rsid w:val="56C24ED0"/>
    <w:rsid w:val="56E302F2"/>
    <w:rsid w:val="56EA3C09"/>
    <w:rsid w:val="57144265"/>
    <w:rsid w:val="57363D87"/>
    <w:rsid w:val="57640E85"/>
    <w:rsid w:val="57A6393E"/>
    <w:rsid w:val="57B648DD"/>
    <w:rsid w:val="57D94126"/>
    <w:rsid w:val="57EA6731"/>
    <w:rsid w:val="584525F3"/>
    <w:rsid w:val="58733166"/>
    <w:rsid w:val="58832326"/>
    <w:rsid w:val="58B1686C"/>
    <w:rsid w:val="58BA4DCB"/>
    <w:rsid w:val="58DF661B"/>
    <w:rsid w:val="592667AB"/>
    <w:rsid w:val="59390BEF"/>
    <w:rsid w:val="596B0B4B"/>
    <w:rsid w:val="596B5787"/>
    <w:rsid w:val="5975190A"/>
    <w:rsid w:val="59B22A5A"/>
    <w:rsid w:val="59B64852"/>
    <w:rsid w:val="5A1A61B8"/>
    <w:rsid w:val="5A3D28B8"/>
    <w:rsid w:val="5A430C03"/>
    <w:rsid w:val="5A8C7BCC"/>
    <w:rsid w:val="5AA57D09"/>
    <w:rsid w:val="5AB31903"/>
    <w:rsid w:val="5AC86D37"/>
    <w:rsid w:val="5AD6250F"/>
    <w:rsid w:val="5AE94FBF"/>
    <w:rsid w:val="5AF55E0B"/>
    <w:rsid w:val="5AF62615"/>
    <w:rsid w:val="5B0070B5"/>
    <w:rsid w:val="5B1036BE"/>
    <w:rsid w:val="5B1E3A9C"/>
    <w:rsid w:val="5B1E472F"/>
    <w:rsid w:val="5B4D19E9"/>
    <w:rsid w:val="5B8C3B8D"/>
    <w:rsid w:val="5BFA79D4"/>
    <w:rsid w:val="5C2657A0"/>
    <w:rsid w:val="5C2F30D1"/>
    <w:rsid w:val="5C566D49"/>
    <w:rsid w:val="5C5A5A9F"/>
    <w:rsid w:val="5C731A2A"/>
    <w:rsid w:val="5CA623DC"/>
    <w:rsid w:val="5CC770F3"/>
    <w:rsid w:val="5CE012E2"/>
    <w:rsid w:val="5D573DFF"/>
    <w:rsid w:val="5D5F5CF1"/>
    <w:rsid w:val="5DA44998"/>
    <w:rsid w:val="5DC81509"/>
    <w:rsid w:val="5DE85D72"/>
    <w:rsid w:val="5E031047"/>
    <w:rsid w:val="5E2F3045"/>
    <w:rsid w:val="5E541E8E"/>
    <w:rsid w:val="5E5555FD"/>
    <w:rsid w:val="5E6E48EE"/>
    <w:rsid w:val="5E75608A"/>
    <w:rsid w:val="5E764C6B"/>
    <w:rsid w:val="5E9E79D5"/>
    <w:rsid w:val="5EA00AA6"/>
    <w:rsid w:val="5ED67504"/>
    <w:rsid w:val="5EF50358"/>
    <w:rsid w:val="5EF868BC"/>
    <w:rsid w:val="5F021002"/>
    <w:rsid w:val="5F0218E6"/>
    <w:rsid w:val="5F0E2C19"/>
    <w:rsid w:val="5F1B64DF"/>
    <w:rsid w:val="5F3F35A5"/>
    <w:rsid w:val="5F4B5DD5"/>
    <w:rsid w:val="5F95651E"/>
    <w:rsid w:val="5FA336EF"/>
    <w:rsid w:val="5FBF0222"/>
    <w:rsid w:val="5FD34A4C"/>
    <w:rsid w:val="605A2F55"/>
    <w:rsid w:val="60863536"/>
    <w:rsid w:val="60A125B4"/>
    <w:rsid w:val="610B68B7"/>
    <w:rsid w:val="61174E6B"/>
    <w:rsid w:val="612D33D0"/>
    <w:rsid w:val="612F2771"/>
    <w:rsid w:val="61385229"/>
    <w:rsid w:val="614E2283"/>
    <w:rsid w:val="616768DD"/>
    <w:rsid w:val="61744525"/>
    <w:rsid w:val="617900CC"/>
    <w:rsid w:val="618475DE"/>
    <w:rsid w:val="618B1255"/>
    <w:rsid w:val="61923BD6"/>
    <w:rsid w:val="61F2494A"/>
    <w:rsid w:val="62097BE6"/>
    <w:rsid w:val="621910BA"/>
    <w:rsid w:val="625609F2"/>
    <w:rsid w:val="625754CE"/>
    <w:rsid w:val="627143A9"/>
    <w:rsid w:val="62B01833"/>
    <w:rsid w:val="62B3440B"/>
    <w:rsid w:val="62CE37FD"/>
    <w:rsid w:val="62D6562F"/>
    <w:rsid w:val="63153213"/>
    <w:rsid w:val="634B38FA"/>
    <w:rsid w:val="63597924"/>
    <w:rsid w:val="6381640E"/>
    <w:rsid w:val="63A02E0A"/>
    <w:rsid w:val="63AA446F"/>
    <w:rsid w:val="63CA503C"/>
    <w:rsid w:val="63EA034B"/>
    <w:rsid w:val="641C6842"/>
    <w:rsid w:val="64284626"/>
    <w:rsid w:val="64454380"/>
    <w:rsid w:val="64695B2D"/>
    <w:rsid w:val="647563B8"/>
    <w:rsid w:val="64775F0B"/>
    <w:rsid w:val="64B0540F"/>
    <w:rsid w:val="64C95E7A"/>
    <w:rsid w:val="651F7908"/>
    <w:rsid w:val="654632D5"/>
    <w:rsid w:val="65845F1F"/>
    <w:rsid w:val="65A07D07"/>
    <w:rsid w:val="65A4122E"/>
    <w:rsid w:val="65AB769B"/>
    <w:rsid w:val="65DB77D9"/>
    <w:rsid w:val="66080D11"/>
    <w:rsid w:val="66133FC5"/>
    <w:rsid w:val="66580C43"/>
    <w:rsid w:val="66A80C7F"/>
    <w:rsid w:val="66A9039E"/>
    <w:rsid w:val="66B15215"/>
    <w:rsid w:val="66D75B6D"/>
    <w:rsid w:val="66EE6165"/>
    <w:rsid w:val="670F10B0"/>
    <w:rsid w:val="672076A9"/>
    <w:rsid w:val="673A1C4A"/>
    <w:rsid w:val="673E10ED"/>
    <w:rsid w:val="674D430A"/>
    <w:rsid w:val="67613F08"/>
    <w:rsid w:val="67640E22"/>
    <w:rsid w:val="677B72A3"/>
    <w:rsid w:val="67AB04A7"/>
    <w:rsid w:val="67C130F4"/>
    <w:rsid w:val="67D331DA"/>
    <w:rsid w:val="67FC5B83"/>
    <w:rsid w:val="680C2B43"/>
    <w:rsid w:val="68152BB6"/>
    <w:rsid w:val="682B2352"/>
    <w:rsid w:val="684072F6"/>
    <w:rsid w:val="68421AB0"/>
    <w:rsid w:val="684D54BF"/>
    <w:rsid w:val="686632E4"/>
    <w:rsid w:val="68676B78"/>
    <w:rsid w:val="68944676"/>
    <w:rsid w:val="689650B0"/>
    <w:rsid w:val="68B65DAC"/>
    <w:rsid w:val="68B8495E"/>
    <w:rsid w:val="68CB4ABE"/>
    <w:rsid w:val="693F103A"/>
    <w:rsid w:val="69892493"/>
    <w:rsid w:val="69F77099"/>
    <w:rsid w:val="6A4472A4"/>
    <w:rsid w:val="6A596C18"/>
    <w:rsid w:val="6A647E71"/>
    <w:rsid w:val="6A8F6599"/>
    <w:rsid w:val="6AFC7D49"/>
    <w:rsid w:val="6AFD62A9"/>
    <w:rsid w:val="6B2779E3"/>
    <w:rsid w:val="6B400C6B"/>
    <w:rsid w:val="6B407BD8"/>
    <w:rsid w:val="6B42775E"/>
    <w:rsid w:val="6B766E68"/>
    <w:rsid w:val="6B77708D"/>
    <w:rsid w:val="6B8204BE"/>
    <w:rsid w:val="6B967220"/>
    <w:rsid w:val="6BA10D37"/>
    <w:rsid w:val="6BB54295"/>
    <w:rsid w:val="6C1753C0"/>
    <w:rsid w:val="6C281801"/>
    <w:rsid w:val="6C320889"/>
    <w:rsid w:val="6C8A198E"/>
    <w:rsid w:val="6CDB47B3"/>
    <w:rsid w:val="6D0D1B2C"/>
    <w:rsid w:val="6D51562A"/>
    <w:rsid w:val="6D887AA2"/>
    <w:rsid w:val="6DAB19F7"/>
    <w:rsid w:val="6DE228A9"/>
    <w:rsid w:val="6DF66C04"/>
    <w:rsid w:val="6E220063"/>
    <w:rsid w:val="6E242F18"/>
    <w:rsid w:val="6E353F64"/>
    <w:rsid w:val="6E4F40BD"/>
    <w:rsid w:val="6E630967"/>
    <w:rsid w:val="6E744CC4"/>
    <w:rsid w:val="6ECB2DC0"/>
    <w:rsid w:val="6ED079E8"/>
    <w:rsid w:val="6ED36DCB"/>
    <w:rsid w:val="6EF36784"/>
    <w:rsid w:val="6EF36ECC"/>
    <w:rsid w:val="6EFB16AF"/>
    <w:rsid w:val="6EFC5E74"/>
    <w:rsid w:val="6F1569D7"/>
    <w:rsid w:val="6F91165A"/>
    <w:rsid w:val="6FFB1E2E"/>
    <w:rsid w:val="702456B7"/>
    <w:rsid w:val="703C6C3F"/>
    <w:rsid w:val="70482D8C"/>
    <w:rsid w:val="704E0A03"/>
    <w:rsid w:val="706728F0"/>
    <w:rsid w:val="70974E05"/>
    <w:rsid w:val="70C20593"/>
    <w:rsid w:val="70E852C8"/>
    <w:rsid w:val="70EA1AAB"/>
    <w:rsid w:val="70F67BC3"/>
    <w:rsid w:val="71072D19"/>
    <w:rsid w:val="71102D8C"/>
    <w:rsid w:val="71273CBC"/>
    <w:rsid w:val="712B7E20"/>
    <w:rsid w:val="71465837"/>
    <w:rsid w:val="715258D0"/>
    <w:rsid w:val="71681F04"/>
    <w:rsid w:val="71F5132F"/>
    <w:rsid w:val="71FA3841"/>
    <w:rsid w:val="72302055"/>
    <w:rsid w:val="723260C2"/>
    <w:rsid w:val="72C8016F"/>
    <w:rsid w:val="72D92A4B"/>
    <w:rsid w:val="72E87D9A"/>
    <w:rsid w:val="72F052AF"/>
    <w:rsid w:val="72F47A2B"/>
    <w:rsid w:val="73201A29"/>
    <w:rsid w:val="73357189"/>
    <w:rsid w:val="734B2337"/>
    <w:rsid w:val="73502181"/>
    <w:rsid w:val="739A34AF"/>
    <w:rsid w:val="74076C48"/>
    <w:rsid w:val="74216DA1"/>
    <w:rsid w:val="74301C3A"/>
    <w:rsid w:val="743B46F4"/>
    <w:rsid w:val="74490896"/>
    <w:rsid w:val="745B3901"/>
    <w:rsid w:val="74840C37"/>
    <w:rsid w:val="748C4E42"/>
    <w:rsid w:val="76256605"/>
    <w:rsid w:val="762914CB"/>
    <w:rsid w:val="767C548D"/>
    <w:rsid w:val="769766F2"/>
    <w:rsid w:val="76B1267A"/>
    <w:rsid w:val="76BA1844"/>
    <w:rsid w:val="76BB31AD"/>
    <w:rsid w:val="76DB4EC8"/>
    <w:rsid w:val="76E1715C"/>
    <w:rsid w:val="771B11E6"/>
    <w:rsid w:val="77424D1F"/>
    <w:rsid w:val="774F1074"/>
    <w:rsid w:val="774F1B8B"/>
    <w:rsid w:val="779D0256"/>
    <w:rsid w:val="780A65C6"/>
    <w:rsid w:val="781C75D4"/>
    <w:rsid w:val="781D71EE"/>
    <w:rsid w:val="7856493A"/>
    <w:rsid w:val="785E2DCA"/>
    <w:rsid w:val="7871020C"/>
    <w:rsid w:val="790A3BA6"/>
    <w:rsid w:val="79315C08"/>
    <w:rsid w:val="79411C4D"/>
    <w:rsid w:val="797834B1"/>
    <w:rsid w:val="797D0038"/>
    <w:rsid w:val="79880DA3"/>
    <w:rsid w:val="799B6859"/>
    <w:rsid w:val="79FC2B32"/>
    <w:rsid w:val="7A04606B"/>
    <w:rsid w:val="7A0D399C"/>
    <w:rsid w:val="7A3D7F52"/>
    <w:rsid w:val="7A4B6C8D"/>
    <w:rsid w:val="7A50042E"/>
    <w:rsid w:val="7A754902"/>
    <w:rsid w:val="7A767A7E"/>
    <w:rsid w:val="7A920F96"/>
    <w:rsid w:val="7AAD70D7"/>
    <w:rsid w:val="7ABA413D"/>
    <w:rsid w:val="7ABD7072"/>
    <w:rsid w:val="7ACE1511"/>
    <w:rsid w:val="7ADB3305"/>
    <w:rsid w:val="7AF701B1"/>
    <w:rsid w:val="7AFB2936"/>
    <w:rsid w:val="7B00022D"/>
    <w:rsid w:val="7B237A76"/>
    <w:rsid w:val="7B253576"/>
    <w:rsid w:val="7B3E548E"/>
    <w:rsid w:val="7B4553AE"/>
    <w:rsid w:val="7B5F2201"/>
    <w:rsid w:val="7BBC0D0C"/>
    <w:rsid w:val="7BC55C7D"/>
    <w:rsid w:val="7BCA225D"/>
    <w:rsid w:val="7BD42663"/>
    <w:rsid w:val="7BE43654"/>
    <w:rsid w:val="7BEC2E3C"/>
    <w:rsid w:val="7BF2687D"/>
    <w:rsid w:val="7C1A60FF"/>
    <w:rsid w:val="7C5C3399"/>
    <w:rsid w:val="7C611475"/>
    <w:rsid w:val="7CAD41E0"/>
    <w:rsid w:val="7CE71406"/>
    <w:rsid w:val="7CE9473F"/>
    <w:rsid w:val="7D2A78B8"/>
    <w:rsid w:val="7D986D63"/>
    <w:rsid w:val="7DB25A91"/>
    <w:rsid w:val="7DC162AC"/>
    <w:rsid w:val="7DE739D0"/>
    <w:rsid w:val="7E032717"/>
    <w:rsid w:val="7E2C1C5A"/>
    <w:rsid w:val="7E386207"/>
    <w:rsid w:val="7E583E4B"/>
    <w:rsid w:val="7E6047D1"/>
    <w:rsid w:val="7E875C8F"/>
    <w:rsid w:val="7EB61922"/>
    <w:rsid w:val="7EFF16EE"/>
    <w:rsid w:val="7EFF5267"/>
    <w:rsid w:val="7F1453DD"/>
    <w:rsid w:val="7F4F0D24"/>
    <w:rsid w:val="7F5152BA"/>
    <w:rsid w:val="7F73562A"/>
    <w:rsid w:val="7FA7216F"/>
    <w:rsid w:val="7FCA2E64"/>
    <w:rsid w:val="7FF43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16</Pages>
  <Words>15073</Words>
  <Characters>20127</Characters>
  <Lines>256</Lines>
  <Paragraphs>72</Paragraphs>
  <TotalTime>15</TotalTime>
  <ScaleCrop>false</ScaleCrop>
  <LinksUpToDate>false</LinksUpToDate>
  <CharactersWithSpaces>21974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2025-03-26T09:59:11Z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3A590378C64248448C8537B298F9EDDD_13</vt:lpwstr>
  </property>
</Properties>
</file>