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花卉市场项目可行性研究报告-消费升级带动花卉需求多元扩张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9E3EA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打造集交易、展示、销售、物流配送于一体的综合性平台。通过整合资源，汇聚丰富多样的花卉品种，满足家庭园艺、商业绿化、公共景观等多领域需求。运用现代化技术，搭建绿色、环保、智能的交易环境，提升运营效率。提供优质服务，建立完善售后服务体系，吸引商家入驻，增强顾客满意度与忠诚度。借助线上线下结合的营销模式，提升市场知名度，促进花卉销售，实现年度交易额的稳步增长，推动花卉产业的繁荣发展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7CD25E76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，作为大自然赐予人类的珍贵礼物，在人类生活中占据着举足轻重的地位。从日常生活中的点缀装饰，到特殊场合的情感寄托；从经济领域的产业发展，到文化层面的精神象征，花卉的身影无处不在，其价值和意义深远而广泛。</w:t>
      </w:r>
    </w:p>
    <w:p w14:paraId="5FF5A92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日常生活中，花卉是美化环境、提升生活品质的重要元素。无论是家中的窗台、客厅，还是办公场所的桌面、角落，摆放几盆鲜花或绿植，便能瞬间为空间增添生机与活力，营造出温馨、舒适的氛围。它们以绚丽的色彩、优雅的姿态和迷人的香气，舒缓人们的身心，缓解压力，让人们在繁忙的生活中感受到自然的美好。在一些重要的节日和庆典，如春节、情人节、婚礼等，花卉更是不可或缺的元素。春节期间，人们常摆放金桔、水仙等花卉，寓意吉祥如意、团圆美好；情人节时，红玫瑰成为表达爱意的经典象征，传递着恋人间的深情厚谊；婚礼上，各种鲜花精心布置的场景，为新人的幸福时刻增添浪漫与甜蜜。</w:t>
      </w:r>
    </w:p>
    <w:p w14:paraId="3D59116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产业在全球经济中扮演着重要角色，已成为许多国家和地区的重要经济支柱之一。荷兰作为世界著名的花卉王国，其花卉产业高度发达，花卉出口额在全球占据重要份额。郁金香、玫瑰、百合等花卉通过先进的种植技术、完善的物流体系，源源不断地运往世界各地，为荷兰带来了巨额的经济收益。中国的花卉产业近年来也呈现出蓬勃发展的态势。花卉产业不仅带动了当地农业的发展，还创造了大量的就业机会，从花卉种植、采摘、包装，到运输、销售等环节，都需要大量的劳动力。同时，花卉产业还与旅游、文化等产业深度融合，进一步拓展了其经济价值。如各地举办的花卉展览、花田观光旅游等活动，吸引了大量游客，促进了当地旅游业的繁荣，带动了餐饮、住宿等相关产业的发展。</w:t>
      </w:r>
    </w:p>
    <w:p w14:paraId="0C1C8617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在文化领域同样具有深厚的底蕴和丰富的内涵。在中国传统文化中，花卉被赋予了各种象征意义，成为人们表达情感、寄托志向的重要载体。梅花，以其傲雪凌霜的品质，象征着坚韧不拔、高洁不屈的精神，常被文人墨客用来表达自己的高尚情操和对理想的坚守；兰花，因其清幽淡雅的气质，被视为君子的象征，代表着高洁、典雅和爱国的情怀；牡丹，花大色艳，富丽堂皇，寓意着富贵、繁荣和昌盛，是中国传统文化中的国花，深受人们的喜爱。在西方文化中，花卉也有着独特的象征意义。玫瑰，是爱情的象征，不同颜色的玫瑰还代表着不同的情感，红玫瑰代表热烈的爱情，粉玫瑰代表温柔的爱意，白玫瑰代表纯洁的爱情；百合象征着纯洁、神圣和美好，常被用于婚礼等场合，寓意新人百年好合。花卉还广泛出现在文学、绘画、音乐等艺术形式中，成为艺术家们创作的灵感源泉。许多经典的文学作品中都有对花卉的描写，通过花卉来烘托氛围、表达情感；绘画作品中，花卉更是常见的题材，画家们用画笔描绘出花卉的美丽与神韵，展现出对自然的热爱和对美的追求；音乐作品中，也有不少以花卉为主题的旋律，用音符传达出花卉所蕴含的情感和意境。</w:t>
      </w:r>
    </w:p>
    <w:p w14:paraId="4F2C097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鉴于花卉在生活、经济、文化等方面的重要性，对花卉进行深入研究具有重要的现实意义。通过研究花卉的品种、生长习性、栽培技术等，可以培育出更多优良的花卉品种，提高花卉的产量和质量，满足市场对花卉的需求。研究花卉在文化中的象征意义和文化内涵，有助于传承和弘扬优秀的传统文化，增强民族文化自信。对花卉产业的研究，能够为花卉产业的发展提供科学的理论指导，促进花卉产业的可持续发展，推动经济的增长。</w:t>
      </w:r>
    </w:p>
    <w:p w14:paraId="48887F13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三、项目市场前景</w:t>
      </w:r>
    </w:p>
    <w:p w14:paraId="1F337E9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提高和对美好生活的追求，花卉产业呈现出蓬勃发展的态势，未来具有广阔的发展前景。在技术创新方面，数字化管理和大数据分析将在花卉栽培中得到更广泛的应用，通过精准监测花卉的生长环境和生长状况，实现智能化管理，提高栽培效率和花卉品质。无土栽培和水培技术作为环保、高效的栽培方式，将成为未来花卉栽培的重要发展方向，有助于减少土壤资源的依赖和环境污染。</w:t>
      </w:r>
    </w:p>
    <w:p w14:paraId="09E6E50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绿色发展将成为花卉产业的重要理念。消费者对绿色、健康花卉产品的需求不断增加，花卉产业将更加注重有机栽培、节水灌溉和废弃物循环利用等措施，降低对环境的影响，实现可持续发展。有机栽培能够减少化学农药和化肥的使用，生产出更加安全、健康的花卉产品；节水灌溉技术能够提高水资源的利用效率，减少水资源的浪费；废弃物循环利用能够将花卉生产过程中的废弃物转化为有用的资源，降低生产成本，减少环境污染。</w:t>
      </w:r>
    </w:p>
    <w:p w14:paraId="3ACB1AD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个性化需求将推动花卉产业的创新发展。消费者对个性化花卉的需求日益增加，定制化栽培将成为未来的发展趋势。通过先进的栽培技术，栽培者可以根据客户的需求，如花卉的品种、颜色、形状、花期等，提供定制化服务，满足不同场合和审美的个性化需求。例如，为婚礼、庆典等特殊场合定制专属的花卉布置，为家居装饰定制独特的花卉组合等。</w:t>
      </w:r>
    </w:p>
    <w:p w14:paraId="33D8762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品牌竞争将成为花卉产业市场竞争的关键。随着消费者对品质和服务的要求越来越高，品牌成为花卉企业竞争的重要武器。具有品牌影响力的企业，通过加强品质控制、提升服务水平、开展品牌宣传等手段，不断提高市场份额和竞争力。企业应注重培育和打造自己的品牌，提高花卉产品的品质和附加值，提供优质的售前、售中、售后服务，树立良好的品牌形象，赢得消费者的信任和认可。</w:t>
      </w:r>
    </w:p>
    <w:p w14:paraId="7E055B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了促进花卉产业的健康发展，政府应加大对花卉产业的支持力度，出台相关政策，鼓励花卉企业进行技术创新和绿色发展。加强花卉种质资源保护体系建设，保护和利用好珍稀花卉种质资源；加强花卉种业创新平台建设，提高花卉种业的自主创新能力；推动现代花卉产业基地建设，促进花卉产业的规模化、集约化发展；完善现代花卉市场网络建设，拓宽花卉销售渠道；优化现代花卉信息化体系，提高花卉产业的信息化水平；健全花卉标准和质量监督体系，保障花卉产品的质量安全；提升花卉职业技能教育质量，培养高素质的花卉专业人才；培植花卉发展新业态，促进花卉产业与旅游、文化等产业的融合发展；办好重要品牌活动，提升花卉产业的知名度和影响力；加大花文化普及推广力度，增强消费者对花卉文化的认知和喜爱；深化国际交流合作，提升中国花卉产业在国际市场上的竞争力。花卉企业应加强自身建设，不断提升技术水平和管理能力，积极拓展市场，加强品牌建设，提高产品质量和服务水平，以适应市场的变化和发展需求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E8ABE7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市场从筹备建设到日常运营，涉及多个环节，能创造大量就业岗位。建设阶段，需要建筑工人、设计师等；运营后，花卉种植人员、销售人员、养护专家、物流配送员、市场管理人员等岗位需求增加，为当地居民提供丰富的就业选择，缓解就业压力。</w:t>
      </w:r>
    </w:p>
    <w:p w14:paraId="34A7098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市场为花卉种植户搭建起稳定的销售渠道，减少中间环节，让种植户直接对接市场，提高花卉销售价格。同时，市场通过技术交流与培训，帮助种植户提升种植技术，提高花卉品质，进一步增加收入，促进农村经济发展。</w:t>
      </w:r>
    </w:p>
    <w:p w14:paraId="7F8BD92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市场的繁荣能带动上下游产业协同发展。上游的种苗培育、花肥生产、园艺工具制造等产业，下游的包装、物流、花艺设计、景观绿化等行业，都将因花卉市场的发展而迎来新的机遇，形成完整的产业集群，促进区域经济增长。</w:t>
      </w:r>
    </w:p>
    <w:p w14:paraId="6C47A820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市场丰富多样的花卉展示，为城市增添了色彩与生机，美化了城市环境，提升城市形象。同时，花卉文化的传播，如花艺培训、花卉展览等活动，丰富了市民的精神文化生活，营造出浓厚的文化氛围，提升城市的文化软实力。</w:t>
      </w:r>
    </w:p>
    <w:p w14:paraId="1E676C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花卉市场成为市民、商家、种植户等交流互动的平台。在这里，人们分享养花经验、交流行业信息、开展商业合作，增进彼此了解，促进社会和谐与融合。‌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5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C0F2D"/>
    <w:rsid w:val="007C2CDB"/>
    <w:rsid w:val="007E1FB9"/>
    <w:rsid w:val="007E4CA5"/>
    <w:rsid w:val="007F6C6F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0483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20839"/>
    <w:rsid w:val="02775E4F"/>
    <w:rsid w:val="02777BFD"/>
    <w:rsid w:val="02783976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A5783"/>
    <w:rsid w:val="047B14FB"/>
    <w:rsid w:val="047B73C0"/>
    <w:rsid w:val="047C774D"/>
    <w:rsid w:val="047D34C5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6780F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2F6D5A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D726B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00789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34DE9"/>
    <w:rsid w:val="0AB47515"/>
    <w:rsid w:val="0AB822A5"/>
    <w:rsid w:val="0AB85257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A0507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66B7F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5B87"/>
    <w:rsid w:val="0DFB4F97"/>
    <w:rsid w:val="0DFB7FFE"/>
    <w:rsid w:val="0DFE5677"/>
    <w:rsid w:val="0DFE7425"/>
    <w:rsid w:val="0E004DA8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47045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2040"/>
    <w:rsid w:val="0E72396F"/>
    <w:rsid w:val="0E7250C9"/>
    <w:rsid w:val="0E73655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2EC6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4CD3"/>
    <w:rsid w:val="109E0A4B"/>
    <w:rsid w:val="109F5D73"/>
    <w:rsid w:val="10A02A15"/>
    <w:rsid w:val="10A04E3C"/>
    <w:rsid w:val="10A5002C"/>
    <w:rsid w:val="10A65B52"/>
    <w:rsid w:val="10A818CA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B7081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2125"/>
    <w:rsid w:val="10F93ED3"/>
    <w:rsid w:val="10F93FE9"/>
    <w:rsid w:val="10FB7C4C"/>
    <w:rsid w:val="10FC5772"/>
    <w:rsid w:val="10FD1C16"/>
    <w:rsid w:val="10FE14EA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451B1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15BE"/>
    <w:rsid w:val="13F029C1"/>
    <w:rsid w:val="13F526CC"/>
    <w:rsid w:val="13F54E26"/>
    <w:rsid w:val="13F60B9E"/>
    <w:rsid w:val="13FA68E0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B77B5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FA4"/>
    <w:rsid w:val="16B74615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024B5"/>
    <w:rsid w:val="17B2302E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622AE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074F"/>
    <w:rsid w:val="1DAC6BA1"/>
    <w:rsid w:val="1DAD49C3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932FC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36C6"/>
    <w:rsid w:val="1F2D7B6A"/>
    <w:rsid w:val="1F2E7CAC"/>
    <w:rsid w:val="1F2F70B6"/>
    <w:rsid w:val="1F3031B6"/>
    <w:rsid w:val="1F332CA6"/>
    <w:rsid w:val="1F344FAE"/>
    <w:rsid w:val="1F34517D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97D29"/>
    <w:rsid w:val="214B077B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44B28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610A0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13E86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2F6449"/>
    <w:rsid w:val="27313F6F"/>
    <w:rsid w:val="27314692"/>
    <w:rsid w:val="27321A96"/>
    <w:rsid w:val="273306F3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E0D20"/>
    <w:rsid w:val="276E48E5"/>
    <w:rsid w:val="276E6F72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30D68"/>
    <w:rsid w:val="27846795"/>
    <w:rsid w:val="27846B0B"/>
    <w:rsid w:val="27856069"/>
    <w:rsid w:val="27860B57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201A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A756A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77209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D5095"/>
    <w:rsid w:val="2ADE61BC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202B6"/>
    <w:rsid w:val="2B32787F"/>
    <w:rsid w:val="2B33475A"/>
    <w:rsid w:val="2B345DDC"/>
    <w:rsid w:val="2B361B54"/>
    <w:rsid w:val="2B365FF8"/>
    <w:rsid w:val="2B367DA6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6362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35D0C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839C4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0763"/>
    <w:rsid w:val="2E96490B"/>
    <w:rsid w:val="2E975000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252C9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0197F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56C16"/>
    <w:rsid w:val="33D62126"/>
    <w:rsid w:val="33D740F0"/>
    <w:rsid w:val="33D75E9F"/>
    <w:rsid w:val="33DA14EB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962AB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35357"/>
    <w:rsid w:val="35337105"/>
    <w:rsid w:val="35344864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33A19"/>
    <w:rsid w:val="36637EBD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D6CE8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0555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B44DE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969A0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0930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45671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44362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37EE5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E0DB1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72B2E"/>
    <w:rsid w:val="3E7762B4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5750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2F00"/>
    <w:rsid w:val="410E46E1"/>
    <w:rsid w:val="410F6C78"/>
    <w:rsid w:val="411029F0"/>
    <w:rsid w:val="411078CD"/>
    <w:rsid w:val="41110C42"/>
    <w:rsid w:val="41115B23"/>
    <w:rsid w:val="41134241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7BFF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1AAB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1DAA"/>
    <w:rsid w:val="43B92ECB"/>
    <w:rsid w:val="43BC29BB"/>
    <w:rsid w:val="43C006FD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D4A83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C7513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117C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84338"/>
    <w:rsid w:val="462907DC"/>
    <w:rsid w:val="462908AA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A6AFE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51AB9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71FE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6B48"/>
    <w:rsid w:val="478F0B12"/>
    <w:rsid w:val="478F466E"/>
    <w:rsid w:val="479000C6"/>
    <w:rsid w:val="47906638"/>
    <w:rsid w:val="47925F0D"/>
    <w:rsid w:val="47947ED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013CD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23AC0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3527"/>
    <w:rsid w:val="4C3752D5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1516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3F66C2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0AA2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8D"/>
    <w:rsid w:val="525E7A5F"/>
    <w:rsid w:val="52630BD1"/>
    <w:rsid w:val="52650DE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84523"/>
    <w:rsid w:val="54493109"/>
    <w:rsid w:val="544B5DC1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6370E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874FB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D43E4"/>
    <w:rsid w:val="57CD4D3F"/>
    <w:rsid w:val="57D02D65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913F1"/>
    <w:rsid w:val="5A89319F"/>
    <w:rsid w:val="5A8A39A1"/>
    <w:rsid w:val="5A8B5169"/>
    <w:rsid w:val="5A8D7133"/>
    <w:rsid w:val="5A8E07B6"/>
    <w:rsid w:val="5A8E2EAB"/>
    <w:rsid w:val="5A8E6A07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90DC3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22FC6"/>
    <w:rsid w:val="5BF3356C"/>
    <w:rsid w:val="5BF34CE8"/>
    <w:rsid w:val="5BF64864"/>
    <w:rsid w:val="5BF8011A"/>
    <w:rsid w:val="5BF8682E"/>
    <w:rsid w:val="5BF907F8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78DB"/>
    <w:rsid w:val="5D2665E3"/>
    <w:rsid w:val="5D281115"/>
    <w:rsid w:val="5D290C69"/>
    <w:rsid w:val="5D292A17"/>
    <w:rsid w:val="5D296EBB"/>
    <w:rsid w:val="5D2B2C34"/>
    <w:rsid w:val="5D2B49E2"/>
    <w:rsid w:val="5D2D075A"/>
    <w:rsid w:val="5D2E3846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926B5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34C1E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47F09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D1FAC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40387"/>
    <w:rsid w:val="63952BB5"/>
    <w:rsid w:val="6397692D"/>
    <w:rsid w:val="639808F7"/>
    <w:rsid w:val="63984453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6463A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807E63"/>
    <w:rsid w:val="69823BDB"/>
    <w:rsid w:val="69825989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778"/>
    <w:rsid w:val="6AB06526"/>
    <w:rsid w:val="6AB21AFA"/>
    <w:rsid w:val="6AB26742"/>
    <w:rsid w:val="6AB46016"/>
    <w:rsid w:val="6AB56AA1"/>
    <w:rsid w:val="6AB57FE0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7F2C"/>
    <w:rsid w:val="6CFC1EF7"/>
    <w:rsid w:val="6CFC3CA5"/>
    <w:rsid w:val="6CFC7397"/>
    <w:rsid w:val="6CFE17CB"/>
    <w:rsid w:val="6CFE36B4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A0F28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0E00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1EC2"/>
    <w:rsid w:val="6FA91FE1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524BB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0169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61C9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9049F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3623A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934E5"/>
    <w:rsid w:val="75D94B83"/>
    <w:rsid w:val="75DA0CAB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61681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5EE0"/>
    <w:rsid w:val="765C57B4"/>
    <w:rsid w:val="765D3A06"/>
    <w:rsid w:val="765E1F52"/>
    <w:rsid w:val="76612DCA"/>
    <w:rsid w:val="7662726E"/>
    <w:rsid w:val="76650B0D"/>
    <w:rsid w:val="766528BB"/>
    <w:rsid w:val="76655B13"/>
    <w:rsid w:val="76676633"/>
    <w:rsid w:val="766829E3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34CC1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3FE2"/>
    <w:rsid w:val="7B827A6B"/>
    <w:rsid w:val="7B8437E3"/>
    <w:rsid w:val="7B84426B"/>
    <w:rsid w:val="7B8657AD"/>
    <w:rsid w:val="7B8726A6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20D09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5661B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21"/>
    <w:basedOn w:val="9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2">
    <w:name w:val="font31"/>
    <w:basedOn w:val="9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3">
    <w:name w:val="font41"/>
    <w:basedOn w:val="9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4">
    <w:name w:val="font01"/>
    <w:basedOn w:val="9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5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1842</Words>
  <Characters>1866</Characters>
  <Lines>0</Lines>
  <Paragraphs>0</Paragraphs>
  <TotalTime>29</TotalTime>
  <ScaleCrop>false</ScaleCrop>
  <LinksUpToDate>false</LinksUpToDate>
  <CharactersWithSpaces>1868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2025-02-13T02:01:29Z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F32C23B9A44142A48841132E7247F739_13</vt:lpwstr>
  </property>
  <property fmtid="{D5CDD505-2E9C-101B-9397-08002B2CF9AE}" pid="4" name="KSOTemplateDocerSaveRecord">
    <vt:lpwstr>eyJoZGlkIjoiMzhlY2E5MjQ5MjBiZThmOWE0N2E4Y2IzOTBiY2FiOWIiLCJ1c2VySWQiOiI5MDM5OTY3OTUifQ==</vt:lpwstr>
  </property>
</Properties>
</file>