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1EF954">
      <w:pPr>
        <w:pStyle w:val="128"/>
        <w:ind w:firstLine="420"/>
        <w:sectPr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517262917"/>
      <w:bookmarkStart w:id="1" w:name="_Toc415142861"/>
      <w:bookmarkStart w:id="2" w:name="_Toc453597319"/>
      <w:bookmarkStart w:id="3" w:name="_Toc418070112"/>
      <w:bookmarkStart w:id="4" w:name="_Toc415143481"/>
      <w:bookmarkStart w:id="5" w:name="_Toc481801204"/>
      <w:bookmarkStart w:id="6" w:name="OLE_LINK13"/>
      <w:bookmarkStart w:id="7" w:name="_Toc438987549"/>
      <w:bookmarkStart w:id="8" w:name="_Toc415818939"/>
      <w:bookmarkStart w:id="9" w:name="OLE_LINK24"/>
      <w:bookmarkStart w:id="10" w:name="OLE_LINK39"/>
      <w:bookmarkStart w:id="11" w:name="OLE_LINK40"/>
      <w:bookmarkStart w:id="12" w:name="OLE_LINK15"/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-3825875</wp:posOffset>
            </wp:positionH>
            <wp:positionV relativeFrom="paragraph">
              <wp:posOffset>-925830</wp:posOffset>
            </wp:positionV>
            <wp:extent cx="10763885" cy="10689590"/>
            <wp:effectExtent l="0" t="0" r="18415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76388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5" w:name="_GoBack"/>
      <w:bookmarkEnd w:id="1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消费类数字信号处理器行业研究及十五五规划分析报告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eastAsia="zh-CN"/>
                              </w:rPr>
                              <w:t>（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val="en-US" w:eastAsia="zh-CN"/>
                              </w:rPr>
                              <w:t>2024版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  <w:lang w:eastAsia="zh-CN"/>
                              </w:rPr>
                              <w:t>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消费类数字信号处理器行业研究及十五五规划分析报告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eastAsia="zh-CN"/>
                        </w:rPr>
                        <w:t>（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val="en-US" w:eastAsia="zh-CN"/>
                        </w:rPr>
                        <w:t>2024版</w:t>
                      </w: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  <w:lang w:eastAsia="zh-CN"/>
                        </w:rPr>
                        <w:t>）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65341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341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|  150 1303 8387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514.5pt;mso-position-horizontal:center;mso-position-horizontal-relative:margin;z-index:251664384;mso-width-relative:page;mso-height-relative:page;" filled="f" stroked="f" coordsize="21600,21600" o:gfxdata="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2M6tBNsAAAALAQAADwAAAAAAAAABACAAAAAiAAAAZHJzL2Rvd25yZXYu&#10;eG1sUEsBAhQAFAAAAAgAh07iQJLhd0QxAgAAdwQAAA4AAAAAAAAAAQAgAAAAKg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|  150 1303 8387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5A8F6004">
      <w:pPr>
        <w:pStyle w:val="128"/>
        <w:ind w:left="0" w:leftChars="0" w:firstLine="0" w:firstLineChars="0"/>
        <w:rPr>
          <w:rFonts w:hint="eastAsia"/>
        </w:rPr>
      </w:pPr>
      <w:r>
        <w:rPr>
          <w:rFonts w:hint="eastAsia"/>
          <w:b/>
          <w:bCs/>
        </w:rPr>
        <w:t>报告摘要</w:t>
      </w:r>
    </w:p>
    <w:p w14:paraId="7B758F26">
      <w:pPr>
        <w:pStyle w:val="128"/>
        <w:ind w:firstLine="420"/>
        <w:rPr>
          <w:rFonts w:hint="eastAsia"/>
        </w:rPr>
      </w:pPr>
      <w:r>
        <w:rPr>
          <w:rFonts w:hint="eastAsia"/>
        </w:rPr>
        <w:t>消费类数字信号处理器是专门设计用于消费电子产品的处理器，主要用于处理音频、视频和图像信号等数字信号。这些处理器通常具有高性能、低功耗和较小的封装，适合集成在手机、平板电脑、智能音箱、数字电视等消费类电子设备中。</w:t>
      </w:r>
    </w:p>
    <w:p w14:paraId="4D2A0670">
      <w:pPr>
        <w:pStyle w:val="128"/>
        <w:ind w:firstLine="420"/>
        <w:rPr>
          <w:rFonts w:hint="eastAsia"/>
        </w:rPr>
      </w:pPr>
      <w:r>
        <w:rPr>
          <w:rFonts w:hint="eastAsia"/>
        </w:rPr>
        <w:t>本报告研究“十四五”期间全球及中国市场消费类数字信号处理器的供给和需求情况，以及“十五五”期间行业发展预测。</w:t>
      </w:r>
    </w:p>
    <w:p w14:paraId="012B03D1">
      <w:pPr>
        <w:pStyle w:val="128"/>
        <w:ind w:firstLine="420"/>
        <w:rPr>
          <w:rFonts w:hint="eastAsia"/>
        </w:rPr>
      </w:pPr>
      <w:r>
        <w:rPr>
          <w:rFonts w:hint="eastAsia"/>
        </w:rPr>
        <w:t>重点分析全球主要地区消费类数字信号处理器的产能、销量、收入和增长潜力，历史数据2019-2023年，预测数据2024-2030年。</w:t>
      </w:r>
    </w:p>
    <w:p w14:paraId="2EE0D28F">
      <w:pPr>
        <w:pStyle w:val="128"/>
        <w:ind w:firstLine="420"/>
        <w:rPr>
          <w:rFonts w:hint="eastAsia"/>
        </w:rPr>
      </w:pPr>
      <w:r>
        <w:rPr>
          <w:rFonts w:hint="eastAsia"/>
        </w:rPr>
        <w:t>本文同时着重分析消费类数字信号处理器行业竞争格局，包括全球市场主要厂商竞争格局和中国本土市场主要厂商竞争格局，重点分析全球主要厂商消费类数字信号处理器产能、销量、收入、价格和市场份额，全球消费类数字信号处理器产地分布情况、中国消费类数字信号处理器进出口情况以及行业并购情况等。</w:t>
      </w:r>
    </w:p>
    <w:p w14:paraId="5B477EA6">
      <w:pPr>
        <w:pStyle w:val="128"/>
        <w:ind w:firstLine="420"/>
        <w:rPr>
          <w:rFonts w:hint="eastAsia"/>
        </w:rPr>
      </w:pPr>
      <w:r>
        <w:rPr>
          <w:rFonts w:hint="eastAsia"/>
        </w:rPr>
        <w:t>此外针对消费类数字信号处理器行业产品分类、应用、行业政策、产业链、生产模式、销售模式、行业发展有利因素、不利因素和进入壁垒也做了详细分析。</w:t>
      </w:r>
    </w:p>
    <w:p w14:paraId="2E060B67">
      <w:pPr>
        <w:pStyle w:val="128"/>
        <w:ind w:firstLine="420"/>
        <w:rPr>
          <w:rFonts w:hint="eastAsia"/>
        </w:rPr>
      </w:pPr>
      <w:r>
        <w:rPr>
          <w:rFonts w:hint="eastAsia"/>
        </w:rPr>
        <w:t>全球及中国主要厂商包括：</w:t>
      </w:r>
    </w:p>
    <w:p w14:paraId="17E4C0F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德州仪器</w:t>
      </w:r>
    </w:p>
    <w:p w14:paraId="33B8250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恩智浦</w:t>
      </w:r>
    </w:p>
    <w:p w14:paraId="5712E11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亚德诺半导体</w:t>
      </w:r>
    </w:p>
    <w:p w14:paraId="540098A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思睿逻辑</w:t>
      </w:r>
    </w:p>
    <w:p w14:paraId="75C8E3A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英特尔</w:t>
      </w:r>
    </w:p>
    <w:p w14:paraId="6A466DC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Synaptics</w:t>
      </w:r>
    </w:p>
    <w:p w14:paraId="535002F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安森美半导体</w:t>
      </w:r>
    </w:p>
    <w:p w14:paraId="39C2AD3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意法半导体</w:t>
      </w:r>
    </w:p>
    <w:p w14:paraId="035484D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高通</w:t>
      </w:r>
    </w:p>
    <w:p w14:paraId="288668F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启珑微电子（北京）</w:t>
      </w:r>
    </w:p>
    <w:p w14:paraId="29E733F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广州睿芯微电子</w:t>
      </w:r>
    </w:p>
    <w:p w14:paraId="3910764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北京中科昊芯</w:t>
      </w:r>
    </w:p>
    <w:p w14:paraId="4B2E32A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湖南进芯电子</w:t>
      </w:r>
    </w:p>
    <w:p w14:paraId="6FB9D1FC">
      <w:pPr>
        <w:pStyle w:val="128"/>
        <w:ind w:firstLine="420"/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 w14:paraId="0E13245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定点数字信号处理器</w:t>
      </w:r>
    </w:p>
    <w:p w14:paraId="6BC6338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浮点数字信号处理器</w:t>
      </w:r>
    </w:p>
    <w:p w14:paraId="3AF9E74B">
      <w:pPr>
        <w:pStyle w:val="128"/>
        <w:ind w:firstLine="420"/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 w14:paraId="7087153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电动工具</w:t>
      </w:r>
    </w:p>
    <w:p w14:paraId="163146E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智能家电</w:t>
      </w:r>
    </w:p>
    <w:p w14:paraId="3A2B71B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智能无人机</w:t>
      </w:r>
    </w:p>
    <w:p w14:paraId="3CA0434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智能门锁</w:t>
      </w:r>
    </w:p>
    <w:p w14:paraId="3710976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   其他</w:t>
      </w:r>
    </w:p>
    <w:p w14:paraId="06A0292D">
      <w:pPr>
        <w:pStyle w:val="128"/>
        <w:ind w:firstLine="420"/>
        <w:rPr>
          <w:rFonts w:hint="eastAsia"/>
        </w:rPr>
      </w:pPr>
      <w:r>
        <w:rPr>
          <w:rFonts w:hint="eastAsia"/>
        </w:rPr>
        <w:t>本文包含的主要地区和国家：</w:t>
      </w:r>
    </w:p>
    <w:p w14:paraId="1EC3A8E8">
      <w:pPr>
        <w:pStyle w:val="128"/>
        <w:ind w:firstLine="420"/>
        <w:rPr>
          <w:rFonts w:hint="eastAsia"/>
        </w:rPr>
      </w:pPr>
      <w:r>
        <w:rPr>
          <w:rFonts w:hint="eastAsia"/>
        </w:rPr>
        <w:t>北美（美国和加拿大）</w:t>
      </w:r>
    </w:p>
    <w:p w14:paraId="444896B9">
      <w:pPr>
        <w:pStyle w:val="128"/>
        <w:ind w:firstLine="420"/>
        <w:rPr>
          <w:rFonts w:hint="eastAsia"/>
        </w:rPr>
      </w:pPr>
      <w:r>
        <w:rPr>
          <w:rFonts w:hint="eastAsia"/>
        </w:rPr>
        <w:t>欧洲（德国、英国、法国、意大利和其他欧洲国家）</w:t>
      </w:r>
    </w:p>
    <w:p w14:paraId="7CFD2D33">
      <w:pPr>
        <w:pStyle w:val="128"/>
        <w:ind w:firstLine="420"/>
        <w:rPr>
          <w:rFonts w:hint="eastAsia"/>
        </w:rPr>
      </w:pPr>
      <w:r>
        <w:rPr>
          <w:rFonts w:hint="eastAsia"/>
        </w:rPr>
        <w:t>亚太（中国、日本、韩国、中国台湾地区、东南亚、印度等）</w:t>
      </w:r>
    </w:p>
    <w:p w14:paraId="126749E8">
      <w:pPr>
        <w:pStyle w:val="128"/>
        <w:ind w:firstLine="420"/>
        <w:rPr>
          <w:rFonts w:hint="eastAsia"/>
        </w:rPr>
      </w:pPr>
      <w:r>
        <w:rPr>
          <w:rFonts w:hint="eastAsia"/>
        </w:rPr>
        <w:t>拉美（墨西哥和巴西等）</w:t>
      </w:r>
    </w:p>
    <w:p w14:paraId="69ADB398">
      <w:pPr>
        <w:pStyle w:val="128"/>
        <w:ind w:firstLine="420"/>
        <w:rPr>
          <w:rFonts w:hint="eastAsia"/>
        </w:rPr>
      </w:pPr>
      <w:r>
        <w:rPr>
          <w:rFonts w:hint="eastAsia"/>
        </w:rPr>
        <w:t>中东及非洲地区（土耳其和沙特等）</w:t>
      </w:r>
    </w:p>
    <w:p w14:paraId="65ACB1A3">
      <w:pPr>
        <w:pStyle w:val="128"/>
        <w:ind w:firstLine="420"/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 w14:paraId="5FEFC561">
      <w:pPr>
        <w:pStyle w:val="128"/>
        <w:ind w:firstLine="420"/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 w14:paraId="1F043CF4">
      <w:pPr>
        <w:pStyle w:val="128"/>
        <w:ind w:firstLine="420"/>
        <w:rPr>
          <w:rFonts w:hint="eastAsia"/>
        </w:rPr>
      </w:pPr>
      <w:r>
        <w:rPr>
          <w:rFonts w:hint="eastAsia"/>
        </w:rPr>
        <w:t>第2章：全球市场供需情况、中国地区供需情况，包括主要地区消费类数字信号处理器产量、销量、收入、价格及市场份额等；</w:t>
      </w:r>
    </w:p>
    <w:p w14:paraId="726D953D">
      <w:pPr>
        <w:pStyle w:val="128"/>
        <w:ind w:firstLine="420"/>
        <w:rPr>
          <w:rFonts w:hint="eastAsia"/>
        </w:rPr>
      </w:pPr>
      <w:r>
        <w:rPr>
          <w:rFonts w:hint="eastAsia"/>
        </w:rPr>
        <w:t>第3章：全球主要地区和国家，消费类数字信号处理器销量和销售收入，2019-2024，及预测2025到2030；</w:t>
      </w:r>
    </w:p>
    <w:p w14:paraId="24B84882">
      <w:pPr>
        <w:pStyle w:val="128"/>
        <w:ind w:firstLine="420"/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第4章：行业竞争格局分析，包括全球市场企业排名及市场份额、中国市场企业排名和份额、主要厂商消费类数字信号处理器销量、收入、价格和市场份额等；</w:t>
      </w:r>
    </w:p>
    <w:p w14:paraId="4FB27410">
      <w:pPr>
        <w:pStyle w:val="128"/>
        <w:ind w:firstLine="420"/>
        <w:rPr>
          <w:rFonts w:hint="eastAsia"/>
        </w:rPr>
      </w:pPr>
      <w:r>
        <w:rPr>
          <w:rFonts w:hint="eastAsia"/>
        </w:rPr>
        <w:t>第5章：全球市场不同类型消费类数字信号处理器销量、收入、价格及份额等；</w:t>
      </w:r>
    </w:p>
    <w:p w14:paraId="3D0A7971">
      <w:pPr>
        <w:pStyle w:val="128"/>
        <w:ind w:firstLine="420"/>
        <w:rPr>
          <w:rFonts w:hint="eastAsia"/>
        </w:rPr>
      </w:pPr>
      <w:r>
        <w:rPr>
          <w:rFonts w:hint="eastAsia"/>
        </w:rPr>
        <w:t>第6章：全球市场不同应用消费类数字信号处理器销量、收入、价格及份额等；</w:t>
      </w:r>
    </w:p>
    <w:p w14:paraId="7BB44C35">
      <w:pPr>
        <w:pStyle w:val="128"/>
        <w:ind w:firstLine="420"/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 w14:paraId="7EDCA2DD">
      <w:pPr>
        <w:pStyle w:val="128"/>
        <w:ind w:firstLine="420"/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 w14:paraId="4CCF81A6">
      <w:pPr>
        <w:pStyle w:val="128"/>
        <w:ind w:firstLine="420"/>
        <w:rPr>
          <w:rFonts w:hint="eastAsia"/>
        </w:rPr>
      </w:pPr>
      <w:r>
        <w:rPr>
          <w:rFonts w:hint="eastAsia"/>
        </w:rPr>
        <w:t>第9章：全球市场消费类数字信号处理器主要厂商基本情况介绍，包括公司简介、消费类数字信号处理器产品规格型号、销量、价格、收入及公司最新动态等；</w:t>
      </w:r>
    </w:p>
    <w:p w14:paraId="0B9AB12A">
      <w:pPr>
        <w:pStyle w:val="128"/>
        <w:ind w:firstLine="420"/>
        <w:rPr>
          <w:rFonts w:hint="eastAsia"/>
        </w:rPr>
      </w:pPr>
      <w:r>
        <w:rPr>
          <w:rFonts w:hint="eastAsia"/>
        </w:rPr>
        <w:t>第10章：中国市场消费类数字信号处理器进出口情况分析；</w:t>
      </w:r>
    </w:p>
    <w:p w14:paraId="7894F66F">
      <w:pPr>
        <w:pStyle w:val="128"/>
        <w:ind w:firstLine="420"/>
        <w:rPr>
          <w:rFonts w:hint="eastAsia"/>
        </w:rPr>
      </w:pPr>
      <w:r>
        <w:rPr>
          <w:rFonts w:hint="eastAsia"/>
        </w:rPr>
        <w:t>第11章：中国市场消费类数字信号处理器主要生产和消费地区分布；</w:t>
      </w:r>
    </w:p>
    <w:p w14:paraId="310867F2">
      <w:pPr>
        <w:pStyle w:val="128"/>
        <w:ind w:firstLine="420"/>
        <w:rPr>
          <w:rFonts w:hint="eastAsia"/>
        </w:rPr>
      </w:pPr>
      <w:r>
        <w:rPr>
          <w:rFonts w:hint="eastAsia"/>
        </w:rPr>
        <w:t>第12章：报告结论。</w:t>
      </w:r>
    </w:p>
    <w:p w14:paraId="6FC806F2">
      <w:pPr>
        <w:pStyle w:val="128"/>
        <w:ind w:firstLine="420"/>
        <w:rPr>
          <w:rFonts w:hint="eastAsia"/>
        </w:rPr>
      </w:pPr>
    </w:p>
    <w:p w14:paraId="03E3BD2E">
      <w:pPr>
        <w:pStyle w:val="128"/>
        <w:ind w:firstLine="420"/>
        <w:rPr>
          <w:rFonts w:hint="eastAsia"/>
        </w:rPr>
      </w:pPr>
    </w:p>
    <w:p w14:paraId="1A46BD5C">
      <w:pPr>
        <w:pStyle w:val="128"/>
        <w:ind w:firstLine="420"/>
        <w:rPr>
          <w:rFonts w:hint="eastAsia"/>
        </w:rPr>
      </w:pPr>
    </w:p>
    <w:p w14:paraId="02416CF4">
      <w:pPr>
        <w:pStyle w:val="128"/>
        <w:ind w:firstLine="420"/>
        <w:rPr>
          <w:rFonts w:hint="eastAsia"/>
        </w:rPr>
      </w:pPr>
      <w:r>
        <w:rPr>
          <w:rFonts w:hint="eastAsia"/>
        </w:rPr>
        <w:t>正文目录</w:t>
      </w:r>
    </w:p>
    <w:p w14:paraId="7596DDD7">
      <w:pPr>
        <w:pStyle w:val="128"/>
        <w:ind w:firstLine="420"/>
        <w:rPr>
          <w:rFonts w:hint="eastAsia"/>
        </w:rPr>
      </w:pPr>
    </w:p>
    <w:p w14:paraId="1D62ECE7">
      <w:pPr>
        <w:pStyle w:val="128"/>
        <w:ind w:firstLine="420"/>
        <w:rPr>
          <w:rFonts w:hint="eastAsia"/>
        </w:rPr>
      </w:pPr>
      <w:r>
        <w:rPr>
          <w:rFonts w:hint="eastAsia"/>
        </w:rPr>
        <w:t>1 消费类数字信号处理器市场概述</w:t>
      </w:r>
    </w:p>
    <w:p w14:paraId="7162FE6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1.1 消费类数字信号处理器行业概述及统计范围</w:t>
      </w:r>
    </w:p>
    <w:p w14:paraId="6BCA30B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1.2 按照不同产品类型，消费类数字信号处理器主要可以分为如下几个类别</w:t>
      </w:r>
    </w:p>
    <w:p w14:paraId="0D9BB66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1.2.1 全球不同产品类型消费类数字信号处理器规模增长趋势2019 VS 2023 VS 2030</w:t>
      </w:r>
    </w:p>
    <w:p w14:paraId="52E2CF3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1.2.2 定点数字信号处理器</w:t>
      </w:r>
    </w:p>
    <w:p w14:paraId="7E5AD5E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1.2.3 浮点数字信号处理器</w:t>
      </w:r>
    </w:p>
    <w:p w14:paraId="3AD71EE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1.3 从不同应用，消费类数字信号处理器主要包括如下几个方面</w:t>
      </w:r>
    </w:p>
    <w:p w14:paraId="043B160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1.3.1 全球不同应用消费类数字信号处理器规模增长趋势2019 VS 2023 VS 2030</w:t>
      </w:r>
    </w:p>
    <w:p w14:paraId="3357580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1.3.2 电动工具</w:t>
      </w:r>
    </w:p>
    <w:p w14:paraId="0E30A1E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1.3.3 智能家电</w:t>
      </w:r>
    </w:p>
    <w:p w14:paraId="1762449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1.3.4 智能无人机</w:t>
      </w:r>
    </w:p>
    <w:p w14:paraId="13DA12E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1.3.5 智能门锁</w:t>
      </w:r>
    </w:p>
    <w:p w14:paraId="3975435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1.3.6 其他</w:t>
      </w:r>
    </w:p>
    <w:p w14:paraId="2FCAB84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1.4 行业发展现状分析</w:t>
      </w:r>
    </w:p>
    <w:p w14:paraId="0AADC17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1.4.1 消费类数字信号处理器行业发展总体概况</w:t>
      </w:r>
    </w:p>
    <w:p w14:paraId="57A410D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1.4.2 消费类数字信号处理器行业发展主要特点</w:t>
      </w:r>
    </w:p>
    <w:p w14:paraId="2FF4D69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1.4.3 消费类数字信号处理器行业发展影响因素</w:t>
      </w:r>
    </w:p>
    <w:p w14:paraId="67C2BF9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1.4.3.1 消费类数字信号处理器有利因素</w:t>
      </w:r>
    </w:p>
    <w:p w14:paraId="719A401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1.4.3.2 消费类数字信号处理器不利因素</w:t>
      </w:r>
    </w:p>
    <w:p w14:paraId="7A9A757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1.4.4 进入行业壁垒</w:t>
      </w:r>
    </w:p>
    <w:p w14:paraId="1850D62F">
      <w:pPr>
        <w:pStyle w:val="128"/>
        <w:ind w:firstLine="420"/>
        <w:rPr>
          <w:rFonts w:hint="eastAsia"/>
        </w:rPr>
      </w:pPr>
      <w:r>
        <w:rPr>
          <w:rFonts w:hint="eastAsia"/>
        </w:rPr>
        <w:t>2 行业发展现状及“十五五”前景预测</w:t>
      </w:r>
    </w:p>
    <w:p w14:paraId="182C811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2.1 全球消费类数字信号处理器供需现状及预测（2019-2030）</w:t>
      </w:r>
    </w:p>
    <w:p w14:paraId="16D30FD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2.1.1 全球消费类数字信号处理器产能、产量、产能利用率及发展趋势（2019-2030）</w:t>
      </w:r>
    </w:p>
    <w:p w14:paraId="45C2F5A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2.1.2 全球消费类数字信号处理器产量、需求量及发展趋势（2019-2030）</w:t>
      </w:r>
    </w:p>
    <w:p w14:paraId="03E219B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2.1.3 全球主要地区消费类数字信号处理器产量及发展趋势（2019-2030）</w:t>
      </w:r>
    </w:p>
    <w:p w14:paraId="3AD4E66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2.2 中国消费类数字信号处理器供需现状及预测（2019-2030）</w:t>
      </w:r>
    </w:p>
    <w:p w14:paraId="54DD879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2.2.1 中国消费类数字信号处理器产能、产量、产能利用率及发展趋势（2019-2030）</w:t>
      </w:r>
    </w:p>
    <w:p w14:paraId="52AA159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2.2.2 中国消费类数字信号处理器产量、市场需求量及发展趋势（2019-2030）</w:t>
      </w:r>
    </w:p>
    <w:p w14:paraId="75C4784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2.2.3 中国消费类数字信号处理器产能和产量占全球的比重</w:t>
      </w:r>
    </w:p>
    <w:p w14:paraId="55BB8A9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2.3 全球消费类数字信号处理器销量及收入</w:t>
      </w:r>
    </w:p>
    <w:p w14:paraId="4656A54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2.3.1 全球市场消费类数字信号处理器收入（2019-2030）</w:t>
      </w:r>
    </w:p>
    <w:p w14:paraId="1E29DEE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2.3.2 全球市场消费类数字信号处理器销量（2019-2030）</w:t>
      </w:r>
    </w:p>
    <w:p w14:paraId="3A4D08F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2.3.3 全球市场消费类数字信号处理器价格趋势（2019-2030）</w:t>
      </w:r>
    </w:p>
    <w:p w14:paraId="702E9FE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2.4 中国消费类数字信号处理器销量及收入</w:t>
      </w:r>
    </w:p>
    <w:p w14:paraId="762E8A7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2.4.1 中国市场消费类数字信号处理器收入（2019-2030）</w:t>
      </w:r>
    </w:p>
    <w:p w14:paraId="2FC49A1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2.4.2 中国市场消费类数字信号处理器销量（2019-2030）</w:t>
      </w:r>
    </w:p>
    <w:p w14:paraId="4B792B8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2.4.3 中国市场消费类数字信号处理器销量和收入占全球的比重</w:t>
      </w:r>
    </w:p>
    <w:p w14:paraId="4B34D611">
      <w:pPr>
        <w:pStyle w:val="128"/>
        <w:ind w:firstLine="420"/>
        <w:rPr>
          <w:rFonts w:hint="eastAsia"/>
        </w:rPr>
      </w:pPr>
      <w:r>
        <w:rPr>
          <w:rFonts w:hint="eastAsia"/>
        </w:rPr>
        <w:t>3 全球消费类数字信号处理器主要地区分析</w:t>
      </w:r>
    </w:p>
    <w:p w14:paraId="3FA4C64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3.1 全球主要地区消费类数字信号处理器市场规模分析：2019 VS 2023 VS 2030</w:t>
      </w:r>
    </w:p>
    <w:p w14:paraId="7C09406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3.1.1 全球主要地区消费类数字信号处理器销售收入及市场份额（2019-2024年）</w:t>
      </w:r>
    </w:p>
    <w:p w14:paraId="52335E0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3.1.2 全球主要地区消费类数字信号处理器销售收入预测（2025-2030）</w:t>
      </w:r>
    </w:p>
    <w:p w14:paraId="08EF869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3.2 全球主要地区消费类数字信号处理器销量分析：2019 VS 2023 VS 2030</w:t>
      </w:r>
    </w:p>
    <w:p w14:paraId="04C07CB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3.2.1 全球主要地区消费类数字信号处理器销量及市场份额（2019-2024年）</w:t>
      </w:r>
    </w:p>
    <w:p w14:paraId="525227B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3.2.2 全球主要地区消费类数字信号处理器销量及市场份额预测（2025-2030）</w:t>
      </w:r>
    </w:p>
    <w:p w14:paraId="4F3BB37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3.3 北美（美国和加拿大）</w:t>
      </w:r>
    </w:p>
    <w:p w14:paraId="203DC7F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3.3.1 北美（美国和加拿大）消费类数字信号处理器销量（2019-2030）</w:t>
      </w:r>
    </w:p>
    <w:p w14:paraId="078A750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3.3.2 北美（美国和加拿大）消费类数字信号处理器收入（2019-2030）</w:t>
      </w:r>
    </w:p>
    <w:p w14:paraId="3DDE703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3.4 欧洲（德国、英国、法国和意大利等国家）</w:t>
      </w:r>
    </w:p>
    <w:p w14:paraId="59E12DC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3.4.1 欧洲（德国、英国、法国和意大利等国家）消费类数字信号处理器销量（2019-2030）</w:t>
      </w:r>
    </w:p>
    <w:p w14:paraId="5A73B4C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3.4.2 欧洲（德国、英国、法国和意大利等国家）消费类数字信号处理器收入（2019-2030）</w:t>
      </w:r>
    </w:p>
    <w:p w14:paraId="68660DF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3.5 亚太地区（中国、日本、韩国、中国台湾、印度和东南亚等）</w:t>
      </w:r>
    </w:p>
    <w:p w14:paraId="57A2BD5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3.5.1 亚太（中国、日本、韩国、中国台湾、印度和东南亚等）消费类数字信号处理器销量（2019-2030）</w:t>
      </w:r>
    </w:p>
    <w:p w14:paraId="51E6F93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3.5.2 亚太（中国、日本、韩国、中国台湾、印度和东南亚等）消费类数字信号处理器收入（2019-2030）</w:t>
      </w:r>
    </w:p>
    <w:p w14:paraId="17546EC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3.6 拉美地区（墨西哥、巴西等国家）</w:t>
      </w:r>
    </w:p>
    <w:p w14:paraId="26F424C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3.6.1 拉美地区（墨西哥、巴西等国家）消费类数字信号处理器销量（2019-2030）</w:t>
      </w:r>
    </w:p>
    <w:p w14:paraId="7DAD150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3.6.2 拉美地区（墨西哥、巴西等国家）消费类数字信号处理器收入（2019-2030）</w:t>
      </w:r>
    </w:p>
    <w:p w14:paraId="4E86EEB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3.7 中东及非洲</w:t>
      </w:r>
    </w:p>
    <w:p w14:paraId="1309296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3.7.1 中东及非洲（土耳其、沙特等国家）消费类数字信号处理器销量（2019-2030）</w:t>
      </w:r>
    </w:p>
    <w:p w14:paraId="15ED0B8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3.7.2 中东及非洲（土耳其、沙特等国家）消费类数字信号处理器收入（2019-2030）</w:t>
      </w:r>
    </w:p>
    <w:p w14:paraId="3E996859">
      <w:pPr>
        <w:pStyle w:val="128"/>
        <w:ind w:firstLine="420"/>
        <w:rPr>
          <w:rFonts w:hint="eastAsia"/>
        </w:rPr>
      </w:pPr>
      <w:r>
        <w:rPr>
          <w:rFonts w:hint="eastAsia"/>
        </w:rPr>
        <w:t>4 行业竞争格局</w:t>
      </w:r>
    </w:p>
    <w:p w14:paraId="0DBC3A1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4.1 全球市场竞争格局及占有率分析</w:t>
      </w:r>
    </w:p>
    <w:p w14:paraId="58EA05B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4.1.1 全球市场主要厂商消费类数字信号处理器产能市场份额</w:t>
      </w:r>
    </w:p>
    <w:p w14:paraId="3BCC004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4.1.2 全球市场主要厂商消费类数字信号处理器销量（2019-2024）</w:t>
      </w:r>
    </w:p>
    <w:p w14:paraId="122F5D2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4.1.3 全球市场主要厂商消费类数字信号处理器销售收入（2019-2024）</w:t>
      </w:r>
    </w:p>
    <w:p w14:paraId="49E9907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4.1.4 全球市场主要厂商消费类数字信号处理器销售价格（2019-2024）</w:t>
      </w:r>
    </w:p>
    <w:p w14:paraId="469B77F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4.1.5 2023年全球主要生产商消费类数字信号处理器收入排名</w:t>
      </w:r>
    </w:p>
    <w:p w14:paraId="6521968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4.2 中国市场竞争格局及占有率</w:t>
      </w:r>
    </w:p>
    <w:p w14:paraId="096F48A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4.2.1 中国市场主要厂商消费类数字信号处理器销量（2019-2024）</w:t>
      </w:r>
    </w:p>
    <w:p w14:paraId="30A77FB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4.2.2 中国市场主要厂商消费类数字信号处理器销售收入（2019-2024）</w:t>
      </w:r>
    </w:p>
    <w:p w14:paraId="08A9006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4.2.3 中国市场主要厂商消费类数字信号处理器销售价格（2019-2024）</w:t>
      </w:r>
    </w:p>
    <w:p w14:paraId="44D00CA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4.2.4 2023年中国主要生产商消费类数字信号处理器收入排名</w:t>
      </w:r>
    </w:p>
    <w:p w14:paraId="43400EE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4.3 全球主要厂商消费类数字信号处理器总部及产地分布</w:t>
      </w:r>
    </w:p>
    <w:p w14:paraId="4AE48EA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4.4 全球主要厂商消费类数字信号处理器商业化日期</w:t>
      </w:r>
    </w:p>
    <w:p w14:paraId="1BD5C4D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4.5 全球主要厂商消费类数字信号处理器产品类型及应用</w:t>
      </w:r>
    </w:p>
    <w:p w14:paraId="1A985B8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4.6 消费类数字信号处理器行业集中度、竞争程度分析</w:t>
      </w:r>
    </w:p>
    <w:p w14:paraId="0D78540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4.6.1 消费类数字信号处理器行业集中度分析：全球头部厂商份额（Top 5）</w:t>
      </w:r>
    </w:p>
    <w:p w14:paraId="48B889F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4.6.2 全球消费类数字信号处理器第一梯队、第二梯队和第三梯队生产商（品牌）及市场份额</w:t>
      </w:r>
    </w:p>
    <w:p w14:paraId="2FC77BB6">
      <w:pPr>
        <w:pStyle w:val="128"/>
        <w:ind w:firstLine="420"/>
        <w:rPr>
          <w:rFonts w:hint="eastAsia"/>
        </w:rPr>
      </w:pPr>
      <w:r>
        <w:rPr>
          <w:rFonts w:hint="eastAsia"/>
        </w:rPr>
        <w:t>5 不同产品类型消费类数字信号处理器分析</w:t>
      </w:r>
    </w:p>
    <w:p w14:paraId="2DC566D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5.1 全球不同产品类型消费类数字信号处理器销量（2019-2030）</w:t>
      </w:r>
    </w:p>
    <w:p w14:paraId="3CCC8EA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5.1.1 全球不同产品类型消费类数字信号处理器销量及市场份额（2019-2024）</w:t>
      </w:r>
    </w:p>
    <w:p w14:paraId="02BCED8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5.1.2 全球不同产品类型消费类数字信号处理器销量预测（2025-2030）</w:t>
      </w:r>
    </w:p>
    <w:p w14:paraId="41D37DE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5.2 全球不同产品类型消费类数字信号处理器收入（2019-2030）</w:t>
      </w:r>
    </w:p>
    <w:p w14:paraId="30F9CB8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5.2.1 全球不同产品类型消费类数字信号处理器收入及市场份额（2019-2024）</w:t>
      </w:r>
    </w:p>
    <w:p w14:paraId="0F06B45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5.2.2 全球不同产品类型消费类数字信号处理器收入预测（2025-2030）</w:t>
      </w:r>
    </w:p>
    <w:p w14:paraId="309245F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5.3 全球不同产品类型消费类数字信号处理器价格走势（2019-2030）</w:t>
      </w:r>
    </w:p>
    <w:p w14:paraId="25BF0DC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5.4 中国不同产品类型消费类数字信号处理器销量（2019-2030）</w:t>
      </w:r>
    </w:p>
    <w:p w14:paraId="6EA721B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5.4.1 中国不同产品类型消费类数字信号处理器销量及市场份额（2019-2024）</w:t>
      </w:r>
    </w:p>
    <w:p w14:paraId="66A1394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5.4.2 中国不同产品类型消费类数字信号处理器销量预测（2025-2030）</w:t>
      </w:r>
    </w:p>
    <w:p w14:paraId="287C474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5.5 中国不同产品类型消费类数字信号处理器收入（2019-2030）</w:t>
      </w:r>
    </w:p>
    <w:p w14:paraId="192727A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5.5.1 中国不同产品类型消费类数字信号处理器收入及市场份额（2019-2024）</w:t>
      </w:r>
    </w:p>
    <w:p w14:paraId="49BF54D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5.5.2 中国不同产品类型消费类数字信号处理器收入预测（2025-2030）</w:t>
      </w:r>
    </w:p>
    <w:p w14:paraId="42698A66">
      <w:pPr>
        <w:pStyle w:val="128"/>
        <w:ind w:firstLine="420"/>
        <w:rPr>
          <w:rFonts w:hint="eastAsia"/>
        </w:rPr>
      </w:pPr>
      <w:r>
        <w:rPr>
          <w:rFonts w:hint="eastAsia"/>
        </w:rPr>
        <w:t>6 不同应用消费类数字信号处理器分析</w:t>
      </w:r>
    </w:p>
    <w:p w14:paraId="40970AC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 全球不同应用消费类数字信号处理器销量（2019-2030）</w:t>
      </w:r>
    </w:p>
    <w:p w14:paraId="5E1D1A0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6.1.1 全球不同应用消费类数字信号处理器销量及市场份额（2019-2024）</w:t>
      </w:r>
    </w:p>
    <w:p w14:paraId="10BD81B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6.1.2 全球不同应用消费类数字信号处理器销量预测（2025-2030）</w:t>
      </w:r>
    </w:p>
    <w:p w14:paraId="5AAA2C1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6.2 全球不同应用消费类数字信号处理器收入（2019-2030）</w:t>
      </w:r>
    </w:p>
    <w:p w14:paraId="589A4D7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6.2.1 全球不同应用消费类数字信号处理器收入及市场份额（2019-2024）</w:t>
      </w:r>
    </w:p>
    <w:p w14:paraId="7FECF2A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6.2.2 全球不同应用消费类数字信号处理器收入预测（2025-2030）</w:t>
      </w:r>
    </w:p>
    <w:p w14:paraId="17DB7DF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6.3 全球不同应用消费类数字信号处理器价格走势（2019-2030）</w:t>
      </w:r>
    </w:p>
    <w:p w14:paraId="57EF13C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6.4 中国不同应用消费类数字信号处理器销量（2019-2030）</w:t>
      </w:r>
    </w:p>
    <w:p w14:paraId="3BA83C2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6.4.1 中国不同应用消费类数字信号处理器销量及市场份额（2019-2024）</w:t>
      </w:r>
    </w:p>
    <w:p w14:paraId="2BBD55B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6.4.2 中国不同应用消费类数字信号处理器销量预测（2025-2030）</w:t>
      </w:r>
    </w:p>
    <w:p w14:paraId="008F326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6.5 中国不同应用消费类数字信号处理器收入（2019-2030）</w:t>
      </w:r>
    </w:p>
    <w:p w14:paraId="409057F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6.5.1 中国不同应用消费类数字信号处理器收入及市场份额（2019-2024）</w:t>
      </w:r>
    </w:p>
    <w:p w14:paraId="40B3595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6.5.2 中国不同应用消费类数字信号处理器收入预测（2025-2030）</w:t>
      </w:r>
    </w:p>
    <w:p w14:paraId="75E7A848">
      <w:pPr>
        <w:pStyle w:val="128"/>
        <w:ind w:firstLine="420"/>
        <w:rPr>
          <w:rFonts w:hint="eastAsia"/>
        </w:rPr>
      </w:pPr>
      <w:r>
        <w:rPr>
          <w:rFonts w:hint="eastAsia"/>
        </w:rPr>
        <w:t>7 行业发展环境分析</w:t>
      </w:r>
    </w:p>
    <w:p w14:paraId="29F61AD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7.1 消费类数字信号处理器行业发展趋势</w:t>
      </w:r>
    </w:p>
    <w:p w14:paraId="02CAA7D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7.2 消费类数字信号处理器行业主要驱动因素</w:t>
      </w:r>
    </w:p>
    <w:p w14:paraId="5F31E42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7.3 消费类数字信号处理器中国企业SWOT分析 </w:t>
      </w:r>
    </w:p>
    <w:p w14:paraId="5250C26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7.4 中国消费类数字信号处理器行业政策环境分析</w:t>
      </w:r>
    </w:p>
    <w:p w14:paraId="58C478B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7.4.1 行业主管部门及监管体制</w:t>
      </w:r>
    </w:p>
    <w:p w14:paraId="6A34263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7.4.2 行业相关政策动向</w:t>
      </w:r>
    </w:p>
    <w:p w14:paraId="72D112C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7.4.3 行业相关规划</w:t>
      </w:r>
    </w:p>
    <w:p w14:paraId="5C06E2B4">
      <w:pPr>
        <w:pStyle w:val="128"/>
        <w:ind w:firstLine="420"/>
        <w:rPr>
          <w:rFonts w:hint="eastAsia"/>
        </w:rPr>
      </w:pPr>
      <w:r>
        <w:rPr>
          <w:rFonts w:hint="eastAsia"/>
        </w:rPr>
        <w:t>8 行业供应链分析</w:t>
      </w:r>
    </w:p>
    <w:p w14:paraId="7787102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8.1 消费类数字信号处理器行业产业链简介</w:t>
      </w:r>
    </w:p>
    <w:p w14:paraId="427489D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8.1.1 消费类数字信号处理器行业供应链分析</w:t>
      </w:r>
    </w:p>
    <w:p w14:paraId="57F0AD2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8.1.2 消费类数字信号处理器主要原料及供应情况</w:t>
      </w:r>
    </w:p>
    <w:p w14:paraId="712138B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8.1.3 消费类数字信号处理器行业主要下游客户</w:t>
      </w:r>
    </w:p>
    <w:p w14:paraId="21F65C0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8.2 消费类数字信号处理器行业采购模式</w:t>
      </w:r>
    </w:p>
    <w:p w14:paraId="4AEF8C2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8.3 消费类数字信号处理器行业生产模式</w:t>
      </w:r>
    </w:p>
    <w:p w14:paraId="5B0B516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8.4 消费类数字信号处理器行业销售模式及销售渠道</w:t>
      </w:r>
    </w:p>
    <w:p w14:paraId="66E6D64D">
      <w:pPr>
        <w:pStyle w:val="128"/>
        <w:ind w:firstLine="420"/>
        <w:rPr>
          <w:rFonts w:hint="eastAsia"/>
        </w:rPr>
      </w:pPr>
      <w:r>
        <w:rPr>
          <w:rFonts w:hint="eastAsia"/>
        </w:rPr>
        <w:t>9 全球市场主要消费类数字信号处理器厂商简介</w:t>
      </w:r>
    </w:p>
    <w:p w14:paraId="1A8D141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 德州仪器</w:t>
      </w:r>
    </w:p>
    <w:p w14:paraId="1F8C593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9.1.1 德州仪器基本信息、消费类数字信号处理器生产基地、销售区域、竞争对手及市场地位</w:t>
      </w:r>
    </w:p>
    <w:p w14:paraId="746EC3F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9.1.2 德州仪器 消费类数字信号处理器产品规格、参数及市场应用</w:t>
      </w:r>
    </w:p>
    <w:p w14:paraId="171522C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9.1.3 德州仪器 消费类数字信号处理器销量、收入、价格及毛利率（2019-2024）</w:t>
      </w:r>
    </w:p>
    <w:p w14:paraId="399E39E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9.1.4 德州仪器公司简介及主要业务</w:t>
      </w:r>
    </w:p>
    <w:p w14:paraId="3EB7675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9.1.5 德州仪器企业最新动态</w:t>
      </w:r>
    </w:p>
    <w:p w14:paraId="56DCF77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9.2 恩智浦</w:t>
      </w:r>
    </w:p>
    <w:p w14:paraId="6353BCD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9.2.1 恩智浦基本信息、消费类数字信号处理器生产基地、销售区域、竞争对手及市场地位</w:t>
      </w:r>
    </w:p>
    <w:p w14:paraId="26002FA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9.2.2 恩智浦 消费类数字信号处理器产品规格、参数及市场应用</w:t>
      </w:r>
    </w:p>
    <w:p w14:paraId="040D2FB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9.2.3 恩智浦 消费类数字信号处理器销量、收入、价格及毛利率（2019-2024）</w:t>
      </w:r>
    </w:p>
    <w:p w14:paraId="7642269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9.2.4 恩智浦公司简介及主要业务</w:t>
      </w:r>
    </w:p>
    <w:p w14:paraId="6ED040B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9.2.5 恩智浦企业最新动态</w:t>
      </w:r>
    </w:p>
    <w:p w14:paraId="39D6FFE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9.3 亚德诺半导体</w:t>
      </w:r>
    </w:p>
    <w:p w14:paraId="764585E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9.3.1 亚德诺半导体基本信息、消费类数字信号处理器生产基地、销售区域、竞争对手及市场地位</w:t>
      </w:r>
    </w:p>
    <w:p w14:paraId="11A1D93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9.3.2 亚德诺半导体 消费类数字信号处理器产品规格、参数及市场应用</w:t>
      </w:r>
    </w:p>
    <w:p w14:paraId="1C684E0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9.3.3 亚德诺半导体 消费类数字信号处理器销量、收入、价格及毛利率（2019-2024）</w:t>
      </w:r>
    </w:p>
    <w:p w14:paraId="2053A80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9.3.4 亚德诺半导体公司简介及主要业务</w:t>
      </w:r>
    </w:p>
    <w:p w14:paraId="37C7596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9.3.5 亚德诺半导体企业最新动态</w:t>
      </w:r>
    </w:p>
    <w:p w14:paraId="7659327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9.4 思睿逻辑</w:t>
      </w:r>
    </w:p>
    <w:p w14:paraId="34CB8EA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9.4.1 思睿逻辑基本信息、消费类数字信号处理器生产基地、销售区域、竞争对手及市场地位</w:t>
      </w:r>
    </w:p>
    <w:p w14:paraId="3E3C070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9.4.2 思睿逻辑 消费类数字信号处理器产品规格、参数及市场应用</w:t>
      </w:r>
    </w:p>
    <w:p w14:paraId="4C64062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9.4.3 思睿逻辑 消费类数字信号处理器销量、收入、价格及毛利率（2019-2024）</w:t>
      </w:r>
    </w:p>
    <w:p w14:paraId="6936D46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9.4.4 思睿逻辑公司简介及主要业务</w:t>
      </w:r>
    </w:p>
    <w:p w14:paraId="23EB9C9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9.4.5 思睿逻辑企业最新动态</w:t>
      </w:r>
    </w:p>
    <w:p w14:paraId="7F3D510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9.5 英特尔</w:t>
      </w:r>
    </w:p>
    <w:p w14:paraId="0E639D0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9.5.1 英特尔基本信息、消费类数字信号处理器生产基地、销售区域、竞争对手及市场地位</w:t>
      </w:r>
    </w:p>
    <w:p w14:paraId="4097931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9.5.2 英特尔 消费类数字信号处理器产品规格、参数及市场应用</w:t>
      </w:r>
    </w:p>
    <w:p w14:paraId="4655785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9.5.3 英特尔 消费类数字信号处理器销量、收入、价格及毛利率（2019-2024）</w:t>
      </w:r>
    </w:p>
    <w:p w14:paraId="68D3BC1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9.5.4 英特尔公司简介及主要业务</w:t>
      </w:r>
    </w:p>
    <w:p w14:paraId="02A22A9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9.5.5 英特尔企业最新动态</w:t>
      </w:r>
    </w:p>
    <w:p w14:paraId="5AB39D4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9.6 Synaptics</w:t>
      </w:r>
    </w:p>
    <w:p w14:paraId="14562A2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9.6.1 Synaptics基本信息、消费类数字信号处理器生产基地、销售区域、竞争对手及市场地位</w:t>
      </w:r>
    </w:p>
    <w:p w14:paraId="279FD3F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9.6.2 Synaptics 消费类数字信号处理器产品规格、参数及市场应用</w:t>
      </w:r>
    </w:p>
    <w:p w14:paraId="41B37E0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9.6.3 Synaptics 消费类数字信号处理器销量、收入、价格及毛利率（2019-2024）</w:t>
      </w:r>
    </w:p>
    <w:p w14:paraId="33AF278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9.6.4 Synaptics公司简介及主要业务</w:t>
      </w:r>
    </w:p>
    <w:p w14:paraId="6A5B785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9.6.5 Synaptics企业最新动态</w:t>
      </w:r>
    </w:p>
    <w:p w14:paraId="3183F4A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9.7 安森美半导体</w:t>
      </w:r>
    </w:p>
    <w:p w14:paraId="1F28F26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9.7.1 安森美半导体基本信息、消费类数字信号处理器生产基地、销售区域、竞争对手及市场地位</w:t>
      </w:r>
    </w:p>
    <w:p w14:paraId="621AB16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9.7.2 安森美半导体 消费类数字信号处理器产品规格、参数及市场应用</w:t>
      </w:r>
    </w:p>
    <w:p w14:paraId="1326467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9.7.3 安森美半导体 消费类数字信号处理器销量、收入、价格及毛利率（2019-2024）</w:t>
      </w:r>
    </w:p>
    <w:p w14:paraId="0BC6C3E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9.7.4 安森美半导体公司简介及主要业务</w:t>
      </w:r>
    </w:p>
    <w:p w14:paraId="56842CC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9.7.5 安森美半导体企业最新动态</w:t>
      </w:r>
    </w:p>
    <w:p w14:paraId="31206D9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9.8 意法半导体</w:t>
      </w:r>
    </w:p>
    <w:p w14:paraId="5893FF2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9.8.1 意法半导体基本信息、消费类数字信号处理器生产基地、销售区域、竞争对手及市场地位</w:t>
      </w:r>
    </w:p>
    <w:p w14:paraId="04C63F4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9.8.2 意法半导体 消费类数字信号处理器产品规格、参数及市场应用</w:t>
      </w:r>
    </w:p>
    <w:p w14:paraId="6379656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9.8.3 意法半导体 消费类数字信号处理器销量、收入、价格及毛利率（2019-2024）</w:t>
      </w:r>
    </w:p>
    <w:p w14:paraId="0360E20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9.8.4 意法半导体公司简介及主要业务</w:t>
      </w:r>
    </w:p>
    <w:p w14:paraId="2EEAC63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9.8.5 意法半导体企业最新动态</w:t>
      </w:r>
    </w:p>
    <w:p w14:paraId="3A83F42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9.9 高通</w:t>
      </w:r>
    </w:p>
    <w:p w14:paraId="10F4DCB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9.9.1 高通基本信息、消费类数字信号处理器生产基地、销售区域、竞争对手及市场地位</w:t>
      </w:r>
    </w:p>
    <w:p w14:paraId="762804C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9.9.2 高通 消费类数字信号处理器产品规格、参数及市场应用</w:t>
      </w:r>
    </w:p>
    <w:p w14:paraId="376D241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9.9.3 高通 消费类数字信号处理器销量、收入、价格及毛利率（2019-2024）</w:t>
      </w:r>
    </w:p>
    <w:p w14:paraId="2118D75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9.9.4 高通公司简介及主要业务</w:t>
      </w:r>
    </w:p>
    <w:p w14:paraId="4456D39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9.9.5 高通企业最新动态</w:t>
      </w:r>
    </w:p>
    <w:p w14:paraId="7EA7488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9.10 启珑微电子（北京）</w:t>
      </w:r>
    </w:p>
    <w:p w14:paraId="000C58D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9.10.1 启珑微电子（北京）基本信息、消费类数字信号处理器生产基地、销售区域、竞争对手及市场地位</w:t>
      </w:r>
    </w:p>
    <w:p w14:paraId="0D1F7C3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9.10.2 启珑微电子（北京） 消费类数字信号处理器产品规格、参数及市场应用</w:t>
      </w:r>
    </w:p>
    <w:p w14:paraId="6DFC1AC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9.10.3 启珑微电子（北京） 消费类数字信号处理器销量、收入、价格及毛利率（2019-2024）</w:t>
      </w:r>
    </w:p>
    <w:p w14:paraId="2D49BA4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9.10.4 启珑微电子（北京）公司简介及主要业务</w:t>
      </w:r>
    </w:p>
    <w:p w14:paraId="77B03ED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9.10.5 启珑微电子（北京）企业最新动态</w:t>
      </w:r>
    </w:p>
    <w:p w14:paraId="3FAD305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9.11 广州睿芯微电子</w:t>
      </w:r>
    </w:p>
    <w:p w14:paraId="385E162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9.11.1 广州睿芯微电子基本信息、消费类数字信号处理器生产基地、销售区域、竞争对手及市场地位</w:t>
      </w:r>
    </w:p>
    <w:p w14:paraId="3528CE5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9.11.2 广州睿芯微电子 消费类数字信号处理器产品规格、参数及市场应用</w:t>
      </w:r>
    </w:p>
    <w:p w14:paraId="46C9671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9.11.3 广州睿芯微电子 消费类数字信号处理器销量、收入、价格及毛利率（2019-2024）</w:t>
      </w:r>
    </w:p>
    <w:p w14:paraId="6FCA4EB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9.11.4 广州睿芯微电子公司简介及主要业务</w:t>
      </w:r>
    </w:p>
    <w:p w14:paraId="5F7ADF3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9.11.5 广州睿芯微电子企业最新动态</w:t>
      </w:r>
    </w:p>
    <w:p w14:paraId="5ADDC63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9.12 北京中科昊芯</w:t>
      </w:r>
    </w:p>
    <w:p w14:paraId="18F5CE6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9.12.1 北京中科昊芯基本信息、消费类数字信号处理器生产基地、销售区域、竞争对手及市场地位</w:t>
      </w:r>
    </w:p>
    <w:p w14:paraId="57364AE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9.12.2 北京中科昊芯 消费类数字信号处理器产品规格、参数及市场应用</w:t>
      </w:r>
    </w:p>
    <w:p w14:paraId="6928D55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9.12.3 北京中科昊芯 消费类数字信号处理器销量、收入、价格及毛利率（2019-2024）</w:t>
      </w:r>
    </w:p>
    <w:p w14:paraId="3BA2806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9.12.4 北京中科昊芯公司简介及主要业务</w:t>
      </w:r>
    </w:p>
    <w:p w14:paraId="18E4BE7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9.12.5 北京中科昊芯企业最新动态</w:t>
      </w:r>
    </w:p>
    <w:p w14:paraId="294C17A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9.13 湖南进芯电子</w:t>
      </w:r>
    </w:p>
    <w:p w14:paraId="2902647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9.13.1 湖南进芯电子基本信息、消费类数字信号处理器生产基地、销售区域、竞争对手及市场地位</w:t>
      </w:r>
    </w:p>
    <w:p w14:paraId="734276C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9.13.2 湖南进芯电子 消费类数字信号处理器产品规格、参数及市场应用</w:t>
      </w:r>
    </w:p>
    <w:p w14:paraId="7020F2D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9.13.3 湖南进芯电子 消费类数字信号处理器销量、收入、价格及毛利率（2019-2024）</w:t>
      </w:r>
    </w:p>
    <w:p w14:paraId="16962EB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9.13.4 湖南进芯电子公司简介及主要业务</w:t>
      </w:r>
    </w:p>
    <w:p w14:paraId="15386E4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9.13.5 湖南进芯电子企业最新动态</w:t>
      </w:r>
    </w:p>
    <w:p w14:paraId="79A16F93">
      <w:pPr>
        <w:pStyle w:val="128"/>
        <w:ind w:firstLine="420"/>
        <w:rPr>
          <w:rFonts w:hint="eastAsia"/>
        </w:rPr>
      </w:pPr>
      <w:r>
        <w:rPr>
          <w:rFonts w:hint="eastAsia"/>
        </w:rPr>
        <w:t>10 中国市场消费类数字信号处理器产量、销量、进出口分析及未来趋势</w:t>
      </w:r>
    </w:p>
    <w:p w14:paraId="401BFA1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10.1 中国市场消费类数字信号处理器产量、销量、进出口分析及未来趋势（2019-2030）</w:t>
      </w:r>
    </w:p>
    <w:p w14:paraId="380C97D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10.2 中国市场消费类数字信号处理器进出口贸易趋势</w:t>
      </w:r>
    </w:p>
    <w:p w14:paraId="738C9B3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10.3 中国市场消费类数字信号处理器主要进口来源</w:t>
      </w:r>
    </w:p>
    <w:p w14:paraId="3D1EEAA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10.4 中国市场消费类数字信号处理器主要出口目的地</w:t>
      </w:r>
    </w:p>
    <w:p w14:paraId="279B1C9A">
      <w:pPr>
        <w:pStyle w:val="128"/>
        <w:ind w:firstLine="420"/>
        <w:rPr>
          <w:rFonts w:hint="eastAsia"/>
        </w:rPr>
      </w:pPr>
      <w:r>
        <w:rPr>
          <w:rFonts w:hint="eastAsia"/>
        </w:rPr>
        <w:t>11 中国市场消费类数字信号处理器主要地区分布</w:t>
      </w:r>
    </w:p>
    <w:p w14:paraId="7E7BA68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11.1 中国消费类数字信号处理器生产地区分布</w:t>
      </w:r>
    </w:p>
    <w:p w14:paraId="0E05567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11.2 中国消费类数字信号处理器消费地区分布</w:t>
      </w:r>
    </w:p>
    <w:p w14:paraId="5694659A">
      <w:pPr>
        <w:pStyle w:val="128"/>
        <w:ind w:firstLine="420"/>
        <w:rPr>
          <w:rFonts w:hint="eastAsia"/>
        </w:rPr>
      </w:pPr>
      <w:r>
        <w:rPr>
          <w:rFonts w:hint="eastAsia"/>
        </w:rPr>
        <w:t>12 研究成果及结论</w:t>
      </w:r>
    </w:p>
    <w:p w14:paraId="4A863586">
      <w:pPr>
        <w:pStyle w:val="128"/>
        <w:ind w:firstLine="420"/>
        <w:rPr>
          <w:rFonts w:hint="eastAsia"/>
        </w:rPr>
      </w:pPr>
      <w:r>
        <w:rPr>
          <w:rFonts w:hint="eastAsia"/>
        </w:rPr>
        <w:t>13 附录</w:t>
      </w:r>
    </w:p>
    <w:p w14:paraId="7940132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13.1 研究方法</w:t>
      </w:r>
    </w:p>
    <w:p w14:paraId="4E2C8CF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13.2 数据来源</w:t>
      </w:r>
    </w:p>
    <w:p w14:paraId="0A13370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13.2.1 二手信息来源</w:t>
      </w:r>
    </w:p>
    <w:p w14:paraId="69010A3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13.2.2 一手信息来源</w:t>
      </w:r>
    </w:p>
    <w:p w14:paraId="354CFCD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13.3 数据交互验证</w:t>
      </w:r>
    </w:p>
    <w:p w14:paraId="1025453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13.4 免责声明</w:t>
      </w:r>
    </w:p>
    <w:p w14:paraId="76DBC5C2">
      <w:pPr>
        <w:pStyle w:val="128"/>
        <w:ind w:firstLine="420"/>
        <w:rPr>
          <w:rFonts w:hint="eastAsia"/>
        </w:rPr>
      </w:pPr>
    </w:p>
    <w:p w14:paraId="2DEB363C">
      <w:pPr>
        <w:pStyle w:val="128"/>
        <w:ind w:firstLine="420"/>
        <w:rPr>
          <w:rFonts w:hint="eastAsia"/>
        </w:rPr>
      </w:pPr>
    </w:p>
    <w:p w14:paraId="0E533A25">
      <w:pPr>
        <w:pStyle w:val="128"/>
        <w:ind w:firstLine="420"/>
        <w:rPr>
          <w:rFonts w:hint="eastAsia"/>
        </w:rPr>
      </w:pPr>
      <w:r>
        <w:rPr>
          <w:rFonts w:hint="eastAsia"/>
        </w:rPr>
        <w:t>表格目录</w:t>
      </w:r>
    </w:p>
    <w:p w14:paraId="361DBCF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1： 全球不同产品类型消费类数字信号处理器规模规模增长趋势2019 VS 2023 VS 2030（百万美元）</w:t>
      </w:r>
    </w:p>
    <w:p w14:paraId="1F6ED6C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2： 全球不同应用规模增长趋势2019 VS 2023 VS 2030（百万美元）</w:t>
      </w:r>
    </w:p>
    <w:p w14:paraId="5B3ACB6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3： 消费类数字信号处理器行业发展主要特点</w:t>
      </w:r>
    </w:p>
    <w:p w14:paraId="724BCBC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4： 消费类数字信号处理器行业发展有利因素分析</w:t>
      </w:r>
    </w:p>
    <w:p w14:paraId="79A3F5A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5： 消费类数字信号处理器行业发展不利因素分析</w:t>
      </w:r>
    </w:p>
    <w:p w14:paraId="116BC68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6： 进入消费类数字信号处理器行业壁垒</w:t>
      </w:r>
    </w:p>
    <w:p w14:paraId="78BB443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7： 全球主要地区消费类数字信号处理器产量（百万件）：2019 VS 2023 VS 2030</w:t>
      </w:r>
    </w:p>
    <w:p w14:paraId="071D2CB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8： 全球主要地区消费类数字信号处理器产量（2019-2024）&amp;（百万件）</w:t>
      </w:r>
    </w:p>
    <w:p w14:paraId="4ABD3DF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9： 全球主要地区消费类数字信号处理器产量（2025-2030）&amp;（百万件）</w:t>
      </w:r>
    </w:p>
    <w:p w14:paraId="2DF6EFE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10： 全球主要地区消费类数字信号处理器销售收入（百万美元）：2019 VS 2023 VS 2030</w:t>
      </w:r>
    </w:p>
    <w:p w14:paraId="497714F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11： 全球主要地区消费类数字信号处理器销售收入（2019-2024）&amp;（百万美元）</w:t>
      </w:r>
    </w:p>
    <w:p w14:paraId="3F2C289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12： 全球主要地区消费类数字信号处理器销售收入市场份额（2019-2024）</w:t>
      </w:r>
    </w:p>
    <w:p w14:paraId="12FBF15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13： 全球主要地区消费类数字信号处理器收入（2025-2030）&amp;（百万美元）</w:t>
      </w:r>
    </w:p>
    <w:p w14:paraId="6AF9A25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14： 全球主要地区消费类数字信号处理器收入市场份额（2025-2030）</w:t>
      </w:r>
    </w:p>
    <w:p w14:paraId="515EE20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15： 全球主要地区消费类数字信号处理器销量（百万件）：2019 VS 2023 VS 2030</w:t>
      </w:r>
    </w:p>
    <w:p w14:paraId="71EE2E5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16： 全球主要地区消费类数字信号处理器销量（2019-2024）&amp;（百万件）</w:t>
      </w:r>
    </w:p>
    <w:p w14:paraId="38F0D67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17： 全球主要地区消费类数字信号处理器销量市场份额（2019-2024）</w:t>
      </w:r>
    </w:p>
    <w:p w14:paraId="57EB623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18： 全球主要地区消费类数字信号处理器销量（2025-2030）&amp;（百万件）</w:t>
      </w:r>
    </w:p>
    <w:p w14:paraId="377605F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19： 全球主要地区消费类数字信号处理器销量份额（2025-2030）</w:t>
      </w:r>
    </w:p>
    <w:p w14:paraId="43B3122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20： 北美消费类数字信号处理器基本情况分析</w:t>
      </w:r>
    </w:p>
    <w:p w14:paraId="48893B7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21： 欧洲消费类数字信号处理器基本情况分析</w:t>
      </w:r>
    </w:p>
    <w:p w14:paraId="5371D02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22： 亚太地区消费类数字信号处理器基本情况分析</w:t>
      </w:r>
    </w:p>
    <w:p w14:paraId="4A4BFC1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23： 拉美地区消费类数字信号处理器基本情况分析</w:t>
      </w:r>
    </w:p>
    <w:p w14:paraId="10BE1B0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24： 中东及非洲消费类数字信号处理器基本情况分析</w:t>
      </w:r>
    </w:p>
    <w:p w14:paraId="01FF4F4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25： 全球市场主要厂商消费类数字信号处理器产能（2023-2024）&amp;（百万件）</w:t>
      </w:r>
    </w:p>
    <w:p w14:paraId="7FE2C66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26： 全球市场主要厂商消费类数字信号处理器销量（2019-2024）&amp;（百万件）</w:t>
      </w:r>
    </w:p>
    <w:p w14:paraId="6380521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27： 全球市场主要厂商消费类数字信号处理器销量市场份额（2019-2024）</w:t>
      </w:r>
    </w:p>
    <w:p w14:paraId="6F4D222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28： 全球市场主要厂商消费类数字信号处理器销售收入（2019-2024）&amp;（百万美元）</w:t>
      </w:r>
    </w:p>
    <w:p w14:paraId="5BA8D82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29： 全球市场主要厂商消费类数字信号处理器销售收入市场份额（2019-2024）</w:t>
      </w:r>
    </w:p>
    <w:p w14:paraId="52FE49E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30： 全球市场主要厂商消费类数字信号处理器销售价格（2019-2024）&amp;（美元/件）</w:t>
      </w:r>
    </w:p>
    <w:p w14:paraId="44C48C4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31： 2023年全球主要生产商消费类数字信号处理器收入排名（百万美元）</w:t>
      </w:r>
    </w:p>
    <w:p w14:paraId="0881112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32： 中国市场主要厂商消费类数字信号处理器销量（2019-2024）&amp;（百万件）</w:t>
      </w:r>
    </w:p>
    <w:p w14:paraId="4A4154A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33： 中国市场主要厂商消费类数字信号处理器销量市场份额（2019-2024）</w:t>
      </w:r>
    </w:p>
    <w:p w14:paraId="0EA1115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34： 中国市场主要厂商消费类数字信号处理器销售收入（2019-2024）&amp;（百万美元）</w:t>
      </w:r>
    </w:p>
    <w:p w14:paraId="541DF32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35： 中国市场主要厂商消费类数字信号处理器销售收入市场份额（2019-2024）</w:t>
      </w:r>
    </w:p>
    <w:p w14:paraId="35B37FD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36： 中国市场主要厂商消费类数字信号处理器销售价格（2019-2024）&amp;（美元/件）</w:t>
      </w:r>
    </w:p>
    <w:p w14:paraId="7DB97D9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37： 2023年中国主要生产商消费类数字信号处理器收入排名（百万美元）</w:t>
      </w:r>
    </w:p>
    <w:p w14:paraId="6BCF61E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38： 全球主要厂商消费类数字信号处理器总部及产地分布</w:t>
      </w:r>
    </w:p>
    <w:p w14:paraId="576ABEC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39： 全球主要厂商消费类数字信号处理器商业化日期</w:t>
      </w:r>
    </w:p>
    <w:p w14:paraId="78F518C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40： 全球主要厂商消费类数字信号处理器产品类型及应用</w:t>
      </w:r>
    </w:p>
    <w:p w14:paraId="6A6D5EC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41： 2023年全球消费类数字信号处理器主要厂商市场地位（第一梯队、第二梯队和第三梯队）</w:t>
      </w:r>
    </w:p>
    <w:p w14:paraId="0B777EE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42： 全球不同产品类型消费类数字信号处理器销量（2019-2024年）&amp;（百万件）</w:t>
      </w:r>
    </w:p>
    <w:p w14:paraId="56B68CE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43： 全球不同产品类型消费类数字信号处理器销量市场份额（2019-2024）</w:t>
      </w:r>
    </w:p>
    <w:p w14:paraId="2E369DE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44： 全球不同产品类型消费类数字信号处理器销量预测（2025-2030）&amp;（百万件）</w:t>
      </w:r>
    </w:p>
    <w:p w14:paraId="466521D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45： 全球市场不同产品类型消费类数字信号处理器销量市场份额预测（2025-2030）</w:t>
      </w:r>
    </w:p>
    <w:p w14:paraId="6B89EAF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46： 全球不同产品类型消费类数字信号处理器收入（2019-2024年）&amp;（百万美元）</w:t>
      </w:r>
    </w:p>
    <w:p w14:paraId="51E6825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47： 全球不同产品类型消费类数字信号处理器收入市场份额（2019-2024）</w:t>
      </w:r>
    </w:p>
    <w:p w14:paraId="0E251F8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48： 全球不同产品类型消费类数字信号处理器收入预测（2025-2030）&amp;（百万美元）</w:t>
      </w:r>
    </w:p>
    <w:p w14:paraId="5637984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49： 全球不同产品类型消费类数字信号处理器收入市场份额预测（2025-2030）</w:t>
      </w:r>
    </w:p>
    <w:p w14:paraId="4C20B6E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50： 中国不同产品类型消费类数字信号处理器销量（2019-2024年）&amp;（百万件）</w:t>
      </w:r>
    </w:p>
    <w:p w14:paraId="7527A41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51： 中国不同产品类型消费类数字信号处理器销量市场份额（2019-2024）</w:t>
      </w:r>
    </w:p>
    <w:p w14:paraId="1C4D091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52： 中国不同产品类型消费类数字信号处理器销量预测（2025-2030）&amp;（百万件）</w:t>
      </w:r>
    </w:p>
    <w:p w14:paraId="1FB3D27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53： 中国不同产品类型消费类数字信号处理器销量市场份额预测（2025-2030）</w:t>
      </w:r>
    </w:p>
    <w:p w14:paraId="3BA9E52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54： 中国不同产品类型消费类数字信号处理器收入（2019-2024年）&amp;（百万美元）</w:t>
      </w:r>
    </w:p>
    <w:p w14:paraId="4C8DBB7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55： 中国不同产品类型消费类数字信号处理器收入市场份额（2019-2024）</w:t>
      </w:r>
    </w:p>
    <w:p w14:paraId="3A6AD60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56： 中国不同产品类型消费类数字信号处理器收入预测（2025-2030）&amp;（百万美元）</w:t>
      </w:r>
    </w:p>
    <w:p w14:paraId="6915508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57： 中国不同产品类型消费类数字信号处理器收入市场份额预测（2025-2030）</w:t>
      </w:r>
    </w:p>
    <w:p w14:paraId="039EDBF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58： 全球不同应用消费类数字信号处理器销量（2019-2024年）&amp;（百万件）</w:t>
      </w:r>
    </w:p>
    <w:p w14:paraId="1C940F3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59： 全球不同应用消费类数字信号处理器销量市场份额（2019-2024）</w:t>
      </w:r>
    </w:p>
    <w:p w14:paraId="63E6D72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60： 全球不同应用消费类数字信号处理器销量预测（2025-2030）&amp;（百万件）</w:t>
      </w:r>
    </w:p>
    <w:p w14:paraId="138F47A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61： 全球市场不同应用消费类数字信号处理器销量市场份额预测（2025-2030）</w:t>
      </w:r>
    </w:p>
    <w:p w14:paraId="44EA911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62： 全球不同应用消费类数字信号处理器收入（2019-2024年）&amp;（百万美元）</w:t>
      </w:r>
    </w:p>
    <w:p w14:paraId="0B1BEC2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63： 全球不同应用消费类数字信号处理器收入市场份额（2019-2024）</w:t>
      </w:r>
    </w:p>
    <w:p w14:paraId="03B3463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64： 全球不同应用消费类数字信号处理器收入预测（2025-2030）&amp;（百万美元）</w:t>
      </w:r>
    </w:p>
    <w:p w14:paraId="742DEC8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65： 全球不同应用消费类数字信号处理器收入市场份额预测（2025-2030）</w:t>
      </w:r>
    </w:p>
    <w:p w14:paraId="1A4ADFB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66： 中国不同应用消费类数字信号处理器销量（2019-2024年）&amp;（百万件）</w:t>
      </w:r>
    </w:p>
    <w:p w14:paraId="0656BFB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67： 中国不同应用消费类数字信号处理器销量市场份额（2019-2024）</w:t>
      </w:r>
    </w:p>
    <w:p w14:paraId="3D0A19D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68： 中国不同应用消费类数字信号处理器销量预测（2025-2030）&amp;（百万件）</w:t>
      </w:r>
    </w:p>
    <w:p w14:paraId="783AFA1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69： 中国不同应用消费类数字信号处理器销量市场份额预测（2025-2030）</w:t>
      </w:r>
    </w:p>
    <w:p w14:paraId="7530C07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70： 中国不同应用消费类数字信号处理器收入（2019-2024年）&amp;（百万美元）</w:t>
      </w:r>
    </w:p>
    <w:p w14:paraId="352E5C9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71： 中国不同应用消费类数字信号处理器收入市场份额（2019-2024）</w:t>
      </w:r>
    </w:p>
    <w:p w14:paraId="5A32A0A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72： 中国不同应用消费类数字信号处理器收入预测（2025-2030）&amp;（百万美元）</w:t>
      </w:r>
    </w:p>
    <w:p w14:paraId="7029F17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73： 中国不同应用消费类数字信号处理器收入市场份额预测（2025-2030）</w:t>
      </w:r>
    </w:p>
    <w:p w14:paraId="65A21A1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74： 消费类数字信号处理器行业发展趋势</w:t>
      </w:r>
    </w:p>
    <w:p w14:paraId="5BAC8E6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75： 消费类数字信号处理器行业主要驱动因素</w:t>
      </w:r>
    </w:p>
    <w:p w14:paraId="5B976B4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76： 消费类数字信号处理器行业供应链分析</w:t>
      </w:r>
    </w:p>
    <w:p w14:paraId="653B336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77： 消费类数字信号处理器上游原料供应商</w:t>
      </w:r>
    </w:p>
    <w:p w14:paraId="36E0A10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78： 消费类数字信号处理器行业主要下游客户</w:t>
      </w:r>
    </w:p>
    <w:p w14:paraId="0A98AB4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79： 消费类数字信号处理器典型经销商</w:t>
      </w:r>
    </w:p>
    <w:p w14:paraId="2EDCF23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80： 德州仪器 消费类数字信号处理器生产基地、销售区域、竞争对手及市场地位</w:t>
      </w:r>
    </w:p>
    <w:p w14:paraId="32004F4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81： 德州仪器 消费类数字信号处理器产品规格、参数及市场应用</w:t>
      </w:r>
    </w:p>
    <w:p w14:paraId="2768A80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82： 德州仪器 消费类数字信号处理器销量（百万件）、收入（百万美元）、价格（美元/件）及毛利率（2019-2024）</w:t>
      </w:r>
    </w:p>
    <w:p w14:paraId="79A3D93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83： 德州仪器公司简介及主要业务</w:t>
      </w:r>
    </w:p>
    <w:p w14:paraId="67D96E5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84： 德州仪器企业最新动态</w:t>
      </w:r>
    </w:p>
    <w:p w14:paraId="171B290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85： 恩智浦 消费类数字信号处理器生产基地、销售区域、竞争对手及市场地位</w:t>
      </w:r>
    </w:p>
    <w:p w14:paraId="5E4967C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86： 恩智浦 消费类数字信号处理器产品规格、参数及市场应用</w:t>
      </w:r>
    </w:p>
    <w:p w14:paraId="0E50239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87： 恩智浦 消费类数字信号处理器销量（百万件）、收入（百万美元）、价格（美元/件）及毛利率（2019-2024）</w:t>
      </w:r>
    </w:p>
    <w:p w14:paraId="1ECCFCE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88： 恩智浦公司简介及主要业务</w:t>
      </w:r>
    </w:p>
    <w:p w14:paraId="325897A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89： 恩智浦企业最新动态</w:t>
      </w:r>
    </w:p>
    <w:p w14:paraId="6AE12F5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90： 亚德诺半导体 消费类数字信号处理器生产基地、销售区域、竞争对手及市场地位</w:t>
      </w:r>
    </w:p>
    <w:p w14:paraId="54BFCEB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91： 亚德诺半导体 消费类数字信号处理器产品规格、参数及市场应用</w:t>
      </w:r>
    </w:p>
    <w:p w14:paraId="6AFF501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92： 亚德诺半导体 消费类数字信号处理器销量（百万件）、收入（百万美元）、价格（美元/件）及毛利率（2019-2024）</w:t>
      </w:r>
    </w:p>
    <w:p w14:paraId="5AAF349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93： 亚德诺半导体公司简介及主要业务</w:t>
      </w:r>
    </w:p>
    <w:p w14:paraId="22EE36E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94： 亚德诺半导体企业最新动态</w:t>
      </w:r>
    </w:p>
    <w:p w14:paraId="6E5F269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95： 思睿逻辑 消费类数字信号处理器生产基地、销售区域、竞争对手及市场地位</w:t>
      </w:r>
    </w:p>
    <w:p w14:paraId="63831DE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96： 思睿逻辑 消费类数字信号处理器产品规格、参数及市场应用</w:t>
      </w:r>
    </w:p>
    <w:p w14:paraId="2EEFB03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97： 思睿逻辑 消费类数字信号处理器销量（百万件）、收入（百万美元）、价格（美元/件）及毛利率（2019-2024）</w:t>
      </w:r>
    </w:p>
    <w:p w14:paraId="1F07FAB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98： 思睿逻辑公司简介及主要业务</w:t>
      </w:r>
    </w:p>
    <w:p w14:paraId="1DFBD33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99： 思睿逻辑企业最新动态</w:t>
      </w:r>
    </w:p>
    <w:p w14:paraId="2150816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100： 英特尔 消费类数字信号处理器生产基地、销售区域、竞争对手及市场地位</w:t>
      </w:r>
    </w:p>
    <w:p w14:paraId="6D0201A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101： 英特尔 消费类数字信号处理器产品规格、参数及市场应用</w:t>
      </w:r>
    </w:p>
    <w:p w14:paraId="0120D7B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102： 英特尔 消费类数字信号处理器销量（百万件）、收入（百万美元）、价格（美元/件）及毛利率（2019-2024）</w:t>
      </w:r>
    </w:p>
    <w:p w14:paraId="078878C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103： 英特尔公司简介及主要业务</w:t>
      </w:r>
    </w:p>
    <w:p w14:paraId="5364528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104： 英特尔企业最新动态</w:t>
      </w:r>
    </w:p>
    <w:p w14:paraId="5A83E4D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105： Synaptics 消费类数字信号处理器生产基地、销售区域、竞争对手及市场地位</w:t>
      </w:r>
    </w:p>
    <w:p w14:paraId="089D401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106： Synaptics 消费类数字信号处理器产品规格、参数及市场应用</w:t>
      </w:r>
    </w:p>
    <w:p w14:paraId="0F9C6D6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107： Synaptics 消费类数字信号处理器销量（百万件）、收入（百万美元）、价格（美元/件）及毛利率（2019-2024）</w:t>
      </w:r>
    </w:p>
    <w:p w14:paraId="634D192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108： Synaptics公司简介及主要业务</w:t>
      </w:r>
    </w:p>
    <w:p w14:paraId="5D4A153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109： Synaptics企业最新动态</w:t>
      </w:r>
    </w:p>
    <w:p w14:paraId="667F2E7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110： 安森美半导体 消费类数字信号处理器生产基地、销售区域、竞争对手及市场地位</w:t>
      </w:r>
    </w:p>
    <w:p w14:paraId="3C75D24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111： 安森美半导体 消费类数字信号处理器产品规格、参数及市场应用</w:t>
      </w:r>
    </w:p>
    <w:p w14:paraId="5AED474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112： 安森美半导体 消费类数字信号处理器销量（百万件）、收入（百万美元）、价格（美元/件）及毛利率（2019-2024）</w:t>
      </w:r>
    </w:p>
    <w:p w14:paraId="6BE63E2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113： 安森美半导体公司简介及主要业务</w:t>
      </w:r>
    </w:p>
    <w:p w14:paraId="44D0DD3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114： 安森美半导体企业最新动态</w:t>
      </w:r>
    </w:p>
    <w:p w14:paraId="427AADF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115： 意法半导体 消费类数字信号处理器生产基地、销售区域、竞争对手及市场地位</w:t>
      </w:r>
    </w:p>
    <w:p w14:paraId="1814966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116： 意法半导体 消费类数字信号处理器产品规格、参数及市场应用</w:t>
      </w:r>
    </w:p>
    <w:p w14:paraId="39EFCD5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117： 意法半导体 消费类数字信号处理器销量（百万件）、收入（百万美元）、价格（美元/件）及毛利率（2019-2024）</w:t>
      </w:r>
    </w:p>
    <w:p w14:paraId="6AD8A12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118： 意法半导体公司简介及主要业务</w:t>
      </w:r>
    </w:p>
    <w:p w14:paraId="4C459D1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119： 意法半导体企业最新动态</w:t>
      </w:r>
    </w:p>
    <w:p w14:paraId="63B3721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120： 高通 消费类数字信号处理器生产基地、销售区域、竞争对手及市场地位</w:t>
      </w:r>
    </w:p>
    <w:p w14:paraId="4BC2FFC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121： 高通 消费类数字信号处理器产品规格、参数及市场应用</w:t>
      </w:r>
    </w:p>
    <w:p w14:paraId="7250ECC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122： 高通 消费类数字信号处理器销量（百万件）、收入（百万美元）、价格（美元/件）及毛利率（2019-2024）</w:t>
      </w:r>
    </w:p>
    <w:p w14:paraId="5254951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123： 高通公司简介及主要业务</w:t>
      </w:r>
    </w:p>
    <w:p w14:paraId="7F58538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124： 高通企业最新动态</w:t>
      </w:r>
    </w:p>
    <w:p w14:paraId="59A73CD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125： 启珑微电子（北京） 消费类数字信号处理器生产基地、销售区域、竞争对手及市场地位</w:t>
      </w:r>
    </w:p>
    <w:p w14:paraId="2F11E43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126： 启珑微电子（北京） 消费类数字信号处理器产品规格、参数及市场应用</w:t>
      </w:r>
    </w:p>
    <w:p w14:paraId="707CAB8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127： 启珑微电子（北京） 消费类数字信号处理器销量（百万件）、收入（百万美元）、价格（美元/件）及毛利率（2019-2024）</w:t>
      </w:r>
    </w:p>
    <w:p w14:paraId="5570954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128： 启珑微电子（北京）公司简介及主要业务</w:t>
      </w:r>
    </w:p>
    <w:p w14:paraId="57B25DE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129： 启珑微电子（北京）企业最新动态</w:t>
      </w:r>
    </w:p>
    <w:p w14:paraId="4234955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130： 广州睿芯微电子 消费类数字信号处理器生产基地、销售区域、竞争对手及市场地位</w:t>
      </w:r>
    </w:p>
    <w:p w14:paraId="695B20D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131： 广州睿芯微电子 消费类数字信号处理器产品规格、参数及市场应用</w:t>
      </w:r>
    </w:p>
    <w:p w14:paraId="35E29CA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132： 广州睿芯微电子 消费类数字信号处理器销量（百万件）、收入（百万美元）、价格（美元/件）及毛利率（2019-2024）</w:t>
      </w:r>
    </w:p>
    <w:p w14:paraId="0BF5116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133： 广州睿芯微电子公司简介及主要业务</w:t>
      </w:r>
    </w:p>
    <w:p w14:paraId="637647A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134： 广州睿芯微电子企业最新动态</w:t>
      </w:r>
    </w:p>
    <w:p w14:paraId="5EE8939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135： 北京中科昊芯 消费类数字信号处理器生产基地、销售区域、竞争对手及市场地位</w:t>
      </w:r>
    </w:p>
    <w:p w14:paraId="510F478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136： 北京中科昊芯 消费类数字信号处理器产品规格、参数及市场应用</w:t>
      </w:r>
    </w:p>
    <w:p w14:paraId="34682E4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137： 北京中科昊芯 消费类数字信号处理器销量（百万件）、收入（百万美元）、价格（美元/件）及毛利率（2019-2024）</w:t>
      </w:r>
    </w:p>
    <w:p w14:paraId="247C031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138： 北京中科昊芯公司简介及主要业务</w:t>
      </w:r>
    </w:p>
    <w:p w14:paraId="499109A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139： 北京中科昊芯企业最新动态</w:t>
      </w:r>
    </w:p>
    <w:p w14:paraId="0338599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140： 湖南进芯电子 消费类数字信号处理器生产基地、销售区域、竞争对手及市场地位</w:t>
      </w:r>
    </w:p>
    <w:p w14:paraId="76515CF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141： 湖南进芯电子 消费类数字信号处理器产品规格、参数及市场应用</w:t>
      </w:r>
    </w:p>
    <w:p w14:paraId="0005AC3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142： 湖南进芯电子 消费类数字信号处理器销量（百万件）、收入（百万美元）、价格（美元/件）及毛利率（2019-2024）</w:t>
      </w:r>
    </w:p>
    <w:p w14:paraId="40702D6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143： 湖南进芯电子公司简介及主要业务</w:t>
      </w:r>
    </w:p>
    <w:p w14:paraId="0AB2FA9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144： 湖南进芯电子企业最新动态</w:t>
      </w:r>
    </w:p>
    <w:p w14:paraId="185FE01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145： 中国市场消费类数字信号处理器产量、销量、进出口（2019-2024年）&amp;（百万件）</w:t>
      </w:r>
    </w:p>
    <w:p w14:paraId="14DE2D8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146： 中国市场消费类数字信号处理器产量、销量、进出口预测（2025-2030）&amp;（百万件）</w:t>
      </w:r>
    </w:p>
    <w:p w14:paraId="4C39A1E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147： 中国市场消费类数字信号处理器进出口贸易趋势</w:t>
      </w:r>
    </w:p>
    <w:p w14:paraId="708583A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148： 中国市场消费类数字信号处理器主要进口来源</w:t>
      </w:r>
    </w:p>
    <w:p w14:paraId="2E0FEE6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149： 中国市场消费类数字信号处理器主要出口目的地</w:t>
      </w:r>
    </w:p>
    <w:p w14:paraId="3288C56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150： 中国消费类数字信号处理器生产地区分布</w:t>
      </w:r>
    </w:p>
    <w:p w14:paraId="54E002C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151： 中国消费类数字信号处理器消费地区分布</w:t>
      </w:r>
    </w:p>
    <w:p w14:paraId="4DDF6B6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152： 研究范围</w:t>
      </w:r>
    </w:p>
    <w:p w14:paraId="0454578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表 153： 本文分析师列表</w:t>
      </w:r>
    </w:p>
    <w:p w14:paraId="78850791">
      <w:pPr>
        <w:pStyle w:val="128"/>
        <w:ind w:firstLine="420"/>
        <w:rPr>
          <w:rFonts w:hint="eastAsia"/>
        </w:rPr>
      </w:pPr>
    </w:p>
    <w:p w14:paraId="688C392E">
      <w:pPr>
        <w:pStyle w:val="128"/>
        <w:ind w:firstLine="420"/>
        <w:rPr>
          <w:rFonts w:hint="eastAsia"/>
        </w:rPr>
      </w:pPr>
    </w:p>
    <w:p w14:paraId="72656C9D">
      <w:pPr>
        <w:pStyle w:val="128"/>
        <w:ind w:firstLine="420"/>
        <w:rPr>
          <w:rFonts w:hint="eastAsia"/>
        </w:rPr>
      </w:pPr>
      <w:r>
        <w:rPr>
          <w:rFonts w:hint="eastAsia"/>
        </w:rPr>
        <w:t>图表目录</w:t>
      </w:r>
    </w:p>
    <w:p w14:paraId="7BDA7B2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1： 消费类数字信号处理器产品图片</w:t>
      </w:r>
    </w:p>
    <w:p w14:paraId="45BDE0C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2： 全球不同产品类型消费类数字信号处理器规模2019 VS 2023 VS 2030（百万美元）</w:t>
      </w:r>
    </w:p>
    <w:p w14:paraId="796A5DA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3： 全球不同产品类型消费类数字信号处理器市场份额2023 &amp; 2030</w:t>
      </w:r>
    </w:p>
    <w:p w14:paraId="3993A48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4： 定点数字信号处理器产品图片</w:t>
      </w:r>
    </w:p>
    <w:p w14:paraId="3F24121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5： 浮点数字信号处理器产品图片</w:t>
      </w:r>
    </w:p>
    <w:p w14:paraId="19952EB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6： 全球不同应用规模2019 VS 2023 VS 2030（百万美元）</w:t>
      </w:r>
    </w:p>
    <w:p w14:paraId="0464BD0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7： 全球不同应用消费类数字信号处理器市场份额2023 VS 2030</w:t>
      </w:r>
    </w:p>
    <w:p w14:paraId="104B9DB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8： 电动工具</w:t>
      </w:r>
    </w:p>
    <w:p w14:paraId="032D7D7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9： 智能家电</w:t>
      </w:r>
    </w:p>
    <w:p w14:paraId="175AB09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10： 智能无人机</w:t>
      </w:r>
    </w:p>
    <w:p w14:paraId="7D5D984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11： 智能门锁</w:t>
      </w:r>
    </w:p>
    <w:p w14:paraId="76D7144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12： 其他</w:t>
      </w:r>
    </w:p>
    <w:p w14:paraId="14826D5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13： 全球消费类数字信号处理器产能、产量、产能利用率及发展趋势（2019-2030）&amp;（百万件）</w:t>
      </w:r>
    </w:p>
    <w:p w14:paraId="33EC4BC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14： 全球消费类数字信号处理器产量、需求量及发展趋势（2019-2030）&amp;（百万件）</w:t>
      </w:r>
    </w:p>
    <w:p w14:paraId="77922CC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15： 全球主要地区消费类数字信号处理器产量规模：2019 VS 2023 VS 2030（百万件）</w:t>
      </w:r>
    </w:p>
    <w:p w14:paraId="095AB0F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16： 全球主要地区消费类数字信号处理器产量市场份额（2019-2030）</w:t>
      </w:r>
    </w:p>
    <w:p w14:paraId="44F6F6B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17： 中国消费类数字信号处理器产能、产量、产能利用率及发展趋势（2019-2030）&amp;（百万件）</w:t>
      </w:r>
    </w:p>
    <w:p w14:paraId="184EB1C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18： 中国消费类数字信号处理器产量、市场需求量及发展趋势（2019-2030）&amp;（百万件）</w:t>
      </w:r>
    </w:p>
    <w:p w14:paraId="1F68E31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19： 中国消费类数字信号处理器总产能占全球比重（2019-2030）</w:t>
      </w:r>
    </w:p>
    <w:p w14:paraId="2410474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20： 中国消费类数字信号处理器总产量占全球比重（2019-2030）</w:t>
      </w:r>
    </w:p>
    <w:p w14:paraId="6EE647B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21： 全球消费类数字信号处理器市场收入及增长率:（2019-2030）&amp;（百万美元）</w:t>
      </w:r>
    </w:p>
    <w:p w14:paraId="73D2E65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22： 全球市场消费类数字信号处理器市场规模：2019 VS 2023 VS 2030（百万美元）</w:t>
      </w:r>
    </w:p>
    <w:p w14:paraId="454F52E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23： 全球市场消费类数字信号处理器销量及增长率（2019-2030）&amp;（百万件）</w:t>
      </w:r>
    </w:p>
    <w:p w14:paraId="300BE79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24： 全球市场消费类数字信号处理器价格趋势（2019-2030）&amp;（美元/件）</w:t>
      </w:r>
    </w:p>
    <w:p w14:paraId="681148E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25： 中国消费类数字信号处理器市场收入及增长率:（2019-2030）&amp;（百万美元）</w:t>
      </w:r>
    </w:p>
    <w:p w14:paraId="398C2CA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26： 中国市场消费类数字信号处理器市场规模：2019 VS 2023 VS 2030（百万美元）</w:t>
      </w:r>
    </w:p>
    <w:p w14:paraId="67BFC93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27： 中国市场消费类数字信号处理器销量及增长率（2019-2030）&amp;（百万件）</w:t>
      </w:r>
    </w:p>
    <w:p w14:paraId="79574DE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28： 中国市场消费类数字信号处理器销量占全球比重（2019-2030）</w:t>
      </w:r>
    </w:p>
    <w:p w14:paraId="0A4F71E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29： 中国消费类数字信号处理器收入占全球比重（2019-2030）</w:t>
      </w:r>
    </w:p>
    <w:p w14:paraId="084AD7F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30： 全球主要地区消费类数字信号处理器销售收入规模：2019 VS 2023 VS 2030（百万美元）</w:t>
      </w:r>
    </w:p>
    <w:p w14:paraId="0557C3E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31： 全球主要地区消费类数字信号处理器销售收入市场份额（2019-2024）</w:t>
      </w:r>
    </w:p>
    <w:p w14:paraId="05D8AB2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32： 全球主要地区消费类数字信号处理器销售收入市场份额（2019 VS 2023）</w:t>
      </w:r>
    </w:p>
    <w:p w14:paraId="21913CD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33： 全球主要地区消费类数字信号处理器收入市场份额（2025-2030）</w:t>
      </w:r>
    </w:p>
    <w:p w14:paraId="51F94AB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34： 北美（美国和加拿大）消费类数字信号处理器销量（2019-2030）&amp;（百万件）</w:t>
      </w:r>
    </w:p>
    <w:p w14:paraId="338D68E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35： 北美（美国和加拿大）消费类数字信号处理器销量份额（2019-2030）</w:t>
      </w:r>
    </w:p>
    <w:p w14:paraId="4C43F2A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36： 北美（美国和加拿大）消费类数字信号处理器收入（2019-2030）&amp;（百万美元）</w:t>
      </w:r>
    </w:p>
    <w:p w14:paraId="5124E3ED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37： 北美（美国和加拿大）消费类数字信号处理器收入份额（2019-2030）</w:t>
      </w:r>
    </w:p>
    <w:p w14:paraId="66B5F4F1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38： 欧洲（德国、英国、法国和意大利等国家）消费类数字信号处理器销量（2019-2030）&amp;（百万件）</w:t>
      </w:r>
    </w:p>
    <w:p w14:paraId="620A76D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39： 欧洲（德国、英国、法国和意大利等国家）消费类数字信号处理器销量份额（2019-2030）</w:t>
      </w:r>
    </w:p>
    <w:p w14:paraId="59DC5D7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40： 欧洲（德国、英国、法国和意大利等国家）消费类数字信号处理器收入（2019-2030）&amp;（百万美元）</w:t>
      </w:r>
    </w:p>
    <w:p w14:paraId="3060765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41： 欧洲（德国、英国、法国和意大利等国家）消费类数字信号处理器收入份额（2019-2030）</w:t>
      </w:r>
    </w:p>
    <w:p w14:paraId="4D7FF4B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42： 亚太（中国、日本、韩国、中国台湾、印度和东南亚等）消费类数字信号处理器销量（2019-2030）&amp;（百万件）</w:t>
      </w:r>
    </w:p>
    <w:p w14:paraId="10DEB62C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43： 亚太（中国、日本、韩国、中国台湾、印度和东南亚等）消费类数字信号处理器销量份额（2019-2030）</w:t>
      </w:r>
    </w:p>
    <w:p w14:paraId="60ED7C26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44： 亚太（中国、日本、韩国、中国台湾、印度和东南亚等）消费类数字信号处理器收入（2019-2030）&amp;（百万美元）</w:t>
      </w:r>
    </w:p>
    <w:p w14:paraId="2908DF2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45： 亚太（中国、日本、韩国、中国台湾、印度和东南亚等）消费类数字信号处理器收入份额（2019-2030）</w:t>
      </w:r>
    </w:p>
    <w:p w14:paraId="3815C02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46： 拉美地区（墨西哥、巴西等国家）消费类数字信号处理器销量（2019-2030）&amp;（百万件）</w:t>
      </w:r>
    </w:p>
    <w:p w14:paraId="64643B2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47： 拉美地区（墨西哥、巴西等国家）消费类数字信号处理器销量份额（2019-2030）</w:t>
      </w:r>
    </w:p>
    <w:p w14:paraId="2459167F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48： 拉美地区（墨西哥、巴西等国家）消费类数字信号处理器收入（2019-2030）&amp;（百万美元）</w:t>
      </w:r>
    </w:p>
    <w:p w14:paraId="279DE93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49： 拉美地区（墨西哥、巴西等国家）消费类数字信号处理器收入份额（2019-2030）</w:t>
      </w:r>
    </w:p>
    <w:p w14:paraId="75FA25B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50： 中东及非洲（土耳其、沙特等国家）消费类数字信号处理器销量（2019-2030）&amp;（百万件）</w:t>
      </w:r>
    </w:p>
    <w:p w14:paraId="0F47393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51： 中东及非洲（土耳其、沙特等国家）消费类数字信号处理器销量份额（2019-2030）</w:t>
      </w:r>
    </w:p>
    <w:p w14:paraId="433F98A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52： 中东及非洲（土耳其、沙特等国家）消费类数字信号处理器收入（2019-2030）&amp;（百万美元）</w:t>
      </w:r>
    </w:p>
    <w:p w14:paraId="2413333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53： 中东及非洲（土耳其、沙特等国家）消费类数字信号处理器收入份额（2019-2030）</w:t>
      </w:r>
    </w:p>
    <w:p w14:paraId="59DF413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54： 2022年全球市场主要厂商消费类数字信号处理器销量市场份额</w:t>
      </w:r>
    </w:p>
    <w:p w14:paraId="75217FC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55： 2022年全球市场主要厂商消费类数字信号处理器收入市场份额</w:t>
      </w:r>
    </w:p>
    <w:p w14:paraId="1146B90E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56： 2023年中国市场主要厂商消费类数字信号处理器销量市场份额</w:t>
      </w:r>
    </w:p>
    <w:p w14:paraId="6A44DBAA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57： 2023年中国市场主要厂商消费类数字信号处理器收入市场份额</w:t>
      </w:r>
    </w:p>
    <w:p w14:paraId="5F32CD3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58： 2023年全球前五大生产商消费类数字信号处理器市场份额</w:t>
      </w:r>
    </w:p>
    <w:p w14:paraId="152FCD6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59： 全球消费类数字信号处理器第一梯队、第二梯队和第三梯队生产商（品牌）及市场份额（2023）</w:t>
      </w:r>
    </w:p>
    <w:p w14:paraId="0FA1261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60： 全球不同产品类型消费类数字信号处理器价格走势（2019-2030）&amp;（美元/件）</w:t>
      </w:r>
    </w:p>
    <w:p w14:paraId="7294B0D5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61： 全球不同应用消费类数字信号处理器价格走势（2019-2030）&amp;（美元/件）</w:t>
      </w:r>
    </w:p>
    <w:p w14:paraId="195A3E54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62： 消费类数字信号处理器中国企业SWOT分析</w:t>
      </w:r>
    </w:p>
    <w:p w14:paraId="441E58C9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63： 消费类数字信号处理器产业链</w:t>
      </w:r>
    </w:p>
    <w:p w14:paraId="6EC257CB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64： 消费类数字信号处理器行业采购模式分析</w:t>
      </w:r>
    </w:p>
    <w:p w14:paraId="0CF51828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65： 消费类数字信号处理器行业生产模式</w:t>
      </w:r>
    </w:p>
    <w:p w14:paraId="5FFEFAD7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66： 消费类数字信号处理器行业销售模式分析</w:t>
      </w:r>
    </w:p>
    <w:p w14:paraId="02754A90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67： 关键采访目标</w:t>
      </w:r>
    </w:p>
    <w:p w14:paraId="60988E92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68： 自下而上及自上而下验证</w:t>
      </w:r>
    </w:p>
    <w:p w14:paraId="27E8B1E3">
      <w:pPr>
        <w:pStyle w:val="128"/>
        <w:ind w:firstLine="420"/>
        <w:rPr>
          <w:rFonts w:hint="eastAsia"/>
        </w:rPr>
      </w:pPr>
      <w:r>
        <w:rPr>
          <w:rFonts w:hint="eastAsia"/>
        </w:rPr>
        <w:t xml:space="preserve"> 图 69： 资料三角测定</w:t>
      </w:r>
    </w:p>
    <w:p w14:paraId="6F3FC960">
      <w:pPr>
        <w:pStyle w:val="128"/>
        <w:ind w:firstLine="420"/>
        <w:rPr>
          <w:rFonts w:hint="eastAsia"/>
          <w:lang w:eastAsia="zh-CN"/>
        </w:rPr>
      </w:pPr>
    </w:p>
    <w:sectPr>
      <w:headerReference r:id="rId4" w:type="default"/>
      <w:footerReference r:id="rId5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6432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13" w:name="_Hlk39682313"/>
    <w:bookmarkStart w:id="14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  <w:p w14:paraId="0B89632B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1312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  <w:p w14:paraId="0B89632B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13"/>
    <w:bookmarkEnd w:id="1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258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1A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420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AB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2E5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8AF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88"/>
    <w:rsid w:val="000B18B5"/>
    <w:rsid w:val="000B18EE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50A"/>
    <w:rsid w:val="000C4681"/>
    <w:rsid w:val="000C471F"/>
    <w:rsid w:val="000C4891"/>
    <w:rsid w:val="000C4B91"/>
    <w:rsid w:val="000C4F50"/>
    <w:rsid w:val="000C5002"/>
    <w:rsid w:val="000C514C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0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3A1"/>
    <w:rsid w:val="000E1551"/>
    <w:rsid w:val="000E180B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863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1BC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25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5FCC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84E"/>
    <w:rsid w:val="001B098A"/>
    <w:rsid w:val="001B0AE0"/>
    <w:rsid w:val="001B0D7F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CFD"/>
    <w:rsid w:val="001C4D8A"/>
    <w:rsid w:val="001C4E1F"/>
    <w:rsid w:val="001C4F49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286"/>
    <w:rsid w:val="001C72BD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8A9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6B4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8C6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2C58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5F73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3FCF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AAC"/>
    <w:rsid w:val="003A7C0C"/>
    <w:rsid w:val="003B021D"/>
    <w:rsid w:val="003B045B"/>
    <w:rsid w:val="003B0D75"/>
    <w:rsid w:val="003B0FE7"/>
    <w:rsid w:val="003B0FF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36E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B80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299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BA8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117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3F1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25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4D1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0C72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B0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45E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6CE0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55A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4BB8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C9B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8B0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1AB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D8C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2C3"/>
    <w:rsid w:val="00713339"/>
    <w:rsid w:val="00713407"/>
    <w:rsid w:val="00713508"/>
    <w:rsid w:val="00713CDF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0FF5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3B5C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67E62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47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38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63B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4C8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AC6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3E8B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510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8B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ACA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0F7D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D19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7FE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3EF6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2F96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40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B87"/>
    <w:rsid w:val="008C3D7E"/>
    <w:rsid w:val="008C3E4D"/>
    <w:rsid w:val="008C4361"/>
    <w:rsid w:val="008C43F9"/>
    <w:rsid w:val="008C4776"/>
    <w:rsid w:val="008C4A8B"/>
    <w:rsid w:val="008C4C26"/>
    <w:rsid w:val="008C4DE3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C61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C49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3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9AE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3FB6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617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A67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AD2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9F9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055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7AA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5EC2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009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892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67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411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E8F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8BD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27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5A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3BE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F8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84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150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DC3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1C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2BEE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75D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B02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6E38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0F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096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150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D34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4F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071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4F00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5C1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5DBE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3FED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B5F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3C68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286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2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4CA8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82C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127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14D41B46"/>
    <w:rsid w:val="3A7B1887"/>
    <w:rsid w:val="45C0542D"/>
    <w:rsid w:val="4AB4335F"/>
    <w:rsid w:val="4D996B25"/>
    <w:rsid w:val="5C731A2A"/>
    <w:rsid w:val="618B1255"/>
    <w:rsid w:val="6D887AA2"/>
    <w:rsid w:val="7F145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qFormat="1"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qFormat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qFormat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qFormat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qFormat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qFormat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qFormat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7019</Words>
  <Characters>10762</Characters>
  <Lines>256</Lines>
  <Paragraphs>72</Paragraphs>
  <TotalTime>4399</TotalTime>
  <ScaleCrop>false</ScaleCrop>
  <LinksUpToDate>false</LinksUpToDate>
  <CharactersWithSpaces>11881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2024-08-07T08:18:20Z</dcterms:modified>
  <cp:revision>5369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AEB07AFCCBF54BB8860A5EC6DD2A7961_13</vt:lpwstr>
  </property>
</Properties>
</file>