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5818939"/>
      <w:bookmarkStart w:id="5" w:name="_Toc517262917"/>
      <w:bookmarkStart w:id="6" w:name="_Toc418070112"/>
      <w:bookmarkStart w:id="7" w:name="OLE_LINK39"/>
      <w:bookmarkStart w:id="8" w:name="OLE_LINK15"/>
      <w:bookmarkStart w:id="9" w:name="_Toc481801204"/>
      <w:bookmarkStart w:id="10" w:name="_Toc438987549"/>
      <w:bookmarkStart w:id="11" w:name="OLE_LINK13"/>
      <w:bookmarkStart w:id="12" w:name="_Toc415142861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2024年中国WCS系统行业研究报告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2024年中国WCS系统行业研究报告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【报告篇幅】：86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2023年中国WCS系统市场销售收入达到了 万元，预计2030年可以达到 万元，2024-2030期间年复合增长率(CAGR)为 %。中国市场核心厂商包括The Numina Group、Mecalux、Conveyco、AutoStore和StreamTech等，2023年前三大厂商，占有大约 %的市场份额。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从产品类型方面来看，基于云占有重要地位，预计2030年份额将达到 %。同时就应用来看，电商在2023年份额大约是 %，未来几年CAGR大约为 %。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研究中国市场WCS系统现状及未来发展趋势，侧重分析在中国市场扮演重要角色的企业，重点呈现这些企业在中国市场的WCS系统收入、市场份额、市场定位、发展计划、产品及服务等。历史数据为2019至2023年，预测数据为2024至2030年。本研究项目旨在梳理WCS系统领域产品系列，洞悉行业特点、市场存量空间及增量空间，并结合市场发展前景判断WCS系统领域内各类竞争者所处地位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The Numina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Mecalux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Conveyco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AutoStore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StreamTech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Bastian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Dematic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Honeywell Intelligrated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Knapp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Swisslog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TGW Logistics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Vanderlande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Westfalia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WITRON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Wynright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基于云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基于本地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零售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第1章：报告统计范围、产品细分及中国总体规模及增长率，2019-2030年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第2章：中国市场WCS系统主要企业竞争分析，主要包括WCS系统收入、市场份额、及行业集中度等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第3章：中国市场WCS系统主要企业基本情况介绍，包括公司简介、WCS系统产品、WCS系统收入及最新动态等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第4章：中国不同产品类型WCS系统规模及份额等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第5章：中国不同应用WCS系统规模及份额等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市场空间：中国WCS系统行业市场规模情况如何？未来增长情况如何？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产业链情况：中国WCS系统厂商所在产业链构成是怎样？未来格局会如何演化？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厂商分析：全球WCS系统领先企业是谁？企业情况怎样？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WCS系统市场概述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WCS系统市场概述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不同产品类型WCS系统分析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中国市场不同产品类型WCS系统市场规模对比（2019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基于云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基于本地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从不同应用，WCS系统主要包括如下几个方面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中国市场不同应用WCS系统规模对比（2019 VS 2023 VS 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电商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零售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中国WCS系统市场规模现状及未来趋势（2019-2030）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中国市场WCS系统主要企业分析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中国市场主要企业WCS系统规模及市场份额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中国市场主要企业总部及主要市场区域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中国市场主要厂商进入WCS系统行业时间点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中国市场主要厂商WCS系统产品类型及应用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WCS系统行业集中度、竞争程度分析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WCS系统行业集中度分析：2023年中国市场Top 5厂商市场份额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中国市场WCS系统第一梯队、第二梯队和第三梯队厂商及市场份额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2.6 新增投资及市场并购活动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The Numina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The Numina Group公司信息、总部、WCS系统市场地位以及主要的竞争对手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The Numina Group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The Numina Group在中国市场WCS系统收入（万元）及毛利率（2019-2024）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The Numina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Mecalux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Mecalux公司信息、总部、WCS系统市场地位以及主要的竞争对手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Mecalux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Mecalux在中国市场WCS系统收入（万元）及毛利率（2019-2024）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Mecalux公司简介及主要业务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Conveyco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Conveyco公司信息、总部、WCS系统市场地位以及主要的竞争对手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Conveyco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Conveyco在中国市场WCS系统收入（万元）及毛利率（2019-2024）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Conveyco公司简介及主要业务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AutoStore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AutoStore公司信息、总部、WCS系统市场地位以及主要的竞争对手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AutoStore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AutoStore在中国市场WCS系统收入（万元）及毛利率（2019-2024）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AutoStore公司简介及主要业务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StreamTech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StreamTech公司信息、总部、WCS系统市场地位以及主要的竞争对手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StreamTech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StreamTech在中国市场WCS系统收入（万元）及毛利率（2019-2024）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StreamTech公司简介及主要业务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Bastian Solutions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Bastian Solutions公司信息、总部、WCS系统市场地位以及主要的竞争对手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Bastian Solutions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Bastian Solutions在中国市场WCS系统收入（万元）及毛利率（2019-2024）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Bastian Solutions公司简介及主要业务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Dematic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Dematic公司信息、总部、WCS系统市场地位以及主要的竞争对手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Dematic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Dematic在中国市场WCS系统收入（万元）及毛利率（2019-2024）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Dematic公司简介及主要业务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Honeywell Intelligrated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Honeywell Intelligrated公司信息、总部、WCS系统市场地位以及主要的竞争对手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Honeywell Intelligrated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Honeywell Intelligrated在中国市场WCS系统收入（万元）及毛利率（2019-2024）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Honeywell Intelligrated公司简介及主要业务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Knapp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Knapp公司信息、总部、WCS系统市场地位以及主要的竞争对手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Knapp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Knapp在中国市场WCS系统收入（万元）及毛利率（2019-2024）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Knapp公司简介及主要业务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Swisslog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Swisslog公司信息、总部、WCS系统市场地位以及主要的竞争对手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Swisslog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Swisslog在中国市场WCS系统收入（万元）及毛利率（2019-2024）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Swisslog公司简介及主要业务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TGW Logistics Group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TGW Logistics Group基本信息、WCS系统生产基地、总部、竞争对手及市场地位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TGW Logistics Group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TGW Logistics Group在中国市场WCS系统收入（万元）及毛利率（2019-2024）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TGW Logistics Group公司简介及主要业务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Vanderlande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Vanderlande基本信息、WCS系统生产基地、总部、竞争对手及市场地位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Vanderlande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Vanderlande在中国市场WCS系统收入（万元）及毛利率（2019-2024）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Vanderlande公司简介及主要业务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Westfalia Technologies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Westfalia Technologies基本信息、WCS系统生产基地、总部、竞争对手及市场地位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Westfalia Technologies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Westfalia Technologies在中国市场WCS系统收入（万元）及毛利率（2019-2024）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Westfalia Technologies公司简介及主要业务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WITRON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WITRON基本信息、WCS系统生产基地、总部、竞争对手及市场地位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WITRON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WITRON在中国市场WCS系统收入（万元）及毛利率（2019-2024）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WITRON公司简介及主要业务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3.15 Wynright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3.15.1 Wynright基本信息、WCS系统生产基地、总部、竞争对手及市场地位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3.15.2 Wynright WCS系统产品及服务介绍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3.15.3 Wynright在中国市场WCS系统收入（万元）及毛利率（2019-2024）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3.15.4 Wynright公司简介及主要业务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中国不同类型WCS系统规模及预测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中国不同类型WCS系统规模及市场份额（2019-2024）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中国不同类型WCS系统规模预测（2025-2030）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中国不同应用WCS系统分析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中国不同应用WCS系统规模及市场份额（2019-2024）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中国不同应用WCS系统规模预测（2025-2030）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WCS系统行业发展机遇及主要驱动因素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WCS系统行业发展面临的风险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WCS系统行业政策分析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WCS系统中国企业SWOT分析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WCS系统行业产业链简介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WCS系统行业供应链分析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主要原材料及供应情况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7.1.3 WCS系统行业主要下游客户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WCS系统行业采购模式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WCS系统行业开发/生产模式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WCS系统行业销售模式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816C2"/>
    <w:rsid w:val="03DA73DE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4601D7C"/>
    <w:rsid w:val="1467609A"/>
    <w:rsid w:val="147719A1"/>
    <w:rsid w:val="14A66C6D"/>
    <w:rsid w:val="14CC6EAC"/>
    <w:rsid w:val="14CD492E"/>
    <w:rsid w:val="14DF00CB"/>
    <w:rsid w:val="14EF0366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956A91"/>
    <w:rsid w:val="2C06004A"/>
    <w:rsid w:val="2C2C2488"/>
    <w:rsid w:val="2C615151"/>
    <w:rsid w:val="2C80668E"/>
    <w:rsid w:val="2C856399"/>
    <w:rsid w:val="2CAF71DE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F4F44"/>
    <w:rsid w:val="3B541666"/>
    <w:rsid w:val="3B5E1F75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FA5C39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6105A6"/>
    <w:rsid w:val="477F6C5D"/>
    <w:rsid w:val="47862D65"/>
    <w:rsid w:val="47C96CD1"/>
    <w:rsid w:val="485D4FC6"/>
    <w:rsid w:val="48775B70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383F40"/>
    <w:rsid w:val="4D5579D8"/>
    <w:rsid w:val="4D686C8D"/>
    <w:rsid w:val="4D971D5B"/>
    <w:rsid w:val="4D9B295F"/>
    <w:rsid w:val="4DA25B6E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4F1212"/>
    <w:rsid w:val="598516EC"/>
    <w:rsid w:val="598629F0"/>
    <w:rsid w:val="59943F04"/>
    <w:rsid w:val="59F70726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B217C6"/>
    <w:rsid w:val="5E074753"/>
    <w:rsid w:val="5E363F9E"/>
    <w:rsid w:val="5E5F7360"/>
    <w:rsid w:val="5E734DF0"/>
    <w:rsid w:val="5E782489"/>
    <w:rsid w:val="5EBE09FF"/>
    <w:rsid w:val="5EE42E3D"/>
    <w:rsid w:val="5EEC0249"/>
    <w:rsid w:val="5F245E25"/>
    <w:rsid w:val="5F3176B9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6002BB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32657A"/>
    <w:rsid w:val="6F372A02"/>
    <w:rsid w:val="6F6438D1"/>
    <w:rsid w:val="6F9D14AD"/>
    <w:rsid w:val="6FC12966"/>
    <w:rsid w:val="6FC54BEF"/>
    <w:rsid w:val="700468D2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2024-04-19T11:04:00Z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3AF9CD5706514B258503C021CF9F31BB_13</vt:lpwstr>
  </property>
</Properties>
</file>