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rsidR="000A7A98" w:rsidRPr="000A7A98" w:rsidP="000A7A98" w14:paraId="7D52FC3A" w14:textId="77777777">
      <w:pPr>
        <w:spacing w:after="0" w:line="360" w:lineRule="auto"/>
        <w:jc w:val="center"/>
        <w:rPr>
          <w:rFonts w:ascii="黑体" w:eastAsia="黑体" w:hAnsi="黑体" w:cs="Times New Roman"/>
          <w:bCs/>
          <w:color w:val="000000" w:themeColor="text1"/>
          <w:sz w:val="36"/>
          <w:szCs w:val="36"/>
        </w:rPr>
      </w:pPr>
      <w:r w:rsidRPr="000A7A98">
        <w:rPr>
          <w:rFonts w:ascii="黑体" w:eastAsia="黑体" w:hAnsi="黑体" w:cs="Times New Roman"/>
          <w:bCs/>
          <w:color w:val="000000" w:themeColor="text1"/>
          <w:sz w:val="36"/>
          <w:szCs w:val="36"/>
        </w:rPr>
        <w:t>2022北京石景山</w:t>
      </w:r>
      <w:r w:rsidRPr="000A7A98">
        <w:rPr>
          <w:rFonts w:ascii="黑体" w:eastAsia="黑体" w:hAnsi="黑体" w:cs="Times New Roman" w:hint="eastAsia"/>
          <w:bCs/>
          <w:color w:val="000000" w:themeColor="text1"/>
          <w:sz w:val="36"/>
          <w:szCs w:val="36"/>
        </w:rPr>
        <w:t>初</w:t>
      </w:r>
      <w:r w:rsidRPr="000A7A98">
        <w:rPr>
          <w:rFonts w:ascii="黑体" w:eastAsia="黑体" w:hAnsi="黑体" w:cs="Times New Roman" w:hint="eastAsia"/>
          <w:bCs/>
          <w:color w:val="000000" w:themeColor="text1"/>
          <w:sz w:val="36"/>
          <w:szCs w:val="36"/>
        </w:rPr>
        <w:t>一</w:t>
      </w:r>
      <w:r w:rsidRPr="000A7A98">
        <w:rPr>
          <w:rFonts w:ascii="黑体" w:eastAsia="黑体" w:hAnsi="黑体" w:cs="Times New Roman"/>
          <w:bCs/>
          <w:color w:val="000000" w:themeColor="text1"/>
          <w:sz w:val="36"/>
          <w:szCs w:val="36"/>
        </w:rPr>
        <w:t>（上）期末</w:t>
      </w:r>
    </w:p>
    <w:p w:rsidR="000A7A98" w:rsidRPr="000A7A98" w:rsidP="000A7A98" w14:paraId="390D7C92" w14:textId="7CD54CBD">
      <w:pPr>
        <w:spacing w:after="0" w:line="360" w:lineRule="auto"/>
        <w:jc w:val="center"/>
        <w:rPr>
          <w:rFonts w:ascii="黑体" w:eastAsia="黑体" w:hAnsi="黑体" w:cs="Times New Roman"/>
          <w:bCs/>
          <w:color w:val="000000" w:themeColor="text1"/>
          <w:sz w:val="36"/>
          <w:szCs w:val="36"/>
        </w:rPr>
      </w:pPr>
      <w:r w:rsidRPr="00856471">
        <w:rPr>
          <w:rFonts w:ascii="黑体" w:eastAsia="黑体" w:hAnsi="黑体" w:cs="Times New Roman" w:hint="eastAsia"/>
          <w:bCs/>
          <w:color w:val="000000" w:themeColor="text1"/>
          <w:sz w:val="36"/>
          <w:szCs w:val="36"/>
        </w:rPr>
        <w:t>道德与法治</w:t>
      </w:r>
      <w:r>
        <w:rPr>
          <w:rFonts w:ascii="黑体" w:eastAsia="黑体" w:hAnsi="黑体" w:cs="Times New Roman" w:hint="eastAsia"/>
          <w:bCs/>
          <w:color w:val="000000" w:themeColor="text1"/>
          <w:sz w:val="36"/>
          <w:szCs w:val="36"/>
        </w:rPr>
        <w:t xml:space="preserve"> </w:t>
      </w:r>
    </w:p>
    <w:p w:rsidR="000A7A98" w:rsidRPr="000A7A98" w:rsidP="000A7A98" w14:paraId="5570CDC5"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一、本部分共</w:t>
      </w:r>
      <w:r w:rsidRPr="000A7A98">
        <w:rPr>
          <w:rFonts w:ascii="Times New Roman" w:hAnsi="Times New Roman" w:eastAsiaTheme="majorEastAsia" w:cs="Times New Roman"/>
          <w:bCs/>
          <w:color w:val="000000" w:themeColor="text1"/>
          <w:sz w:val="21"/>
          <w:szCs w:val="21"/>
        </w:rPr>
        <w:t>15</w:t>
      </w:r>
      <w:r w:rsidRPr="000A7A98">
        <w:rPr>
          <w:rFonts w:ascii="Times New Roman" w:hAnsi="Times New Roman" w:eastAsiaTheme="majorEastAsia" w:cs="Times New Roman"/>
          <w:bCs/>
          <w:color w:val="000000" w:themeColor="text1"/>
          <w:sz w:val="21"/>
          <w:szCs w:val="21"/>
        </w:rPr>
        <w:t>小题，每小题</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分，共</w:t>
      </w:r>
      <w:r w:rsidRPr="000A7A98">
        <w:rPr>
          <w:rFonts w:ascii="Times New Roman" w:hAnsi="Times New Roman" w:eastAsiaTheme="majorEastAsia" w:cs="Times New Roman"/>
          <w:bCs/>
          <w:color w:val="000000" w:themeColor="text1"/>
          <w:sz w:val="21"/>
          <w:szCs w:val="21"/>
        </w:rPr>
        <w:t>30</w:t>
      </w:r>
      <w:r w:rsidRPr="000A7A98">
        <w:rPr>
          <w:rFonts w:ascii="Times New Roman" w:hAnsi="Times New Roman" w:eastAsiaTheme="majorEastAsia" w:cs="Times New Roman"/>
          <w:bCs/>
          <w:color w:val="000000" w:themeColor="text1"/>
          <w:sz w:val="21"/>
          <w:szCs w:val="21"/>
        </w:rPr>
        <w:t>分。在每小题列出的四个选项中，选出最符合题目要求的一项。</w:t>
      </w:r>
    </w:p>
    <w:p w:rsidR="000A7A98" w:rsidRPr="000A7A98" w:rsidP="000A7A98" w14:paraId="6392EB8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分）</w:t>
      </w:r>
      <w:r w:rsidRPr="000A7A98">
        <w:rPr>
          <w:rFonts w:ascii="Times New Roman" w:hAnsi="Times New Roman" w:eastAsiaTheme="majorEastAsia" w:cs="Times New Roman"/>
          <w:bCs/>
          <w:color w:val="000000" w:themeColor="text1"/>
          <w:sz w:val="21"/>
          <w:szCs w:val="21"/>
        </w:rPr>
        <w:t>2021</w:t>
      </w:r>
      <w:r w:rsidRPr="000A7A98">
        <w:rPr>
          <w:rFonts w:ascii="Times New Roman" w:hAnsi="Times New Roman" w:eastAsiaTheme="majorEastAsia" w:cs="Times New Roman"/>
          <w:bCs/>
          <w:color w:val="000000" w:themeColor="text1"/>
          <w:sz w:val="21"/>
          <w:szCs w:val="21"/>
        </w:rPr>
        <w:t>年</w:t>
      </w:r>
      <w:r w:rsidRPr="000A7A98">
        <w:rPr>
          <w:rFonts w:ascii="Times New Roman" w:hAnsi="Times New Roman" w:eastAsiaTheme="majorEastAsia" w:cs="Times New Roman"/>
          <w:bCs/>
          <w:color w:val="000000" w:themeColor="text1"/>
          <w:sz w:val="21"/>
          <w:szCs w:val="21"/>
        </w:rPr>
        <w:t>10</w:t>
      </w:r>
      <w:r w:rsidRPr="000A7A98">
        <w:rPr>
          <w:rFonts w:ascii="Times New Roman" w:hAnsi="Times New Roman" w:eastAsiaTheme="majorEastAsia" w:cs="Times New Roman"/>
          <w:bCs/>
          <w:color w:val="000000" w:themeColor="text1"/>
          <w:sz w:val="21"/>
          <w:szCs w:val="21"/>
        </w:rPr>
        <w:t>月</w:t>
      </w:r>
      <w:r w:rsidRPr="000A7A98">
        <w:rPr>
          <w:rFonts w:ascii="Times New Roman" w:hAnsi="Times New Roman" w:eastAsiaTheme="majorEastAsia" w:cs="Times New Roman"/>
          <w:bCs/>
          <w:color w:val="000000" w:themeColor="text1"/>
          <w:sz w:val="21"/>
          <w:szCs w:val="21"/>
        </w:rPr>
        <w:t>14</w:t>
      </w:r>
      <w:r w:rsidRPr="000A7A98">
        <w:rPr>
          <w:rFonts w:ascii="Times New Roman" w:hAnsi="Times New Roman" w:eastAsiaTheme="majorEastAsia" w:cs="Times New Roman"/>
          <w:bCs/>
          <w:color w:val="000000" w:themeColor="text1"/>
          <w:sz w:val="21"/>
          <w:szCs w:val="21"/>
        </w:rPr>
        <w:t>日</w:t>
      </w:r>
      <w:r w:rsidRPr="000A7A98">
        <w:rPr>
          <w:rFonts w:ascii="Times New Roman" w:hAnsi="Times New Roman" w:eastAsiaTheme="majorEastAsia" w:cs="Times New Roman"/>
          <w:bCs/>
          <w:color w:val="000000" w:themeColor="text1"/>
          <w:sz w:val="21"/>
          <w:szCs w:val="21"/>
        </w:rPr>
        <w:t>18</w:t>
      </w:r>
      <w:r w:rsidRPr="000A7A98">
        <w:rPr>
          <w:rFonts w:ascii="Times New Roman" w:hAnsi="Times New Roman" w:eastAsiaTheme="majorEastAsia" w:cs="Times New Roman"/>
          <w:bCs/>
          <w:color w:val="000000" w:themeColor="text1"/>
          <w:sz w:val="21"/>
          <w:szCs w:val="21"/>
        </w:rPr>
        <w:t>时</w:t>
      </w:r>
      <w:r w:rsidRPr="000A7A98">
        <w:rPr>
          <w:rFonts w:ascii="Times New Roman" w:hAnsi="Times New Roman" w:eastAsiaTheme="majorEastAsia" w:cs="Times New Roman"/>
          <w:bCs/>
          <w:color w:val="000000" w:themeColor="text1"/>
          <w:sz w:val="21"/>
          <w:szCs w:val="21"/>
        </w:rPr>
        <w:t>51</w:t>
      </w:r>
      <w:r w:rsidRPr="000A7A98">
        <w:rPr>
          <w:rFonts w:ascii="Times New Roman" w:hAnsi="Times New Roman" w:eastAsiaTheme="majorEastAsia" w:cs="Times New Roman"/>
          <w:bCs/>
          <w:color w:val="000000" w:themeColor="text1"/>
          <w:sz w:val="21"/>
          <w:szCs w:val="21"/>
        </w:rPr>
        <w:t>分，我国成功发射首颗太阳观测卫星</w:t>
      </w:r>
      <w:r w:rsidRPr="000A7A98">
        <w:rPr>
          <w:rFonts w:ascii="Times New Roman" w:hAnsi="Times New Roman" w:eastAsiaTheme="majorEastAsia" w:cs="Times New Roman"/>
          <w:bCs/>
          <w:color w:val="000000" w:themeColor="text1"/>
          <w:sz w:val="21"/>
          <w:szCs w:val="21"/>
        </w:rPr>
        <w:t>“_____”</w:t>
      </w:r>
      <w:r w:rsidRPr="000A7A98">
        <w:rPr>
          <w:rFonts w:ascii="Times New Roman" w:hAnsi="Times New Roman" w:eastAsiaTheme="majorEastAsia" w:cs="Times New Roman"/>
          <w:bCs/>
          <w:color w:val="000000" w:themeColor="text1"/>
          <w:sz w:val="21"/>
          <w:szCs w:val="21"/>
        </w:rPr>
        <w:t>，运行在高</w:t>
      </w:r>
      <w:r w:rsidRPr="000A7A98">
        <w:rPr>
          <w:rFonts w:ascii="Times New Roman" w:hAnsi="Times New Roman" w:eastAsiaTheme="majorEastAsia" w:cs="Times New Roman"/>
          <w:bCs/>
          <w:color w:val="000000" w:themeColor="text1"/>
          <w:sz w:val="21"/>
          <w:szCs w:val="21"/>
        </w:rPr>
        <w:t>517</w:t>
      </w:r>
      <w:r w:rsidRPr="000A7A98">
        <w:rPr>
          <w:rFonts w:ascii="Times New Roman" w:hAnsi="Times New Roman" w:eastAsiaTheme="majorEastAsia" w:cs="Times New Roman"/>
          <w:bCs/>
          <w:color w:val="000000" w:themeColor="text1"/>
          <w:sz w:val="21"/>
          <w:szCs w:val="21"/>
        </w:rPr>
        <w:t>公里的太阳同步轨道上，在国际上首次实现对太阳</w:t>
      </w:r>
      <w:r w:rsidRPr="000A7A98">
        <w:rPr>
          <w:rFonts w:ascii="Times New Roman" w:hAnsi="Times New Roman" w:eastAsiaTheme="majorEastAsia" w:cs="Times New Roman"/>
          <w:bCs/>
          <w:color w:val="000000" w:themeColor="text1"/>
          <w:sz w:val="21"/>
          <w:szCs w:val="21"/>
        </w:rPr>
        <w:t>Hα</w:t>
      </w:r>
      <w:r w:rsidRPr="000A7A98">
        <w:rPr>
          <w:rFonts w:ascii="Times New Roman" w:hAnsi="Times New Roman" w:eastAsiaTheme="majorEastAsia" w:cs="Times New Roman"/>
          <w:bCs/>
          <w:color w:val="000000" w:themeColor="text1"/>
          <w:sz w:val="21"/>
          <w:szCs w:val="21"/>
        </w:rPr>
        <w:t>波段的光谱成像观测，填补太阳爆发源区高质量观测数据的空白，标志着我国正式进入</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探日时代</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　　）</w:t>
      </w:r>
    </w:p>
    <w:p w:rsidR="000A7A98" w:rsidRPr="000A7A98" w:rsidP="000A7A98" w14:paraId="1661DE7A" w14:textId="77777777">
      <w:pPr>
        <w:tabs>
          <w:tab w:val="left" w:pos="2300"/>
          <w:tab w:val="left" w:pos="4400"/>
          <w:tab w:val="left" w:pos="6400"/>
        </w:tabs>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A</w:t>
      </w:r>
      <w:r w:rsidRPr="000A7A98">
        <w:rPr>
          <w:rFonts w:ascii="Times New Roman" w:hAnsi="Times New Roman" w:eastAsiaTheme="majorEastAsia" w:cs="Times New Roman"/>
          <w:bCs/>
          <w:color w:val="000000" w:themeColor="text1"/>
          <w:sz w:val="21"/>
          <w:szCs w:val="21"/>
        </w:rPr>
        <w:t>．玉兔号</w:t>
      </w:r>
      <w:r w:rsidRPr="000A7A98">
        <w:rPr>
          <w:rFonts w:ascii="Times New Roman" w:hAnsi="Times New Roman" w:eastAsiaTheme="majorEastAsia" w:cs="Times New Roman"/>
          <w:bCs/>
          <w:color w:val="000000" w:themeColor="text1"/>
          <w:sz w:val="21"/>
          <w:szCs w:val="21"/>
        </w:rPr>
        <w:tab/>
        <w:t>B</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祝融号</w:t>
      </w:r>
      <w:r w:rsidRPr="000A7A98">
        <w:rPr>
          <w:rFonts w:ascii="Times New Roman" w:hAnsi="Times New Roman" w:eastAsiaTheme="majorEastAsia" w:cs="Times New Roman"/>
          <w:bCs/>
          <w:color w:val="000000" w:themeColor="text1"/>
          <w:sz w:val="21"/>
          <w:szCs w:val="21"/>
        </w:rPr>
        <w:tab/>
        <w:t>C</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羲</w:t>
      </w:r>
      <w:r w:rsidRPr="000A7A98">
        <w:rPr>
          <w:rFonts w:ascii="Times New Roman" w:hAnsi="Times New Roman" w:eastAsiaTheme="majorEastAsia" w:cs="Times New Roman"/>
          <w:bCs/>
          <w:color w:val="000000" w:themeColor="text1"/>
          <w:sz w:val="21"/>
          <w:szCs w:val="21"/>
        </w:rPr>
        <w:t>和号</w:t>
      </w:r>
      <w:r w:rsidRPr="000A7A98">
        <w:rPr>
          <w:rFonts w:ascii="Times New Roman" w:hAnsi="Times New Roman" w:eastAsiaTheme="majorEastAsia" w:cs="Times New Roman"/>
          <w:bCs/>
          <w:color w:val="000000" w:themeColor="text1"/>
          <w:sz w:val="21"/>
          <w:szCs w:val="21"/>
        </w:rPr>
        <w:tab/>
        <w:t>D</w:t>
      </w:r>
      <w:r w:rsidRPr="000A7A98">
        <w:rPr>
          <w:rFonts w:ascii="Times New Roman" w:hAnsi="Times New Roman" w:eastAsiaTheme="majorEastAsia" w:cs="Times New Roman"/>
          <w:bCs/>
          <w:color w:val="000000" w:themeColor="text1"/>
          <w:sz w:val="21"/>
          <w:szCs w:val="21"/>
        </w:rPr>
        <w:t>．天宫一号</w:t>
      </w:r>
    </w:p>
    <w:p w:rsidR="000A7A98" w:rsidRPr="000A7A98" w:rsidP="000A7A98" w14:paraId="43A0B8A6"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分）袁隆平曾谈起自己的梦想：</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我梦见水稻长得有高粱那么高，穗子有扫把那么长，颗粒像花生那么大，我和助手坐在稻穗下面乘凉。</w:t>
      </w:r>
      <w:r w:rsidRPr="000A7A98">
        <w:rPr>
          <w:rFonts w:ascii="Times New Roman" w:hAnsi="Times New Roman" w:eastAsiaTheme="majorEastAsia" w:cs="Times New Roman"/>
          <w:bCs/>
          <w:color w:val="000000" w:themeColor="text1"/>
          <w:sz w:val="21"/>
          <w:szCs w:val="21"/>
        </w:rPr>
        <w:t>”2021</w:t>
      </w:r>
      <w:r w:rsidRPr="000A7A98">
        <w:rPr>
          <w:rFonts w:ascii="Times New Roman" w:hAnsi="Times New Roman" w:eastAsiaTheme="majorEastAsia" w:cs="Times New Roman"/>
          <w:bCs/>
          <w:color w:val="000000" w:themeColor="text1"/>
          <w:sz w:val="21"/>
          <w:szCs w:val="21"/>
        </w:rPr>
        <w:t>年</w:t>
      </w:r>
      <w:r w:rsidRPr="000A7A98">
        <w:rPr>
          <w:rFonts w:ascii="Times New Roman" w:hAnsi="Times New Roman" w:eastAsiaTheme="majorEastAsia" w:cs="Times New Roman"/>
          <w:bCs/>
          <w:color w:val="000000" w:themeColor="text1"/>
          <w:sz w:val="21"/>
          <w:szCs w:val="21"/>
        </w:rPr>
        <w:t>9</w:t>
      </w:r>
      <w:r w:rsidRPr="000A7A98">
        <w:rPr>
          <w:rFonts w:ascii="Times New Roman" w:hAnsi="Times New Roman" w:eastAsiaTheme="majorEastAsia" w:cs="Times New Roman"/>
          <w:bCs/>
          <w:color w:val="000000" w:themeColor="text1"/>
          <w:sz w:val="21"/>
          <w:szCs w:val="21"/>
        </w:rPr>
        <w:t>月，</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米</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巨型稻</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试种成功。它的高度是常规稻的</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倍，稻</w:t>
      </w:r>
      <w:r w:rsidRPr="000A7A98">
        <w:rPr>
          <w:rFonts w:ascii="Times New Roman" w:hAnsi="Times New Roman" w:eastAsiaTheme="majorEastAsia" w:cs="Times New Roman"/>
          <w:bCs/>
          <w:color w:val="000000" w:themeColor="text1"/>
          <w:sz w:val="21"/>
          <w:szCs w:val="21"/>
        </w:rPr>
        <w:t>田里还</w:t>
      </w:r>
      <w:r w:rsidRPr="000A7A98">
        <w:rPr>
          <w:rFonts w:ascii="Times New Roman" w:hAnsi="Times New Roman" w:eastAsiaTheme="majorEastAsia" w:cs="Times New Roman"/>
          <w:bCs/>
          <w:color w:val="000000" w:themeColor="text1"/>
          <w:sz w:val="21"/>
          <w:szCs w:val="21"/>
        </w:rPr>
        <w:t>实现了稻鱼共生。袁隆平</w:t>
      </w:r>
      <w:r w:rsidRPr="000A7A98">
        <w:rPr>
          <w:rFonts w:ascii="Times New Roman" w:hAnsi="Times New Roman" w:eastAsiaTheme="majorEastAsia" w:cs="Times New Roman"/>
          <w:bCs/>
          <w:color w:val="000000" w:themeColor="text1"/>
          <w:sz w:val="21"/>
          <w:szCs w:val="21"/>
        </w:rPr>
        <w:t>的禾下乘凉</w:t>
      </w:r>
      <w:r w:rsidRPr="000A7A98">
        <w:rPr>
          <w:rFonts w:ascii="Times New Roman" w:hAnsi="Times New Roman" w:eastAsiaTheme="majorEastAsia" w:cs="Times New Roman"/>
          <w:bCs/>
          <w:color w:val="000000" w:themeColor="text1"/>
          <w:sz w:val="21"/>
          <w:szCs w:val="21"/>
        </w:rPr>
        <w:t>已不是梦。从中可以感悟到（　　）</w:t>
      </w:r>
    </w:p>
    <w:p w:rsidR="000A7A98" w:rsidRPr="000A7A98" w:rsidP="000A7A98" w14:paraId="07D89957"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①</w:t>
      </w:r>
      <w:r w:rsidRPr="000A7A98">
        <w:rPr>
          <w:rFonts w:ascii="Times New Roman" w:hAnsi="Times New Roman" w:eastAsiaTheme="majorEastAsia" w:cs="Times New Roman"/>
          <w:bCs/>
          <w:color w:val="000000" w:themeColor="text1"/>
          <w:sz w:val="21"/>
          <w:szCs w:val="21"/>
        </w:rPr>
        <w:t>梦想是对未来美好生活的愿望</w:t>
      </w:r>
    </w:p>
    <w:p w:rsidR="000A7A98" w:rsidRPr="000A7A98" w:rsidP="000A7A98" w14:paraId="1B7F5AB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②</w:t>
      </w:r>
      <w:r w:rsidRPr="000A7A98">
        <w:rPr>
          <w:rFonts w:ascii="Times New Roman" w:hAnsi="Times New Roman" w:eastAsiaTheme="majorEastAsia" w:cs="Times New Roman"/>
          <w:bCs/>
          <w:color w:val="000000" w:themeColor="text1"/>
          <w:sz w:val="21"/>
          <w:szCs w:val="21"/>
        </w:rPr>
        <w:t>努力是梦想与现实之间的桥梁</w:t>
      </w:r>
    </w:p>
    <w:p w:rsidR="000A7A98" w:rsidRPr="000A7A98" w:rsidP="000A7A98" w14:paraId="7FC7526D"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③</w:t>
      </w:r>
      <w:r w:rsidRPr="000A7A98">
        <w:rPr>
          <w:rFonts w:ascii="Times New Roman" w:hAnsi="Times New Roman" w:eastAsiaTheme="majorEastAsia" w:cs="Times New Roman"/>
          <w:bCs/>
          <w:color w:val="000000" w:themeColor="text1"/>
          <w:sz w:val="21"/>
          <w:szCs w:val="21"/>
        </w:rPr>
        <w:t>只要许下梦想就一定能够实现</w:t>
      </w:r>
    </w:p>
    <w:p w:rsidR="000A7A98" w:rsidRPr="000A7A98" w:rsidP="000A7A98" w14:paraId="1CB211CA"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④</w:t>
      </w:r>
      <w:r w:rsidRPr="000A7A98">
        <w:rPr>
          <w:rFonts w:ascii="Times New Roman" w:hAnsi="Times New Roman" w:eastAsiaTheme="majorEastAsia" w:cs="Times New Roman"/>
          <w:bCs/>
          <w:color w:val="000000" w:themeColor="text1"/>
          <w:sz w:val="21"/>
          <w:szCs w:val="21"/>
        </w:rPr>
        <w:t>梦想就是人生唯一的奋斗目标</w:t>
      </w:r>
    </w:p>
    <w:p w:rsidR="000A7A98" w:rsidRPr="000A7A98" w:rsidP="000A7A98" w14:paraId="7661455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noProof/>
          <w:color w:val="000000" w:themeColor="text1"/>
          <w:sz w:val="21"/>
          <w:szCs w:val="21"/>
        </w:rPr>
        <w:drawing>
          <wp:inline distT="0" distB="0" distL="0" distR="0">
            <wp:extent cx="1676634" cy="2276793"/>
            <wp:effectExtent l="0" t="0" r="0" b="0"/>
            <wp:docPr id="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24"/>
                    <pic:cNvPicPr/>
                  </pic:nvPicPr>
                  <pic:blipFill>
                    <a:blip xmlns:r="http://schemas.openxmlformats.org/officeDocument/2006/relationships" r:embed="rId6" cstate="print"/>
                    <a:stretch>
                      <a:fillRect/>
                    </a:stretch>
                  </pic:blipFill>
                  <pic:spPr>
                    <a:xfrm>
                      <a:off x="0" y="0"/>
                      <a:ext cx="1676634" cy="2276793"/>
                    </a:xfrm>
                    <a:prstGeom prst="rect">
                      <a:avLst/>
                    </a:prstGeom>
                  </pic:spPr>
                </pic:pic>
              </a:graphicData>
            </a:graphic>
          </wp:inline>
        </w:drawing>
      </w:r>
    </w:p>
    <w:p w:rsidR="000A7A98" w:rsidRPr="000A7A98" w:rsidP="000A7A98" w14:paraId="0CAD8448" w14:textId="77777777">
      <w:pPr>
        <w:tabs>
          <w:tab w:val="left" w:pos="2300"/>
          <w:tab w:val="left" w:pos="4400"/>
          <w:tab w:val="left" w:pos="6400"/>
        </w:tabs>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A</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①②</w:t>
      </w:r>
      <w:r w:rsidRPr="000A7A98">
        <w:rPr>
          <w:rFonts w:ascii="Times New Roman" w:hAnsi="Times New Roman" w:eastAsiaTheme="majorEastAsia" w:cs="Times New Roman"/>
          <w:bCs/>
          <w:color w:val="000000" w:themeColor="text1"/>
          <w:sz w:val="21"/>
          <w:szCs w:val="21"/>
        </w:rPr>
        <w:tab/>
        <w:t>B</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①③</w:t>
      </w:r>
      <w:r w:rsidRPr="000A7A98">
        <w:rPr>
          <w:rFonts w:ascii="Times New Roman" w:hAnsi="Times New Roman" w:eastAsiaTheme="majorEastAsia" w:cs="Times New Roman"/>
          <w:bCs/>
          <w:color w:val="000000" w:themeColor="text1"/>
          <w:sz w:val="21"/>
          <w:szCs w:val="21"/>
        </w:rPr>
        <w:tab/>
        <w:t>C</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②④</w:t>
      </w:r>
      <w:r w:rsidRPr="000A7A98">
        <w:rPr>
          <w:rFonts w:ascii="Times New Roman" w:hAnsi="Times New Roman" w:eastAsiaTheme="majorEastAsia" w:cs="Times New Roman"/>
          <w:bCs/>
          <w:color w:val="000000" w:themeColor="text1"/>
          <w:sz w:val="21"/>
          <w:szCs w:val="21"/>
        </w:rPr>
        <w:tab/>
        <w:t>D</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③④</w:t>
      </w:r>
    </w:p>
    <w:p w:rsidR="000A7A98" w:rsidRPr="000A7A98" w:rsidP="000A7A98" w14:paraId="77B86CD5"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3</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分）如图所示，北京市推行的</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开放辅导</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是指每位学生除了在校时间获得本校教师提供的面对面教学服务以外，还可以在校外课余时间自主选择全市优秀学科教师，通过网络一对一免费在线实时辅导、自主学习微课、加入互动课堂等多种形式解决学科学习问题。</w:t>
      </w:r>
    </w:p>
    <w:p w:rsidR="000A7A98" w:rsidRPr="000A7A98" w:rsidP="000A7A98" w14:paraId="79342DCC"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noProof/>
          <w:color w:val="000000" w:themeColor="text1"/>
          <w:sz w:val="21"/>
          <w:szCs w:val="21"/>
        </w:rPr>
        <w:drawing>
          <wp:inline distT="0" distB="0" distL="0" distR="0">
            <wp:extent cx="4172532" cy="1676634"/>
            <wp:effectExtent l="0" t="0" r="0" b="0"/>
            <wp:docPr id="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24"/>
                    <pic:cNvPicPr/>
                  </pic:nvPicPr>
                  <pic:blipFill>
                    <a:blip xmlns:r="http://schemas.openxmlformats.org/officeDocument/2006/relationships" r:embed="rId7" cstate="print"/>
                    <a:stretch>
                      <a:fillRect/>
                    </a:stretch>
                  </pic:blipFill>
                  <pic:spPr>
                    <a:xfrm>
                      <a:off x="0" y="0"/>
                      <a:ext cx="4172532" cy="1676634"/>
                    </a:xfrm>
                    <a:prstGeom prst="rect">
                      <a:avLst/>
                    </a:prstGeom>
                  </pic:spPr>
                </pic:pic>
              </a:graphicData>
            </a:graphic>
          </wp:inline>
        </w:drawing>
      </w:r>
    </w:p>
    <w:p w:rsidR="000A7A98" w:rsidRPr="000A7A98" w:rsidP="000A7A98" w14:paraId="61CDE637"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对</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开放辅导</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认识正确的是（　　）</w:t>
      </w:r>
    </w:p>
    <w:p w:rsidR="000A7A98" w:rsidRPr="000A7A98" w:rsidP="000A7A98" w14:paraId="3305B69B"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①</w:t>
      </w:r>
      <w:r w:rsidRPr="000A7A98">
        <w:rPr>
          <w:rFonts w:ascii="Times New Roman" w:hAnsi="Times New Roman" w:eastAsiaTheme="majorEastAsia" w:cs="Times New Roman"/>
          <w:bCs/>
          <w:color w:val="000000" w:themeColor="text1"/>
          <w:sz w:val="21"/>
          <w:szCs w:val="21"/>
        </w:rPr>
        <w:t>线上一对一辅导才能提升学习能力和学习效果</w:t>
      </w:r>
    </w:p>
    <w:p w:rsidR="000A7A98" w:rsidRPr="000A7A98" w:rsidP="000A7A98" w14:paraId="7D3B1DFD"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②</w:t>
      </w:r>
      <w:r w:rsidRPr="000A7A98">
        <w:rPr>
          <w:rFonts w:ascii="Times New Roman" w:hAnsi="Times New Roman" w:eastAsiaTheme="majorEastAsia" w:cs="Times New Roman"/>
          <w:bCs/>
          <w:color w:val="000000" w:themeColor="text1"/>
          <w:sz w:val="21"/>
          <w:szCs w:val="21"/>
        </w:rPr>
        <w:t>要培养学习兴趣，校内外均自我增大学习压力</w:t>
      </w:r>
    </w:p>
    <w:p w:rsidR="000A7A98" w:rsidRPr="000A7A98" w:rsidP="000A7A98" w14:paraId="5FFA704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③</w:t>
      </w:r>
      <w:r w:rsidRPr="000A7A98">
        <w:rPr>
          <w:rFonts w:ascii="Times New Roman" w:hAnsi="Times New Roman" w:eastAsiaTheme="majorEastAsia" w:cs="Times New Roman"/>
          <w:bCs/>
          <w:color w:val="000000" w:themeColor="text1"/>
          <w:sz w:val="21"/>
          <w:szCs w:val="21"/>
        </w:rPr>
        <w:t>需要树立正确的学习观念，合理安排好学习时间</w:t>
      </w:r>
    </w:p>
    <w:p w:rsidR="000A7A98" w:rsidRPr="000A7A98" w:rsidP="000A7A98" w14:paraId="25B1B63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④</w:t>
      </w:r>
      <w:r w:rsidRPr="000A7A98">
        <w:rPr>
          <w:rFonts w:ascii="Times New Roman" w:hAnsi="Times New Roman" w:eastAsiaTheme="majorEastAsia" w:cs="Times New Roman"/>
          <w:bCs/>
          <w:color w:val="000000" w:themeColor="text1"/>
          <w:sz w:val="21"/>
          <w:szCs w:val="21"/>
        </w:rPr>
        <w:t>网络在线辅导意味着要善于运用不同的学习方式</w:t>
      </w:r>
    </w:p>
    <w:p w:rsidR="000A7A98" w:rsidRPr="000A7A98" w:rsidP="000A7A98" w14:paraId="2DA77FAC" w14:textId="77777777">
      <w:pPr>
        <w:tabs>
          <w:tab w:val="left" w:pos="2300"/>
          <w:tab w:val="left" w:pos="4400"/>
          <w:tab w:val="left" w:pos="6400"/>
        </w:tabs>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A</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①②</w:t>
      </w:r>
      <w:r w:rsidRPr="000A7A98">
        <w:rPr>
          <w:rFonts w:ascii="Times New Roman" w:hAnsi="Times New Roman" w:eastAsiaTheme="majorEastAsia" w:cs="Times New Roman"/>
          <w:bCs/>
          <w:color w:val="000000" w:themeColor="text1"/>
          <w:sz w:val="21"/>
          <w:szCs w:val="21"/>
        </w:rPr>
        <w:tab/>
        <w:t>B</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①③</w:t>
      </w:r>
      <w:r w:rsidRPr="000A7A98">
        <w:rPr>
          <w:rFonts w:ascii="Times New Roman" w:hAnsi="Times New Roman" w:eastAsiaTheme="majorEastAsia" w:cs="Times New Roman"/>
          <w:bCs/>
          <w:color w:val="000000" w:themeColor="text1"/>
          <w:sz w:val="21"/>
          <w:szCs w:val="21"/>
        </w:rPr>
        <w:tab/>
        <w:t>C</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②④</w:t>
      </w:r>
      <w:r w:rsidRPr="000A7A98">
        <w:rPr>
          <w:rFonts w:ascii="Times New Roman" w:hAnsi="Times New Roman" w:eastAsiaTheme="majorEastAsia" w:cs="Times New Roman"/>
          <w:bCs/>
          <w:color w:val="000000" w:themeColor="text1"/>
          <w:sz w:val="21"/>
          <w:szCs w:val="21"/>
        </w:rPr>
        <w:tab/>
        <w:t>D</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③④</w:t>
      </w:r>
    </w:p>
    <w:p w:rsidR="000A7A98" w:rsidRPr="000A7A98" w:rsidP="000A7A98" w14:paraId="0DD9A55B"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4</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分）如图</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学习金字塔</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，启示我们（　　）</w:t>
      </w:r>
    </w:p>
    <w:p w:rsidR="000A7A98" w:rsidRPr="000A7A98" w:rsidP="000A7A98" w14:paraId="71A94C8D"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①</w:t>
      </w:r>
      <w:r w:rsidRPr="000A7A98">
        <w:rPr>
          <w:rFonts w:ascii="Times New Roman" w:hAnsi="Times New Roman" w:eastAsiaTheme="majorEastAsia" w:cs="Times New Roman"/>
          <w:bCs/>
          <w:color w:val="000000" w:themeColor="text1"/>
          <w:sz w:val="21"/>
          <w:szCs w:val="21"/>
        </w:rPr>
        <w:t>掌握科学的学习方法，可提高学习效率</w:t>
      </w:r>
    </w:p>
    <w:p w:rsidR="000A7A98" w:rsidRPr="000A7A98" w:rsidP="000A7A98" w14:paraId="06EABBC8"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②</w:t>
      </w:r>
      <w:r w:rsidRPr="000A7A98">
        <w:rPr>
          <w:rFonts w:ascii="Times New Roman" w:hAnsi="Times New Roman" w:eastAsiaTheme="majorEastAsia" w:cs="Times New Roman"/>
          <w:bCs/>
          <w:color w:val="000000" w:themeColor="text1"/>
          <w:sz w:val="21"/>
          <w:szCs w:val="21"/>
        </w:rPr>
        <w:t>掌握了金字塔理论，就能成为学霸</w:t>
      </w:r>
    </w:p>
    <w:p w:rsidR="000A7A98" w:rsidRPr="000A7A98" w:rsidP="000A7A98" w14:paraId="76329330"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③</w:t>
      </w:r>
      <w:r w:rsidRPr="000A7A98">
        <w:rPr>
          <w:rFonts w:ascii="Times New Roman" w:hAnsi="Times New Roman" w:eastAsiaTheme="majorEastAsia" w:cs="Times New Roman"/>
          <w:bCs/>
          <w:color w:val="000000" w:themeColor="text1"/>
          <w:sz w:val="21"/>
          <w:szCs w:val="21"/>
        </w:rPr>
        <w:t>帮助别人学习的同时也能提高自己</w:t>
      </w:r>
    </w:p>
    <w:p w:rsidR="000A7A98" w:rsidRPr="000A7A98" w:rsidP="000A7A98" w14:paraId="0D4586BC"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④</w:t>
      </w:r>
      <w:r w:rsidRPr="000A7A98">
        <w:rPr>
          <w:rFonts w:ascii="Times New Roman" w:hAnsi="Times New Roman" w:eastAsiaTheme="majorEastAsia" w:cs="Times New Roman"/>
          <w:bCs/>
          <w:color w:val="000000" w:themeColor="text1"/>
          <w:sz w:val="21"/>
          <w:szCs w:val="21"/>
        </w:rPr>
        <w:t>被动学习已经过时了，不要再提倡</w:t>
      </w:r>
    </w:p>
    <w:p w:rsidR="000A7A98" w:rsidRPr="000A7A98" w:rsidP="000A7A98" w14:paraId="3F4E9C29"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noProof/>
          <w:color w:val="000000" w:themeColor="text1"/>
          <w:sz w:val="21"/>
          <w:szCs w:val="21"/>
        </w:rPr>
        <w:drawing>
          <wp:inline distT="0" distB="0" distL="0" distR="0">
            <wp:extent cx="2543530" cy="2219635"/>
            <wp:effectExtent l="0" t="0" r="0" b="0"/>
            <wp:docPr id="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24"/>
                    <pic:cNvPicPr/>
                  </pic:nvPicPr>
                  <pic:blipFill>
                    <a:blip xmlns:r="http://schemas.openxmlformats.org/officeDocument/2006/relationships" r:embed="rId8" cstate="print"/>
                    <a:stretch>
                      <a:fillRect/>
                    </a:stretch>
                  </pic:blipFill>
                  <pic:spPr>
                    <a:xfrm>
                      <a:off x="0" y="0"/>
                      <a:ext cx="2543530" cy="2219635"/>
                    </a:xfrm>
                    <a:prstGeom prst="rect">
                      <a:avLst/>
                    </a:prstGeom>
                  </pic:spPr>
                </pic:pic>
              </a:graphicData>
            </a:graphic>
          </wp:inline>
        </w:drawing>
      </w:r>
    </w:p>
    <w:p w:rsidR="000A7A98" w:rsidRPr="000A7A98" w:rsidP="000A7A98" w14:paraId="45C99DC5" w14:textId="77777777">
      <w:pPr>
        <w:tabs>
          <w:tab w:val="left" w:pos="2300"/>
          <w:tab w:val="left" w:pos="4400"/>
          <w:tab w:val="left" w:pos="6400"/>
        </w:tabs>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A</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①③</w:t>
      </w:r>
      <w:r w:rsidRPr="000A7A98">
        <w:rPr>
          <w:rFonts w:ascii="Times New Roman" w:hAnsi="Times New Roman" w:eastAsiaTheme="majorEastAsia" w:cs="Times New Roman"/>
          <w:bCs/>
          <w:color w:val="000000" w:themeColor="text1"/>
          <w:sz w:val="21"/>
          <w:szCs w:val="21"/>
        </w:rPr>
        <w:tab/>
        <w:t>B</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②③</w:t>
      </w:r>
      <w:r w:rsidRPr="000A7A98">
        <w:rPr>
          <w:rFonts w:ascii="Times New Roman" w:hAnsi="Times New Roman" w:eastAsiaTheme="majorEastAsia" w:cs="Times New Roman"/>
          <w:bCs/>
          <w:color w:val="000000" w:themeColor="text1"/>
          <w:sz w:val="21"/>
          <w:szCs w:val="21"/>
        </w:rPr>
        <w:tab/>
        <w:t>C</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①④</w:t>
      </w:r>
      <w:r w:rsidRPr="000A7A98">
        <w:rPr>
          <w:rFonts w:ascii="Times New Roman" w:hAnsi="Times New Roman" w:eastAsiaTheme="majorEastAsia" w:cs="Times New Roman"/>
          <w:bCs/>
          <w:color w:val="000000" w:themeColor="text1"/>
          <w:sz w:val="21"/>
          <w:szCs w:val="21"/>
        </w:rPr>
        <w:tab/>
        <w:t>D</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②④</w:t>
      </w:r>
    </w:p>
    <w:p w:rsidR="000A7A98" w:rsidRPr="000A7A98" w:rsidP="000A7A98" w14:paraId="62B67657"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5</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分）如下是初一某同学的自我小结，这启示我们（　　）</w:t>
      </w:r>
    </w:p>
    <w:tbl>
      <w:tblPr>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790"/>
      </w:tblGrid>
      <w:tr w14:paraId="0EE23E32" w14:textId="77777777" w:rsidTr="00CE5A6A">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8790" w:type="dxa"/>
          </w:tcPr>
          <w:p w:rsidR="000A7A98" w:rsidRPr="000A7A98" w:rsidP="000A7A98" w14:paraId="0CE6D767"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刚上初</w:t>
            </w:r>
            <w:r w:rsidRPr="000A7A98">
              <w:rPr>
                <w:rFonts w:ascii="Times New Roman" w:hAnsi="Times New Roman" w:eastAsiaTheme="majorEastAsia" w:cs="Times New Roman"/>
                <w:bCs/>
                <w:color w:val="000000" w:themeColor="text1"/>
                <w:sz w:val="21"/>
                <w:szCs w:val="21"/>
              </w:rPr>
              <w:t>一</w:t>
            </w:r>
            <w:r w:rsidRPr="000A7A98">
              <w:rPr>
                <w:rFonts w:ascii="Times New Roman" w:hAnsi="Times New Roman" w:eastAsiaTheme="majorEastAsia" w:cs="Times New Roman"/>
                <w:bCs/>
                <w:color w:val="000000" w:themeColor="text1"/>
                <w:sz w:val="21"/>
                <w:szCs w:val="21"/>
              </w:rPr>
              <w:t>，我感觉自己适应得很快，特别是课上有同学没有正确回答问题时，我常常忍不住说他</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笨死了</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，同学们多次指出我这一点，我不服气且常常与他们争辩；还有同学说我</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容易急，爱生气</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，慢慢地都不爱和我玩了，这使我很苦恼。后来，我冷静地反思自己的言行，不断调整自己，现在我又有许多好朋友了，同学们还推选我当课代表了。</w:t>
            </w:r>
          </w:p>
        </w:tc>
      </w:tr>
    </w:tbl>
    <w:p w:rsidR="000A7A98" w:rsidRPr="000A7A98" w:rsidP="000A7A98" w14:paraId="1878CB59"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①</w:t>
      </w:r>
      <w:r w:rsidRPr="000A7A98">
        <w:rPr>
          <w:rFonts w:ascii="Times New Roman" w:hAnsi="Times New Roman" w:eastAsiaTheme="majorEastAsia" w:cs="Times New Roman"/>
          <w:bCs/>
          <w:color w:val="000000" w:themeColor="text1"/>
          <w:sz w:val="21"/>
          <w:szCs w:val="21"/>
        </w:rPr>
        <w:t>生命是独特的，不需要做出改变</w:t>
      </w:r>
    </w:p>
    <w:p w:rsidR="000A7A98" w:rsidRPr="000A7A98" w:rsidP="000A7A98" w14:paraId="6D1DDE3C"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②</w:t>
      </w:r>
      <w:r w:rsidRPr="000A7A98">
        <w:rPr>
          <w:rFonts w:ascii="Times New Roman" w:hAnsi="Times New Roman" w:eastAsiaTheme="majorEastAsia" w:cs="Times New Roman"/>
          <w:bCs/>
          <w:color w:val="000000" w:themeColor="text1"/>
          <w:sz w:val="21"/>
          <w:szCs w:val="21"/>
        </w:rPr>
        <w:t>要接纳自己全部，只欣赏自己的优点</w:t>
      </w:r>
    </w:p>
    <w:p w:rsidR="000A7A98" w:rsidRPr="000A7A98" w:rsidP="000A7A98" w14:paraId="2DE399E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③</w:t>
      </w:r>
      <w:r w:rsidRPr="000A7A98">
        <w:rPr>
          <w:rFonts w:ascii="Times New Roman" w:hAnsi="Times New Roman" w:eastAsiaTheme="majorEastAsia" w:cs="Times New Roman"/>
          <w:bCs/>
          <w:color w:val="000000" w:themeColor="text1"/>
          <w:sz w:val="21"/>
          <w:szCs w:val="21"/>
        </w:rPr>
        <w:t>要在与他人交往中正确认识自己</w:t>
      </w:r>
    </w:p>
    <w:p w:rsidR="000A7A98" w:rsidRPr="000A7A98" w:rsidP="000A7A98" w14:paraId="0F935722"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④</w:t>
      </w:r>
      <w:r w:rsidRPr="000A7A98">
        <w:rPr>
          <w:rFonts w:ascii="Times New Roman" w:hAnsi="Times New Roman" w:eastAsiaTheme="majorEastAsia" w:cs="Times New Roman"/>
          <w:bCs/>
          <w:color w:val="000000" w:themeColor="text1"/>
          <w:sz w:val="21"/>
          <w:szCs w:val="21"/>
        </w:rPr>
        <w:t>做更好的自己，需要主动改正缺点</w:t>
      </w:r>
    </w:p>
    <w:p w:rsidR="000A7A98" w:rsidRPr="000A7A98" w:rsidP="000A7A98" w14:paraId="228279A3" w14:textId="77777777">
      <w:pPr>
        <w:tabs>
          <w:tab w:val="left" w:pos="2300"/>
          <w:tab w:val="left" w:pos="4400"/>
          <w:tab w:val="left" w:pos="6400"/>
        </w:tabs>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A</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①②</w:t>
      </w:r>
      <w:r w:rsidRPr="000A7A98">
        <w:rPr>
          <w:rFonts w:ascii="Times New Roman" w:hAnsi="Times New Roman" w:eastAsiaTheme="majorEastAsia" w:cs="Times New Roman"/>
          <w:bCs/>
          <w:color w:val="000000" w:themeColor="text1"/>
          <w:sz w:val="21"/>
          <w:szCs w:val="21"/>
        </w:rPr>
        <w:tab/>
        <w:t>B</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②③</w:t>
      </w:r>
      <w:r w:rsidRPr="000A7A98">
        <w:rPr>
          <w:rFonts w:ascii="Times New Roman" w:hAnsi="Times New Roman" w:eastAsiaTheme="majorEastAsia" w:cs="Times New Roman"/>
          <w:bCs/>
          <w:color w:val="000000" w:themeColor="text1"/>
          <w:sz w:val="21"/>
          <w:szCs w:val="21"/>
        </w:rPr>
        <w:tab/>
        <w:t>C</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①④</w:t>
      </w:r>
      <w:r w:rsidRPr="000A7A98">
        <w:rPr>
          <w:rFonts w:ascii="Times New Roman" w:hAnsi="Times New Roman" w:eastAsiaTheme="majorEastAsia" w:cs="Times New Roman"/>
          <w:bCs/>
          <w:color w:val="000000" w:themeColor="text1"/>
          <w:sz w:val="21"/>
          <w:szCs w:val="21"/>
        </w:rPr>
        <w:tab/>
        <w:t>D</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③④</w:t>
      </w:r>
    </w:p>
    <w:p w:rsidR="000A7A98" w:rsidRPr="000A7A98" w:rsidP="000A7A98" w14:paraId="0281243B"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6</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分）下列是名言对应的学科解读。</w:t>
      </w:r>
    </w:p>
    <w:tbl>
      <w:tblPr>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720"/>
        <w:gridCol w:w="3690"/>
        <w:gridCol w:w="3135"/>
      </w:tblGrid>
      <w:tr w14:paraId="4B66E915" w14:textId="77777777" w:rsidTr="00CE5A6A">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720" w:type="dxa"/>
          </w:tcPr>
          <w:p w:rsidR="000A7A98" w:rsidRPr="000A7A98" w:rsidP="000A7A98" w14:paraId="2F579FE2"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序号</w:t>
            </w:r>
          </w:p>
        </w:tc>
        <w:tc>
          <w:tcPr>
            <w:tcW w:w="3690" w:type="dxa"/>
          </w:tcPr>
          <w:p w:rsidR="000A7A98" w:rsidRPr="000A7A98" w:rsidP="000A7A98" w14:paraId="4F9D80A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名言</w:t>
            </w:r>
          </w:p>
        </w:tc>
        <w:tc>
          <w:tcPr>
            <w:tcW w:w="3135" w:type="dxa"/>
          </w:tcPr>
          <w:p w:rsidR="000A7A98" w:rsidRPr="000A7A98" w:rsidP="000A7A98" w14:paraId="685CCE65"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学科观点解读</w:t>
            </w:r>
          </w:p>
        </w:tc>
      </w:tr>
      <w:tr w14:paraId="2E1821CC" w14:textId="77777777" w:rsidTr="00CE5A6A">
        <w:tblPrEx>
          <w:tblW w:w="0" w:type="auto"/>
          <w:tblInd w:w="280" w:type="dxa"/>
          <w:tblCellMar>
            <w:top w:w="30" w:type="dxa"/>
            <w:left w:w="30" w:type="dxa"/>
            <w:bottom w:w="30" w:type="dxa"/>
            <w:right w:w="30" w:type="dxa"/>
          </w:tblCellMar>
          <w:tblLook w:val="04A0"/>
        </w:tblPrEx>
        <w:tc>
          <w:tcPr>
            <w:tcW w:w="720" w:type="dxa"/>
          </w:tcPr>
          <w:p w:rsidR="000A7A98" w:rsidRPr="000A7A98" w:rsidP="000A7A98" w14:paraId="4608B627"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①</w:t>
            </w:r>
          </w:p>
        </w:tc>
        <w:tc>
          <w:tcPr>
            <w:tcW w:w="3690" w:type="dxa"/>
          </w:tcPr>
          <w:p w:rsidR="000A7A98" w:rsidRPr="000A7A98" w:rsidP="000A7A98" w14:paraId="5740C2BE"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役其所长，则事无废工；避其所短，则</w:t>
            </w:r>
            <w:r w:rsidRPr="000A7A98">
              <w:rPr>
                <w:rFonts w:ascii="Times New Roman" w:hAnsi="Times New Roman" w:eastAsiaTheme="majorEastAsia" w:cs="Times New Roman"/>
                <w:bCs/>
                <w:color w:val="000000" w:themeColor="text1"/>
                <w:sz w:val="21"/>
                <w:szCs w:val="21"/>
              </w:rPr>
              <w:t>世</w:t>
            </w:r>
            <w:r w:rsidRPr="000A7A98">
              <w:rPr>
                <w:rFonts w:ascii="Times New Roman" w:hAnsi="Times New Roman" w:eastAsiaTheme="majorEastAsia" w:cs="Times New Roman"/>
                <w:bCs/>
                <w:color w:val="000000" w:themeColor="text1"/>
                <w:sz w:val="21"/>
                <w:szCs w:val="21"/>
              </w:rPr>
              <w:t>无弃材矣。</w:t>
            </w:r>
          </w:p>
        </w:tc>
        <w:tc>
          <w:tcPr>
            <w:tcW w:w="3135" w:type="dxa"/>
          </w:tcPr>
          <w:p w:rsidR="000A7A98" w:rsidRPr="000A7A98" w:rsidP="000A7A98" w14:paraId="6A7BE549"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要善于利用自己的长处和优点，展示自己的才华。</w:t>
            </w:r>
          </w:p>
        </w:tc>
      </w:tr>
      <w:tr w14:paraId="69DFDCD7" w14:textId="77777777" w:rsidTr="00CE5A6A">
        <w:tblPrEx>
          <w:tblW w:w="0" w:type="auto"/>
          <w:tblInd w:w="280" w:type="dxa"/>
          <w:tblCellMar>
            <w:top w:w="30" w:type="dxa"/>
            <w:left w:w="30" w:type="dxa"/>
            <w:bottom w:w="30" w:type="dxa"/>
            <w:right w:w="30" w:type="dxa"/>
          </w:tblCellMar>
          <w:tblLook w:val="04A0"/>
        </w:tblPrEx>
        <w:tc>
          <w:tcPr>
            <w:tcW w:w="720" w:type="dxa"/>
          </w:tcPr>
          <w:p w:rsidR="000A7A98" w:rsidRPr="000A7A98" w:rsidP="000A7A98" w14:paraId="6ED567BF"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②</w:t>
            </w:r>
          </w:p>
        </w:tc>
        <w:tc>
          <w:tcPr>
            <w:tcW w:w="3690" w:type="dxa"/>
          </w:tcPr>
          <w:p w:rsidR="000A7A98" w:rsidRPr="000A7A98" w:rsidP="000A7A98" w14:paraId="0BFA0606"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知人者智，自知者明。</w:t>
            </w:r>
          </w:p>
        </w:tc>
        <w:tc>
          <w:tcPr>
            <w:tcW w:w="3135" w:type="dxa"/>
          </w:tcPr>
          <w:p w:rsidR="000A7A98" w:rsidRPr="000A7A98" w:rsidP="000A7A98" w14:paraId="11C5BC92"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要通过他人评价来认识自己。</w:t>
            </w:r>
          </w:p>
        </w:tc>
      </w:tr>
      <w:tr w14:paraId="11267D63" w14:textId="77777777" w:rsidTr="00CE5A6A">
        <w:tblPrEx>
          <w:tblW w:w="0" w:type="auto"/>
          <w:tblInd w:w="280" w:type="dxa"/>
          <w:tblCellMar>
            <w:top w:w="30" w:type="dxa"/>
            <w:left w:w="30" w:type="dxa"/>
            <w:bottom w:w="30" w:type="dxa"/>
            <w:right w:w="30" w:type="dxa"/>
          </w:tblCellMar>
          <w:tblLook w:val="04A0"/>
        </w:tblPrEx>
        <w:tc>
          <w:tcPr>
            <w:tcW w:w="720" w:type="dxa"/>
          </w:tcPr>
          <w:p w:rsidR="000A7A98" w:rsidRPr="000A7A98" w:rsidP="000A7A98" w14:paraId="4C281FF6"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③</w:t>
            </w:r>
          </w:p>
        </w:tc>
        <w:tc>
          <w:tcPr>
            <w:tcW w:w="3690" w:type="dxa"/>
          </w:tcPr>
          <w:p w:rsidR="000A7A98" w:rsidRPr="000A7A98" w:rsidP="000A7A98" w14:paraId="3A5F03DF"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知之者，不如好之者；好之者，不如乐之者。</w:t>
            </w:r>
          </w:p>
        </w:tc>
        <w:tc>
          <w:tcPr>
            <w:tcW w:w="3135" w:type="dxa"/>
          </w:tcPr>
          <w:p w:rsidR="000A7A98" w:rsidRPr="000A7A98" w:rsidP="000A7A98" w14:paraId="6A24643E"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要发现并保持对学习的兴趣。</w:t>
            </w:r>
          </w:p>
        </w:tc>
      </w:tr>
      <w:tr w14:paraId="49625B59" w14:textId="77777777" w:rsidTr="00CE5A6A">
        <w:tblPrEx>
          <w:tblW w:w="0" w:type="auto"/>
          <w:tblInd w:w="280" w:type="dxa"/>
          <w:tblCellMar>
            <w:top w:w="30" w:type="dxa"/>
            <w:left w:w="30" w:type="dxa"/>
            <w:bottom w:w="30" w:type="dxa"/>
            <w:right w:w="30" w:type="dxa"/>
          </w:tblCellMar>
          <w:tblLook w:val="04A0"/>
        </w:tblPrEx>
        <w:tc>
          <w:tcPr>
            <w:tcW w:w="720" w:type="dxa"/>
          </w:tcPr>
          <w:p w:rsidR="000A7A98" w:rsidRPr="000A7A98" w:rsidP="000A7A98" w14:paraId="0CA4F0CC"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④</w:t>
            </w:r>
          </w:p>
        </w:tc>
        <w:tc>
          <w:tcPr>
            <w:tcW w:w="3690" w:type="dxa"/>
          </w:tcPr>
          <w:p w:rsidR="000A7A98" w:rsidRPr="000A7A98" w:rsidP="000A7A98" w14:paraId="2EB66D92"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投之以木瓜，报之以琼</w:t>
            </w:r>
            <w:r w:rsidRPr="000A7A98">
              <w:rPr>
                <w:rFonts w:ascii="Times New Roman" w:hAnsi="Times New Roman" w:eastAsiaTheme="majorEastAsia" w:cs="Times New Roman"/>
                <w:bCs/>
                <w:color w:val="000000" w:themeColor="text1"/>
                <w:sz w:val="21"/>
                <w:szCs w:val="21"/>
              </w:rPr>
              <w:t>琚</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匪报也</w:t>
            </w:r>
            <w:r w:rsidRPr="000A7A98">
              <w:rPr>
                <w:rFonts w:ascii="Times New Roman" w:hAnsi="Times New Roman" w:eastAsiaTheme="majorEastAsia" w:cs="Times New Roman"/>
                <w:bCs/>
                <w:color w:val="000000" w:themeColor="text1"/>
                <w:sz w:val="21"/>
                <w:szCs w:val="21"/>
              </w:rPr>
              <w:t>，永以为好也。</w:t>
            </w:r>
          </w:p>
        </w:tc>
        <w:tc>
          <w:tcPr>
            <w:tcW w:w="3135" w:type="dxa"/>
          </w:tcPr>
          <w:p w:rsidR="000A7A98" w:rsidRPr="000A7A98" w:rsidP="000A7A98" w14:paraId="27963B01"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友谊总是一成不变的。</w:t>
            </w:r>
          </w:p>
        </w:tc>
      </w:tr>
    </w:tbl>
    <w:p w:rsidR="000A7A98" w:rsidRPr="000A7A98" w:rsidP="000A7A98" w14:paraId="5D5731D5"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正确的解读是（　　）</w:t>
      </w:r>
    </w:p>
    <w:p w:rsidR="000A7A98" w:rsidRPr="000A7A98" w:rsidP="000A7A98" w14:paraId="751FA3AC" w14:textId="77777777">
      <w:pPr>
        <w:tabs>
          <w:tab w:val="left" w:pos="2300"/>
          <w:tab w:val="left" w:pos="4400"/>
          <w:tab w:val="left" w:pos="6400"/>
        </w:tabs>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A</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①②</w:t>
      </w:r>
      <w:r w:rsidRPr="000A7A98">
        <w:rPr>
          <w:rFonts w:ascii="Times New Roman" w:hAnsi="Times New Roman" w:eastAsiaTheme="majorEastAsia" w:cs="Times New Roman"/>
          <w:bCs/>
          <w:color w:val="000000" w:themeColor="text1"/>
          <w:sz w:val="21"/>
          <w:szCs w:val="21"/>
        </w:rPr>
        <w:tab/>
        <w:t>B</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①③</w:t>
      </w:r>
      <w:r w:rsidRPr="000A7A98">
        <w:rPr>
          <w:rFonts w:ascii="Times New Roman" w:hAnsi="Times New Roman" w:eastAsiaTheme="majorEastAsia" w:cs="Times New Roman"/>
          <w:bCs/>
          <w:color w:val="000000" w:themeColor="text1"/>
          <w:sz w:val="21"/>
          <w:szCs w:val="21"/>
        </w:rPr>
        <w:tab/>
        <w:t>C</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②④</w:t>
      </w:r>
      <w:r w:rsidRPr="000A7A98">
        <w:rPr>
          <w:rFonts w:ascii="Times New Roman" w:hAnsi="Times New Roman" w:eastAsiaTheme="majorEastAsia" w:cs="Times New Roman"/>
          <w:bCs/>
          <w:color w:val="000000" w:themeColor="text1"/>
          <w:sz w:val="21"/>
          <w:szCs w:val="21"/>
        </w:rPr>
        <w:tab/>
        <w:t>D</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③④</w:t>
      </w:r>
    </w:p>
    <w:p w:rsidR="000A7A98" w:rsidRPr="000A7A98" w:rsidP="000A7A98" w14:paraId="59D701E2"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7</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分）下列是关于交友的名言：</w:t>
      </w:r>
    </w:p>
    <w:p w:rsidR="000A7A98" w:rsidRPr="000A7A98" w:rsidP="000A7A98" w14:paraId="28701372"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noProof/>
          <w:color w:val="000000" w:themeColor="text1"/>
          <w:sz w:val="21"/>
          <w:szCs w:val="21"/>
        </w:rPr>
        <w:drawing>
          <wp:inline distT="0" distB="0" distL="0" distR="0">
            <wp:extent cx="4725060" cy="1505160"/>
            <wp:effectExtent l="0" t="0" r="0" b="0"/>
            <wp:docPr id="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24"/>
                    <pic:cNvPicPr/>
                  </pic:nvPicPr>
                  <pic:blipFill>
                    <a:blip xmlns:r="http://schemas.openxmlformats.org/officeDocument/2006/relationships" r:embed="rId9" cstate="print"/>
                    <a:stretch>
                      <a:fillRect/>
                    </a:stretch>
                  </pic:blipFill>
                  <pic:spPr>
                    <a:xfrm>
                      <a:off x="0" y="0"/>
                      <a:ext cx="4725060" cy="1505160"/>
                    </a:xfrm>
                    <a:prstGeom prst="rect">
                      <a:avLst/>
                    </a:prstGeom>
                  </pic:spPr>
                </pic:pic>
              </a:graphicData>
            </a:graphic>
          </wp:inline>
        </w:drawing>
      </w:r>
    </w:p>
    <w:p w:rsidR="000A7A98" w:rsidRPr="000A7A98" w:rsidP="000A7A98" w14:paraId="6EA6B5CE"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最能概括上述名言共同点的是（　　）</w:t>
      </w:r>
    </w:p>
    <w:p w:rsidR="000A7A98" w:rsidRPr="000A7A98" w:rsidP="000A7A98" w14:paraId="0C99A549"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①</w:t>
      </w:r>
      <w:r w:rsidRPr="000A7A98">
        <w:rPr>
          <w:rFonts w:ascii="Times New Roman" w:hAnsi="Times New Roman" w:eastAsiaTheme="majorEastAsia" w:cs="Times New Roman"/>
          <w:bCs/>
          <w:color w:val="000000" w:themeColor="text1"/>
          <w:sz w:val="21"/>
          <w:szCs w:val="21"/>
        </w:rPr>
        <w:t>乐交诤友</w:t>
      </w:r>
    </w:p>
    <w:p w:rsidR="000A7A98" w:rsidRPr="000A7A98" w:rsidP="000A7A98" w14:paraId="7D66A85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②</w:t>
      </w:r>
      <w:r w:rsidRPr="000A7A98">
        <w:rPr>
          <w:rFonts w:ascii="Times New Roman" w:hAnsi="Times New Roman" w:eastAsiaTheme="majorEastAsia" w:cs="Times New Roman"/>
          <w:bCs/>
          <w:color w:val="000000" w:themeColor="text1"/>
          <w:sz w:val="21"/>
          <w:szCs w:val="21"/>
        </w:rPr>
        <w:t>善交益友</w:t>
      </w:r>
    </w:p>
    <w:p w:rsidR="000A7A98" w:rsidRPr="000A7A98" w:rsidP="000A7A98" w14:paraId="66546AF1"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③</w:t>
      </w:r>
      <w:r w:rsidRPr="000A7A98">
        <w:rPr>
          <w:rFonts w:ascii="Times New Roman" w:hAnsi="Times New Roman" w:eastAsiaTheme="majorEastAsia" w:cs="Times New Roman"/>
          <w:bCs/>
          <w:color w:val="000000" w:themeColor="text1"/>
          <w:sz w:val="21"/>
          <w:szCs w:val="21"/>
        </w:rPr>
        <w:t>愿交损友</w:t>
      </w:r>
    </w:p>
    <w:p w:rsidR="000A7A98" w:rsidRPr="000A7A98" w:rsidP="000A7A98" w14:paraId="4F9783E1"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④</w:t>
      </w:r>
      <w:r w:rsidRPr="000A7A98">
        <w:rPr>
          <w:rFonts w:ascii="Times New Roman" w:hAnsi="Times New Roman" w:eastAsiaTheme="majorEastAsia" w:cs="Times New Roman"/>
          <w:bCs/>
          <w:color w:val="000000" w:themeColor="text1"/>
          <w:sz w:val="21"/>
          <w:szCs w:val="21"/>
        </w:rPr>
        <w:t>广交朋友</w:t>
      </w:r>
    </w:p>
    <w:p w:rsidR="000A7A98" w:rsidRPr="000A7A98" w:rsidP="000A7A98" w14:paraId="02AB30E6" w14:textId="77777777">
      <w:pPr>
        <w:tabs>
          <w:tab w:val="left" w:pos="2300"/>
          <w:tab w:val="left" w:pos="4400"/>
          <w:tab w:val="left" w:pos="6400"/>
        </w:tabs>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A</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①②</w:t>
      </w:r>
      <w:r w:rsidRPr="000A7A98">
        <w:rPr>
          <w:rFonts w:ascii="Times New Roman" w:hAnsi="Times New Roman" w:eastAsiaTheme="majorEastAsia" w:cs="Times New Roman"/>
          <w:bCs/>
          <w:color w:val="000000" w:themeColor="text1"/>
          <w:sz w:val="21"/>
          <w:szCs w:val="21"/>
        </w:rPr>
        <w:tab/>
        <w:t>B</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①③</w:t>
      </w:r>
      <w:r w:rsidRPr="000A7A98">
        <w:rPr>
          <w:rFonts w:ascii="Times New Roman" w:hAnsi="Times New Roman" w:eastAsiaTheme="majorEastAsia" w:cs="Times New Roman"/>
          <w:bCs/>
          <w:color w:val="000000" w:themeColor="text1"/>
          <w:sz w:val="21"/>
          <w:szCs w:val="21"/>
        </w:rPr>
        <w:tab/>
        <w:t>C</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②④</w:t>
      </w:r>
      <w:r w:rsidRPr="000A7A98">
        <w:rPr>
          <w:rFonts w:ascii="Times New Roman" w:hAnsi="Times New Roman" w:eastAsiaTheme="majorEastAsia" w:cs="Times New Roman"/>
          <w:bCs/>
          <w:color w:val="000000" w:themeColor="text1"/>
          <w:sz w:val="21"/>
          <w:szCs w:val="21"/>
        </w:rPr>
        <w:tab/>
        <w:t>D</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③④</w:t>
      </w:r>
    </w:p>
    <w:p w:rsidR="000A7A98" w:rsidRPr="000A7A98" w:rsidP="000A7A98" w14:paraId="7C7F9914"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8</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分）国家语言资源监测与研究中心发布了</w:t>
      </w:r>
      <w:r w:rsidRPr="000A7A98">
        <w:rPr>
          <w:rFonts w:ascii="Times New Roman" w:hAnsi="Times New Roman" w:eastAsiaTheme="majorEastAsia" w:cs="Times New Roman"/>
          <w:bCs/>
          <w:color w:val="000000" w:themeColor="text1"/>
          <w:sz w:val="21"/>
          <w:szCs w:val="21"/>
        </w:rPr>
        <w:t>“2021</w:t>
      </w:r>
      <w:r w:rsidRPr="000A7A98">
        <w:rPr>
          <w:rFonts w:ascii="Times New Roman" w:hAnsi="Times New Roman" w:eastAsiaTheme="majorEastAsia" w:cs="Times New Roman"/>
          <w:bCs/>
          <w:color w:val="000000" w:themeColor="text1"/>
          <w:sz w:val="21"/>
          <w:szCs w:val="21"/>
        </w:rPr>
        <w:t>年度十大网络用语</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，其中</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躺平</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本是指平卧休息，现在指人面对压力时主动放弃，</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不作为</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不反抗</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不努力</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的消极生活态度。对此，认识正确的是（　　）</w:t>
      </w:r>
    </w:p>
    <w:p w:rsidR="000A7A98" w:rsidRPr="000A7A98" w:rsidP="000A7A98" w14:paraId="462096F1" w14:textId="77777777">
      <w:pPr>
        <w:tabs>
          <w:tab w:val="left" w:pos="4400"/>
        </w:tabs>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A</w:t>
      </w:r>
      <w:r w:rsidRPr="000A7A98">
        <w:rPr>
          <w:rFonts w:ascii="Times New Roman" w:hAnsi="Times New Roman" w:eastAsiaTheme="majorEastAsia" w:cs="Times New Roman"/>
          <w:bCs/>
          <w:color w:val="000000" w:themeColor="text1"/>
          <w:sz w:val="21"/>
          <w:szCs w:val="21"/>
        </w:rPr>
        <w:t>．要养护自己的精神</w:t>
      </w:r>
      <w:r w:rsidRPr="000A7A98">
        <w:rPr>
          <w:rFonts w:ascii="Times New Roman" w:hAnsi="Times New Roman" w:eastAsiaTheme="majorEastAsia" w:cs="Times New Roman"/>
          <w:bCs/>
          <w:color w:val="000000" w:themeColor="text1"/>
          <w:sz w:val="21"/>
          <w:szCs w:val="21"/>
        </w:rPr>
        <w:tab/>
        <w:t>B</w:t>
      </w:r>
      <w:r w:rsidRPr="000A7A98">
        <w:rPr>
          <w:rFonts w:ascii="Times New Roman" w:hAnsi="Times New Roman" w:eastAsiaTheme="majorEastAsia" w:cs="Times New Roman"/>
          <w:bCs/>
          <w:color w:val="000000" w:themeColor="text1"/>
          <w:sz w:val="21"/>
          <w:szCs w:val="21"/>
        </w:rPr>
        <w:t>．生活难免有挫折</w:t>
      </w:r>
      <w:r w:rsidRPr="000A7A98">
        <w:rPr>
          <w:rFonts w:ascii="Times New Roman" w:hAnsi="Times New Roman" w:eastAsiaTheme="majorEastAsia" w:cs="Times New Roman"/>
          <w:bCs/>
          <w:color w:val="000000" w:themeColor="text1"/>
          <w:sz w:val="21"/>
          <w:szCs w:val="21"/>
        </w:rPr>
        <w:tab/>
      </w:r>
    </w:p>
    <w:p w:rsidR="000A7A98" w:rsidRPr="000A7A98" w:rsidP="000A7A98" w14:paraId="6B4B8413" w14:textId="77777777">
      <w:pPr>
        <w:tabs>
          <w:tab w:val="left" w:pos="4400"/>
        </w:tabs>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C</w:t>
      </w:r>
      <w:r w:rsidRPr="000A7A98">
        <w:rPr>
          <w:rFonts w:ascii="Times New Roman" w:hAnsi="Times New Roman" w:eastAsiaTheme="majorEastAsia" w:cs="Times New Roman"/>
          <w:bCs/>
          <w:color w:val="000000" w:themeColor="text1"/>
          <w:sz w:val="21"/>
          <w:szCs w:val="21"/>
        </w:rPr>
        <w:t>．要勇于发掘生命的力量</w:t>
      </w:r>
      <w:r w:rsidRPr="000A7A98">
        <w:rPr>
          <w:rFonts w:ascii="Times New Roman" w:hAnsi="Times New Roman" w:eastAsiaTheme="majorEastAsia" w:cs="Times New Roman"/>
          <w:bCs/>
          <w:color w:val="000000" w:themeColor="text1"/>
          <w:sz w:val="21"/>
          <w:szCs w:val="21"/>
        </w:rPr>
        <w:tab/>
        <w:t>D</w:t>
      </w:r>
      <w:r w:rsidRPr="000A7A98">
        <w:rPr>
          <w:rFonts w:ascii="Times New Roman" w:hAnsi="Times New Roman" w:eastAsiaTheme="majorEastAsia" w:cs="Times New Roman"/>
          <w:bCs/>
          <w:color w:val="000000" w:themeColor="text1"/>
          <w:sz w:val="21"/>
          <w:szCs w:val="21"/>
        </w:rPr>
        <w:t>．应理性地看待竞争</w:t>
      </w:r>
    </w:p>
    <w:p w:rsidR="000A7A98" w:rsidRPr="000A7A98" w:rsidP="000A7A98" w14:paraId="4B16B5A7"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9</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分）以下两则新闻共同体现了（　　）</w:t>
      </w:r>
    </w:p>
    <w:tbl>
      <w:tblPr>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790"/>
      </w:tblGrid>
      <w:tr w14:paraId="435C1971" w14:textId="77777777" w:rsidTr="00CE5A6A">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8790" w:type="dxa"/>
          </w:tcPr>
          <w:p w:rsidR="000A7A98" w:rsidRPr="000A7A98" w:rsidP="000A7A98" w14:paraId="41439F1C"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新闻</w:t>
            </w:r>
            <w:r w:rsidRPr="000A7A98">
              <w:rPr>
                <w:rFonts w:ascii="Times New Roman" w:hAnsi="Times New Roman" w:eastAsiaTheme="majorEastAsia" w:cs="Times New Roman"/>
                <w:bCs/>
                <w:color w:val="000000" w:themeColor="text1"/>
                <w:sz w:val="21"/>
                <w:szCs w:val="21"/>
              </w:rPr>
              <w:t>1</w:t>
            </w:r>
            <w:r w:rsidRPr="000A7A98">
              <w:rPr>
                <w:rFonts w:ascii="Times New Roman" w:hAnsi="Times New Roman" w:eastAsiaTheme="majorEastAsia" w:cs="Times New Roman"/>
                <w:bCs/>
                <w:color w:val="000000" w:themeColor="text1"/>
                <w:sz w:val="21"/>
                <w:szCs w:val="21"/>
              </w:rPr>
              <w:t>：某大学校门口一家煎饼摊前突然排起了长队，原来是有同学了解到煎饼摊阿姨的丈夫患重病需要一大笔钱后，把这一信息发到了校园网上，同学们自发前往买煎饼，并约定买煎饼不提生病的事。</w:t>
            </w:r>
          </w:p>
          <w:p w:rsidR="000A7A98" w:rsidRPr="000A7A98" w:rsidP="000A7A98" w14:paraId="5A3BCE09"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新闻</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：某省志愿者开展</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窗帘行动</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：即志愿者每天清晨前往社区里独居或孤寡老人家楼下，查看老人卧室的窗帘是否拉开；夜幕降临时再次查看老人卧室的窗帘是否拉上，以此查证老人是否安全。窗帘成为平安的信号、更成为暖心的约定。</w:t>
            </w:r>
          </w:p>
        </w:tc>
      </w:tr>
    </w:tbl>
    <w:p w:rsidR="000A7A98" w:rsidRPr="000A7A98" w:rsidP="000A7A98" w14:paraId="3F48ECA7"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①</w:t>
      </w:r>
      <w:r w:rsidRPr="000A7A98">
        <w:rPr>
          <w:rFonts w:ascii="Times New Roman" w:hAnsi="Times New Roman" w:eastAsiaTheme="majorEastAsia" w:cs="Times New Roman"/>
          <w:bCs/>
          <w:color w:val="000000" w:themeColor="text1"/>
          <w:sz w:val="21"/>
          <w:szCs w:val="21"/>
        </w:rPr>
        <w:t>自我保护守护生命</w:t>
      </w:r>
    </w:p>
    <w:p w:rsidR="000A7A98" w:rsidRPr="000A7A98" w:rsidP="000A7A98" w14:paraId="6BAB8C05"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②</w:t>
      </w:r>
      <w:r w:rsidRPr="000A7A98">
        <w:rPr>
          <w:rFonts w:ascii="Times New Roman" w:hAnsi="Times New Roman" w:eastAsiaTheme="majorEastAsia" w:cs="Times New Roman"/>
          <w:bCs/>
          <w:color w:val="000000" w:themeColor="text1"/>
          <w:sz w:val="21"/>
          <w:szCs w:val="21"/>
        </w:rPr>
        <w:t>乐于实践充盈生命</w:t>
      </w:r>
    </w:p>
    <w:p w:rsidR="000A7A98" w:rsidRPr="000A7A98" w:rsidP="000A7A98" w14:paraId="2F27955A"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③</w:t>
      </w:r>
      <w:r w:rsidRPr="000A7A98">
        <w:rPr>
          <w:rFonts w:ascii="Times New Roman" w:hAnsi="Times New Roman" w:eastAsiaTheme="majorEastAsia" w:cs="Times New Roman"/>
          <w:bCs/>
          <w:color w:val="000000" w:themeColor="text1"/>
          <w:sz w:val="21"/>
          <w:szCs w:val="21"/>
        </w:rPr>
        <w:t>调整自我迎接挫折</w:t>
      </w:r>
    </w:p>
    <w:p w:rsidR="000A7A98" w:rsidRPr="000A7A98" w:rsidP="000A7A98" w14:paraId="1C996927"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④</w:t>
      </w:r>
      <w:r w:rsidRPr="000A7A98">
        <w:rPr>
          <w:rFonts w:ascii="Times New Roman" w:hAnsi="Times New Roman" w:eastAsiaTheme="majorEastAsia" w:cs="Times New Roman"/>
          <w:bCs/>
          <w:color w:val="000000" w:themeColor="text1"/>
          <w:sz w:val="21"/>
          <w:szCs w:val="21"/>
        </w:rPr>
        <w:t>善待他人传递温暖</w:t>
      </w:r>
    </w:p>
    <w:p w:rsidR="000A7A98" w:rsidRPr="000A7A98" w:rsidP="000A7A98" w14:paraId="4463AD46" w14:textId="77777777">
      <w:pPr>
        <w:tabs>
          <w:tab w:val="left" w:pos="2300"/>
          <w:tab w:val="left" w:pos="4400"/>
          <w:tab w:val="left" w:pos="6400"/>
        </w:tabs>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A</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①②</w:t>
      </w:r>
      <w:r w:rsidRPr="000A7A98">
        <w:rPr>
          <w:rFonts w:ascii="Times New Roman" w:hAnsi="Times New Roman" w:eastAsiaTheme="majorEastAsia" w:cs="Times New Roman"/>
          <w:bCs/>
          <w:color w:val="000000" w:themeColor="text1"/>
          <w:sz w:val="21"/>
          <w:szCs w:val="21"/>
        </w:rPr>
        <w:tab/>
        <w:t>B</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①③</w:t>
      </w:r>
      <w:r w:rsidRPr="000A7A98">
        <w:rPr>
          <w:rFonts w:ascii="Times New Roman" w:hAnsi="Times New Roman" w:eastAsiaTheme="majorEastAsia" w:cs="Times New Roman"/>
          <w:bCs/>
          <w:color w:val="000000" w:themeColor="text1"/>
          <w:sz w:val="21"/>
          <w:szCs w:val="21"/>
        </w:rPr>
        <w:tab/>
        <w:t>C</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②④</w:t>
      </w:r>
      <w:r w:rsidRPr="000A7A98">
        <w:rPr>
          <w:rFonts w:ascii="Times New Roman" w:hAnsi="Times New Roman" w:eastAsiaTheme="majorEastAsia" w:cs="Times New Roman"/>
          <w:bCs/>
          <w:color w:val="000000" w:themeColor="text1"/>
          <w:sz w:val="21"/>
          <w:szCs w:val="21"/>
        </w:rPr>
        <w:tab/>
        <w:t>D</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③④</w:t>
      </w:r>
    </w:p>
    <w:p w:rsidR="000A7A98" w:rsidRPr="000A7A98" w:rsidP="000A7A98" w14:paraId="3EFB216F"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10</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分）</w:t>
      </w:r>
      <w:r w:rsidRPr="000A7A98">
        <w:rPr>
          <w:rFonts w:ascii="Times New Roman" w:hAnsi="Times New Roman" w:eastAsiaTheme="majorEastAsia" w:cs="Times New Roman"/>
          <w:bCs/>
          <w:color w:val="000000" w:themeColor="text1"/>
          <w:sz w:val="21"/>
          <w:szCs w:val="21"/>
        </w:rPr>
        <w:t>2020</w:t>
      </w:r>
      <w:r w:rsidRPr="000A7A98">
        <w:rPr>
          <w:rFonts w:ascii="Times New Roman" w:hAnsi="Times New Roman" w:eastAsiaTheme="majorEastAsia" w:cs="Times New Roman"/>
          <w:bCs/>
          <w:color w:val="000000" w:themeColor="text1"/>
          <w:sz w:val="21"/>
          <w:szCs w:val="21"/>
        </w:rPr>
        <w:t>年</w:t>
      </w:r>
      <w:r w:rsidRPr="000A7A98">
        <w:rPr>
          <w:rFonts w:ascii="Times New Roman" w:hAnsi="Times New Roman" w:eastAsiaTheme="majorEastAsia" w:cs="Times New Roman"/>
          <w:bCs/>
          <w:color w:val="000000" w:themeColor="text1"/>
          <w:sz w:val="21"/>
          <w:szCs w:val="21"/>
        </w:rPr>
        <w:t>3</w:t>
      </w:r>
      <w:r w:rsidRPr="000A7A98">
        <w:rPr>
          <w:rFonts w:ascii="Times New Roman" w:hAnsi="Times New Roman" w:eastAsiaTheme="majorEastAsia" w:cs="Times New Roman"/>
          <w:bCs/>
          <w:color w:val="000000" w:themeColor="text1"/>
          <w:sz w:val="21"/>
          <w:szCs w:val="21"/>
        </w:rPr>
        <w:t>月</w:t>
      </w:r>
      <w:r w:rsidRPr="000A7A98">
        <w:rPr>
          <w:rFonts w:ascii="Times New Roman" w:hAnsi="Times New Roman" w:eastAsiaTheme="majorEastAsia" w:cs="Times New Roman"/>
          <w:bCs/>
          <w:color w:val="000000" w:themeColor="text1"/>
          <w:sz w:val="21"/>
          <w:szCs w:val="21"/>
        </w:rPr>
        <w:t>——2021</w:t>
      </w:r>
      <w:r w:rsidRPr="000A7A98">
        <w:rPr>
          <w:rFonts w:ascii="Times New Roman" w:hAnsi="Times New Roman" w:eastAsiaTheme="majorEastAsia" w:cs="Times New Roman"/>
          <w:bCs/>
          <w:color w:val="000000" w:themeColor="text1"/>
          <w:sz w:val="21"/>
          <w:szCs w:val="21"/>
        </w:rPr>
        <w:t>年</w:t>
      </w:r>
      <w:r w:rsidRPr="000A7A98">
        <w:rPr>
          <w:rFonts w:ascii="Times New Roman" w:hAnsi="Times New Roman" w:eastAsiaTheme="majorEastAsia" w:cs="Times New Roman"/>
          <w:bCs/>
          <w:color w:val="000000" w:themeColor="text1"/>
          <w:sz w:val="21"/>
          <w:szCs w:val="21"/>
        </w:rPr>
        <w:t>8</w:t>
      </w:r>
      <w:r w:rsidRPr="000A7A98">
        <w:rPr>
          <w:rFonts w:ascii="Times New Roman" w:hAnsi="Times New Roman" w:eastAsiaTheme="majorEastAsia" w:cs="Times New Roman"/>
          <w:bCs/>
          <w:color w:val="000000" w:themeColor="text1"/>
          <w:sz w:val="21"/>
          <w:szCs w:val="21"/>
        </w:rPr>
        <w:t>月，云南亚洲</w:t>
      </w:r>
      <w:r w:rsidRPr="000A7A98">
        <w:rPr>
          <w:rFonts w:ascii="Times New Roman" w:hAnsi="Times New Roman" w:eastAsiaTheme="majorEastAsia" w:cs="Times New Roman"/>
          <w:bCs/>
          <w:color w:val="000000" w:themeColor="text1"/>
          <w:sz w:val="21"/>
          <w:szCs w:val="21"/>
        </w:rPr>
        <w:t>象</w:t>
      </w:r>
      <w:r w:rsidRPr="000A7A98">
        <w:rPr>
          <w:rFonts w:ascii="Times New Roman" w:hAnsi="Times New Roman" w:eastAsiaTheme="majorEastAsia" w:cs="Times New Roman"/>
          <w:bCs/>
          <w:color w:val="000000" w:themeColor="text1"/>
          <w:sz w:val="21"/>
          <w:szCs w:val="21"/>
        </w:rPr>
        <w:t>群历时</w:t>
      </w:r>
      <w:r w:rsidRPr="000A7A98">
        <w:rPr>
          <w:rFonts w:ascii="Times New Roman" w:hAnsi="Times New Roman" w:eastAsiaTheme="majorEastAsia" w:cs="Times New Roman"/>
          <w:bCs/>
          <w:color w:val="000000" w:themeColor="text1"/>
          <w:sz w:val="21"/>
          <w:szCs w:val="21"/>
        </w:rPr>
        <w:t>17</w:t>
      </w:r>
      <w:r w:rsidRPr="000A7A98">
        <w:rPr>
          <w:rFonts w:ascii="Times New Roman" w:hAnsi="Times New Roman" w:eastAsiaTheme="majorEastAsia" w:cs="Times New Roman"/>
          <w:bCs/>
          <w:color w:val="000000" w:themeColor="text1"/>
          <w:sz w:val="21"/>
          <w:szCs w:val="21"/>
        </w:rPr>
        <w:t>个月北上，终于在人们的守护下</w:t>
      </w:r>
      <w:r w:rsidRPr="000A7A98">
        <w:rPr>
          <w:rFonts w:ascii="Times New Roman" w:hAnsi="Times New Roman" w:eastAsiaTheme="majorEastAsia" w:cs="Times New Roman"/>
          <w:bCs/>
          <w:color w:val="000000" w:themeColor="text1"/>
          <w:sz w:val="21"/>
          <w:szCs w:val="21"/>
        </w:rPr>
        <w:t>平安回归</w:t>
      </w:r>
      <w:r w:rsidRPr="000A7A98">
        <w:rPr>
          <w:rFonts w:ascii="Times New Roman" w:hAnsi="Times New Roman" w:eastAsiaTheme="majorEastAsia" w:cs="Times New Roman"/>
          <w:bCs/>
          <w:color w:val="000000" w:themeColor="text1"/>
          <w:sz w:val="21"/>
          <w:szCs w:val="21"/>
        </w:rPr>
        <w:t>适宜栖息地。据统计，云南省为此共出动警力和工作人员</w:t>
      </w:r>
      <w:r w:rsidRPr="000A7A98">
        <w:rPr>
          <w:rFonts w:ascii="Times New Roman" w:hAnsi="Times New Roman" w:eastAsiaTheme="majorEastAsia" w:cs="Times New Roman"/>
          <w:bCs/>
          <w:color w:val="000000" w:themeColor="text1"/>
          <w:sz w:val="21"/>
          <w:szCs w:val="21"/>
        </w:rPr>
        <w:t>2.5</w:t>
      </w:r>
      <w:r w:rsidRPr="000A7A98">
        <w:rPr>
          <w:rFonts w:ascii="Times New Roman" w:hAnsi="Times New Roman" w:eastAsiaTheme="majorEastAsia" w:cs="Times New Roman"/>
          <w:bCs/>
          <w:color w:val="000000" w:themeColor="text1"/>
          <w:sz w:val="21"/>
          <w:szCs w:val="21"/>
        </w:rPr>
        <w:t>万多人次，布控应急车辆</w:t>
      </w:r>
      <w:r w:rsidRPr="000A7A98">
        <w:rPr>
          <w:rFonts w:ascii="Times New Roman" w:hAnsi="Times New Roman" w:eastAsiaTheme="majorEastAsia" w:cs="Times New Roman"/>
          <w:bCs/>
          <w:color w:val="000000" w:themeColor="text1"/>
          <w:sz w:val="21"/>
          <w:szCs w:val="21"/>
        </w:rPr>
        <w:t>1.5</w:t>
      </w:r>
      <w:r w:rsidRPr="000A7A98">
        <w:rPr>
          <w:rFonts w:ascii="Times New Roman" w:hAnsi="Times New Roman" w:eastAsiaTheme="majorEastAsia" w:cs="Times New Roman"/>
          <w:bCs/>
          <w:color w:val="000000" w:themeColor="text1"/>
          <w:sz w:val="21"/>
          <w:szCs w:val="21"/>
        </w:rPr>
        <w:t>万多台次，疏散转移群众</w:t>
      </w:r>
      <w:r w:rsidRPr="000A7A98">
        <w:rPr>
          <w:rFonts w:ascii="Times New Roman" w:hAnsi="Times New Roman" w:eastAsiaTheme="majorEastAsia" w:cs="Times New Roman"/>
          <w:bCs/>
          <w:color w:val="000000" w:themeColor="text1"/>
          <w:sz w:val="21"/>
          <w:szCs w:val="21"/>
        </w:rPr>
        <w:t>15</w:t>
      </w:r>
      <w:r w:rsidRPr="000A7A98">
        <w:rPr>
          <w:rFonts w:ascii="Times New Roman" w:hAnsi="Times New Roman" w:eastAsiaTheme="majorEastAsia" w:cs="Times New Roman"/>
          <w:bCs/>
          <w:color w:val="000000" w:themeColor="text1"/>
          <w:sz w:val="21"/>
          <w:szCs w:val="21"/>
        </w:rPr>
        <w:t>万多人次，出动</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无人机</w:t>
      </w:r>
      <w:r w:rsidRPr="000A7A98">
        <w:rPr>
          <w:rFonts w:ascii="Times New Roman" w:hAnsi="Times New Roman" w:eastAsiaTheme="majorEastAsia" w:cs="Times New Roman"/>
          <w:bCs/>
          <w:color w:val="000000" w:themeColor="text1"/>
          <w:sz w:val="21"/>
          <w:szCs w:val="21"/>
        </w:rPr>
        <w:t>”973</w:t>
      </w:r>
      <w:r w:rsidRPr="000A7A98">
        <w:rPr>
          <w:rFonts w:ascii="Times New Roman" w:hAnsi="Times New Roman" w:eastAsiaTheme="majorEastAsia" w:cs="Times New Roman"/>
          <w:bCs/>
          <w:color w:val="000000" w:themeColor="text1"/>
          <w:sz w:val="21"/>
          <w:szCs w:val="21"/>
        </w:rPr>
        <w:t>架次，以高科技手段在</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不打扰</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的前提下为大象的安全保驾护航，专人全程为大象提供香蕉、菠萝和玉米等美食</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补给</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近</w:t>
      </w:r>
      <w:r w:rsidRPr="000A7A98">
        <w:rPr>
          <w:rFonts w:ascii="Times New Roman" w:hAnsi="Times New Roman" w:eastAsiaTheme="majorEastAsia" w:cs="Times New Roman"/>
          <w:bCs/>
          <w:color w:val="000000" w:themeColor="text1"/>
          <w:sz w:val="21"/>
          <w:szCs w:val="21"/>
        </w:rPr>
        <w:t>180</w:t>
      </w:r>
      <w:r w:rsidRPr="000A7A98">
        <w:rPr>
          <w:rFonts w:ascii="Times New Roman" w:hAnsi="Times New Roman" w:eastAsiaTheme="majorEastAsia" w:cs="Times New Roman"/>
          <w:bCs/>
          <w:color w:val="000000" w:themeColor="text1"/>
          <w:sz w:val="21"/>
          <w:szCs w:val="21"/>
        </w:rPr>
        <w:t>吨。特别是当地村民们看到大象进村时都很淡定，当被问到</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大象吃了您家的玉米怎么办？</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村民回答，</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大象也饿了，它也不是故意的。</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此材料阐明的道理是（　　）</w:t>
      </w:r>
    </w:p>
    <w:p w:rsidR="000A7A98" w:rsidRPr="000A7A98" w:rsidP="000A7A98" w14:paraId="433E7258"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①</w:t>
      </w:r>
      <w:r w:rsidRPr="000A7A98">
        <w:rPr>
          <w:rFonts w:ascii="Times New Roman" w:hAnsi="Times New Roman" w:eastAsiaTheme="majorEastAsia" w:cs="Times New Roman"/>
          <w:bCs/>
          <w:color w:val="000000" w:themeColor="text1"/>
          <w:sz w:val="21"/>
          <w:szCs w:val="21"/>
        </w:rPr>
        <w:t>坚持生命至上，对生命保持敬畏的情怀</w:t>
      </w:r>
    </w:p>
    <w:p w:rsidR="000A7A98" w:rsidRPr="000A7A98" w:rsidP="000A7A98" w14:paraId="4DB57DB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②</w:t>
      </w:r>
      <w:r w:rsidRPr="000A7A98">
        <w:rPr>
          <w:rFonts w:ascii="Times New Roman" w:hAnsi="Times New Roman" w:eastAsiaTheme="majorEastAsia" w:cs="Times New Roman"/>
          <w:bCs/>
          <w:color w:val="000000" w:themeColor="text1"/>
          <w:sz w:val="21"/>
          <w:szCs w:val="21"/>
        </w:rPr>
        <w:t>生命之间是相互依存、休戚与共的关系</w:t>
      </w:r>
    </w:p>
    <w:p w:rsidR="000A7A98" w:rsidRPr="000A7A98" w:rsidP="000A7A98" w14:paraId="46A40CCD"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③</w:t>
      </w:r>
      <w:r w:rsidRPr="000A7A98">
        <w:rPr>
          <w:rFonts w:ascii="Times New Roman" w:hAnsi="Times New Roman" w:eastAsiaTheme="majorEastAsia" w:cs="Times New Roman"/>
          <w:bCs/>
          <w:color w:val="000000" w:themeColor="text1"/>
          <w:sz w:val="21"/>
          <w:szCs w:val="21"/>
        </w:rPr>
        <w:t>每个生命都无法抗拒生命发展的自然规律</w:t>
      </w:r>
    </w:p>
    <w:p w:rsidR="000A7A98" w:rsidRPr="000A7A98" w:rsidP="000A7A98" w14:paraId="1E8BE6F9"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④</w:t>
      </w:r>
      <w:r w:rsidRPr="000A7A98">
        <w:rPr>
          <w:rFonts w:ascii="Times New Roman" w:hAnsi="Times New Roman" w:eastAsiaTheme="majorEastAsia" w:cs="Times New Roman"/>
          <w:bCs/>
          <w:color w:val="000000" w:themeColor="text1"/>
          <w:sz w:val="21"/>
          <w:szCs w:val="21"/>
        </w:rPr>
        <w:t>生命是艰难且脆弱的，在灾难面前无能为力</w:t>
      </w:r>
    </w:p>
    <w:p w:rsidR="000A7A98" w:rsidRPr="000A7A98" w:rsidP="000A7A98" w14:paraId="78289168" w14:textId="77777777">
      <w:pPr>
        <w:tabs>
          <w:tab w:val="left" w:pos="2300"/>
          <w:tab w:val="left" w:pos="4400"/>
          <w:tab w:val="left" w:pos="6400"/>
        </w:tabs>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A</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①②</w:t>
      </w:r>
      <w:r w:rsidRPr="000A7A98">
        <w:rPr>
          <w:rFonts w:ascii="Times New Roman" w:hAnsi="Times New Roman" w:eastAsiaTheme="majorEastAsia" w:cs="Times New Roman"/>
          <w:bCs/>
          <w:color w:val="000000" w:themeColor="text1"/>
          <w:sz w:val="21"/>
          <w:szCs w:val="21"/>
        </w:rPr>
        <w:tab/>
        <w:t>B</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①③</w:t>
      </w:r>
      <w:r w:rsidRPr="000A7A98">
        <w:rPr>
          <w:rFonts w:ascii="Times New Roman" w:hAnsi="Times New Roman" w:eastAsiaTheme="majorEastAsia" w:cs="Times New Roman"/>
          <w:bCs/>
          <w:color w:val="000000" w:themeColor="text1"/>
          <w:sz w:val="21"/>
          <w:szCs w:val="21"/>
        </w:rPr>
        <w:tab/>
        <w:t>C</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②③</w:t>
      </w:r>
      <w:r w:rsidRPr="000A7A98">
        <w:rPr>
          <w:rFonts w:ascii="Times New Roman" w:hAnsi="Times New Roman" w:eastAsiaTheme="majorEastAsia" w:cs="Times New Roman"/>
          <w:bCs/>
          <w:color w:val="000000" w:themeColor="text1"/>
          <w:sz w:val="21"/>
          <w:szCs w:val="21"/>
        </w:rPr>
        <w:tab/>
        <w:t>D</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①④</w:t>
      </w:r>
    </w:p>
    <w:p w:rsidR="000A7A98" w:rsidRPr="000A7A98" w:rsidP="000A7A98" w14:paraId="475F3067"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11</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分）如图启示我们，孝敬父母（　　）</w:t>
      </w:r>
    </w:p>
    <w:p w:rsidR="000A7A98" w:rsidRPr="000A7A98" w:rsidP="000A7A98" w14:paraId="29D0AF5E"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noProof/>
          <w:color w:val="000000" w:themeColor="text1"/>
          <w:sz w:val="21"/>
          <w:szCs w:val="21"/>
        </w:rPr>
        <w:drawing>
          <wp:inline distT="0" distB="0" distL="0" distR="0">
            <wp:extent cx="3696216" cy="2600688"/>
            <wp:effectExtent l="0" t="0" r="0" b="0"/>
            <wp:docPr id="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24"/>
                    <pic:cNvPicPr/>
                  </pic:nvPicPr>
                  <pic:blipFill>
                    <a:blip xmlns:r="http://schemas.openxmlformats.org/officeDocument/2006/relationships" r:embed="rId10" cstate="print"/>
                    <a:stretch>
                      <a:fillRect/>
                    </a:stretch>
                  </pic:blipFill>
                  <pic:spPr>
                    <a:xfrm>
                      <a:off x="0" y="0"/>
                      <a:ext cx="3696216" cy="2600688"/>
                    </a:xfrm>
                    <a:prstGeom prst="rect">
                      <a:avLst/>
                    </a:prstGeom>
                  </pic:spPr>
                </pic:pic>
              </a:graphicData>
            </a:graphic>
          </wp:inline>
        </w:drawing>
      </w:r>
    </w:p>
    <w:p w:rsidR="000A7A98" w:rsidRPr="000A7A98" w:rsidP="000A7A98" w14:paraId="45E47BB8"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①</w:t>
      </w:r>
      <w:r w:rsidRPr="000A7A98">
        <w:rPr>
          <w:rFonts w:ascii="Times New Roman" w:hAnsi="Times New Roman" w:eastAsiaTheme="majorEastAsia" w:cs="Times New Roman"/>
          <w:bCs/>
          <w:color w:val="000000" w:themeColor="text1"/>
          <w:sz w:val="21"/>
          <w:szCs w:val="21"/>
        </w:rPr>
        <w:t>就是为了报答父母的养育之恩</w:t>
      </w:r>
    </w:p>
    <w:p w:rsidR="000A7A98" w:rsidRPr="000A7A98" w:rsidP="000A7A98" w14:paraId="696B2220"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②</w:t>
      </w:r>
      <w:r w:rsidRPr="000A7A98">
        <w:rPr>
          <w:rFonts w:ascii="Times New Roman" w:hAnsi="Times New Roman" w:eastAsiaTheme="majorEastAsia" w:cs="Times New Roman"/>
          <w:bCs/>
          <w:color w:val="000000" w:themeColor="text1"/>
          <w:sz w:val="21"/>
          <w:szCs w:val="21"/>
        </w:rPr>
        <w:t>是</w:t>
      </w:r>
      <w:r w:rsidRPr="000A7A98">
        <w:rPr>
          <w:rFonts w:ascii="Times New Roman" w:hAnsi="Times New Roman" w:eastAsiaTheme="majorEastAsia" w:cs="Times New Roman"/>
          <w:bCs/>
          <w:color w:val="000000" w:themeColor="text1"/>
          <w:sz w:val="21"/>
          <w:szCs w:val="21"/>
        </w:rPr>
        <w:t>践行</w:t>
      </w:r>
      <w:r w:rsidRPr="000A7A98">
        <w:rPr>
          <w:rFonts w:ascii="Times New Roman" w:hAnsi="Times New Roman" w:eastAsiaTheme="majorEastAsia" w:cs="Times New Roman"/>
          <w:bCs/>
          <w:color w:val="000000" w:themeColor="text1"/>
          <w:sz w:val="21"/>
          <w:szCs w:val="21"/>
        </w:rPr>
        <w:t>中华民族的传统美德</w:t>
      </w:r>
    </w:p>
    <w:p w:rsidR="000A7A98" w:rsidRPr="000A7A98" w:rsidP="000A7A98" w14:paraId="4E090F20"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③</w:t>
      </w:r>
      <w:r w:rsidRPr="000A7A98">
        <w:rPr>
          <w:rFonts w:ascii="Times New Roman" w:hAnsi="Times New Roman" w:eastAsiaTheme="majorEastAsia" w:cs="Times New Roman"/>
          <w:bCs/>
          <w:color w:val="000000" w:themeColor="text1"/>
          <w:sz w:val="21"/>
          <w:szCs w:val="21"/>
        </w:rPr>
        <w:t>重在日常及时用行动表达孝心</w:t>
      </w:r>
    </w:p>
    <w:p w:rsidR="000A7A98" w:rsidRPr="000A7A98" w:rsidP="000A7A98" w14:paraId="4C960EDF"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④</w:t>
      </w:r>
      <w:r w:rsidRPr="000A7A98">
        <w:rPr>
          <w:rFonts w:ascii="Times New Roman" w:hAnsi="Times New Roman" w:eastAsiaTheme="majorEastAsia" w:cs="Times New Roman"/>
          <w:bCs/>
          <w:color w:val="000000" w:themeColor="text1"/>
          <w:sz w:val="21"/>
          <w:szCs w:val="21"/>
        </w:rPr>
        <w:t>是子女长大以后要做的事情</w:t>
      </w:r>
    </w:p>
    <w:p w:rsidR="000A7A98" w:rsidRPr="000A7A98" w:rsidP="000A7A98" w14:paraId="33C56F75" w14:textId="77777777">
      <w:pPr>
        <w:tabs>
          <w:tab w:val="left" w:pos="2300"/>
          <w:tab w:val="left" w:pos="4400"/>
          <w:tab w:val="left" w:pos="6400"/>
        </w:tabs>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A</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①②</w:t>
      </w:r>
      <w:r w:rsidRPr="000A7A98">
        <w:rPr>
          <w:rFonts w:ascii="Times New Roman" w:hAnsi="Times New Roman" w:eastAsiaTheme="majorEastAsia" w:cs="Times New Roman"/>
          <w:bCs/>
          <w:color w:val="000000" w:themeColor="text1"/>
          <w:sz w:val="21"/>
          <w:szCs w:val="21"/>
        </w:rPr>
        <w:tab/>
        <w:t>B</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①③</w:t>
      </w:r>
      <w:r w:rsidRPr="000A7A98">
        <w:rPr>
          <w:rFonts w:ascii="Times New Roman" w:hAnsi="Times New Roman" w:eastAsiaTheme="majorEastAsia" w:cs="Times New Roman"/>
          <w:bCs/>
          <w:color w:val="000000" w:themeColor="text1"/>
          <w:sz w:val="21"/>
          <w:szCs w:val="21"/>
        </w:rPr>
        <w:tab/>
        <w:t>C</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②③</w:t>
      </w:r>
      <w:r w:rsidRPr="000A7A98">
        <w:rPr>
          <w:rFonts w:ascii="Times New Roman" w:hAnsi="Times New Roman" w:eastAsiaTheme="majorEastAsia" w:cs="Times New Roman"/>
          <w:bCs/>
          <w:color w:val="000000" w:themeColor="text1"/>
          <w:sz w:val="21"/>
          <w:szCs w:val="21"/>
        </w:rPr>
        <w:tab/>
        <w:t>D</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②④</w:t>
      </w:r>
    </w:p>
    <w:p w:rsidR="000A7A98" w:rsidRPr="000A7A98" w:rsidP="000A7A98" w14:paraId="3851AB4E"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12</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分）如图漫画启示我们（　　）</w:t>
      </w:r>
    </w:p>
    <w:p w:rsidR="000A7A98" w:rsidRPr="000A7A98" w:rsidP="000A7A98" w14:paraId="302593F9"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①</w:t>
      </w:r>
      <w:r w:rsidRPr="000A7A98">
        <w:rPr>
          <w:rFonts w:ascii="Times New Roman" w:hAnsi="Times New Roman" w:eastAsiaTheme="majorEastAsia" w:cs="Times New Roman"/>
          <w:bCs/>
          <w:color w:val="000000" w:themeColor="text1"/>
          <w:sz w:val="21"/>
          <w:szCs w:val="21"/>
        </w:rPr>
        <w:t>面对挫折，要保持乐观的心态</w:t>
      </w:r>
    </w:p>
    <w:p w:rsidR="000A7A98" w:rsidRPr="000A7A98" w:rsidP="000A7A98" w14:paraId="2CAA799F"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②</w:t>
      </w:r>
      <w:r w:rsidRPr="000A7A98">
        <w:rPr>
          <w:rFonts w:ascii="Times New Roman" w:hAnsi="Times New Roman" w:eastAsiaTheme="majorEastAsia" w:cs="Times New Roman"/>
          <w:bCs/>
          <w:color w:val="000000" w:themeColor="text1"/>
          <w:sz w:val="21"/>
          <w:szCs w:val="21"/>
        </w:rPr>
        <w:t>正确面对挫折就要拒绝挫折</w:t>
      </w:r>
    </w:p>
    <w:p w:rsidR="000A7A98" w:rsidRPr="000A7A98" w:rsidP="000A7A98" w14:paraId="23088B26"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③</w:t>
      </w:r>
      <w:r w:rsidRPr="000A7A98">
        <w:rPr>
          <w:rFonts w:ascii="Times New Roman" w:hAnsi="Times New Roman" w:eastAsiaTheme="majorEastAsia" w:cs="Times New Roman"/>
          <w:bCs/>
          <w:color w:val="000000" w:themeColor="text1"/>
          <w:sz w:val="21"/>
          <w:szCs w:val="21"/>
        </w:rPr>
        <w:t>不同人对挫折的认识和态度不同</w:t>
      </w:r>
    </w:p>
    <w:p w:rsidR="000A7A98" w:rsidRPr="000A7A98" w:rsidP="000A7A98" w14:paraId="19CF0819"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④</w:t>
      </w:r>
      <w:r w:rsidRPr="000A7A98">
        <w:rPr>
          <w:rFonts w:ascii="Times New Roman" w:hAnsi="Times New Roman" w:eastAsiaTheme="majorEastAsia" w:cs="Times New Roman"/>
          <w:bCs/>
          <w:color w:val="000000" w:themeColor="text1"/>
          <w:sz w:val="21"/>
          <w:szCs w:val="21"/>
        </w:rPr>
        <w:t>挫折会使人盲目乐观、精神懈怠</w:t>
      </w:r>
    </w:p>
    <w:p w:rsidR="000A7A98" w:rsidRPr="000A7A98" w:rsidP="000A7A98" w14:paraId="3676720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noProof/>
          <w:color w:val="000000" w:themeColor="text1"/>
          <w:sz w:val="21"/>
          <w:szCs w:val="21"/>
        </w:rPr>
        <w:drawing>
          <wp:inline distT="0" distB="0" distL="0" distR="0">
            <wp:extent cx="1667108" cy="1476581"/>
            <wp:effectExtent l="0" t="0" r="0" b="0"/>
            <wp:docPr id="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24"/>
                    <pic:cNvPicPr/>
                  </pic:nvPicPr>
                  <pic:blipFill>
                    <a:blip xmlns:r="http://schemas.openxmlformats.org/officeDocument/2006/relationships" r:embed="rId11" cstate="print"/>
                    <a:stretch>
                      <a:fillRect/>
                    </a:stretch>
                  </pic:blipFill>
                  <pic:spPr>
                    <a:xfrm>
                      <a:off x="0" y="0"/>
                      <a:ext cx="1667108" cy="1476581"/>
                    </a:xfrm>
                    <a:prstGeom prst="rect">
                      <a:avLst/>
                    </a:prstGeom>
                  </pic:spPr>
                </pic:pic>
              </a:graphicData>
            </a:graphic>
          </wp:inline>
        </w:drawing>
      </w:r>
    </w:p>
    <w:p w:rsidR="000A7A98" w:rsidRPr="000A7A98" w:rsidP="000A7A98" w14:paraId="7900A924" w14:textId="77777777">
      <w:pPr>
        <w:tabs>
          <w:tab w:val="left" w:pos="2300"/>
          <w:tab w:val="left" w:pos="4400"/>
          <w:tab w:val="left" w:pos="6400"/>
        </w:tabs>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A</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①②</w:t>
      </w:r>
      <w:r w:rsidRPr="000A7A98">
        <w:rPr>
          <w:rFonts w:ascii="Times New Roman" w:hAnsi="Times New Roman" w:eastAsiaTheme="majorEastAsia" w:cs="Times New Roman"/>
          <w:bCs/>
          <w:color w:val="000000" w:themeColor="text1"/>
          <w:sz w:val="21"/>
          <w:szCs w:val="21"/>
        </w:rPr>
        <w:tab/>
        <w:t>B</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①③</w:t>
      </w:r>
      <w:r w:rsidRPr="000A7A98">
        <w:rPr>
          <w:rFonts w:ascii="Times New Roman" w:hAnsi="Times New Roman" w:eastAsiaTheme="majorEastAsia" w:cs="Times New Roman"/>
          <w:bCs/>
          <w:color w:val="000000" w:themeColor="text1"/>
          <w:sz w:val="21"/>
          <w:szCs w:val="21"/>
        </w:rPr>
        <w:tab/>
        <w:t>C</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②④</w:t>
      </w:r>
      <w:r w:rsidRPr="000A7A98">
        <w:rPr>
          <w:rFonts w:ascii="Times New Roman" w:hAnsi="Times New Roman" w:eastAsiaTheme="majorEastAsia" w:cs="Times New Roman"/>
          <w:bCs/>
          <w:color w:val="000000" w:themeColor="text1"/>
          <w:sz w:val="21"/>
          <w:szCs w:val="21"/>
        </w:rPr>
        <w:tab/>
        <w:t>D</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③④</w:t>
      </w:r>
    </w:p>
    <w:p w:rsidR="000A7A98" w:rsidRPr="000A7A98" w:rsidP="000A7A98" w14:paraId="2965B1EE"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13</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分）以下是某位老师的教学反思，从中可以看出（　　）</w:t>
      </w:r>
    </w:p>
    <w:tbl>
      <w:tblPr>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790"/>
      </w:tblGrid>
      <w:tr w14:paraId="5170D8AE" w14:textId="77777777" w:rsidTr="00CE5A6A">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8790" w:type="dxa"/>
          </w:tcPr>
          <w:p w:rsidR="000A7A98" w:rsidRPr="000A7A98" w:rsidP="000A7A98" w14:paraId="3D67C802"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昨天课上同学们分享写作特色时，我觉得王同学的发言已经很精彩了，但宋同学站起来讲述了自己独特的阅读体验，我边听边在心里替她暗暗叫好。我反思自己备课时只注意到了主要人物而忽略了次要人物，而宋同学则独辟蹊径对次要人物给予了更人性化的评价。课堂上，同学们的发言常常给我带来惊喜，他们的质疑常常启发我思考自己的不足，感谢他们！他们也是我的老师！</w:t>
            </w:r>
          </w:p>
        </w:tc>
      </w:tr>
    </w:tbl>
    <w:p w:rsidR="000A7A98" w:rsidRPr="000A7A98" w:rsidP="000A7A98" w14:paraId="713570E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①</w:t>
      </w:r>
      <w:r w:rsidRPr="000A7A98">
        <w:rPr>
          <w:rFonts w:ascii="Times New Roman" w:hAnsi="Times New Roman" w:eastAsiaTheme="majorEastAsia" w:cs="Times New Roman"/>
          <w:bCs/>
          <w:color w:val="000000" w:themeColor="text1"/>
          <w:sz w:val="21"/>
          <w:szCs w:val="21"/>
        </w:rPr>
        <w:t>好老师善于反思，必须接受学生的不同观点</w:t>
      </w:r>
    </w:p>
    <w:p w:rsidR="000A7A98" w:rsidRPr="000A7A98" w:rsidP="000A7A98" w14:paraId="2A38A0F6"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②</w:t>
      </w:r>
      <w:r w:rsidRPr="000A7A98">
        <w:rPr>
          <w:rFonts w:ascii="Times New Roman" w:hAnsi="Times New Roman" w:eastAsiaTheme="majorEastAsia" w:cs="Times New Roman"/>
          <w:bCs/>
          <w:color w:val="000000" w:themeColor="text1"/>
          <w:sz w:val="21"/>
          <w:szCs w:val="21"/>
        </w:rPr>
        <w:t>教与学是师生之间相互促进，共同成长的过程</w:t>
      </w:r>
    </w:p>
    <w:p w:rsidR="000A7A98" w:rsidRPr="000A7A98" w:rsidP="000A7A98" w14:paraId="5983D7CE"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③</w:t>
      </w:r>
      <w:r w:rsidRPr="000A7A98">
        <w:rPr>
          <w:rFonts w:ascii="Times New Roman" w:hAnsi="Times New Roman" w:eastAsiaTheme="majorEastAsia" w:cs="Times New Roman"/>
          <w:bCs/>
          <w:color w:val="000000" w:themeColor="text1"/>
          <w:sz w:val="21"/>
          <w:szCs w:val="21"/>
        </w:rPr>
        <w:t>不同老师风格不同，解决问题的方式方法不一样</w:t>
      </w:r>
    </w:p>
    <w:p w:rsidR="000A7A98" w:rsidRPr="000A7A98" w:rsidP="000A7A98" w14:paraId="31FADCE4"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④</w:t>
      </w:r>
      <w:r w:rsidRPr="000A7A98">
        <w:rPr>
          <w:rFonts w:ascii="Times New Roman" w:hAnsi="Times New Roman" w:eastAsiaTheme="majorEastAsia" w:cs="Times New Roman"/>
          <w:bCs/>
          <w:color w:val="000000" w:themeColor="text1"/>
          <w:sz w:val="21"/>
          <w:szCs w:val="21"/>
        </w:rPr>
        <w:t>学生与老师真诚交流互动，可促进老师更好地</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教</w:t>
      </w:r>
      <w:r w:rsidRPr="000A7A98">
        <w:rPr>
          <w:rFonts w:ascii="Times New Roman" w:hAnsi="Times New Roman" w:eastAsiaTheme="majorEastAsia" w:cs="Times New Roman"/>
          <w:bCs/>
          <w:color w:val="000000" w:themeColor="text1"/>
          <w:sz w:val="21"/>
          <w:szCs w:val="21"/>
        </w:rPr>
        <w:t>”</w:t>
      </w:r>
    </w:p>
    <w:p w:rsidR="000A7A98" w:rsidRPr="000A7A98" w:rsidP="000A7A98" w14:paraId="7FF8F59C" w14:textId="77777777">
      <w:pPr>
        <w:tabs>
          <w:tab w:val="left" w:pos="2300"/>
          <w:tab w:val="left" w:pos="4400"/>
          <w:tab w:val="left" w:pos="6400"/>
        </w:tabs>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A</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①②</w:t>
      </w:r>
      <w:r w:rsidRPr="000A7A98">
        <w:rPr>
          <w:rFonts w:ascii="Times New Roman" w:hAnsi="Times New Roman" w:eastAsiaTheme="majorEastAsia" w:cs="Times New Roman"/>
          <w:bCs/>
          <w:color w:val="000000" w:themeColor="text1"/>
          <w:sz w:val="21"/>
          <w:szCs w:val="21"/>
        </w:rPr>
        <w:tab/>
        <w:t>B</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②③</w:t>
      </w:r>
      <w:r w:rsidRPr="000A7A98">
        <w:rPr>
          <w:rFonts w:ascii="Times New Roman" w:hAnsi="Times New Roman" w:eastAsiaTheme="majorEastAsia" w:cs="Times New Roman"/>
          <w:bCs/>
          <w:color w:val="000000" w:themeColor="text1"/>
          <w:sz w:val="21"/>
          <w:szCs w:val="21"/>
        </w:rPr>
        <w:tab/>
        <w:t>C</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①④</w:t>
      </w:r>
      <w:r w:rsidRPr="000A7A98">
        <w:rPr>
          <w:rFonts w:ascii="Times New Roman" w:hAnsi="Times New Roman" w:eastAsiaTheme="majorEastAsia" w:cs="Times New Roman"/>
          <w:bCs/>
          <w:color w:val="000000" w:themeColor="text1"/>
          <w:sz w:val="21"/>
          <w:szCs w:val="21"/>
        </w:rPr>
        <w:tab/>
        <w:t>D</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②④</w:t>
      </w:r>
    </w:p>
    <w:p w:rsidR="000A7A98" w:rsidRPr="000A7A98" w:rsidP="000A7A98" w14:paraId="0CF3594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14</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分）</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与君远相知，不道云海深。</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意思是尽管相隔千万里，但只要能够相互了解、彼此相知，再深远辽阔的云海也不会将你我分开。对这句话理解正确的是（　　）</w:t>
      </w:r>
    </w:p>
    <w:p w:rsidR="000A7A98" w:rsidRPr="000A7A98" w:rsidP="000A7A98" w14:paraId="6EB40EEB"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A</w:t>
      </w:r>
      <w:r w:rsidRPr="000A7A98">
        <w:rPr>
          <w:rFonts w:ascii="Times New Roman" w:hAnsi="Times New Roman" w:eastAsiaTheme="majorEastAsia" w:cs="Times New Roman"/>
          <w:bCs/>
          <w:color w:val="000000" w:themeColor="text1"/>
          <w:sz w:val="21"/>
          <w:szCs w:val="21"/>
        </w:rPr>
        <w:t>．友谊是不能没有原则的</w:t>
      </w:r>
      <w:r w:rsidRPr="000A7A98">
        <w:rPr>
          <w:rFonts w:ascii="Times New Roman" w:hAnsi="Times New Roman" w:eastAsiaTheme="majorEastAsia" w:cs="Times New Roman"/>
          <w:bCs/>
          <w:color w:val="000000" w:themeColor="text1"/>
          <w:sz w:val="21"/>
          <w:szCs w:val="21"/>
        </w:rPr>
        <w:tab/>
      </w:r>
    </w:p>
    <w:p w:rsidR="000A7A98" w:rsidRPr="000A7A98" w:rsidP="000A7A98" w14:paraId="0CAD345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B</w:t>
      </w:r>
      <w:r w:rsidRPr="000A7A98">
        <w:rPr>
          <w:rFonts w:ascii="Times New Roman" w:hAnsi="Times New Roman" w:eastAsiaTheme="majorEastAsia" w:cs="Times New Roman"/>
          <w:bCs/>
          <w:color w:val="000000" w:themeColor="text1"/>
          <w:sz w:val="21"/>
          <w:szCs w:val="21"/>
        </w:rPr>
        <w:t>．友谊是一种心灵的相遇</w:t>
      </w:r>
      <w:r w:rsidRPr="000A7A98">
        <w:rPr>
          <w:rFonts w:ascii="Times New Roman" w:hAnsi="Times New Roman" w:eastAsiaTheme="majorEastAsia" w:cs="Times New Roman"/>
          <w:bCs/>
          <w:color w:val="000000" w:themeColor="text1"/>
          <w:sz w:val="21"/>
          <w:szCs w:val="21"/>
        </w:rPr>
        <w:tab/>
      </w:r>
    </w:p>
    <w:p w:rsidR="000A7A98" w:rsidRPr="000A7A98" w:rsidP="000A7A98" w14:paraId="6BBD1DCE"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C</w:t>
      </w:r>
      <w:r w:rsidRPr="000A7A98">
        <w:rPr>
          <w:rFonts w:ascii="Times New Roman" w:hAnsi="Times New Roman" w:eastAsiaTheme="majorEastAsia" w:cs="Times New Roman"/>
          <w:bCs/>
          <w:color w:val="000000" w:themeColor="text1"/>
          <w:sz w:val="21"/>
          <w:szCs w:val="21"/>
        </w:rPr>
        <w:t>．友谊决定人生的奋斗目标</w:t>
      </w:r>
      <w:r w:rsidRPr="000A7A98">
        <w:rPr>
          <w:rFonts w:ascii="Times New Roman" w:hAnsi="Times New Roman" w:eastAsiaTheme="majorEastAsia" w:cs="Times New Roman"/>
          <w:bCs/>
          <w:color w:val="000000" w:themeColor="text1"/>
          <w:sz w:val="21"/>
          <w:szCs w:val="21"/>
        </w:rPr>
        <w:tab/>
      </w:r>
    </w:p>
    <w:p w:rsidR="000A7A98" w:rsidRPr="000A7A98" w:rsidP="000A7A98" w14:paraId="512D56E1"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D</w:t>
      </w:r>
      <w:r w:rsidRPr="000A7A98">
        <w:rPr>
          <w:rFonts w:ascii="Times New Roman" w:hAnsi="Times New Roman" w:eastAsiaTheme="majorEastAsia" w:cs="Times New Roman"/>
          <w:bCs/>
          <w:color w:val="000000" w:themeColor="text1"/>
          <w:sz w:val="21"/>
          <w:szCs w:val="21"/>
        </w:rPr>
        <w:t>．友谊对一个人的影响巨大</w:t>
      </w:r>
    </w:p>
    <w:p w:rsidR="000A7A98" w:rsidRPr="000A7A98" w:rsidP="000A7A98" w14:paraId="536AD712"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15</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分）自动体外除颤器（</w:t>
      </w:r>
      <w:r w:rsidRPr="000A7A98">
        <w:rPr>
          <w:rFonts w:ascii="Times New Roman" w:hAnsi="Times New Roman" w:eastAsiaTheme="majorEastAsia" w:cs="Times New Roman"/>
          <w:bCs/>
          <w:color w:val="000000" w:themeColor="text1"/>
          <w:sz w:val="21"/>
          <w:szCs w:val="21"/>
        </w:rPr>
        <w:t>AED</w:t>
      </w:r>
      <w:r w:rsidRPr="000A7A98">
        <w:rPr>
          <w:rFonts w:ascii="Times New Roman" w:hAnsi="Times New Roman" w:eastAsiaTheme="majorEastAsia" w:cs="Times New Roman"/>
          <w:bCs/>
          <w:color w:val="000000" w:themeColor="text1"/>
          <w:sz w:val="21"/>
          <w:szCs w:val="21"/>
        </w:rPr>
        <w:t>）可用于抢救心跳骤停，被称作</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救命神器</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2021</w:t>
      </w:r>
      <w:r w:rsidRPr="000A7A98">
        <w:rPr>
          <w:rFonts w:ascii="Times New Roman" w:hAnsi="Times New Roman" w:eastAsiaTheme="majorEastAsia" w:cs="Times New Roman"/>
          <w:bCs/>
          <w:color w:val="000000" w:themeColor="text1"/>
          <w:sz w:val="21"/>
          <w:szCs w:val="21"/>
        </w:rPr>
        <w:t>年北京全面推进公共场所</w:t>
      </w:r>
      <w:r w:rsidRPr="000A7A98">
        <w:rPr>
          <w:rFonts w:ascii="Times New Roman" w:hAnsi="Times New Roman" w:eastAsiaTheme="majorEastAsia" w:cs="Times New Roman"/>
          <w:bCs/>
          <w:color w:val="000000" w:themeColor="text1"/>
          <w:sz w:val="21"/>
          <w:szCs w:val="21"/>
        </w:rPr>
        <w:t>AED</w:t>
      </w:r>
      <w:r w:rsidRPr="000A7A98">
        <w:rPr>
          <w:rFonts w:ascii="Times New Roman" w:hAnsi="Times New Roman" w:eastAsiaTheme="majorEastAsia" w:cs="Times New Roman"/>
          <w:bCs/>
          <w:color w:val="000000" w:themeColor="text1"/>
          <w:sz w:val="21"/>
          <w:szCs w:val="21"/>
        </w:rPr>
        <w:t>等急救设施设备配置。石景山区医院协同社区卫生服务中心开展以</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急救技能及半自动体外除颤仪（</w:t>
      </w:r>
      <w:r w:rsidRPr="000A7A98">
        <w:rPr>
          <w:rFonts w:ascii="Times New Roman" w:hAnsi="Times New Roman" w:eastAsiaTheme="majorEastAsia" w:cs="Times New Roman"/>
          <w:bCs/>
          <w:color w:val="000000" w:themeColor="text1"/>
          <w:sz w:val="21"/>
          <w:szCs w:val="21"/>
        </w:rPr>
        <w:t>AED</w:t>
      </w:r>
      <w:r w:rsidRPr="000A7A98">
        <w:rPr>
          <w:rFonts w:ascii="Times New Roman" w:hAnsi="Times New Roman" w:eastAsiaTheme="majorEastAsia" w:cs="Times New Roman"/>
          <w:bCs/>
          <w:color w:val="000000" w:themeColor="text1"/>
          <w:sz w:val="21"/>
          <w:szCs w:val="21"/>
        </w:rPr>
        <w:t>）使用</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为主题的急救知识讲座，并指导居民实操训练。这些措施说明（　　）</w:t>
      </w:r>
    </w:p>
    <w:p w:rsidR="000A7A98" w:rsidRPr="000A7A98" w:rsidP="000A7A98" w14:paraId="44C9A581"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①</w:t>
      </w:r>
      <w:r w:rsidRPr="000A7A98">
        <w:rPr>
          <w:rFonts w:ascii="Times New Roman" w:hAnsi="Times New Roman" w:eastAsiaTheme="majorEastAsia" w:cs="Times New Roman"/>
          <w:bCs/>
          <w:color w:val="000000" w:themeColor="text1"/>
          <w:sz w:val="21"/>
          <w:szCs w:val="21"/>
        </w:rPr>
        <w:t>有了</w:t>
      </w:r>
      <w:r w:rsidRPr="000A7A98">
        <w:rPr>
          <w:rFonts w:ascii="Times New Roman" w:hAnsi="Times New Roman" w:eastAsiaTheme="majorEastAsia" w:cs="Times New Roman"/>
          <w:bCs/>
          <w:color w:val="000000" w:themeColor="text1"/>
          <w:sz w:val="21"/>
          <w:szCs w:val="21"/>
        </w:rPr>
        <w:t>AED</w:t>
      </w:r>
      <w:r w:rsidRPr="000A7A98">
        <w:rPr>
          <w:rFonts w:ascii="Times New Roman" w:hAnsi="Times New Roman" w:eastAsiaTheme="majorEastAsia" w:cs="Times New Roman"/>
          <w:bCs/>
          <w:color w:val="000000" w:themeColor="text1"/>
          <w:sz w:val="21"/>
          <w:szCs w:val="21"/>
        </w:rPr>
        <w:t>和急救方法，可以延展生命的长度</w:t>
      </w:r>
    </w:p>
    <w:p w:rsidR="000A7A98" w:rsidRPr="000A7A98" w:rsidP="000A7A98" w14:paraId="06DF2926"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②</w:t>
      </w:r>
      <w:r w:rsidRPr="000A7A98">
        <w:rPr>
          <w:rFonts w:ascii="Times New Roman" w:hAnsi="Times New Roman" w:eastAsiaTheme="majorEastAsia" w:cs="Times New Roman"/>
          <w:bCs/>
          <w:color w:val="000000" w:themeColor="text1"/>
          <w:sz w:val="21"/>
          <w:szCs w:val="21"/>
        </w:rPr>
        <w:t>通过专题培训，能够获得专业急救证书</w:t>
      </w:r>
    </w:p>
    <w:p w:rsidR="000A7A98" w:rsidRPr="000A7A98" w:rsidP="000A7A98" w14:paraId="3A3A3DC5"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③</w:t>
      </w:r>
      <w:r w:rsidRPr="000A7A98">
        <w:rPr>
          <w:rFonts w:ascii="Times New Roman" w:hAnsi="Times New Roman" w:eastAsiaTheme="majorEastAsia" w:cs="Times New Roman"/>
          <w:bCs/>
          <w:color w:val="000000" w:themeColor="text1"/>
          <w:sz w:val="21"/>
          <w:szCs w:val="21"/>
        </w:rPr>
        <w:t>生命是宝贵的，需要我们共同守护</w:t>
      </w:r>
    </w:p>
    <w:p w:rsidR="000A7A98" w:rsidRPr="000A7A98" w:rsidP="000A7A98" w14:paraId="6760736C"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④</w:t>
      </w:r>
      <w:r w:rsidRPr="000A7A98">
        <w:rPr>
          <w:rFonts w:ascii="Times New Roman" w:hAnsi="Times New Roman" w:eastAsiaTheme="majorEastAsia" w:cs="Times New Roman"/>
          <w:bCs/>
          <w:color w:val="000000" w:themeColor="text1"/>
          <w:sz w:val="21"/>
          <w:szCs w:val="21"/>
        </w:rPr>
        <w:t>掌握自救自护方法，能够挽救生命</w:t>
      </w:r>
    </w:p>
    <w:p w:rsidR="000A7A98" w:rsidRPr="000A7A98" w:rsidP="000A7A98" w14:paraId="7A38F3A9"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noProof/>
          <w:color w:val="000000" w:themeColor="text1"/>
          <w:sz w:val="21"/>
          <w:szCs w:val="21"/>
        </w:rPr>
        <w:drawing>
          <wp:inline distT="0" distB="0" distL="0" distR="0">
            <wp:extent cx="2305372" cy="2476846"/>
            <wp:effectExtent l="0" t="0" r="0" b="0"/>
            <wp:docPr id="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24"/>
                    <pic:cNvPicPr/>
                  </pic:nvPicPr>
                  <pic:blipFill>
                    <a:blip xmlns:r="http://schemas.openxmlformats.org/officeDocument/2006/relationships" r:embed="rId12" cstate="print"/>
                    <a:stretch>
                      <a:fillRect/>
                    </a:stretch>
                  </pic:blipFill>
                  <pic:spPr>
                    <a:xfrm>
                      <a:off x="0" y="0"/>
                      <a:ext cx="2305372" cy="2476846"/>
                    </a:xfrm>
                    <a:prstGeom prst="rect">
                      <a:avLst/>
                    </a:prstGeom>
                  </pic:spPr>
                </pic:pic>
              </a:graphicData>
            </a:graphic>
          </wp:inline>
        </w:drawing>
      </w:r>
    </w:p>
    <w:p w:rsidR="000A7A98" w:rsidRPr="000A7A98" w:rsidP="000A7A98" w14:paraId="75E89D24" w14:textId="77777777">
      <w:pPr>
        <w:tabs>
          <w:tab w:val="left" w:pos="2300"/>
          <w:tab w:val="left" w:pos="4400"/>
          <w:tab w:val="left" w:pos="6400"/>
        </w:tabs>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A</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①②</w:t>
      </w:r>
      <w:r w:rsidRPr="000A7A98">
        <w:rPr>
          <w:rFonts w:ascii="Times New Roman" w:hAnsi="Times New Roman" w:eastAsiaTheme="majorEastAsia" w:cs="Times New Roman"/>
          <w:bCs/>
          <w:color w:val="000000" w:themeColor="text1"/>
          <w:sz w:val="21"/>
          <w:szCs w:val="21"/>
        </w:rPr>
        <w:tab/>
        <w:t>B</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②③</w:t>
      </w:r>
      <w:r w:rsidRPr="000A7A98">
        <w:rPr>
          <w:rFonts w:ascii="Times New Roman" w:hAnsi="Times New Roman" w:eastAsiaTheme="majorEastAsia" w:cs="Times New Roman"/>
          <w:bCs/>
          <w:color w:val="000000" w:themeColor="text1"/>
          <w:sz w:val="21"/>
          <w:szCs w:val="21"/>
        </w:rPr>
        <w:tab/>
        <w:t>C</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①④</w:t>
      </w:r>
      <w:r w:rsidRPr="000A7A98">
        <w:rPr>
          <w:rFonts w:ascii="Times New Roman" w:hAnsi="Times New Roman" w:eastAsiaTheme="majorEastAsia" w:cs="Times New Roman"/>
          <w:bCs/>
          <w:color w:val="000000" w:themeColor="text1"/>
          <w:sz w:val="21"/>
          <w:szCs w:val="21"/>
        </w:rPr>
        <w:tab/>
        <w:t>D</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③④</w:t>
      </w:r>
    </w:p>
    <w:p w:rsidR="000A7A98" w:rsidRPr="000A7A98" w:rsidP="000A7A98" w14:paraId="77E16CEE"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二、非选择题，本部分共</w:t>
      </w:r>
      <w:r w:rsidRPr="000A7A98">
        <w:rPr>
          <w:rFonts w:ascii="Times New Roman" w:hAnsi="Times New Roman" w:eastAsiaTheme="majorEastAsia" w:cs="Times New Roman"/>
          <w:bCs/>
          <w:color w:val="000000" w:themeColor="text1"/>
          <w:sz w:val="21"/>
          <w:szCs w:val="21"/>
        </w:rPr>
        <w:t>5</w:t>
      </w:r>
      <w:r w:rsidRPr="000A7A98">
        <w:rPr>
          <w:rFonts w:ascii="Times New Roman" w:hAnsi="Times New Roman" w:eastAsiaTheme="majorEastAsia" w:cs="Times New Roman"/>
          <w:bCs/>
          <w:color w:val="000000" w:themeColor="text1"/>
          <w:sz w:val="21"/>
          <w:szCs w:val="21"/>
        </w:rPr>
        <w:t>题，共</w:t>
      </w:r>
      <w:r w:rsidRPr="000A7A98">
        <w:rPr>
          <w:rFonts w:ascii="Times New Roman" w:hAnsi="Times New Roman" w:eastAsiaTheme="majorEastAsia" w:cs="Times New Roman"/>
          <w:bCs/>
          <w:color w:val="000000" w:themeColor="text1"/>
          <w:sz w:val="21"/>
          <w:szCs w:val="21"/>
        </w:rPr>
        <w:t>40</w:t>
      </w:r>
      <w:r w:rsidRPr="000A7A98">
        <w:rPr>
          <w:rFonts w:ascii="Times New Roman" w:hAnsi="Times New Roman" w:eastAsiaTheme="majorEastAsia" w:cs="Times New Roman"/>
          <w:bCs/>
          <w:color w:val="000000" w:themeColor="text1"/>
          <w:sz w:val="21"/>
          <w:szCs w:val="21"/>
        </w:rPr>
        <w:t>分。</w:t>
      </w:r>
    </w:p>
    <w:p w:rsidR="000A7A98" w:rsidRPr="000A7A98" w:rsidP="000A7A98" w14:paraId="1E1CD43C"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16</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4</w:t>
      </w:r>
      <w:r w:rsidRPr="000A7A98">
        <w:rPr>
          <w:rFonts w:ascii="Times New Roman" w:hAnsi="Times New Roman" w:eastAsiaTheme="majorEastAsia" w:cs="Times New Roman"/>
          <w:bCs/>
          <w:color w:val="000000" w:themeColor="text1"/>
          <w:sz w:val="21"/>
          <w:szCs w:val="21"/>
        </w:rPr>
        <w:t>分）期末总结时，小</w:t>
      </w:r>
      <w:r w:rsidRPr="000A7A98">
        <w:rPr>
          <w:rFonts w:ascii="Times New Roman" w:hAnsi="Times New Roman" w:eastAsiaTheme="majorEastAsia" w:cs="Times New Roman"/>
          <w:bCs/>
          <w:color w:val="000000" w:themeColor="text1"/>
          <w:sz w:val="21"/>
          <w:szCs w:val="21"/>
        </w:rPr>
        <w:t>浩</w:t>
      </w:r>
      <w:r w:rsidRPr="000A7A98">
        <w:rPr>
          <w:rFonts w:ascii="Times New Roman" w:hAnsi="Times New Roman" w:eastAsiaTheme="majorEastAsia" w:cs="Times New Roman"/>
          <w:bCs/>
          <w:color w:val="000000" w:themeColor="text1"/>
          <w:sz w:val="21"/>
          <w:szCs w:val="21"/>
        </w:rPr>
        <w:t>同学收到来自小组同学的评价结果（如下）：</w:t>
      </w:r>
    </w:p>
    <w:tbl>
      <w:tblPr>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7350"/>
      </w:tblGrid>
      <w:tr w14:paraId="4400491E" w14:textId="77777777" w:rsidTr="00CE5A6A">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7350" w:type="dxa"/>
          </w:tcPr>
          <w:p w:rsidR="000A7A98" w:rsidRPr="000A7A98" w:rsidP="000A7A98" w14:paraId="5306B951"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小组评价内容</w:t>
            </w:r>
          </w:p>
        </w:tc>
      </w:tr>
      <w:tr w14:paraId="15B860EB" w14:textId="77777777" w:rsidTr="00CE5A6A">
        <w:tblPrEx>
          <w:tblW w:w="0" w:type="auto"/>
          <w:tblInd w:w="280" w:type="dxa"/>
          <w:tblCellMar>
            <w:top w:w="30" w:type="dxa"/>
            <w:left w:w="30" w:type="dxa"/>
            <w:bottom w:w="30" w:type="dxa"/>
            <w:right w:w="30" w:type="dxa"/>
          </w:tblCellMar>
          <w:tblLook w:val="04A0"/>
        </w:tblPrEx>
        <w:tc>
          <w:tcPr>
            <w:tcW w:w="7350" w:type="dxa"/>
          </w:tcPr>
          <w:p w:rsidR="000A7A98" w:rsidRPr="000A7A98" w:rsidP="000A7A98" w14:paraId="5A01E4EE"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你正直勇敢，性情刚烈，常常为一些小事和同学争个面红耳赤，但你心胸开阔，又绝不会为一些小事而耿耿于怀。你积极进取，学习刻苦，每周都有自己的目标与计划，因此你的成绩不断进步。你对事尽责，老师交给你的任务总是那么放心。临近期末，你的思想有所松懈，锐气不足，需要引起你的高度重视。希望你在新的学期努力打造一个全新的自我！</w:t>
            </w:r>
          </w:p>
        </w:tc>
      </w:tr>
    </w:tbl>
    <w:p w:rsidR="000A7A98" w:rsidRPr="000A7A98" w:rsidP="000A7A98" w14:paraId="5D6AE4C5"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运用所学知识，说说小</w:t>
      </w:r>
      <w:r w:rsidRPr="000A7A98">
        <w:rPr>
          <w:rFonts w:ascii="Times New Roman" w:hAnsi="Times New Roman" w:eastAsiaTheme="majorEastAsia" w:cs="Times New Roman"/>
          <w:bCs/>
          <w:color w:val="000000" w:themeColor="text1"/>
          <w:sz w:val="21"/>
          <w:szCs w:val="21"/>
        </w:rPr>
        <w:t>浩</w:t>
      </w:r>
      <w:r w:rsidRPr="000A7A98">
        <w:rPr>
          <w:rFonts w:ascii="Times New Roman" w:hAnsi="Times New Roman" w:eastAsiaTheme="majorEastAsia" w:cs="Times New Roman"/>
          <w:bCs/>
          <w:color w:val="000000" w:themeColor="text1"/>
          <w:sz w:val="21"/>
          <w:szCs w:val="21"/>
        </w:rPr>
        <w:t>该如何对待此评价结果。</w:t>
      </w:r>
    </w:p>
    <w:p w:rsidR="000A7A98" w:rsidRPr="000A7A98" w:rsidP="000A7A98" w14:paraId="68D74BC1"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17</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8</w:t>
      </w:r>
      <w:r w:rsidRPr="000A7A98">
        <w:rPr>
          <w:rFonts w:ascii="Times New Roman" w:hAnsi="Times New Roman" w:eastAsiaTheme="majorEastAsia" w:cs="Times New Roman"/>
          <w:bCs/>
          <w:color w:val="000000" w:themeColor="text1"/>
          <w:sz w:val="21"/>
          <w:szCs w:val="21"/>
        </w:rPr>
        <w:t>分）老师和父母是我们成长中重要的见证者和参与者。建立和谐的师生关系、亲子关系需要我们努力。</w:t>
      </w:r>
    </w:p>
    <w:p w:rsidR="000A7A98" w:rsidRPr="000A7A98" w:rsidP="000A7A98" w14:paraId="2682246D"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情境</w:t>
      </w:r>
      <w:r w:rsidRPr="000A7A98">
        <w:rPr>
          <w:rFonts w:ascii="Times New Roman" w:hAnsi="Times New Roman" w:eastAsiaTheme="majorEastAsia" w:cs="Times New Roman"/>
          <w:bCs/>
          <w:color w:val="000000" w:themeColor="text1"/>
          <w:sz w:val="21"/>
          <w:szCs w:val="21"/>
        </w:rPr>
        <w:t>一</w:t>
      </w:r>
      <w:r w:rsidRPr="000A7A98">
        <w:rPr>
          <w:rFonts w:ascii="Times New Roman" w:hAnsi="Times New Roman" w:eastAsiaTheme="majorEastAsia" w:cs="Times New Roman"/>
          <w:bCs/>
          <w:color w:val="000000" w:themeColor="text1"/>
          <w:sz w:val="21"/>
          <w:szCs w:val="21"/>
        </w:rPr>
        <w:t>：周末，七年级同学小林在家学习，妈妈在帮小林整理物品时，看到夹杂在其中的周测试卷以及上面红笔标出的</w:t>
      </w:r>
      <w:r w:rsidRPr="000A7A98">
        <w:rPr>
          <w:rFonts w:ascii="Times New Roman" w:hAnsi="Times New Roman" w:eastAsiaTheme="majorEastAsia" w:cs="Times New Roman"/>
          <w:bCs/>
          <w:color w:val="000000" w:themeColor="text1"/>
          <w:sz w:val="21"/>
          <w:szCs w:val="21"/>
        </w:rPr>
        <w:t>“53”</w:t>
      </w:r>
      <w:r w:rsidRPr="000A7A98">
        <w:rPr>
          <w:rFonts w:ascii="Times New Roman" w:hAnsi="Times New Roman" w:eastAsiaTheme="majorEastAsia" w:cs="Times New Roman"/>
          <w:bCs/>
          <w:color w:val="000000" w:themeColor="text1"/>
          <w:sz w:val="21"/>
          <w:szCs w:val="21"/>
        </w:rPr>
        <w:t>分。小林冲过去生气地抢回试卷说：</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跟你说过了，别翻我东西。</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妈妈生气地说：</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你不是说这周没考试吗？</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战争</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一触即发</w:t>
      </w:r>
      <w:r w:rsidRPr="000A7A98">
        <w:rPr>
          <w:rFonts w:ascii="Times New Roman" w:hAnsi="Times New Roman" w:eastAsiaTheme="majorEastAsia" w:cs="Times New Roman"/>
          <w:bCs/>
          <w:color w:val="000000" w:themeColor="text1"/>
          <w:sz w:val="21"/>
          <w:szCs w:val="21"/>
        </w:rPr>
        <w:t>……</w:t>
      </w:r>
    </w:p>
    <w:p w:rsidR="000A7A98" w:rsidRPr="000A7A98" w:rsidP="000A7A98" w14:paraId="69BC1FFE"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1</w:t>
      </w:r>
      <w:r w:rsidRPr="000A7A98">
        <w:rPr>
          <w:rFonts w:ascii="Times New Roman" w:hAnsi="Times New Roman" w:eastAsiaTheme="majorEastAsia" w:cs="Times New Roman"/>
          <w:bCs/>
          <w:color w:val="000000" w:themeColor="text1"/>
          <w:sz w:val="21"/>
          <w:szCs w:val="21"/>
        </w:rPr>
        <w:t>）为避免</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战争</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发生，需要和妈妈进行沟通。运用所学知识，请给小林支招。</w:t>
      </w:r>
    </w:p>
    <w:p w:rsidR="000A7A98" w:rsidRPr="000A7A98" w:rsidP="000A7A98" w14:paraId="71244E87"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情境二：小夏喜欢文学创作，经常拿自己写的小说请语文老师指导，得到了语文老师的肯定和表扬。一次，上数学课时，他在下面写小说，被数学老师发现，数学老师没收了他的小说手稿，还狠狠地批评了他一顿。小夏感到很茫然无措</w:t>
      </w:r>
      <w:r w:rsidRPr="000A7A98">
        <w:rPr>
          <w:rFonts w:ascii="Times New Roman" w:hAnsi="Times New Roman" w:eastAsiaTheme="majorEastAsia" w:cs="Times New Roman"/>
          <w:bCs/>
          <w:color w:val="000000" w:themeColor="text1"/>
          <w:sz w:val="21"/>
          <w:szCs w:val="21"/>
        </w:rPr>
        <w:t>……</w:t>
      </w:r>
    </w:p>
    <w:p w:rsidR="000A7A98" w:rsidRPr="000A7A98" w:rsidP="000A7A98" w14:paraId="18E58988"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）运用所学知识，你会跟小夏说些什么。</w:t>
      </w:r>
    </w:p>
    <w:p w:rsidR="000A7A98" w:rsidRPr="000A7A98" w:rsidP="000A7A98" w14:paraId="38D9DCE1"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18</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10</w:t>
      </w:r>
      <w:r w:rsidRPr="000A7A98">
        <w:rPr>
          <w:rFonts w:ascii="Times New Roman" w:hAnsi="Times New Roman" w:eastAsiaTheme="majorEastAsia" w:cs="Times New Roman"/>
          <w:bCs/>
          <w:color w:val="000000" w:themeColor="text1"/>
          <w:sz w:val="21"/>
          <w:szCs w:val="21"/>
        </w:rPr>
        <w:t>分）【现实交友】与朋友同行的路，有时并不平坦，经常会遇到各种困惑。以下是同学们谈到的交友困惑。</w:t>
      </w:r>
    </w:p>
    <w:p w:rsidR="000A7A98" w:rsidRPr="000A7A98" w:rsidP="000A7A98" w14:paraId="18FB7F9A"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noProof/>
          <w:color w:val="000000" w:themeColor="text1"/>
          <w:sz w:val="21"/>
          <w:szCs w:val="21"/>
        </w:rPr>
        <w:drawing>
          <wp:inline distT="0" distB="0" distL="0" distR="0">
            <wp:extent cx="4848902" cy="1971950"/>
            <wp:effectExtent l="0" t="0" r="0" b="0"/>
            <wp:docPr id="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24"/>
                    <pic:cNvPicPr/>
                  </pic:nvPicPr>
                  <pic:blipFill>
                    <a:blip xmlns:r="http://schemas.openxmlformats.org/officeDocument/2006/relationships" r:embed="rId13" cstate="print"/>
                    <a:stretch>
                      <a:fillRect/>
                    </a:stretch>
                  </pic:blipFill>
                  <pic:spPr>
                    <a:xfrm>
                      <a:off x="0" y="0"/>
                      <a:ext cx="4848902" cy="1971950"/>
                    </a:xfrm>
                    <a:prstGeom prst="rect">
                      <a:avLst/>
                    </a:prstGeom>
                  </pic:spPr>
                </pic:pic>
              </a:graphicData>
            </a:graphic>
          </wp:inline>
        </w:drawing>
      </w:r>
    </w:p>
    <w:p w:rsidR="000A7A98" w:rsidRPr="000A7A98" w:rsidP="000A7A98" w14:paraId="035B04F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1</w:t>
      </w:r>
      <w:r w:rsidRPr="000A7A98">
        <w:rPr>
          <w:rFonts w:ascii="Times New Roman" w:hAnsi="Times New Roman" w:eastAsiaTheme="majorEastAsia" w:cs="Times New Roman"/>
          <w:bCs/>
          <w:color w:val="000000" w:themeColor="text1"/>
          <w:sz w:val="21"/>
          <w:szCs w:val="21"/>
        </w:rPr>
        <w:t>）运用所学知识，请任选</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个为同学们答疑解惑。</w:t>
      </w:r>
    </w:p>
    <w:p w:rsidR="000A7A98" w:rsidRPr="000A7A98" w:rsidP="000A7A98" w14:paraId="55D99520"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【网络交友】</w:t>
      </w:r>
    </w:p>
    <w:p w:rsidR="000A7A98" w:rsidRPr="000A7A98" w:rsidP="000A7A98" w14:paraId="173AC4F8"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如表是某校开展的中学生网络交友现状的问卷调查结果：</w:t>
      </w:r>
    </w:p>
    <w:tbl>
      <w:tblPr>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2280"/>
        <w:gridCol w:w="5115"/>
      </w:tblGrid>
      <w:tr w14:paraId="1B7ECFDF" w14:textId="77777777" w:rsidTr="00CE5A6A">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2280" w:type="dxa"/>
          </w:tcPr>
          <w:p w:rsidR="000A7A98" w:rsidRPr="000A7A98" w:rsidP="000A7A98" w14:paraId="44A3177D"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调查涉及方面</w:t>
            </w:r>
          </w:p>
        </w:tc>
        <w:tc>
          <w:tcPr>
            <w:tcW w:w="5115" w:type="dxa"/>
          </w:tcPr>
          <w:p w:rsidR="000A7A98" w:rsidRPr="000A7A98" w:rsidP="000A7A98" w14:paraId="3FC8F57F"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调查结果</w:t>
            </w:r>
          </w:p>
        </w:tc>
      </w:tr>
      <w:tr w14:paraId="72B7F591" w14:textId="77777777" w:rsidTr="00CE5A6A">
        <w:tblPrEx>
          <w:tblW w:w="0" w:type="auto"/>
          <w:tblInd w:w="280" w:type="dxa"/>
          <w:tblCellMar>
            <w:top w:w="30" w:type="dxa"/>
            <w:left w:w="30" w:type="dxa"/>
            <w:bottom w:w="30" w:type="dxa"/>
            <w:right w:w="30" w:type="dxa"/>
          </w:tblCellMar>
          <w:tblLook w:val="04A0"/>
        </w:tblPrEx>
        <w:tc>
          <w:tcPr>
            <w:tcW w:w="2280" w:type="dxa"/>
          </w:tcPr>
          <w:p w:rsidR="000A7A98" w:rsidRPr="000A7A98" w:rsidP="000A7A98" w14:paraId="6AF96378"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关于选择网友的标准</w:t>
            </w:r>
          </w:p>
        </w:tc>
        <w:tc>
          <w:tcPr>
            <w:tcW w:w="5115" w:type="dxa"/>
          </w:tcPr>
          <w:p w:rsidR="000A7A98" w:rsidRPr="000A7A98" w:rsidP="000A7A98" w14:paraId="7C69DB0A"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17%</w:t>
            </w:r>
            <w:r w:rsidRPr="000A7A98">
              <w:rPr>
                <w:rFonts w:ascii="Times New Roman" w:hAnsi="Times New Roman" w:eastAsiaTheme="majorEastAsia" w:cs="Times New Roman"/>
                <w:bCs/>
                <w:color w:val="000000" w:themeColor="text1"/>
                <w:sz w:val="21"/>
                <w:szCs w:val="21"/>
              </w:rPr>
              <w:t>的人看重网友的才华</w:t>
            </w:r>
          </w:p>
          <w:p w:rsidR="000A7A98" w:rsidRPr="000A7A98" w:rsidP="000A7A98" w14:paraId="040516EE"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19%</w:t>
            </w:r>
            <w:r w:rsidRPr="000A7A98">
              <w:rPr>
                <w:rFonts w:ascii="Times New Roman" w:hAnsi="Times New Roman" w:eastAsiaTheme="majorEastAsia" w:cs="Times New Roman"/>
                <w:bCs/>
                <w:color w:val="000000" w:themeColor="text1"/>
                <w:sz w:val="21"/>
                <w:szCs w:val="21"/>
              </w:rPr>
              <w:t>的人看重网友的外貌</w:t>
            </w:r>
          </w:p>
          <w:p w:rsidR="000A7A98" w:rsidRPr="000A7A98" w:rsidP="000A7A98" w14:paraId="524D6B85"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31%</w:t>
            </w:r>
            <w:r w:rsidRPr="000A7A98">
              <w:rPr>
                <w:rFonts w:ascii="Times New Roman" w:hAnsi="Times New Roman" w:eastAsiaTheme="majorEastAsia" w:cs="Times New Roman"/>
                <w:bCs/>
                <w:color w:val="000000" w:themeColor="text1"/>
                <w:sz w:val="21"/>
                <w:szCs w:val="21"/>
              </w:rPr>
              <w:t>的人看重网友的人品</w:t>
            </w:r>
          </w:p>
          <w:p w:rsidR="000A7A98" w:rsidRPr="000A7A98" w:rsidP="000A7A98" w14:paraId="7F22BCF5"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33%</w:t>
            </w:r>
            <w:r w:rsidRPr="000A7A98">
              <w:rPr>
                <w:rFonts w:ascii="Times New Roman" w:hAnsi="Times New Roman" w:eastAsiaTheme="majorEastAsia" w:cs="Times New Roman"/>
                <w:bCs/>
                <w:color w:val="000000" w:themeColor="text1"/>
                <w:sz w:val="21"/>
                <w:szCs w:val="21"/>
              </w:rPr>
              <w:t>的人凭感觉交网友</w:t>
            </w:r>
          </w:p>
        </w:tc>
      </w:tr>
      <w:tr w14:paraId="0632DCE8" w14:textId="77777777" w:rsidTr="00CE5A6A">
        <w:tblPrEx>
          <w:tblW w:w="0" w:type="auto"/>
          <w:tblInd w:w="280" w:type="dxa"/>
          <w:tblCellMar>
            <w:top w:w="30" w:type="dxa"/>
            <w:left w:w="30" w:type="dxa"/>
            <w:bottom w:w="30" w:type="dxa"/>
            <w:right w:w="30" w:type="dxa"/>
          </w:tblCellMar>
          <w:tblLook w:val="04A0"/>
        </w:tblPrEx>
        <w:tc>
          <w:tcPr>
            <w:tcW w:w="2280" w:type="dxa"/>
          </w:tcPr>
          <w:p w:rsidR="000A7A98" w:rsidRPr="000A7A98" w:rsidP="000A7A98" w14:paraId="1654B18A"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关于网络交友的动机</w:t>
            </w:r>
          </w:p>
        </w:tc>
        <w:tc>
          <w:tcPr>
            <w:tcW w:w="5115" w:type="dxa"/>
          </w:tcPr>
          <w:p w:rsidR="000A7A98" w:rsidRPr="000A7A98" w:rsidP="000A7A98" w14:paraId="4A2BCA55"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49%</w:t>
            </w:r>
            <w:r w:rsidRPr="000A7A98">
              <w:rPr>
                <w:rFonts w:ascii="Times New Roman" w:hAnsi="Times New Roman" w:eastAsiaTheme="majorEastAsia" w:cs="Times New Roman"/>
                <w:bCs/>
                <w:color w:val="000000" w:themeColor="text1"/>
                <w:sz w:val="21"/>
                <w:szCs w:val="21"/>
              </w:rPr>
              <w:t>的人期望从网友那里得到情感上的依恋和支持</w:t>
            </w:r>
          </w:p>
          <w:p w:rsidR="000A7A98" w:rsidRPr="000A7A98" w:rsidP="000A7A98" w14:paraId="0CFDF87F"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38%</w:t>
            </w:r>
            <w:r w:rsidRPr="000A7A98">
              <w:rPr>
                <w:rFonts w:ascii="Times New Roman" w:hAnsi="Times New Roman" w:eastAsiaTheme="majorEastAsia" w:cs="Times New Roman"/>
                <w:bCs/>
                <w:color w:val="000000" w:themeColor="text1"/>
                <w:sz w:val="21"/>
                <w:szCs w:val="21"/>
              </w:rPr>
              <w:t>的人只在心情不好时找网友聊天</w:t>
            </w:r>
          </w:p>
        </w:tc>
      </w:tr>
      <w:tr w14:paraId="3D5755BB" w14:textId="77777777" w:rsidTr="00CE5A6A">
        <w:tblPrEx>
          <w:tblW w:w="0" w:type="auto"/>
          <w:tblInd w:w="280" w:type="dxa"/>
          <w:tblCellMar>
            <w:top w:w="30" w:type="dxa"/>
            <w:left w:w="30" w:type="dxa"/>
            <w:bottom w:w="30" w:type="dxa"/>
            <w:right w:w="30" w:type="dxa"/>
          </w:tblCellMar>
          <w:tblLook w:val="04A0"/>
        </w:tblPrEx>
        <w:tc>
          <w:tcPr>
            <w:tcW w:w="2280" w:type="dxa"/>
          </w:tcPr>
          <w:p w:rsidR="000A7A98" w:rsidRPr="000A7A98" w:rsidP="000A7A98" w14:paraId="68516FAB"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关于网络交往的形式</w:t>
            </w:r>
          </w:p>
        </w:tc>
        <w:tc>
          <w:tcPr>
            <w:tcW w:w="5115" w:type="dxa"/>
          </w:tcPr>
          <w:p w:rsidR="000A7A98" w:rsidRPr="000A7A98" w:rsidP="000A7A98" w14:paraId="1735E697"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69%</w:t>
            </w:r>
            <w:r w:rsidRPr="000A7A98">
              <w:rPr>
                <w:rFonts w:ascii="Times New Roman" w:hAnsi="Times New Roman" w:eastAsiaTheme="majorEastAsia" w:cs="Times New Roman"/>
                <w:bCs/>
                <w:color w:val="000000" w:themeColor="text1"/>
                <w:sz w:val="21"/>
                <w:szCs w:val="21"/>
              </w:rPr>
              <w:t>的人选择打字聊天</w:t>
            </w:r>
          </w:p>
          <w:p w:rsidR="000A7A98" w:rsidRPr="000A7A98" w:rsidP="000A7A98" w14:paraId="09DBDED0"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11%</w:t>
            </w:r>
            <w:r w:rsidRPr="000A7A98">
              <w:rPr>
                <w:rFonts w:ascii="Times New Roman" w:hAnsi="Times New Roman" w:eastAsiaTheme="majorEastAsia" w:cs="Times New Roman"/>
                <w:bCs/>
                <w:color w:val="000000" w:themeColor="text1"/>
                <w:sz w:val="21"/>
                <w:szCs w:val="21"/>
              </w:rPr>
              <w:t>的人会选择语音聊天</w:t>
            </w:r>
          </w:p>
          <w:p w:rsidR="000A7A98" w:rsidRPr="000A7A98" w:rsidP="000A7A98" w14:paraId="52FF8EA1"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30%</w:t>
            </w:r>
            <w:r w:rsidRPr="000A7A98">
              <w:rPr>
                <w:rFonts w:ascii="Times New Roman" w:hAnsi="Times New Roman" w:eastAsiaTheme="majorEastAsia" w:cs="Times New Roman"/>
                <w:bCs/>
                <w:color w:val="000000" w:themeColor="text1"/>
                <w:sz w:val="21"/>
                <w:szCs w:val="21"/>
              </w:rPr>
              <w:t>的人喜欢视频聊天</w:t>
            </w:r>
          </w:p>
          <w:p w:rsidR="000A7A98" w:rsidRPr="000A7A98" w:rsidP="000A7A98" w14:paraId="310F91C1"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8%</w:t>
            </w:r>
            <w:r w:rsidRPr="000A7A98">
              <w:rPr>
                <w:rFonts w:ascii="Times New Roman" w:hAnsi="Times New Roman" w:eastAsiaTheme="majorEastAsia" w:cs="Times New Roman"/>
                <w:bCs/>
                <w:color w:val="000000" w:themeColor="text1"/>
                <w:sz w:val="21"/>
                <w:szCs w:val="21"/>
              </w:rPr>
              <w:t>的人约会见面聊天</w:t>
            </w:r>
          </w:p>
        </w:tc>
      </w:tr>
      <w:tr w14:paraId="037139FF" w14:textId="77777777" w:rsidTr="00CE5A6A">
        <w:tblPrEx>
          <w:tblW w:w="0" w:type="auto"/>
          <w:tblInd w:w="280" w:type="dxa"/>
          <w:tblCellMar>
            <w:top w:w="30" w:type="dxa"/>
            <w:left w:w="30" w:type="dxa"/>
            <w:bottom w:w="30" w:type="dxa"/>
            <w:right w:w="30" w:type="dxa"/>
          </w:tblCellMar>
          <w:tblLook w:val="04A0"/>
        </w:tblPrEx>
        <w:tc>
          <w:tcPr>
            <w:tcW w:w="2280" w:type="dxa"/>
          </w:tcPr>
          <w:p w:rsidR="000A7A98" w:rsidRPr="000A7A98" w:rsidP="000A7A98" w14:paraId="5A80BEC0"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关于网络交友的影响</w:t>
            </w:r>
          </w:p>
        </w:tc>
        <w:tc>
          <w:tcPr>
            <w:tcW w:w="5115" w:type="dxa"/>
          </w:tcPr>
          <w:p w:rsidR="000A7A98" w:rsidRPr="000A7A98" w:rsidP="000A7A98" w14:paraId="1822A119"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35%</w:t>
            </w:r>
            <w:r w:rsidRPr="000A7A98">
              <w:rPr>
                <w:rFonts w:ascii="Times New Roman" w:hAnsi="Times New Roman" w:eastAsiaTheme="majorEastAsia" w:cs="Times New Roman"/>
                <w:bCs/>
                <w:color w:val="000000" w:themeColor="text1"/>
                <w:sz w:val="21"/>
                <w:szCs w:val="21"/>
              </w:rPr>
              <w:t>的人承认自己受到网友的观点和聊天内容的影响</w:t>
            </w:r>
          </w:p>
          <w:p w:rsidR="000A7A98" w:rsidRPr="000A7A98" w:rsidP="000A7A98" w14:paraId="038AEB4A"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42%</w:t>
            </w:r>
            <w:r w:rsidRPr="000A7A98">
              <w:rPr>
                <w:rFonts w:ascii="Times New Roman" w:hAnsi="Times New Roman" w:eastAsiaTheme="majorEastAsia" w:cs="Times New Roman"/>
                <w:bCs/>
                <w:color w:val="000000" w:themeColor="text1"/>
                <w:sz w:val="21"/>
                <w:szCs w:val="21"/>
              </w:rPr>
              <w:t>的人认为所交网友对自己现实中的学习和生活有影响，如为了与网友长聊而逃课，或者背着父母</w:t>
            </w:r>
            <w:r w:rsidRPr="000A7A98">
              <w:rPr>
                <w:rFonts w:ascii="Times New Roman" w:hAnsi="Times New Roman" w:eastAsiaTheme="majorEastAsia" w:cs="Times New Roman"/>
                <w:bCs/>
                <w:color w:val="000000" w:themeColor="text1"/>
                <w:sz w:val="21"/>
                <w:szCs w:val="21"/>
              </w:rPr>
              <w:t>通宵网聊</w:t>
            </w:r>
          </w:p>
        </w:tc>
      </w:tr>
    </w:tbl>
    <w:p w:rsidR="000A7A98" w:rsidRPr="000A7A98" w:rsidP="000A7A98" w14:paraId="29CAA36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）针对此调查结果显示出来的问题，请为中学生网上交友提出合理化建议。（至少</w:t>
      </w:r>
      <w:r w:rsidRPr="000A7A98">
        <w:rPr>
          <w:rFonts w:ascii="Times New Roman" w:hAnsi="Times New Roman" w:eastAsiaTheme="majorEastAsia" w:cs="Times New Roman"/>
          <w:bCs/>
          <w:color w:val="000000" w:themeColor="text1"/>
          <w:sz w:val="21"/>
          <w:szCs w:val="21"/>
        </w:rPr>
        <w:t>3</w:t>
      </w:r>
      <w:r w:rsidRPr="000A7A98">
        <w:rPr>
          <w:rFonts w:ascii="Times New Roman" w:hAnsi="Times New Roman" w:eastAsiaTheme="majorEastAsia" w:cs="Times New Roman"/>
          <w:bCs/>
          <w:color w:val="000000" w:themeColor="text1"/>
          <w:sz w:val="21"/>
          <w:szCs w:val="21"/>
        </w:rPr>
        <w:t>条建议）</w:t>
      </w:r>
    </w:p>
    <w:p w:rsidR="000A7A98" w:rsidRPr="000A7A98" w:rsidP="000A7A98" w14:paraId="5DEAC5D5"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19</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8</w:t>
      </w:r>
      <w:r w:rsidRPr="000A7A98">
        <w:rPr>
          <w:rFonts w:ascii="Times New Roman" w:hAnsi="Times New Roman" w:eastAsiaTheme="majorEastAsia" w:cs="Times New Roman"/>
          <w:bCs/>
          <w:color w:val="000000" w:themeColor="text1"/>
          <w:sz w:val="21"/>
          <w:szCs w:val="21"/>
        </w:rPr>
        <w:t>分）每个人都探索着自己生命的意义。</w:t>
      </w:r>
    </w:p>
    <w:tbl>
      <w:tblPr>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4395"/>
        <w:gridCol w:w="4395"/>
      </w:tblGrid>
      <w:tr w14:paraId="68B4D467" w14:textId="77777777" w:rsidTr="00CE5A6A">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4395" w:type="dxa"/>
          </w:tcPr>
          <w:p w:rsidR="000A7A98" w:rsidRPr="000A7A98" w:rsidP="000A7A98" w14:paraId="12B4776A"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人物</w:t>
            </w:r>
            <w:r w:rsidRPr="000A7A98">
              <w:rPr>
                <w:rFonts w:ascii="Times New Roman" w:hAnsi="Times New Roman" w:eastAsiaTheme="majorEastAsia" w:cs="Times New Roman"/>
                <w:bCs/>
                <w:color w:val="000000" w:themeColor="text1"/>
                <w:sz w:val="21"/>
                <w:szCs w:val="21"/>
              </w:rPr>
              <w:t>一</w:t>
            </w:r>
            <w:r w:rsidRPr="000A7A98">
              <w:rPr>
                <w:rFonts w:ascii="Times New Roman" w:hAnsi="Times New Roman" w:eastAsiaTheme="majorEastAsia" w:cs="Times New Roman"/>
                <w:bCs/>
                <w:color w:val="000000" w:themeColor="text1"/>
                <w:sz w:val="21"/>
                <w:szCs w:val="21"/>
              </w:rPr>
              <w:t>：他是一名</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快递小哥</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。武汉疫情最严重期间，他偶然在朋友圈里看到一位护士因交通限行无法回家的求助后，经过一番思想斗争，他开始</w:t>
            </w:r>
            <w:r w:rsidRPr="000A7A98">
              <w:rPr>
                <w:rFonts w:ascii="Times New Roman" w:hAnsi="Times New Roman" w:eastAsiaTheme="majorEastAsia" w:cs="Times New Roman"/>
                <w:bCs/>
                <w:color w:val="000000" w:themeColor="text1"/>
                <w:sz w:val="21"/>
                <w:szCs w:val="21"/>
              </w:rPr>
              <w:t>瞒</w:t>
            </w:r>
            <w:r w:rsidRPr="000A7A98">
              <w:rPr>
                <w:rFonts w:ascii="Times New Roman" w:hAnsi="Times New Roman" w:eastAsiaTheme="majorEastAsia" w:cs="Times New Roman"/>
                <w:bCs/>
                <w:color w:val="000000" w:themeColor="text1"/>
                <w:sz w:val="21"/>
                <w:szCs w:val="21"/>
              </w:rPr>
              <w:t>着家人用自己的车接送医护人员，并发动更多的人参与到志愿服务中，解决医护人员吃饭、出行等生活问题。</w:t>
            </w:r>
          </w:p>
        </w:tc>
        <w:tc>
          <w:tcPr>
            <w:tcW w:w="4395" w:type="dxa"/>
          </w:tcPr>
          <w:p w:rsidR="000A7A98" w:rsidRPr="000A7A98" w:rsidP="000A7A98" w14:paraId="3055DABA"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人物二：她硕士研究生毕业于北京师范大学，毕业后选择放弃大城市的工作机会，回到家乡，投入到扶贫工作中。面对同学的不解，她说，</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很多人从农村走了出去就不想再回去，但总要有人回来，我就是要回来的人。</w:t>
            </w:r>
            <w:r w:rsidRPr="000A7A98">
              <w:rPr>
                <w:rFonts w:ascii="Times New Roman" w:hAnsi="Times New Roman" w:eastAsiaTheme="majorEastAsia" w:cs="Times New Roman"/>
                <w:bCs/>
                <w:color w:val="000000" w:themeColor="text1"/>
                <w:sz w:val="21"/>
                <w:szCs w:val="21"/>
              </w:rPr>
              <w:t>”</w:t>
            </w:r>
          </w:p>
        </w:tc>
      </w:tr>
    </w:tbl>
    <w:p w:rsidR="000A7A98" w:rsidRPr="000A7A98" w:rsidP="000A7A98" w14:paraId="7C457484"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1</w:t>
      </w:r>
      <w:r w:rsidRPr="000A7A98">
        <w:rPr>
          <w:rFonts w:ascii="Times New Roman" w:hAnsi="Times New Roman" w:eastAsiaTheme="majorEastAsia" w:cs="Times New Roman"/>
          <w:bCs/>
          <w:color w:val="000000" w:themeColor="text1"/>
          <w:sz w:val="21"/>
          <w:szCs w:val="21"/>
        </w:rPr>
        <w:t>）结合两个人物的不同选择，说明什么样的生命是值得的。</w:t>
      </w:r>
    </w:p>
    <w:tbl>
      <w:tblPr>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790"/>
      </w:tblGrid>
      <w:tr w14:paraId="38A6AE8D" w14:textId="77777777" w:rsidTr="00CE5A6A">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8790" w:type="dxa"/>
          </w:tcPr>
          <w:p w:rsidR="000A7A98" w:rsidRPr="000A7A98" w:rsidP="000A7A98" w14:paraId="0F93EAE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人物三：他是石景山区一名八年级学生，从</w:t>
            </w:r>
            <w:r w:rsidRPr="000A7A98">
              <w:rPr>
                <w:rFonts w:ascii="Times New Roman" w:hAnsi="Times New Roman" w:eastAsiaTheme="majorEastAsia" w:cs="Times New Roman"/>
                <w:bCs/>
                <w:color w:val="000000" w:themeColor="text1"/>
                <w:sz w:val="21"/>
                <w:szCs w:val="21"/>
              </w:rPr>
              <w:t>2016</w:t>
            </w:r>
            <w:r w:rsidRPr="000A7A98">
              <w:rPr>
                <w:rFonts w:ascii="Times New Roman" w:hAnsi="Times New Roman" w:eastAsiaTheme="majorEastAsia" w:cs="Times New Roman"/>
                <w:bCs/>
                <w:color w:val="000000" w:themeColor="text1"/>
                <w:sz w:val="21"/>
                <w:szCs w:val="21"/>
              </w:rPr>
              <w:t>年</w:t>
            </w:r>
            <w:r w:rsidRPr="000A7A98">
              <w:rPr>
                <w:rFonts w:ascii="Times New Roman" w:hAnsi="Times New Roman" w:eastAsiaTheme="majorEastAsia" w:cs="Times New Roman"/>
                <w:bCs/>
                <w:color w:val="000000" w:themeColor="text1"/>
                <w:sz w:val="21"/>
                <w:szCs w:val="21"/>
              </w:rPr>
              <w:t>6</w:t>
            </w:r>
            <w:r w:rsidRPr="000A7A98">
              <w:rPr>
                <w:rFonts w:ascii="Times New Roman" w:hAnsi="Times New Roman" w:eastAsiaTheme="majorEastAsia" w:cs="Times New Roman"/>
                <w:bCs/>
                <w:color w:val="000000" w:themeColor="text1"/>
                <w:sz w:val="21"/>
                <w:szCs w:val="21"/>
              </w:rPr>
              <w:t>月至今累计志愿服务时长</w:t>
            </w:r>
            <w:r w:rsidRPr="000A7A98">
              <w:rPr>
                <w:rFonts w:ascii="Times New Roman" w:hAnsi="Times New Roman" w:eastAsiaTheme="majorEastAsia" w:cs="Times New Roman"/>
                <w:bCs/>
                <w:color w:val="000000" w:themeColor="text1"/>
                <w:sz w:val="21"/>
                <w:szCs w:val="21"/>
              </w:rPr>
              <w:t>3725.5</w:t>
            </w:r>
            <w:r w:rsidRPr="000A7A98">
              <w:rPr>
                <w:rFonts w:ascii="Times New Roman" w:hAnsi="Times New Roman" w:eastAsiaTheme="majorEastAsia" w:cs="Times New Roman"/>
                <w:bCs/>
                <w:color w:val="000000" w:themeColor="text1"/>
                <w:sz w:val="21"/>
                <w:szCs w:val="21"/>
              </w:rPr>
              <w:t>小时。他经常在国家图书馆、石景山区图书馆担任</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小小文化志愿者</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，多次进学校、社区宣讲文博知识，还在社区组织少先队员成立</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扬帆远航志愿小队</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，为特殊学校捐读物及学习用品。当被问及是什么促使他参加志愿服务时，他说：</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小学一年级时去图书馆，有几个志愿者我解决了很多问题，所以我对志愿者的工作产生了兴趣，也想成为那样的人，就询问图书馆管理人员成为志愿者的条件，因年纪太小尚不符合条件，当年龄到了，我就登记成为一名志愿者了。</w:t>
            </w:r>
            <w:r w:rsidRPr="000A7A98">
              <w:rPr>
                <w:rFonts w:ascii="Times New Roman" w:hAnsi="Times New Roman" w:eastAsiaTheme="majorEastAsia" w:cs="Times New Roman"/>
                <w:bCs/>
                <w:color w:val="000000" w:themeColor="text1"/>
                <w:sz w:val="21"/>
                <w:szCs w:val="21"/>
              </w:rPr>
              <w:t>”</w:t>
            </w:r>
          </w:p>
        </w:tc>
      </w:tr>
    </w:tbl>
    <w:p w:rsidR="000A7A98" w:rsidRPr="000A7A98" w:rsidP="000A7A98" w14:paraId="6D8337E1"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）结合三个人物的经历，谈谈你对生命意义的认识。</w:t>
      </w:r>
    </w:p>
    <w:p w:rsidR="000A7A98" w:rsidRPr="000A7A98" w:rsidP="000A7A98" w14:paraId="5E0398B7"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20</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10</w:t>
      </w:r>
      <w:r w:rsidRPr="000A7A98">
        <w:rPr>
          <w:rFonts w:ascii="Times New Roman" w:hAnsi="Times New Roman" w:eastAsiaTheme="majorEastAsia" w:cs="Times New Roman"/>
          <w:bCs/>
          <w:color w:val="000000" w:themeColor="text1"/>
          <w:sz w:val="21"/>
          <w:szCs w:val="21"/>
        </w:rPr>
        <w:t>分）在道德与法治课上，同学们分享了如下人物故事：</w:t>
      </w:r>
    </w:p>
    <w:tbl>
      <w:tblPr>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4395"/>
        <w:gridCol w:w="4395"/>
      </w:tblGrid>
      <w:tr w14:paraId="449FC53B" w14:textId="77777777" w:rsidTr="00CE5A6A">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4395" w:type="dxa"/>
          </w:tcPr>
          <w:p w:rsidR="000A7A98" w:rsidRPr="000A7A98" w:rsidP="000A7A98" w14:paraId="4B068690"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他是一名奥运会游泳比赛的救生员。在比赛开始时，他穿着统一服装，戴着小红帽，胸前配着口哨，手上拿着救生</w:t>
            </w:r>
            <w:r w:rsidRPr="000A7A98">
              <w:rPr>
                <w:rFonts w:ascii="Times New Roman" w:hAnsi="Times New Roman" w:eastAsiaTheme="majorEastAsia" w:cs="Times New Roman"/>
                <w:bCs/>
                <w:color w:val="000000" w:themeColor="text1"/>
                <w:sz w:val="21"/>
                <w:szCs w:val="21"/>
              </w:rPr>
              <w:t>浮板坐在</w:t>
            </w:r>
            <w:r w:rsidRPr="000A7A98">
              <w:rPr>
                <w:rFonts w:ascii="Times New Roman" w:hAnsi="Times New Roman" w:eastAsiaTheme="majorEastAsia" w:cs="Times New Roman"/>
                <w:bCs/>
                <w:color w:val="000000" w:themeColor="text1"/>
                <w:sz w:val="21"/>
                <w:szCs w:val="21"/>
              </w:rPr>
              <w:t>游泳池旁观察待命。事实上，奥运游泳赛场选手发生溺水事件的概率是百万分之一，但他仍然认真地锻炼。他说，我需要不断地锻炼来保持体能，虽然我也不认为选手需要我，但我依然时刻准备着，万一意外发生了呢？</w:t>
            </w:r>
            <w:r w:rsidRPr="000A7A98">
              <w:rPr>
                <w:rFonts w:ascii="Times New Roman" w:hAnsi="Times New Roman" w:eastAsiaTheme="majorEastAsia" w:cs="Times New Roman"/>
                <w:bCs/>
                <w:color w:val="000000" w:themeColor="text1"/>
                <w:sz w:val="21"/>
                <w:szCs w:val="21"/>
              </w:rPr>
              <w:t>为了百万分之一</w:t>
            </w:r>
            <w:r w:rsidRPr="000A7A98">
              <w:rPr>
                <w:rFonts w:ascii="Times New Roman" w:hAnsi="Times New Roman" w:eastAsiaTheme="majorEastAsia" w:cs="Times New Roman"/>
                <w:bCs/>
                <w:color w:val="000000" w:themeColor="text1"/>
                <w:sz w:val="21"/>
                <w:szCs w:val="21"/>
              </w:rPr>
              <w:t>的可能，他付出了百分之百的努力。</w:t>
            </w:r>
          </w:p>
        </w:tc>
        <w:tc>
          <w:tcPr>
            <w:tcW w:w="4395" w:type="dxa"/>
          </w:tcPr>
          <w:p w:rsidR="000A7A98" w:rsidRPr="000A7A98" w:rsidP="000A7A98" w14:paraId="5465133C"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顺其自然</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坚持向某市慈善总会捐款。从</w:t>
            </w:r>
            <w:r w:rsidRPr="000A7A98">
              <w:rPr>
                <w:rFonts w:ascii="Times New Roman" w:hAnsi="Times New Roman" w:eastAsiaTheme="majorEastAsia" w:cs="Times New Roman"/>
                <w:bCs/>
                <w:color w:val="000000" w:themeColor="text1"/>
                <w:sz w:val="21"/>
                <w:szCs w:val="21"/>
              </w:rPr>
              <w:t>1999</w:t>
            </w:r>
            <w:r w:rsidRPr="000A7A98">
              <w:rPr>
                <w:rFonts w:ascii="Times New Roman" w:hAnsi="Times New Roman" w:eastAsiaTheme="majorEastAsia" w:cs="Times New Roman"/>
                <w:bCs/>
                <w:color w:val="000000" w:themeColor="text1"/>
                <w:sz w:val="21"/>
                <w:szCs w:val="21"/>
              </w:rPr>
              <w:t>年至</w:t>
            </w:r>
            <w:r w:rsidRPr="000A7A98">
              <w:rPr>
                <w:rFonts w:ascii="Times New Roman" w:hAnsi="Times New Roman" w:eastAsiaTheme="majorEastAsia" w:cs="Times New Roman"/>
                <w:bCs/>
                <w:color w:val="000000" w:themeColor="text1"/>
                <w:sz w:val="21"/>
                <w:szCs w:val="21"/>
              </w:rPr>
              <w:t>2021</w:t>
            </w:r>
            <w:r w:rsidRPr="000A7A98">
              <w:rPr>
                <w:rFonts w:ascii="Times New Roman" w:hAnsi="Times New Roman" w:eastAsiaTheme="majorEastAsia" w:cs="Times New Roman"/>
                <w:bCs/>
                <w:color w:val="000000" w:themeColor="text1"/>
                <w:sz w:val="21"/>
                <w:szCs w:val="21"/>
              </w:rPr>
              <w:t>年共计</w:t>
            </w:r>
            <w:r w:rsidRPr="000A7A98">
              <w:rPr>
                <w:rFonts w:ascii="Times New Roman" w:hAnsi="Times New Roman" w:eastAsiaTheme="majorEastAsia" w:cs="Times New Roman"/>
                <w:bCs/>
                <w:color w:val="000000" w:themeColor="text1"/>
                <w:sz w:val="21"/>
                <w:szCs w:val="21"/>
              </w:rPr>
              <w:t>23</w:t>
            </w:r>
            <w:r w:rsidRPr="000A7A98">
              <w:rPr>
                <w:rFonts w:ascii="Times New Roman" w:hAnsi="Times New Roman" w:eastAsiaTheme="majorEastAsia" w:cs="Times New Roman"/>
                <w:bCs/>
                <w:color w:val="000000" w:themeColor="text1"/>
                <w:sz w:val="21"/>
                <w:szCs w:val="21"/>
              </w:rPr>
              <w:t>次，累计金额高达</w:t>
            </w:r>
            <w:r w:rsidRPr="000A7A98">
              <w:rPr>
                <w:rFonts w:ascii="Times New Roman" w:hAnsi="Times New Roman" w:eastAsiaTheme="majorEastAsia" w:cs="Times New Roman"/>
                <w:bCs/>
                <w:color w:val="000000" w:themeColor="text1"/>
                <w:sz w:val="21"/>
                <w:szCs w:val="21"/>
              </w:rPr>
              <w:t>1363</w:t>
            </w:r>
            <w:r w:rsidRPr="000A7A98">
              <w:rPr>
                <w:rFonts w:ascii="Times New Roman" w:hAnsi="Times New Roman" w:eastAsiaTheme="majorEastAsia" w:cs="Times New Roman"/>
                <w:bCs/>
                <w:color w:val="000000" w:themeColor="text1"/>
                <w:sz w:val="21"/>
                <w:szCs w:val="21"/>
              </w:rPr>
              <w:t>万元。他（她）的捐款有特点：一是捐款人名是从顺其自然四个字中随机选择的两个字，二是落款地址都是不存在的，三是每张汇款单都不超过</w:t>
            </w:r>
            <w:r w:rsidRPr="000A7A98">
              <w:rPr>
                <w:rFonts w:ascii="Times New Roman" w:hAnsi="Times New Roman" w:eastAsiaTheme="majorEastAsia" w:cs="Times New Roman"/>
                <w:bCs/>
                <w:color w:val="000000" w:themeColor="text1"/>
                <w:sz w:val="21"/>
                <w:szCs w:val="21"/>
              </w:rPr>
              <w:t>1</w:t>
            </w:r>
            <w:r w:rsidRPr="000A7A98">
              <w:rPr>
                <w:rFonts w:ascii="Times New Roman" w:hAnsi="Times New Roman" w:eastAsiaTheme="majorEastAsia" w:cs="Times New Roman"/>
                <w:bCs/>
                <w:color w:val="000000" w:themeColor="text1"/>
                <w:sz w:val="21"/>
                <w:szCs w:val="21"/>
              </w:rPr>
              <w:t>万元（达到</w:t>
            </w:r>
            <w:r w:rsidRPr="000A7A98">
              <w:rPr>
                <w:rFonts w:ascii="Times New Roman" w:hAnsi="Times New Roman" w:eastAsiaTheme="majorEastAsia" w:cs="Times New Roman"/>
                <w:bCs/>
                <w:color w:val="000000" w:themeColor="text1"/>
                <w:sz w:val="21"/>
                <w:szCs w:val="21"/>
              </w:rPr>
              <w:t>1</w:t>
            </w:r>
            <w:r w:rsidRPr="000A7A98">
              <w:rPr>
                <w:rFonts w:ascii="Times New Roman" w:hAnsi="Times New Roman" w:eastAsiaTheme="majorEastAsia" w:cs="Times New Roman"/>
                <w:bCs/>
                <w:color w:val="000000" w:themeColor="text1"/>
                <w:sz w:val="21"/>
                <w:szCs w:val="21"/>
              </w:rPr>
              <w:t>万元需要署上真名），根据他（她）的意愿，资助方向是助学。</w:t>
            </w:r>
          </w:p>
        </w:tc>
      </w:tr>
    </w:tbl>
    <w:p w:rsidR="000A7A98" w:rsidRPr="000A7A98" w:rsidP="000A7A98" w14:paraId="405E3982"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1</w:t>
      </w:r>
      <w:r w:rsidRPr="000A7A98">
        <w:rPr>
          <w:rFonts w:ascii="Times New Roman" w:hAnsi="Times New Roman" w:eastAsiaTheme="majorEastAsia" w:cs="Times New Roman"/>
          <w:bCs/>
          <w:color w:val="000000" w:themeColor="text1"/>
          <w:sz w:val="21"/>
          <w:szCs w:val="21"/>
        </w:rPr>
        <w:t>）说说两个人物所蕴含的共性的精神品质。</w:t>
      </w:r>
    </w:p>
    <w:p w:rsidR="000A7A98" w:rsidRPr="000A7A98" w:rsidP="000A7A98" w14:paraId="79D0F83B"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）运用所学知识，在上述人物中任选其一，撰写颁奖词。（不少于</w:t>
      </w:r>
      <w:r w:rsidRPr="000A7A98">
        <w:rPr>
          <w:rFonts w:ascii="Times New Roman" w:hAnsi="Times New Roman" w:eastAsiaTheme="majorEastAsia" w:cs="Times New Roman"/>
          <w:bCs/>
          <w:color w:val="000000" w:themeColor="text1"/>
          <w:sz w:val="21"/>
          <w:szCs w:val="21"/>
        </w:rPr>
        <w:t>50</w:t>
      </w:r>
      <w:r w:rsidRPr="000A7A98">
        <w:rPr>
          <w:rFonts w:ascii="Times New Roman" w:hAnsi="Times New Roman" w:eastAsiaTheme="majorEastAsia" w:cs="Times New Roman"/>
          <w:bCs/>
          <w:color w:val="000000" w:themeColor="text1"/>
          <w:sz w:val="21"/>
          <w:szCs w:val="21"/>
        </w:rPr>
        <w:t>字）</w:t>
      </w:r>
    </w:p>
    <w:p w:rsidR="000A7A98" w:rsidRPr="000A7A98" w:rsidP="000A7A98" w14:paraId="60CFDEA0"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3</w:t>
      </w:r>
      <w:r w:rsidRPr="000A7A98">
        <w:rPr>
          <w:rFonts w:ascii="Times New Roman" w:hAnsi="Times New Roman" w:eastAsiaTheme="majorEastAsia" w:cs="Times New Roman"/>
          <w:bCs/>
          <w:color w:val="000000" w:themeColor="text1"/>
          <w:sz w:val="21"/>
          <w:szCs w:val="21"/>
        </w:rPr>
        <w:t>）有人说，</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阳光、睡眠、健身、饮食、自尊和友情</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是世界上最好的六个</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医生</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，要确保它们陪伴你人生每一个阶段。结合本学期所学生命主题的内容，任选两个</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医生</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谈谈你的感悟。</w:t>
      </w:r>
    </w:p>
    <w:p w:rsidR="000A7A98" w:rsidRPr="000A7A98" w:rsidP="000A7A98" w14:paraId="219C8F3F"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br w:type="page"/>
      </w:r>
    </w:p>
    <w:p w:rsidR="000A7A98" w:rsidRPr="000A7A98" w:rsidP="000A7A98" w14:paraId="682223C1" w14:textId="4C055908">
      <w:pPr>
        <w:spacing w:after="0" w:line="360" w:lineRule="auto"/>
        <w:jc w:val="center"/>
        <w:rPr>
          <w:rFonts w:ascii="黑体" w:eastAsia="黑体" w:hAnsi="黑体" w:cs="Times New Roman"/>
          <w:bCs/>
          <w:color w:val="000000" w:themeColor="text1"/>
          <w:sz w:val="36"/>
          <w:szCs w:val="36"/>
        </w:rPr>
      </w:pPr>
      <w:r w:rsidRPr="000A7A98">
        <w:rPr>
          <w:rFonts w:ascii="黑体" w:eastAsia="黑体" w:hAnsi="黑体" w:cs="Times New Roman" w:hint="eastAsia"/>
          <w:bCs/>
          <w:color w:val="000000" w:themeColor="text1"/>
          <w:sz w:val="36"/>
          <w:szCs w:val="36"/>
        </w:rPr>
        <w:t>参考答案</w:t>
      </w:r>
    </w:p>
    <w:p w:rsidR="000A7A98" w:rsidRPr="000A7A98" w:rsidP="000A7A98" w14:paraId="00C28F04"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一、本部分共</w:t>
      </w:r>
      <w:r w:rsidRPr="000A7A98">
        <w:rPr>
          <w:rFonts w:ascii="Times New Roman" w:hAnsi="Times New Roman" w:eastAsiaTheme="majorEastAsia" w:cs="Times New Roman"/>
          <w:bCs/>
          <w:color w:val="000000" w:themeColor="text1"/>
          <w:sz w:val="21"/>
          <w:szCs w:val="21"/>
        </w:rPr>
        <w:t>15</w:t>
      </w:r>
      <w:r w:rsidRPr="000A7A98">
        <w:rPr>
          <w:rFonts w:ascii="Times New Roman" w:hAnsi="Times New Roman" w:eastAsiaTheme="majorEastAsia" w:cs="Times New Roman"/>
          <w:bCs/>
          <w:color w:val="000000" w:themeColor="text1"/>
          <w:sz w:val="21"/>
          <w:szCs w:val="21"/>
        </w:rPr>
        <w:t>小题，每小题</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分，共</w:t>
      </w:r>
      <w:r w:rsidRPr="000A7A98">
        <w:rPr>
          <w:rFonts w:ascii="Times New Roman" w:hAnsi="Times New Roman" w:eastAsiaTheme="majorEastAsia" w:cs="Times New Roman"/>
          <w:bCs/>
          <w:color w:val="000000" w:themeColor="text1"/>
          <w:sz w:val="21"/>
          <w:szCs w:val="21"/>
        </w:rPr>
        <w:t>30</w:t>
      </w:r>
      <w:r w:rsidRPr="000A7A98">
        <w:rPr>
          <w:rFonts w:ascii="Times New Roman" w:hAnsi="Times New Roman" w:eastAsiaTheme="majorEastAsia" w:cs="Times New Roman"/>
          <w:bCs/>
          <w:color w:val="000000" w:themeColor="text1"/>
          <w:sz w:val="21"/>
          <w:szCs w:val="21"/>
        </w:rPr>
        <w:t>分。在每小题列出的四个选项中，选出最符合题目要求的一项。</w:t>
      </w:r>
    </w:p>
    <w:p w:rsidR="000A7A98" w:rsidRPr="000A7A98" w:rsidP="000A7A98" w14:paraId="42F52F25"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w:t>
      </w:r>
      <w:r w:rsidRPr="000A7A98">
        <w:rPr>
          <w:rFonts w:ascii="Times New Roman" w:hAnsi="Times New Roman" w:eastAsiaTheme="majorEastAsia" w:cs="Times New Roman"/>
          <w:bCs/>
          <w:color w:val="000000" w:themeColor="text1"/>
          <w:sz w:val="21"/>
          <w:szCs w:val="21"/>
        </w:rPr>
        <w:t>．【分析】本题考查时事政治。日常学习生活中，要注意养成关心国家大事的习惯，并积累、整理重点内容，学会理论与实际相结合。</w:t>
      </w:r>
    </w:p>
    <w:p w:rsidR="000A7A98" w:rsidRPr="000A7A98" w:rsidP="000A7A98" w14:paraId="531E7C1A"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【解答】</w:t>
      </w:r>
      <w:r w:rsidRPr="000A7A98">
        <w:rPr>
          <w:rFonts w:ascii="Times New Roman" w:hAnsi="Times New Roman" w:eastAsiaTheme="majorEastAsia" w:cs="Times New Roman"/>
          <w:bCs/>
          <w:color w:val="000000" w:themeColor="text1"/>
          <w:sz w:val="21"/>
          <w:szCs w:val="21"/>
        </w:rPr>
        <w:t>2021</w:t>
      </w:r>
      <w:r w:rsidRPr="000A7A98">
        <w:rPr>
          <w:rFonts w:ascii="Times New Roman" w:hAnsi="Times New Roman" w:eastAsiaTheme="majorEastAsia" w:cs="Times New Roman"/>
          <w:bCs/>
          <w:color w:val="000000" w:themeColor="text1"/>
          <w:sz w:val="21"/>
          <w:szCs w:val="21"/>
        </w:rPr>
        <w:t>年</w:t>
      </w:r>
      <w:r w:rsidRPr="000A7A98">
        <w:rPr>
          <w:rFonts w:ascii="Times New Roman" w:hAnsi="Times New Roman" w:eastAsiaTheme="majorEastAsia" w:cs="Times New Roman"/>
          <w:bCs/>
          <w:color w:val="000000" w:themeColor="text1"/>
          <w:sz w:val="21"/>
          <w:szCs w:val="21"/>
        </w:rPr>
        <w:t>10</w:t>
      </w:r>
      <w:r w:rsidRPr="000A7A98">
        <w:rPr>
          <w:rFonts w:ascii="Times New Roman" w:hAnsi="Times New Roman" w:eastAsiaTheme="majorEastAsia" w:cs="Times New Roman"/>
          <w:bCs/>
          <w:color w:val="000000" w:themeColor="text1"/>
          <w:sz w:val="21"/>
          <w:szCs w:val="21"/>
        </w:rPr>
        <w:t>月</w:t>
      </w:r>
      <w:r w:rsidRPr="000A7A98">
        <w:rPr>
          <w:rFonts w:ascii="Times New Roman" w:hAnsi="Times New Roman" w:eastAsiaTheme="majorEastAsia" w:cs="Times New Roman"/>
          <w:bCs/>
          <w:color w:val="000000" w:themeColor="text1"/>
          <w:sz w:val="21"/>
          <w:szCs w:val="21"/>
        </w:rPr>
        <w:t>14</w:t>
      </w:r>
      <w:r w:rsidRPr="000A7A98">
        <w:rPr>
          <w:rFonts w:ascii="Times New Roman" w:hAnsi="Times New Roman" w:eastAsiaTheme="majorEastAsia" w:cs="Times New Roman"/>
          <w:bCs/>
          <w:color w:val="000000" w:themeColor="text1"/>
          <w:sz w:val="21"/>
          <w:szCs w:val="21"/>
        </w:rPr>
        <w:t>日</w:t>
      </w:r>
      <w:r w:rsidRPr="000A7A98">
        <w:rPr>
          <w:rFonts w:ascii="Times New Roman" w:hAnsi="Times New Roman" w:eastAsiaTheme="majorEastAsia" w:cs="Times New Roman"/>
          <w:bCs/>
          <w:color w:val="000000" w:themeColor="text1"/>
          <w:sz w:val="21"/>
          <w:szCs w:val="21"/>
        </w:rPr>
        <w:t>18</w:t>
      </w:r>
      <w:r w:rsidRPr="000A7A98">
        <w:rPr>
          <w:rFonts w:ascii="Times New Roman" w:hAnsi="Times New Roman" w:eastAsiaTheme="majorEastAsia" w:cs="Times New Roman"/>
          <w:bCs/>
          <w:color w:val="000000" w:themeColor="text1"/>
          <w:sz w:val="21"/>
          <w:szCs w:val="21"/>
        </w:rPr>
        <w:t>时</w:t>
      </w:r>
      <w:r w:rsidRPr="000A7A98">
        <w:rPr>
          <w:rFonts w:ascii="Times New Roman" w:hAnsi="Times New Roman" w:eastAsiaTheme="majorEastAsia" w:cs="Times New Roman"/>
          <w:bCs/>
          <w:color w:val="000000" w:themeColor="text1"/>
          <w:sz w:val="21"/>
          <w:szCs w:val="21"/>
        </w:rPr>
        <w:t>51</w:t>
      </w:r>
      <w:r w:rsidRPr="000A7A98">
        <w:rPr>
          <w:rFonts w:ascii="Times New Roman" w:hAnsi="Times New Roman" w:eastAsiaTheme="majorEastAsia" w:cs="Times New Roman"/>
          <w:bCs/>
          <w:color w:val="000000" w:themeColor="text1"/>
          <w:sz w:val="21"/>
          <w:szCs w:val="21"/>
        </w:rPr>
        <w:t>分，我国在太原卫星发射中心采用长征二号丁运载火箭，成功发射首颗太阳探测科学技术试验卫星</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羲和号</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。该星将实现国际首次太阳</w:t>
      </w:r>
      <w:r w:rsidRPr="000A7A98">
        <w:rPr>
          <w:rFonts w:ascii="Times New Roman" w:hAnsi="Times New Roman" w:eastAsiaTheme="majorEastAsia" w:cs="Times New Roman"/>
          <w:bCs/>
          <w:color w:val="000000" w:themeColor="text1"/>
          <w:sz w:val="21"/>
          <w:szCs w:val="21"/>
        </w:rPr>
        <w:t>Ha</w:t>
      </w:r>
      <w:r w:rsidRPr="000A7A98">
        <w:rPr>
          <w:rFonts w:ascii="Times New Roman" w:hAnsi="Times New Roman" w:eastAsiaTheme="majorEastAsia" w:cs="Times New Roman"/>
          <w:bCs/>
          <w:color w:val="000000" w:themeColor="text1"/>
          <w:sz w:val="21"/>
          <w:szCs w:val="21"/>
        </w:rPr>
        <w:t>波段光谱成像的空间探测，填补太阳爆发源区高质量观测数据的空白，提高我国在太阳物理领域研究能力，对我国空间科学探测及卫星技术发展具有重要意义。</w:t>
      </w:r>
      <w:r w:rsidRPr="000A7A98">
        <w:rPr>
          <w:rFonts w:ascii="Times New Roman" w:hAnsi="Times New Roman" w:eastAsiaTheme="majorEastAsia" w:cs="Times New Roman"/>
          <w:bCs/>
          <w:color w:val="000000" w:themeColor="text1"/>
          <w:sz w:val="21"/>
          <w:szCs w:val="21"/>
        </w:rPr>
        <w:t>C</w:t>
      </w:r>
      <w:r w:rsidRPr="000A7A98">
        <w:rPr>
          <w:rFonts w:ascii="Times New Roman" w:hAnsi="Times New Roman" w:eastAsiaTheme="majorEastAsia" w:cs="Times New Roman"/>
          <w:bCs/>
          <w:color w:val="000000" w:themeColor="text1"/>
          <w:sz w:val="21"/>
          <w:szCs w:val="21"/>
        </w:rPr>
        <w:t>符合题意；</w:t>
      </w:r>
      <w:r w:rsidRPr="000A7A98">
        <w:rPr>
          <w:rFonts w:ascii="Times New Roman" w:hAnsi="Times New Roman" w:eastAsiaTheme="majorEastAsia" w:cs="Times New Roman"/>
          <w:bCs/>
          <w:color w:val="000000" w:themeColor="text1"/>
          <w:sz w:val="21"/>
          <w:szCs w:val="21"/>
        </w:rPr>
        <w:t>ABD</w:t>
      </w:r>
      <w:r w:rsidRPr="000A7A98">
        <w:rPr>
          <w:rFonts w:ascii="Times New Roman" w:hAnsi="Times New Roman" w:eastAsiaTheme="majorEastAsia" w:cs="Times New Roman"/>
          <w:bCs/>
          <w:color w:val="000000" w:themeColor="text1"/>
          <w:sz w:val="21"/>
          <w:szCs w:val="21"/>
        </w:rPr>
        <w:t>与题意不符。</w:t>
      </w:r>
    </w:p>
    <w:p w:rsidR="000A7A98" w:rsidRPr="000A7A98" w:rsidP="000A7A98" w14:paraId="538BD8B2"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故选：</w:t>
      </w:r>
      <w:r w:rsidRPr="000A7A98">
        <w:rPr>
          <w:rFonts w:ascii="Times New Roman" w:hAnsi="Times New Roman" w:eastAsiaTheme="majorEastAsia" w:cs="Times New Roman"/>
          <w:bCs/>
          <w:color w:val="000000" w:themeColor="text1"/>
          <w:sz w:val="21"/>
          <w:szCs w:val="21"/>
        </w:rPr>
        <w:t>C</w:t>
      </w:r>
      <w:r w:rsidRPr="000A7A98">
        <w:rPr>
          <w:rFonts w:ascii="Times New Roman" w:hAnsi="Times New Roman" w:eastAsiaTheme="majorEastAsia" w:cs="Times New Roman"/>
          <w:bCs/>
          <w:color w:val="000000" w:themeColor="text1"/>
          <w:sz w:val="21"/>
          <w:szCs w:val="21"/>
        </w:rPr>
        <w:t>。</w:t>
      </w:r>
    </w:p>
    <w:p w:rsidR="000A7A98" w:rsidRPr="000A7A98" w:rsidP="000A7A98" w14:paraId="37050A0B"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【点评】解答该题要多关注国内外重大时事内容，多注意积累权威的、典型的时事材料，并加以分析思考，不断地提高时政素养。</w:t>
      </w:r>
    </w:p>
    <w:p w:rsidR="000A7A98" w:rsidRPr="000A7A98" w:rsidP="000A7A98" w14:paraId="575F189E"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．【分析】本题考查的是梦想。梦想是对未来的一种期望，指在现在想未来的事或是可以达到但必须努力才可以达到的情况。</w:t>
      </w:r>
    </w:p>
    <w:p w:rsidR="000A7A98" w:rsidRPr="000A7A98" w:rsidP="000A7A98" w14:paraId="76405051"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【解答】袁隆平</w:t>
      </w:r>
      <w:r w:rsidRPr="000A7A98">
        <w:rPr>
          <w:rFonts w:ascii="Times New Roman" w:hAnsi="Times New Roman" w:eastAsiaTheme="majorEastAsia" w:cs="Times New Roman"/>
          <w:bCs/>
          <w:color w:val="000000" w:themeColor="text1"/>
          <w:sz w:val="21"/>
          <w:szCs w:val="21"/>
        </w:rPr>
        <w:t>的禾下乘凉</w:t>
      </w:r>
      <w:r w:rsidRPr="000A7A98">
        <w:rPr>
          <w:rFonts w:ascii="Times New Roman" w:hAnsi="Times New Roman" w:eastAsiaTheme="majorEastAsia" w:cs="Times New Roman"/>
          <w:bCs/>
          <w:color w:val="000000" w:themeColor="text1"/>
          <w:sz w:val="21"/>
          <w:szCs w:val="21"/>
        </w:rPr>
        <w:t>已不是梦。从中可以感悟到梦想是对未来美好生活的愿望，努力是梦想与现实之间的桥梁，</w:t>
      </w:r>
      <w:r w:rsidRPr="000A7A98">
        <w:rPr>
          <w:rFonts w:ascii="宋体" w:eastAsia="宋体" w:hAnsi="宋体" w:cs="宋体" w:hint="eastAsia"/>
          <w:bCs/>
          <w:color w:val="000000" w:themeColor="text1"/>
          <w:sz w:val="21"/>
          <w:szCs w:val="21"/>
        </w:rPr>
        <w:t>①②</w:t>
      </w:r>
      <w:r w:rsidRPr="000A7A98">
        <w:rPr>
          <w:rFonts w:ascii="Times New Roman" w:hAnsi="Times New Roman" w:eastAsiaTheme="majorEastAsia" w:cs="Times New Roman"/>
          <w:bCs/>
          <w:color w:val="000000" w:themeColor="text1"/>
          <w:sz w:val="21"/>
          <w:szCs w:val="21"/>
        </w:rPr>
        <w:t>正确；</w:t>
      </w:r>
      <w:r w:rsidRPr="000A7A98">
        <w:rPr>
          <w:rFonts w:ascii="宋体" w:eastAsia="宋体" w:hAnsi="宋体" w:cs="宋体" w:hint="eastAsia"/>
          <w:bCs/>
          <w:color w:val="000000" w:themeColor="text1"/>
          <w:sz w:val="21"/>
          <w:szCs w:val="21"/>
        </w:rPr>
        <w:t>③④</w:t>
      </w:r>
      <w:r w:rsidRPr="000A7A98">
        <w:rPr>
          <w:rFonts w:ascii="Times New Roman" w:hAnsi="Times New Roman" w:eastAsiaTheme="majorEastAsia" w:cs="Times New Roman"/>
          <w:bCs/>
          <w:color w:val="000000" w:themeColor="text1"/>
          <w:sz w:val="21"/>
          <w:szCs w:val="21"/>
        </w:rPr>
        <w:t>错误，</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一定</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唯一</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说法都太绝对。</w:t>
      </w:r>
    </w:p>
    <w:p w:rsidR="000A7A98" w:rsidRPr="000A7A98" w:rsidP="000A7A98" w14:paraId="1C563B59"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故选：</w:t>
      </w:r>
      <w:r w:rsidRPr="000A7A98">
        <w:rPr>
          <w:rFonts w:ascii="Times New Roman" w:hAnsi="Times New Roman" w:eastAsiaTheme="majorEastAsia" w:cs="Times New Roman"/>
          <w:bCs/>
          <w:color w:val="000000" w:themeColor="text1"/>
          <w:sz w:val="21"/>
          <w:szCs w:val="21"/>
        </w:rPr>
        <w:t>A</w:t>
      </w:r>
      <w:r w:rsidRPr="000A7A98">
        <w:rPr>
          <w:rFonts w:ascii="Times New Roman" w:hAnsi="Times New Roman" w:eastAsiaTheme="majorEastAsia" w:cs="Times New Roman"/>
          <w:bCs/>
          <w:color w:val="000000" w:themeColor="text1"/>
          <w:sz w:val="21"/>
          <w:szCs w:val="21"/>
        </w:rPr>
        <w:t>。</w:t>
      </w:r>
    </w:p>
    <w:p w:rsidR="000A7A98" w:rsidRPr="000A7A98" w:rsidP="000A7A98" w14:paraId="332F8BFE"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【点评】审清题意，明确主旨，把握梦想，结合具体的题意分析即可。</w:t>
      </w:r>
    </w:p>
    <w:p w:rsidR="000A7A98" w:rsidRPr="000A7A98" w:rsidP="000A7A98" w14:paraId="421A4DC4"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3</w:t>
      </w:r>
      <w:r w:rsidRPr="000A7A98">
        <w:rPr>
          <w:rFonts w:ascii="Times New Roman" w:hAnsi="Times New Roman" w:eastAsiaTheme="majorEastAsia" w:cs="Times New Roman"/>
          <w:bCs/>
          <w:color w:val="000000" w:themeColor="text1"/>
          <w:sz w:val="21"/>
          <w:szCs w:val="21"/>
        </w:rPr>
        <w:t>．【分析】本题考查的知识点是掌握科学的学习方法。科学学习方法可以事半功倍，而学习方法不科学造成效率低下，则事</w:t>
      </w:r>
      <w:r w:rsidRPr="000A7A98">
        <w:rPr>
          <w:rFonts w:ascii="Times New Roman" w:hAnsi="Times New Roman" w:eastAsiaTheme="majorEastAsia" w:cs="Times New Roman"/>
          <w:bCs/>
          <w:color w:val="000000" w:themeColor="text1"/>
          <w:sz w:val="21"/>
          <w:szCs w:val="21"/>
        </w:rPr>
        <w:t>倍</w:t>
      </w:r>
      <w:r w:rsidRPr="000A7A98">
        <w:rPr>
          <w:rFonts w:ascii="Times New Roman" w:hAnsi="Times New Roman" w:eastAsiaTheme="majorEastAsia" w:cs="Times New Roman"/>
          <w:bCs/>
          <w:color w:val="000000" w:themeColor="text1"/>
          <w:sz w:val="21"/>
          <w:szCs w:val="21"/>
        </w:rPr>
        <w:t>而功半。只有适合自己的方法，才是最好的方法。</w:t>
      </w:r>
    </w:p>
    <w:p w:rsidR="000A7A98" w:rsidRPr="000A7A98" w:rsidP="000A7A98" w14:paraId="06261E6A"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【解答】</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开放辅导</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可以帮助我们树立正确的学习观念，合理安排好学习时间，运用不同的学习方式，提高学习效率，</w:t>
      </w:r>
      <w:r w:rsidRPr="000A7A98">
        <w:rPr>
          <w:rFonts w:ascii="宋体" w:eastAsia="宋体" w:hAnsi="宋体" w:cs="宋体" w:hint="eastAsia"/>
          <w:bCs/>
          <w:color w:val="000000" w:themeColor="text1"/>
          <w:sz w:val="21"/>
          <w:szCs w:val="21"/>
        </w:rPr>
        <w:t>③④</w:t>
      </w:r>
      <w:r w:rsidRPr="000A7A98">
        <w:rPr>
          <w:rFonts w:ascii="Times New Roman" w:hAnsi="Times New Roman" w:eastAsiaTheme="majorEastAsia" w:cs="Times New Roman"/>
          <w:bCs/>
          <w:color w:val="000000" w:themeColor="text1"/>
          <w:sz w:val="21"/>
          <w:szCs w:val="21"/>
        </w:rPr>
        <w:t>符合题意；</w:t>
      </w:r>
      <w:r w:rsidRPr="000A7A98">
        <w:rPr>
          <w:rFonts w:ascii="宋体" w:eastAsia="宋体" w:hAnsi="宋体" w:cs="宋体" w:hint="eastAsia"/>
          <w:bCs/>
          <w:color w:val="000000" w:themeColor="text1"/>
          <w:sz w:val="21"/>
          <w:szCs w:val="21"/>
        </w:rPr>
        <w:t>①②</w:t>
      </w:r>
      <w:r w:rsidRPr="000A7A98">
        <w:rPr>
          <w:rFonts w:ascii="Times New Roman" w:hAnsi="Times New Roman" w:eastAsiaTheme="majorEastAsia" w:cs="Times New Roman"/>
          <w:bCs/>
          <w:color w:val="000000" w:themeColor="text1"/>
          <w:sz w:val="21"/>
          <w:szCs w:val="21"/>
        </w:rPr>
        <w:t>错误，理解绝对。</w:t>
      </w:r>
    </w:p>
    <w:p w:rsidR="000A7A98" w:rsidRPr="000A7A98" w:rsidP="000A7A98" w14:paraId="7F69838C"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故选：</w:t>
      </w:r>
      <w:r w:rsidRPr="000A7A98">
        <w:rPr>
          <w:rFonts w:ascii="Times New Roman" w:hAnsi="Times New Roman" w:eastAsiaTheme="majorEastAsia" w:cs="Times New Roman"/>
          <w:bCs/>
          <w:color w:val="000000" w:themeColor="text1"/>
          <w:sz w:val="21"/>
          <w:szCs w:val="21"/>
        </w:rPr>
        <w:t>D</w:t>
      </w:r>
      <w:r w:rsidRPr="000A7A98">
        <w:rPr>
          <w:rFonts w:ascii="Times New Roman" w:hAnsi="Times New Roman" w:eastAsiaTheme="majorEastAsia" w:cs="Times New Roman"/>
          <w:bCs/>
          <w:color w:val="000000" w:themeColor="text1"/>
          <w:sz w:val="21"/>
          <w:szCs w:val="21"/>
        </w:rPr>
        <w:t>。</w:t>
      </w:r>
    </w:p>
    <w:p w:rsidR="000A7A98" w:rsidRPr="000A7A98" w:rsidP="000A7A98" w14:paraId="0DE89729"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【点评】本题属基础知识题，考查掌握科学的学习方法，根据教材知识，依据题意分析，选出正确答案。</w:t>
      </w:r>
    </w:p>
    <w:p w:rsidR="000A7A98" w:rsidRPr="000A7A98" w:rsidP="000A7A98" w14:paraId="2EFBB8C4"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4</w:t>
      </w:r>
      <w:r w:rsidRPr="000A7A98">
        <w:rPr>
          <w:rFonts w:ascii="Times New Roman" w:hAnsi="Times New Roman" w:eastAsiaTheme="majorEastAsia" w:cs="Times New Roman"/>
          <w:bCs/>
          <w:color w:val="000000" w:themeColor="text1"/>
          <w:sz w:val="21"/>
          <w:szCs w:val="21"/>
        </w:rPr>
        <w:t>．【分析】本题考查掌握科学的学习方法。科学的学习方法可以事半功倍，而学习方法不科学造成效率低下，则事</w:t>
      </w:r>
      <w:r w:rsidRPr="000A7A98">
        <w:rPr>
          <w:rFonts w:ascii="Times New Roman" w:hAnsi="Times New Roman" w:eastAsiaTheme="majorEastAsia" w:cs="Times New Roman"/>
          <w:bCs/>
          <w:color w:val="000000" w:themeColor="text1"/>
          <w:sz w:val="21"/>
          <w:szCs w:val="21"/>
        </w:rPr>
        <w:t>倍</w:t>
      </w:r>
      <w:r w:rsidRPr="000A7A98">
        <w:rPr>
          <w:rFonts w:ascii="Times New Roman" w:hAnsi="Times New Roman" w:eastAsiaTheme="majorEastAsia" w:cs="Times New Roman"/>
          <w:bCs/>
          <w:color w:val="000000" w:themeColor="text1"/>
          <w:sz w:val="21"/>
          <w:szCs w:val="21"/>
        </w:rPr>
        <w:t>而功半。</w:t>
      </w:r>
    </w:p>
    <w:p w:rsidR="000A7A98" w:rsidRPr="000A7A98" w:rsidP="000A7A98" w14:paraId="09EC0BE0"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【解答】题干中</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学习金字塔</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图启示我们主动学习，善于运用不同的学习方式学习，如合作学习、在实践中学习等，在与同伴互相帮助、交流切磋中可以提升学习效果，</w:t>
      </w:r>
      <w:r w:rsidRPr="000A7A98">
        <w:rPr>
          <w:rFonts w:ascii="宋体" w:eastAsia="宋体" w:hAnsi="宋体" w:cs="宋体" w:hint="eastAsia"/>
          <w:bCs/>
          <w:color w:val="000000" w:themeColor="text1"/>
          <w:sz w:val="21"/>
          <w:szCs w:val="21"/>
        </w:rPr>
        <w:t>①③</w:t>
      </w:r>
      <w:r w:rsidRPr="000A7A98">
        <w:rPr>
          <w:rFonts w:ascii="Times New Roman" w:hAnsi="Times New Roman" w:eastAsiaTheme="majorEastAsia" w:cs="Times New Roman"/>
          <w:bCs/>
          <w:color w:val="000000" w:themeColor="text1"/>
          <w:sz w:val="21"/>
          <w:szCs w:val="21"/>
        </w:rPr>
        <w:t>说法正确；</w:t>
      </w:r>
      <w:r w:rsidRPr="000A7A98">
        <w:rPr>
          <w:rFonts w:ascii="宋体" w:eastAsia="宋体" w:hAnsi="宋体" w:cs="宋体" w:hint="eastAsia"/>
          <w:bCs/>
          <w:color w:val="000000" w:themeColor="text1"/>
          <w:sz w:val="21"/>
          <w:szCs w:val="21"/>
        </w:rPr>
        <w:t>②</w:t>
      </w:r>
      <w:r w:rsidRPr="000A7A98">
        <w:rPr>
          <w:rFonts w:ascii="Times New Roman" w:hAnsi="Times New Roman" w:eastAsiaTheme="majorEastAsia" w:cs="Times New Roman"/>
          <w:bCs/>
          <w:color w:val="000000" w:themeColor="text1"/>
          <w:sz w:val="21"/>
          <w:szCs w:val="21"/>
        </w:rPr>
        <w:t>中</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就能</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说法太绝对；</w:t>
      </w:r>
      <w:r w:rsidRPr="000A7A98">
        <w:rPr>
          <w:rFonts w:ascii="宋体" w:eastAsia="宋体" w:hAnsi="宋体" w:cs="宋体" w:hint="eastAsia"/>
          <w:bCs/>
          <w:color w:val="000000" w:themeColor="text1"/>
          <w:sz w:val="21"/>
          <w:szCs w:val="21"/>
        </w:rPr>
        <w:t>④</w:t>
      </w:r>
      <w:r w:rsidRPr="000A7A98">
        <w:rPr>
          <w:rFonts w:ascii="Times New Roman" w:hAnsi="Times New Roman" w:eastAsiaTheme="majorEastAsia" w:cs="Times New Roman"/>
          <w:bCs/>
          <w:color w:val="000000" w:themeColor="text1"/>
          <w:sz w:val="21"/>
          <w:szCs w:val="21"/>
        </w:rPr>
        <w:t>错误，被动输入的学习方法虽然效率低，但是并不是每个学生都能主动学习，所以不应该抛弃。</w:t>
      </w:r>
    </w:p>
    <w:p w:rsidR="000A7A98" w:rsidRPr="000A7A98" w:rsidP="000A7A98" w14:paraId="3F904D97"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故选：</w:t>
      </w:r>
      <w:r w:rsidRPr="000A7A98">
        <w:rPr>
          <w:rFonts w:ascii="Times New Roman" w:hAnsi="Times New Roman" w:eastAsiaTheme="majorEastAsia" w:cs="Times New Roman"/>
          <w:bCs/>
          <w:color w:val="000000" w:themeColor="text1"/>
          <w:sz w:val="21"/>
          <w:szCs w:val="21"/>
        </w:rPr>
        <w:t>A</w:t>
      </w:r>
      <w:r w:rsidRPr="000A7A98">
        <w:rPr>
          <w:rFonts w:ascii="Times New Roman" w:hAnsi="Times New Roman" w:eastAsiaTheme="majorEastAsia" w:cs="Times New Roman"/>
          <w:bCs/>
          <w:color w:val="000000" w:themeColor="text1"/>
          <w:sz w:val="21"/>
          <w:szCs w:val="21"/>
        </w:rPr>
        <w:t>。</w:t>
      </w:r>
    </w:p>
    <w:p w:rsidR="000A7A98" w:rsidRPr="000A7A98" w:rsidP="000A7A98" w14:paraId="1DFD830F"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【点评】把握掌握科学的学习方法的知识，理解图片内容，做出正确的选择。</w:t>
      </w:r>
    </w:p>
    <w:p w:rsidR="000A7A98" w:rsidRPr="000A7A98" w:rsidP="000A7A98" w14:paraId="21998AD4"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5</w:t>
      </w:r>
      <w:r w:rsidRPr="000A7A98">
        <w:rPr>
          <w:rFonts w:ascii="Times New Roman" w:hAnsi="Times New Roman" w:eastAsiaTheme="majorEastAsia" w:cs="Times New Roman"/>
          <w:bCs/>
          <w:color w:val="000000" w:themeColor="text1"/>
          <w:sz w:val="21"/>
          <w:szCs w:val="21"/>
        </w:rPr>
        <w:t>．【分析】本题考查悦纳自我。自我悦纳是指个体能正确评价自己、接受自己，并在此基础上使自我得到良好的发展。自我悦</w:t>
      </w:r>
      <w:r w:rsidRPr="000A7A98">
        <w:rPr>
          <w:rFonts w:ascii="Times New Roman" w:hAnsi="Times New Roman" w:eastAsiaTheme="majorEastAsia" w:cs="Times New Roman"/>
          <w:bCs/>
          <w:color w:val="000000" w:themeColor="text1"/>
          <w:sz w:val="21"/>
          <w:szCs w:val="21"/>
        </w:rPr>
        <w:t>纳不仅</w:t>
      </w:r>
      <w:r w:rsidRPr="000A7A98">
        <w:rPr>
          <w:rFonts w:ascii="Times New Roman" w:hAnsi="Times New Roman" w:eastAsiaTheme="majorEastAsia" w:cs="Times New Roman"/>
          <w:bCs/>
          <w:color w:val="000000" w:themeColor="text1"/>
          <w:sz w:val="21"/>
          <w:szCs w:val="21"/>
        </w:rPr>
        <w:t>指接纳自己人格中的优点、长处，更要接受自己的缺点与不足。在接受不足这个情况的基础上，努力改进自己、完善自己，而不是妄自菲薄，失去信心。</w:t>
      </w:r>
    </w:p>
    <w:p w:rsidR="000A7A98" w:rsidRPr="000A7A98" w:rsidP="000A7A98" w14:paraId="1A6F9938"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【解答】题文中的某同学在与他人交往中正确认识了自己，他能够接纳自己，主动改正缺点，要做更好的自己，</w:t>
      </w:r>
      <w:r w:rsidRPr="000A7A98">
        <w:rPr>
          <w:rFonts w:ascii="宋体" w:eastAsia="宋体" w:hAnsi="宋体" w:cs="宋体" w:hint="eastAsia"/>
          <w:bCs/>
          <w:color w:val="000000" w:themeColor="text1"/>
          <w:sz w:val="21"/>
          <w:szCs w:val="21"/>
        </w:rPr>
        <w:t>③④</w:t>
      </w:r>
      <w:r w:rsidRPr="000A7A98">
        <w:rPr>
          <w:rFonts w:ascii="Times New Roman" w:hAnsi="Times New Roman" w:eastAsiaTheme="majorEastAsia" w:cs="Times New Roman"/>
          <w:bCs/>
          <w:color w:val="000000" w:themeColor="text1"/>
          <w:sz w:val="21"/>
          <w:szCs w:val="21"/>
        </w:rPr>
        <w:t>符合题意；</w:t>
      </w:r>
      <w:r w:rsidRPr="000A7A98">
        <w:rPr>
          <w:rFonts w:ascii="宋体" w:eastAsia="宋体" w:hAnsi="宋体" w:cs="宋体" w:hint="eastAsia"/>
          <w:bCs/>
          <w:color w:val="000000" w:themeColor="text1"/>
          <w:sz w:val="21"/>
          <w:szCs w:val="21"/>
        </w:rPr>
        <w:t>①</w:t>
      </w:r>
      <w:r w:rsidRPr="000A7A98">
        <w:rPr>
          <w:rFonts w:ascii="Times New Roman" w:hAnsi="Times New Roman" w:eastAsiaTheme="majorEastAsia" w:cs="Times New Roman"/>
          <w:bCs/>
          <w:color w:val="000000" w:themeColor="text1"/>
          <w:sz w:val="21"/>
          <w:szCs w:val="21"/>
        </w:rPr>
        <w:t>错误，生命是独特的，但必要时需要做出改变；</w:t>
      </w:r>
      <w:r w:rsidRPr="000A7A98">
        <w:rPr>
          <w:rFonts w:ascii="宋体" w:eastAsia="宋体" w:hAnsi="宋体" w:cs="宋体" w:hint="eastAsia"/>
          <w:bCs/>
          <w:color w:val="000000" w:themeColor="text1"/>
          <w:sz w:val="21"/>
          <w:szCs w:val="21"/>
        </w:rPr>
        <w:t>②</w:t>
      </w:r>
      <w:r w:rsidRPr="000A7A98">
        <w:rPr>
          <w:rFonts w:ascii="Times New Roman" w:hAnsi="Times New Roman" w:eastAsiaTheme="majorEastAsia" w:cs="Times New Roman"/>
          <w:bCs/>
          <w:color w:val="000000" w:themeColor="text1"/>
          <w:sz w:val="21"/>
          <w:szCs w:val="21"/>
        </w:rPr>
        <w:t>错误，该同学要接纳自己全部，既看到自己的优点，也勇于改正自己的缺点。</w:t>
      </w:r>
    </w:p>
    <w:p w:rsidR="000A7A98" w:rsidRPr="000A7A98" w:rsidP="000A7A98" w14:paraId="4655C7A5"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故选：</w:t>
      </w:r>
      <w:r w:rsidRPr="000A7A98">
        <w:rPr>
          <w:rFonts w:ascii="Times New Roman" w:hAnsi="Times New Roman" w:eastAsiaTheme="majorEastAsia" w:cs="Times New Roman"/>
          <w:bCs/>
          <w:color w:val="000000" w:themeColor="text1"/>
          <w:sz w:val="21"/>
          <w:szCs w:val="21"/>
        </w:rPr>
        <w:t>D</w:t>
      </w:r>
      <w:r w:rsidRPr="000A7A98">
        <w:rPr>
          <w:rFonts w:ascii="Times New Roman" w:hAnsi="Times New Roman" w:eastAsiaTheme="majorEastAsia" w:cs="Times New Roman"/>
          <w:bCs/>
          <w:color w:val="000000" w:themeColor="text1"/>
          <w:sz w:val="21"/>
          <w:szCs w:val="21"/>
        </w:rPr>
        <w:t>。</w:t>
      </w:r>
    </w:p>
    <w:p w:rsidR="000A7A98" w:rsidRPr="000A7A98" w:rsidP="000A7A98" w14:paraId="63D8D7A9"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【点评】解答本题要正确理解题意，明确悦纳自我的要求，分析各个说法，选出正确答案。</w:t>
      </w:r>
    </w:p>
    <w:p w:rsidR="000A7A98" w:rsidRPr="000A7A98" w:rsidP="000A7A98" w14:paraId="10D65C9E"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6</w:t>
      </w:r>
      <w:r w:rsidRPr="000A7A98">
        <w:rPr>
          <w:rFonts w:ascii="Times New Roman" w:hAnsi="Times New Roman" w:eastAsiaTheme="majorEastAsia" w:cs="Times New Roman"/>
          <w:bCs/>
          <w:color w:val="000000" w:themeColor="text1"/>
          <w:sz w:val="21"/>
          <w:szCs w:val="21"/>
        </w:rPr>
        <w:t>．【分析】本题考查认识自我的途径、掌握科学的学习方法等知识。我们可以从生理、社会、心理等方面来认识自己。</w:t>
      </w:r>
    </w:p>
    <w:p w:rsidR="000A7A98" w:rsidRPr="000A7A98" w:rsidP="000A7A98" w14:paraId="0AABD44C"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【解答】</w:t>
      </w:r>
      <w:r w:rsidRPr="000A7A98">
        <w:rPr>
          <w:rFonts w:ascii="宋体" w:eastAsia="宋体" w:hAnsi="宋体" w:cs="宋体" w:hint="eastAsia"/>
          <w:bCs/>
          <w:color w:val="000000" w:themeColor="text1"/>
          <w:sz w:val="21"/>
          <w:szCs w:val="21"/>
        </w:rPr>
        <w:t>①</w:t>
      </w:r>
      <w:r w:rsidRPr="000A7A98">
        <w:rPr>
          <w:rFonts w:ascii="Times New Roman" w:hAnsi="Times New Roman" w:eastAsiaTheme="majorEastAsia" w:cs="Times New Roman"/>
          <w:bCs/>
          <w:color w:val="000000" w:themeColor="text1"/>
          <w:sz w:val="21"/>
          <w:szCs w:val="21"/>
        </w:rPr>
        <w:t>诗句强调做更好的自己就要扬长避短，要善于利用自己的长处和优点，展示自己的才华，说法正确；</w:t>
      </w:r>
      <w:r w:rsidRPr="000A7A98">
        <w:rPr>
          <w:rFonts w:ascii="宋体" w:eastAsia="宋体" w:hAnsi="宋体" w:cs="宋体" w:hint="eastAsia"/>
          <w:bCs/>
          <w:color w:val="000000" w:themeColor="text1"/>
          <w:sz w:val="21"/>
          <w:szCs w:val="21"/>
        </w:rPr>
        <w:t>②</w:t>
      </w:r>
      <w:r w:rsidRPr="000A7A98">
        <w:rPr>
          <w:rFonts w:ascii="Times New Roman" w:hAnsi="Times New Roman" w:eastAsiaTheme="majorEastAsia" w:cs="Times New Roman"/>
          <w:bCs/>
          <w:color w:val="000000" w:themeColor="text1"/>
          <w:sz w:val="21"/>
          <w:szCs w:val="21"/>
        </w:rPr>
        <w:t>诗句强调认识自己的很重要的，说法错误；</w:t>
      </w:r>
      <w:r w:rsidRPr="000A7A98">
        <w:rPr>
          <w:rFonts w:ascii="宋体" w:eastAsia="宋体" w:hAnsi="宋体" w:cs="宋体" w:hint="eastAsia"/>
          <w:bCs/>
          <w:color w:val="000000" w:themeColor="text1"/>
          <w:sz w:val="21"/>
          <w:szCs w:val="21"/>
        </w:rPr>
        <w:t>③</w:t>
      </w:r>
      <w:r w:rsidRPr="000A7A98">
        <w:rPr>
          <w:rFonts w:ascii="Times New Roman" w:hAnsi="Times New Roman" w:eastAsiaTheme="majorEastAsia" w:cs="Times New Roman"/>
          <w:bCs/>
          <w:color w:val="000000" w:themeColor="text1"/>
          <w:sz w:val="21"/>
          <w:szCs w:val="21"/>
        </w:rPr>
        <w:t>诗句强调学会学习要发现并保持对学习的兴趣，说法正确；</w:t>
      </w:r>
      <w:r w:rsidRPr="000A7A98">
        <w:rPr>
          <w:rFonts w:ascii="宋体" w:eastAsia="宋体" w:hAnsi="宋体" w:cs="宋体" w:hint="eastAsia"/>
          <w:bCs/>
          <w:color w:val="000000" w:themeColor="text1"/>
          <w:sz w:val="21"/>
          <w:szCs w:val="21"/>
        </w:rPr>
        <w:t>④</w:t>
      </w:r>
      <w:r w:rsidRPr="000A7A98">
        <w:rPr>
          <w:rFonts w:ascii="Times New Roman" w:hAnsi="Times New Roman" w:eastAsiaTheme="majorEastAsia" w:cs="Times New Roman"/>
          <w:bCs/>
          <w:color w:val="000000" w:themeColor="text1"/>
          <w:sz w:val="21"/>
          <w:szCs w:val="21"/>
        </w:rPr>
        <w:t>诗句强调友谊是平等的、双向的，说法错误。</w:t>
      </w:r>
    </w:p>
    <w:p w:rsidR="000A7A98" w:rsidRPr="000A7A98" w:rsidP="000A7A98" w14:paraId="7CFC123D"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故选：</w:t>
      </w:r>
      <w:r w:rsidRPr="000A7A98">
        <w:rPr>
          <w:rFonts w:ascii="Times New Roman" w:hAnsi="Times New Roman" w:eastAsiaTheme="majorEastAsia" w:cs="Times New Roman"/>
          <w:bCs/>
          <w:color w:val="000000" w:themeColor="text1"/>
          <w:sz w:val="21"/>
          <w:szCs w:val="21"/>
        </w:rPr>
        <w:t>B</w:t>
      </w:r>
      <w:r w:rsidRPr="000A7A98">
        <w:rPr>
          <w:rFonts w:ascii="Times New Roman" w:hAnsi="Times New Roman" w:eastAsiaTheme="majorEastAsia" w:cs="Times New Roman"/>
          <w:bCs/>
          <w:color w:val="000000" w:themeColor="text1"/>
          <w:sz w:val="21"/>
          <w:szCs w:val="21"/>
        </w:rPr>
        <w:t>。</w:t>
      </w:r>
    </w:p>
    <w:p w:rsidR="000A7A98" w:rsidRPr="000A7A98" w:rsidP="000A7A98" w14:paraId="6D54BBEC"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【点评】把握认识自我的途径、掌握科学的学习方法等知识，理解题干主旨，做出正确的选择。</w:t>
      </w:r>
    </w:p>
    <w:p w:rsidR="000A7A98" w:rsidRPr="000A7A98" w:rsidP="000A7A98" w14:paraId="66BA400C"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7</w:t>
      </w:r>
      <w:r w:rsidRPr="000A7A98">
        <w:rPr>
          <w:rFonts w:ascii="Times New Roman" w:hAnsi="Times New Roman" w:eastAsiaTheme="majorEastAsia" w:cs="Times New Roman"/>
          <w:bCs/>
          <w:color w:val="000000" w:themeColor="text1"/>
          <w:sz w:val="21"/>
          <w:szCs w:val="21"/>
        </w:rPr>
        <w:t>．【分析】本题考查的知识点是交友的原则。平等、尊重、真诚，理解、宽容，关爱、帮助是交往的原则。友情需要我们明智而谨慎地把握，慎择友，善交益友、乐交诤友、不交损友。</w:t>
      </w:r>
    </w:p>
    <w:p w:rsidR="000A7A98" w:rsidRPr="000A7A98" w:rsidP="000A7A98" w14:paraId="1237FB2E"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【解答】题文描述说明了友情的重要性，启示我们要善交益友、乐交诤友，</w:t>
      </w:r>
      <w:r w:rsidRPr="000A7A98">
        <w:rPr>
          <w:rFonts w:ascii="宋体" w:eastAsia="宋体" w:hAnsi="宋体" w:cs="宋体" w:hint="eastAsia"/>
          <w:bCs/>
          <w:color w:val="000000" w:themeColor="text1"/>
          <w:sz w:val="21"/>
          <w:szCs w:val="21"/>
        </w:rPr>
        <w:t>①②</w:t>
      </w:r>
      <w:r w:rsidRPr="000A7A98">
        <w:rPr>
          <w:rFonts w:ascii="Times New Roman" w:hAnsi="Times New Roman" w:eastAsiaTheme="majorEastAsia" w:cs="Times New Roman"/>
          <w:bCs/>
          <w:color w:val="000000" w:themeColor="text1"/>
          <w:sz w:val="21"/>
          <w:szCs w:val="21"/>
        </w:rPr>
        <w:t>正确，符合题意；</w:t>
      </w:r>
      <w:r w:rsidRPr="000A7A98">
        <w:rPr>
          <w:rFonts w:ascii="宋体" w:eastAsia="宋体" w:hAnsi="宋体" w:cs="宋体" w:hint="eastAsia"/>
          <w:bCs/>
          <w:color w:val="000000" w:themeColor="text1"/>
          <w:sz w:val="21"/>
          <w:szCs w:val="21"/>
        </w:rPr>
        <w:t>③</w:t>
      </w:r>
      <w:r w:rsidRPr="000A7A98">
        <w:rPr>
          <w:rFonts w:ascii="Times New Roman" w:hAnsi="Times New Roman" w:eastAsiaTheme="majorEastAsia" w:cs="Times New Roman"/>
          <w:bCs/>
          <w:color w:val="000000" w:themeColor="text1"/>
          <w:sz w:val="21"/>
          <w:szCs w:val="21"/>
        </w:rPr>
        <w:t>错误，我们应该不交损友；</w:t>
      </w:r>
      <w:r w:rsidRPr="000A7A98">
        <w:rPr>
          <w:rFonts w:ascii="宋体" w:eastAsia="宋体" w:hAnsi="宋体" w:cs="宋体" w:hint="eastAsia"/>
          <w:bCs/>
          <w:color w:val="000000" w:themeColor="text1"/>
          <w:sz w:val="21"/>
          <w:szCs w:val="21"/>
        </w:rPr>
        <w:t>④</w:t>
      </w:r>
      <w:r w:rsidRPr="000A7A98">
        <w:rPr>
          <w:rFonts w:ascii="Times New Roman" w:hAnsi="Times New Roman" w:eastAsiaTheme="majorEastAsia" w:cs="Times New Roman"/>
          <w:bCs/>
          <w:color w:val="000000" w:themeColor="text1"/>
          <w:sz w:val="21"/>
          <w:szCs w:val="21"/>
        </w:rPr>
        <w:t>错误，我们要广交益友。</w:t>
      </w:r>
    </w:p>
    <w:p w:rsidR="000A7A98" w:rsidRPr="000A7A98" w:rsidP="000A7A98" w14:paraId="08ABDFFE"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故选：</w:t>
      </w:r>
      <w:r w:rsidRPr="000A7A98">
        <w:rPr>
          <w:rFonts w:ascii="Times New Roman" w:hAnsi="Times New Roman" w:eastAsiaTheme="majorEastAsia" w:cs="Times New Roman"/>
          <w:bCs/>
          <w:color w:val="000000" w:themeColor="text1"/>
          <w:sz w:val="21"/>
          <w:szCs w:val="21"/>
        </w:rPr>
        <w:t>A</w:t>
      </w:r>
      <w:r w:rsidRPr="000A7A98">
        <w:rPr>
          <w:rFonts w:ascii="Times New Roman" w:hAnsi="Times New Roman" w:eastAsiaTheme="majorEastAsia" w:cs="Times New Roman"/>
          <w:bCs/>
          <w:color w:val="000000" w:themeColor="text1"/>
          <w:sz w:val="21"/>
          <w:szCs w:val="21"/>
        </w:rPr>
        <w:t>。</w:t>
      </w:r>
    </w:p>
    <w:p w:rsidR="000A7A98" w:rsidRPr="000A7A98" w:rsidP="000A7A98" w14:paraId="44BCC34D"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【点评】审清题意，把握交友的原则，结合材料仔细分析做出总结。</w:t>
      </w:r>
    </w:p>
    <w:p w:rsidR="000A7A98" w:rsidRPr="000A7A98" w:rsidP="000A7A98" w14:paraId="189D4B60"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8</w:t>
      </w:r>
      <w:r w:rsidRPr="000A7A98">
        <w:rPr>
          <w:rFonts w:ascii="Times New Roman" w:hAnsi="Times New Roman" w:eastAsiaTheme="majorEastAsia" w:cs="Times New Roman"/>
          <w:bCs/>
          <w:color w:val="000000" w:themeColor="text1"/>
          <w:sz w:val="21"/>
          <w:szCs w:val="21"/>
        </w:rPr>
        <w:t>．【分析】本题考查的知识点是关注与养护精神家园。学生要明确教材中的知识，进行回答即可。</w:t>
      </w:r>
    </w:p>
    <w:p w:rsidR="000A7A98" w:rsidRPr="000A7A98" w:rsidP="000A7A98" w14:paraId="656152A7"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【解答】题干中强调</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躺平</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本是指平卧休息，现在指人面对压力时主动放弃，</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不作为</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不反抗</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不努力</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的消极生活态度。为此，我们应该注重养护自己的精神，调整自身的情绪，故</w:t>
      </w:r>
      <w:r w:rsidRPr="000A7A98">
        <w:rPr>
          <w:rFonts w:ascii="Times New Roman" w:hAnsi="Times New Roman" w:eastAsiaTheme="majorEastAsia" w:cs="Times New Roman"/>
          <w:bCs/>
          <w:color w:val="000000" w:themeColor="text1"/>
          <w:sz w:val="21"/>
          <w:szCs w:val="21"/>
        </w:rPr>
        <w:t>A</w:t>
      </w:r>
      <w:r w:rsidRPr="000A7A98">
        <w:rPr>
          <w:rFonts w:ascii="Times New Roman" w:hAnsi="Times New Roman" w:eastAsiaTheme="majorEastAsia" w:cs="Times New Roman"/>
          <w:bCs/>
          <w:color w:val="000000" w:themeColor="text1"/>
          <w:sz w:val="21"/>
          <w:szCs w:val="21"/>
        </w:rPr>
        <w:t>正确；</w:t>
      </w:r>
      <w:r w:rsidRPr="000A7A98">
        <w:rPr>
          <w:rFonts w:ascii="Times New Roman" w:hAnsi="Times New Roman" w:eastAsiaTheme="majorEastAsia" w:cs="Times New Roman"/>
          <w:bCs/>
          <w:color w:val="000000" w:themeColor="text1"/>
          <w:sz w:val="21"/>
          <w:szCs w:val="21"/>
        </w:rPr>
        <w:t>BCD</w:t>
      </w:r>
      <w:r w:rsidRPr="000A7A98">
        <w:rPr>
          <w:rFonts w:ascii="Times New Roman" w:hAnsi="Times New Roman" w:eastAsiaTheme="majorEastAsia" w:cs="Times New Roman"/>
          <w:bCs/>
          <w:color w:val="000000" w:themeColor="text1"/>
          <w:sz w:val="21"/>
          <w:szCs w:val="21"/>
        </w:rPr>
        <w:t>材料没体现。</w:t>
      </w:r>
    </w:p>
    <w:p w:rsidR="000A7A98" w:rsidRPr="000A7A98" w:rsidP="000A7A98" w14:paraId="61ACB405"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故选：</w:t>
      </w:r>
      <w:r w:rsidRPr="000A7A98">
        <w:rPr>
          <w:rFonts w:ascii="Times New Roman" w:hAnsi="Times New Roman" w:eastAsiaTheme="majorEastAsia" w:cs="Times New Roman"/>
          <w:bCs/>
          <w:color w:val="000000" w:themeColor="text1"/>
          <w:sz w:val="21"/>
          <w:szCs w:val="21"/>
        </w:rPr>
        <w:t>A</w:t>
      </w:r>
      <w:r w:rsidRPr="000A7A98">
        <w:rPr>
          <w:rFonts w:ascii="Times New Roman" w:hAnsi="Times New Roman" w:eastAsiaTheme="majorEastAsia" w:cs="Times New Roman"/>
          <w:bCs/>
          <w:color w:val="000000" w:themeColor="text1"/>
          <w:sz w:val="21"/>
          <w:szCs w:val="21"/>
        </w:rPr>
        <w:t>。</w:t>
      </w:r>
    </w:p>
    <w:p w:rsidR="000A7A98" w:rsidRPr="000A7A98" w:rsidP="000A7A98" w14:paraId="39831E7A"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【点评】本题需要学生仔细审题，认真分析材料，结合教材中关于关注与养护精神家园的知识，进行回答即可。</w:t>
      </w:r>
    </w:p>
    <w:p w:rsidR="000A7A98" w:rsidRPr="000A7A98" w:rsidP="000A7A98" w14:paraId="7634EF0E"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9</w:t>
      </w:r>
      <w:r w:rsidRPr="000A7A98">
        <w:rPr>
          <w:rFonts w:ascii="Times New Roman" w:hAnsi="Times New Roman" w:eastAsiaTheme="majorEastAsia" w:cs="Times New Roman"/>
          <w:bCs/>
          <w:color w:val="000000" w:themeColor="text1"/>
          <w:sz w:val="21"/>
          <w:szCs w:val="21"/>
        </w:rPr>
        <w:t>．【分析】本题考查了珍爱生命。生命属于我们只有一次，任何代价都换不来。生命是地球上最宝贵的东西，地球因生命的存在而生机勃勃。我们要爱护自己和他人的生命，还要爱护地球上的其他生物，与大自然和睦相处。</w:t>
      </w:r>
    </w:p>
    <w:p w:rsidR="000A7A98" w:rsidRPr="000A7A98" w:rsidP="000A7A98" w14:paraId="67C3E9E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【解答】两则新闻都体现了关爱他人，是善待他人传递温暖的表现，乐于实践，充盈了生命，</w:t>
      </w:r>
      <w:r w:rsidRPr="000A7A98">
        <w:rPr>
          <w:rFonts w:ascii="宋体" w:eastAsia="宋体" w:hAnsi="宋体" w:cs="宋体" w:hint="eastAsia"/>
          <w:bCs/>
          <w:color w:val="000000" w:themeColor="text1"/>
          <w:sz w:val="21"/>
          <w:szCs w:val="21"/>
        </w:rPr>
        <w:t>②④</w:t>
      </w:r>
      <w:r w:rsidRPr="000A7A98">
        <w:rPr>
          <w:rFonts w:ascii="Times New Roman" w:hAnsi="Times New Roman" w:eastAsiaTheme="majorEastAsia" w:cs="Times New Roman"/>
          <w:bCs/>
          <w:color w:val="000000" w:themeColor="text1"/>
          <w:sz w:val="21"/>
          <w:szCs w:val="21"/>
        </w:rPr>
        <w:t>是正确的选项；</w:t>
      </w:r>
      <w:r w:rsidRPr="000A7A98">
        <w:rPr>
          <w:rFonts w:ascii="宋体" w:eastAsia="宋体" w:hAnsi="宋体" w:cs="宋体" w:hint="eastAsia"/>
          <w:bCs/>
          <w:color w:val="000000" w:themeColor="text1"/>
          <w:sz w:val="21"/>
          <w:szCs w:val="21"/>
        </w:rPr>
        <w:t>①③</w:t>
      </w:r>
      <w:r w:rsidRPr="000A7A98">
        <w:rPr>
          <w:rFonts w:ascii="Times New Roman" w:hAnsi="Times New Roman" w:eastAsiaTheme="majorEastAsia" w:cs="Times New Roman"/>
          <w:bCs/>
          <w:color w:val="000000" w:themeColor="text1"/>
          <w:sz w:val="21"/>
          <w:szCs w:val="21"/>
        </w:rPr>
        <w:t>不符合题意。</w:t>
      </w:r>
    </w:p>
    <w:p w:rsidR="000A7A98" w:rsidRPr="000A7A98" w:rsidP="000A7A98" w14:paraId="61F0A8C4"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故选：</w:t>
      </w:r>
      <w:r w:rsidRPr="000A7A98">
        <w:rPr>
          <w:rFonts w:ascii="Times New Roman" w:hAnsi="Times New Roman" w:eastAsiaTheme="majorEastAsia" w:cs="Times New Roman"/>
          <w:bCs/>
          <w:color w:val="000000" w:themeColor="text1"/>
          <w:sz w:val="21"/>
          <w:szCs w:val="21"/>
        </w:rPr>
        <w:t>C</w:t>
      </w:r>
      <w:r w:rsidRPr="000A7A98">
        <w:rPr>
          <w:rFonts w:ascii="Times New Roman" w:hAnsi="Times New Roman" w:eastAsiaTheme="majorEastAsia" w:cs="Times New Roman"/>
          <w:bCs/>
          <w:color w:val="000000" w:themeColor="text1"/>
          <w:sz w:val="21"/>
          <w:szCs w:val="21"/>
        </w:rPr>
        <w:t>。</w:t>
      </w:r>
    </w:p>
    <w:p w:rsidR="000A7A98" w:rsidRPr="000A7A98" w:rsidP="000A7A98" w14:paraId="68875858"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【点评】解答本题要正确理解题意，考查了珍爱生命，在此基础上，结合分析各个选项，选出正确答案。</w:t>
      </w:r>
    </w:p>
    <w:p w:rsidR="000A7A98" w:rsidRPr="000A7A98" w:rsidP="000A7A98" w14:paraId="2B550C7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10</w:t>
      </w:r>
      <w:r w:rsidRPr="000A7A98">
        <w:rPr>
          <w:rFonts w:ascii="Times New Roman" w:hAnsi="Times New Roman" w:eastAsiaTheme="majorEastAsia" w:cs="Times New Roman"/>
          <w:bCs/>
          <w:color w:val="000000" w:themeColor="text1"/>
          <w:sz w:val="21"/>
          <w:szCs w:val="21"/>
        </w:rPr>
        <w:t>．【分析】本题考查了珍爱生命。生命属于我们只有一次，任何代价都换不来。生命是地球上最宝贵的东西，地球因生命的存在而生机勃勃。我们要爱护自己和他人的生命，还要爱护地球上的其他生物，与大自然和睦相处。</w:t>
      </w:r>
    </w:p>
    <w:p w:rsidR="000A7A98" w:rsidRPr="000A7A98" w:rsidP="000A7A98" w14:paraId="78CB6181"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【解答】分析材料</w:t>
      </w:r>
      <w:r w:rsidRPr="000A7A98">
        <w:rPr>
          <w:rFonts w:ascii="Times New Roman" w:hAnsi="Times New Roman" w:eastAsiaTheme="majorEastAsia" w:cs="Times New Roman"/>
          <w:bCs/>
          <w:color w:val="000000" w:themeColor="text1"/>
          <w:sz w:val="21"/>
          <w:szCs w:val="21"/>
        </w:rPr>
        <w:t xml:space="preserve"> </w:t>
      </w:r>
      <w:r w:rsidRPr="000A7A98">
        <w:rPr>
          <w:rFonts w:ascii="Times New Roman" w:hAnsi="Times New Roman" w:eastAsiaTheme="majorEastAsia" w:cs="Times New Roman"/>
          <w:bCs/>
          <w:color w:val="000000" w:themeColor="text1"/>
          <w:sz w:val="21"/>
          <w:szCs w:val="21"/>
        </w:rPr>
        <w:t>可知，体现了村民重视大象的生存和繁衍，具有坚持生命至上，对生命保持敬畏的情怀，体现了生命之间是相互依存、休戚与共的关系，</w:t>
      </w:r>
      <w:r w:rsidRPr="000A7A98">
        <w:rPr>
          <w:rFonts w:ascii="宋体" w:eastAsia="宋体" w:hAnsi="宋体" w:cs="宋体" w:hint="eastAsia"/>
          <w:bCs/>
          <w:color w:val="000000" w:themeColor="text1"/>
          <w:sz w:val="21"/>
          <w:szCs w:val="21"/>
        </w:rPr>
        <w:t>①②</w:t>
      </w:r>
      <w:r w:rsidRPr="000A7A98">
        <w:rPr>
          <w:rFonts w:ascii="Times New Roman" w:hAnsi="Times New Roman" w:eastAsiaTheme="majorEastAsia" w:cs="Times New Roman"/>
          <w:bCs/>
          <w:color w:val="000000" w:themeColor="text1"/>
          <w:sz w:val="21"/>
          <w:szCs w:val="21"/>
        </w:rPr>
        <w:t>是正确的选项；</w:t>
      </w:r>
      <w:r w:rsidRPr="000A7A98">
        <w:rPr>
          <w:rFonts w:ascii="宋体" w:eastAsia="宋体" w:hAnsi="宋体" w:cs="宋体" w:hint="eastAsia"/>
          <w:bCs/>
          <w:color w:val="000000" w:themeColor="text1"/>
          <w:sz w:val="21"/>
          <w:szCs w:val="21"/>
        </w:rPr>
        <w:t>③</w:t>
      </w:r>
      <w:r w:rsidRPr="000A7A98">
        <w:rPr>
          <w:rFonts w:ascii="Times New Roman" w:hAnsi="Times New Roman" w:eastAsiaTheme="majorEastAsia" w:cs="Times New Roman"/>
          <w:bCs/>
          <w:color w:val="000000" w:themeColor="text1"/>
          <w:sz w:val="21"/>
          <w:szCs w:val="21"/>
        </w:rPr>
        <w:t>不符合题意；</w:t>
      </w:r>
      <w:r w:rsidRPr="000A7A98">
        <w:rPr>
          <w:rFonts w:ascii="宋体" w:eastAsia="宋体" w:hAnsi="宋体" w:cs="宋体" w:hint="eastAsia"/>
          <w:bCs/>
          <w:color w:val="000000" w:themeColor="text1"/>
          <w:sz w:val="21"/>
          <w:szCs w:val="21"/>
        </w:rPr>
        <w:t>④</w:t>
      </w:r>
      <w:r w:rsidRPr="000A7A98">
        <w:rPr>
          <w:rFonts w:ascii="Times New Roman" w:hAnsi="Times New Roman" w:eastAsiaTheme="majorEastAsia" w:cs="Times New Roman"/>
          <w:bCs/>
          <w:color w:val="000000" w:themeColor="text1"/>
          <w:sz w:val="21"/>
          <w:szCs w:val="21"/>
        </w:rPr>
        <w:t>错误，生命在灾难面前也有韧性。</w:t>
      </w:r>
    </w:p>
    <w:p w:rsidR="000A7A98" w:rsidRPr="000A7A98" w:rsidP="000A7A98" w14:paraId="2D6887E0"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故选：</w:t>
      </w:r>
      <w:r w:rsidRPr="000A7A98">
        <w:rPr>
          <w:rFonts w:ascii="Times New Roman" w:hAnsi="Times New Roman" w:eastAsiaTheme="majorEastAsia" w:cs="Times New Roman"/>
          <w:bCs/>
          <w:color w:val="000000" w:themeColor="text1"/>
          <w:sz w:val="21"/>
          <w:szCs w:val="21"/>
        </w:rPr>
        <w:t>A</w:t>
      </w:r>
      <w:r w:rsidRPr="000A7A98">
        <w:rPr>
          <w:rFonts w:ascii="Times New Roman" w:hAnsi="Times New Roman" w:eastAsiaTheme="majorEastAsia" w:cs="Times New Roman"/>
          <w:bCs/>
          <w:color w:val="000000" w:themeColor="text1"/>
          <w:sz w:val="21"/>
          <w:szCs w:val="21"/>
        </w:rPr>
        <w:t>。</w:t>
      </w:r>
    </w:p>
    <w:p w:rsidR="000A7A98" w:rsidRPr="000A7A98" w:rsidP="000A7A98" w14:paraId="1E31798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【点评】解答本题需明确考查的知识点是珍爱生命，在此基础上，结合分析各个说法，选出正确答案。</w:t>
      </w:r>
    </w:p>
    <w:p w:rsidR="000A7A98" w:rsidRPr="000A7A98" w:rsidP="000A7A98" w14:paraId="6B0F67F6"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11</w:t>
      </w:r>
      <w:r w:rsidRPr="000A7A98">
        <w:rPr>
          <w:rFonts w:ascii="Times New Roman" w:hAnsi="Times New Roman" w:eastAsiaTheme="majorEastAsia" w:cs="Times New Roman"/>
          <w:bCs/>
          <w:color w:val="000000" w:themeColor="text1"/>
          <w:sz w:val="21"/>
          <w:szCs w:val="21"/>
        </w:rPr>
        <w:t>．【分析】本题考查的是孝敬父母。孝敬父母要对父母有礼貌，理解父母的心意，听取父母的教诲，关心父母的健康，体贴父母的辛劳，分担父母的忧愁，不向父母提出过分的要求。</w:t>
      </w:r>
    </w:p>
    <w:p w:rsidR="000A7A98" w:rsidRPr="000A7A98" w:rsidP="000A7A98" w14:paraId="49142C3F"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【解答】分析漫画可知，体现了孝敬父母、传承美德，说明了孝敬父母是公民应尽的法定义务，告诉我们孝敬父母要从日常生活做起，从现在做起，</w:t>
      </w:r>
      <w:r w:rsidRPr="000A7A98">
        <w:rPr>
          <w:rFonts w:ascii="宋体" w:eastAsia="宋体" w:hAnsi="宋体" w:cs="宋体" w:hint="eastAsia"/>
          <w:bCs/>
          <w:color w:val="000000" w:themeColor="text1"/>
          <w:sz w:val="21"/>
          <w:szCs w:val="21"/>
        </w:rPr>
        <w:t>②③</w:t>
      </w:r>
      <w:r w:rsidRPr="000A7A98">
        <w:rPr>
          <w:rFonts w:ascii="Times New Roman" w:hAnsi="Times New Roman" w:eastAsiaTheme="majorEastAsia" w:cs="Times New Roman"/>
          <w:bCs/>
          <w:color w:val="000000" w:themeColor="text1"/>
          <w:sz w:val="21"/>
          <w:szCs w:val="21"/>
        </w:rPr>
        <w:t>是正确的选项；</w:t>
      </w:r>
      <w:r w:rsidRPr="000A7A98">
        <w:rPr>
          <w:rFonts w:ascii="宋体" w:eastAsia="宋体" w:hAnsi="宋体" w:cs="宋体" w:hint="eastAsia"/>
          <w:bCs/>
          <w:color w:val="000000" w:themeColor="text1"/>
          <w:sz w:val="21"/>
          <w:szCs w:val="21"/>
        </w:rPr>
        <w:t>①</w:t>
      </w:r>
      <w:r w:rsidRPr="000A7A98">
        <w:rPr>
          <w:rFonts w:ascii="Times New Roman" w:hAnsi="Times New Roman" w:eastAsiaTheme="majorEastAsia" w:cs="Times New Roman"/>
          <w:bCs/>
          <w:color w:val="000000" w:themeColor="text1"/>
          <w:sz w:val="21"/>
          <w:szCs w:val="21"/>
        </w:rPr>
        <w:t>错误，观点太绝对；</w:t>
      </w:r>
      <w:r w:rsidRPr="000A7A98">
        <w:rPr>
          <w:rFonts w:ascii="宋体" w:eastAsia="宋体" w:hAnsi="宋体" w:cs="宋体" w:hint="eastAsia"/>
          <w:bCs/>
          <w:color w:val="000000" w:themeColor="text1"/>
          <w:sz w:val="21"/>
          <w:szCs w:val="21"/>
        </w:rPr>
        <w:t>④</w:t>
      </w:r>
      <w:r w:rsidRPr="000A7A98">
        <w:rPr>
          <w:rFonts w:ascii="Times New Roman" w:hAnsi="Times New Roman" w:eastAsiaTheme="majorEastAsia" w:cs="Times New Roman"/>
          <w:bCs/>
          <w:color w:val="000000" w:themeColor="text1"/>
          <w:sz w:val="21"/>
          <w:szCs w:val="21"/>
        </w:rPr>
        <w:t>错误，我们现在就应该孝敬父母。</w:t>
      </w:r>
    </w:p>
    <w:p w:rsidR="000A7A98" w:rsidRPr="000A7A98" w:rsidP="000A7A98" w14:paraId="25F24BAC"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故选：</w:t>
      </w:r>
      <w:r w:rsidRPr="000A7A98">
        <w:rPr>
          <w:rFonts w:ascii="Times New Roman" w:hAnsi="Times New Roman" w:eastAsiaTheme="majorEastAsia" w:cs="Times New Roman"/>
          <w:bCs/>
          <w:color w:val="000000" w:themeColor="text1"/>
          <w:sz w:val="21"/>
          <w:szCs w:val="21"/>
        </w:rPr>
        <w:t>C</w:t>
      </w:r>
      <w:r w:rsidRPr="000A7A98">
        <w:rPr>
          <w:rFonts w:ascii="Times New Roman" w:hAnsi="Times New Roman" w:eastAsiaTheme="majorEastAsia" w:cs="Times New Roman"/>
          <w:bCs/>
          <w:color w:val="000000" w:themeColor="text1"/>
          <w:sz w:val="21"/>
          <w:szCs w:val="21"/>
        </w:rPr>
        <w:t>。</w:t>
      </w:r>
    </w:p>
    <w:p w:rsidR="000A7A98" w:rsidRPr="000A7A98" w:rsidP="000A7A98" w14:paraId="5B4DD6B5"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【点评】解答本题要正确理解题意，考查了孝敬父母，在此基础上，结合分析各个选项，选出正确答案。</w:t>
      </w:r>
    </w:p>
    <w:p w:rsidR="000A7A98" w:rsidRPr="000A7A98" w:rsidP="000A7A98" w14:paraId="5432B3B2"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12</w:t>
      </w:r>
      <w:r w:rsidRPr="000A7A98">
        <w:rPr>
          <w:rFonts w:ascii="Times New Roman" w:hAnsi="Times New Roman" w:eastAsiaTheme="majorEastAsia" w:cs="Times New Roman"/>
          <w:bCs/>
          <w:color w:val="000000" w:themeColor="text1"/>
          <w:sz w:val="21"/>
          <w:szCs w:val="21"/>
        </w:rPr>
        <w:t>．【分析】本题考查直面挫折。人生难免有挫折，对待挫折不畏不惧，积极寻求战胜挫折的方法。</w:t>
      </w:r>
    </w:p>
    <w:p w:rsidR="000A7A98" w:rsidRPr="000A7A98" w:rsidP="000A7A98" w14:paraId="38249A9E"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【解答】不同人对挫折的认识和态度不同，漫画启示我们面对挫折，要保持乐观的心态，保护乐观的心态首先认识到每个人的心态都是自己选择的，</w:t>
      </w:r>
      <w:r w:rsidRPr="000A7A98">
        <w:rPr>
          <w:rFonts w:ascii="宋体" w:eastAsia="宋体" w:hAnsi="宋体" w:cs="宋体" w:hint="eastAsia"/>
          <w:bCs/>
          <w:color w:val="000000" w:themeColor="text1"/>
          <w:sz w:val="21"/>
          <w:szCs w:val="21"/>
        </w:rPr>
        <w:t>①③</w:t>
      </w:r>
      <w:r w:rsidRPr="000A7A98">
        <w:rPr>
          <w:rFonts w:ascii="Times New Roman" w:hAnsi="Times New Roman" w:eastAsiaTheme="majorEastAsia" w:cs="Times New Roman"/>
          <w:bCs/>
          <w:color w:val="000000" w:themeColor="text1"/>
          <w:sz w:val="21"/>
          <w:szCs w:val="21"/>
        </w:rPr>
        <w:t>符合题意；</w:t>
      </w:r>
      <w:r w:rsidRPr="000A7A98">
        <w:rPr>
          <w:rFonts w:ascii="宋体" w:eastAsia="宋体" w:hAnsi="宋体" w:cs="宋体" w:hint="eastAsia"/>
          <w:bCs/>
          <w:color w:val="000000" w:themeColor="text1"/>
          <w:sz w:val="21"/>
          <w:szCs w:val="21"/>
        </w:rPr>
        <w:t>②</w:t>
      </w:r>
      <w:r w:rsidRPr="000A7A98">
        <w:rPr>
          <w:rFonts w:ascii="Times New Roman" w:hAnsi="Times New Roman" w:eastAsiaTheme="majorEastAsia" w:cs="Times New Roman"/>
          <w:bCs/>
          <w:color w:val="000000" w:themeColor="text1"/>
          <w:sz w:val="21"/>
          <w:szCs w:val="21"/>
        </w:rPr>
        <w:t>错误，正确面对挫折就不能拒绝挫折；</w:t>
      </w:r>
      <w:r w:rsidRPr="000A7A98">
        <w:rPr>
          <w:rFonts w:ascii="宋体" w:eastAsia="宋体" w:hAnsi="宋体" w:cs="宋体" w:hint="eastAsia"/>
          <w:bCs/>
          <w:color w:val="000000" w:themeColor="text1"/>
          <w:sz w:val="21"/>
          <w:szCs w:val="21"/>
        </w:rPr>
        <w:t>④</w:t>
      </w:r>
      <w:r w:rsidRPr="000A7A98">
        <w:rPr>
          <w:rFonts w:ascii="Times New Roman" w:hAnsi="Times New Roman" w:eastAsiaTheme="majorEastAsia" w:cs="Times New Roman"/>
          <w:bCs/>
          <w:color w:val="000000" w:themeColor="text1"/>
          <w:sz w:val="21"/>
          <w:szCs w:val="21"/>
        </w:rPr>
        <w:t>错误，挫折是把双</w:t>
      </w:r>
      <w:r w:rsidRPr="000A7A98">
        <w:rPr>
          <w:rFonts w:ascii="Times New Roman" w:hAnsi="Times New Roman" w:eastAsiaTheme="majorEastAsia" w:cs="Times New Roman"/>
          <w:bCs/>
          <w:color w:val="000000" w:themeColor="text1"/>
          <w:sz w:val="21"/>
          <w:szCs w:val="21"/>
        </w:rPr>
        <w:t>刃</w:t>
      </w:r>
      <w:r w:rsidRPr="000A7A98">
        <w:rPr>
          <w:rFonts w:ascii="Times New Roman" w:hAnsi="Times New Roman" w:eastAsiaTheme="majorEastAsia" w:cs="Times New Roman"/>
          <w:bCs/>
          <w:color w:val="000000" w:themeColor="text1"/>
          <w:sz w:val="21"/>
          <w:szCs w:val="21"/>
        </w:rPr>
        <w:t>剑。</w:t>
      </w:r>
    </w:p>
    <w:p w:rsidR="000A7A98" w:rsidRPr="000A7A98" w:rsidP="000A7A98" w14:paraId="6F4C68E7"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故选：</w:t>
      </w:r>
      <w:r w:rsidRPr="000A7A98">
        <w:rPr>
          <w:rFonts w:ascii="Times New Roman" w:hAnsi="Times New Roman" w:eastAsiaTheme="majorEastAsia" w:cs="Times New Roman"/>
          <w:bCs/>
          <w:color w:val="000000" w:themeColor="text1"/>
          <w:sz w:val="21"/>
          <w:szCs w:val="21"/>
        </w:rPr>
        <w:t>B</w:t>
      </w:r>
      <w:r w:rsidRPr="000A7A98">
        <w:rPr>
          <w:rFonts w:ascii="Times New Roman" w:hAnsi="Times New Roman" w:eastAsiaTheme="majorEastAsia" w:cs="Times New Roman"/>
          <w:bCs/>
          <w:color w:val="000000" w:themeColor="text1"/>
          <w:sz w:val="21"/>
          <w:szCs w:val="21"/>
        </w:rPr>
        <w:t>。</w:t>
      </w:r>
    </w:p>
    <w:p w:rsidR="000A7A98" w:rsidRPr="000A7A98" w:rsidP="000A7A98" w14:paraId="61614706"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【点评】解答本题，掌握直面挫折的方法，进行正确的选择。</w:t>
      </w:r>
    </w:p>
    <w:p w:rsidR="000A7A98" w:rsidRPr="000A7A98" w:rsidP="000A7A98" w14:paraId="6BEE9A9A"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13</w:t>
      </w:r>
      <w:r w:rsidRPr="000A7A98">
        <w:rPr>
          <w:rFonts w:ascii="Times New Roman" w:hAnsi="Times New Roman" w:eastAsiaTheme="majorEastAsia" w:cs="Times New Roman"/>
          <w:bCs/>
          <w:color w:val="000000" w:themeColor="text1"/>
          <w:sz w:val="21"/>
          <w:szCs w:val="21"/>
        </w:rPr>
        <w:t>．【分析】本题考查风格不同的老师。由于年龄、学识、阅历、性格、情感与思维方式等差异，每位老师解决问题的方法和表达方式不同，由此呈现出不同的风格。</w:t>
      </w:r>
    </w:p>
    <w:p w:rsidR="000A7A98" w:rsidRPr="000A7A98" w:rsidP="000A7A98" w14:paraId="3BADF597"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【解答】从某位老师的教学反思中可以看到教与学是师生之间相互促进，共同成长的过程，学生与老师真诚交流互动，可促进老师更好地</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教</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，师生之间教学相长，</w:t>
      </w:r>
      <w:r w:rsidRPr="000A7A98">
        <w:rPr>
          <w:rFonts w:ascii="宋体" w:eastAsia="宋体" w:hAnsi="宋体" w:cs="宋体" w:hint="eastAsia"/>
          <w:bCs/>
          <w:color w:val="000000" w:themeColor="text1"/>
          <w:sz w:val="21"/>
          <w:szCs w:val="21"/>
        </w:rPr>
        <w:t>②④</w:t>
      </w:r>
      <w:r w:rsidRPr="000A7A98">
        <w:rPr>
          <w:rFonts w:ascii="Times New Roman" w:hAnsi="Times New Roman" w:eastAsiaTheme="majorEastAsia" w:cs="Times New Roman"/>
          <w:bCs/>
          <w:color w:val="000000" w:themeColor="text1"/>
          <w:sz w:val="21"/>
          <w:szCs w:val="21"/>
        </w:rPr>
        <w:t>说法正确；</w:t>
      </w:r>
      <w:r w:rsidRPr="000A7A98">
        <w:rPr>
          <w:rFonts w:ascii="宋体" w:eastAsia="宋体" w:hAnsi="宋体" w:cs="宋体" w:hint="eastAsia"/>
          <w:bCs/>
          <w:color w:val="000000" w:themeColor="text1"/>
          <w:sz w:val="21"/>
          <w:szCs w:val="21"/>
        </w:rPr>
        <w:t>①</w:t>
      </w:r>
      <w:r w:rsidRPr="000A7A98">
        <w:rPr>
          <w:rFonts w:ascii="Times New Roman" w:hAnsi="Times New Roman" w:eastAsiaTheme="majorEastAsia" w:cs="Times New Roman"/>
          <w:bCs/>
          <w:color w:val="000000" w:themeColor="text1"/>
          <w:sz w:val="21"/>
          <w:szCs w:val="21"/>
        </w:rPr>
        <w:t>中</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必须</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说法太绝对；</w:t>
      </w:r>
      <w:r w:rsidRPr="000A7A98">
        <w:rPr>
          <w:rFonts w:ascii="宋体" w:eastAsia="宋体" w:hAnsi="宋体" w:cs="宋体" w:hint="eastAsia"/>
          <w:bCs/>
          <w:color w:val="000000" w:themeColor="text1"/>
          <w:sz w:val="21"/>
          <w:szCs w:val="21"/>
        </w:rPr>
        <w:t>③</w:t>
      </w:r>
      <w:r w:rsidRPr="000A7A98">
        <w:rPr>
          <w:rFonts w:ascii="Times New Roman" w:hAnsi="Times New Roman" w:eastAsiaTheme="majorEastAsia" w:cs="Times New Roman"/>
          <w:bCs/>
          <w:color w:val="000000" w:themeColor="text1"/>
          <w:sz w:val="21"/>
          <w:szCs w:val="21"/>
        </w:rPr>
        <w:t>说法在题干中没有体现，应排除。</w:t>
      </w:r>
    </w:p>
    <w:p w:rsidR="000A7A98" w:rsidRPr="000A7A98" w:rsidP="000A7A98" w14:paraId="1BB36E36"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故选：</w:t>
      </w:r>
      <w:r w:rsidRPr="000A7A98">
        <w:rPr>
          <w:rFonts w:ascii="Times New Roman" w:hAnsi="Times New Roman" w:eastAsiaTheme="majorEastAsia" w:cs="Times New Roman"/>
          <w:bCs/>
          <w:color w:val="000000" w:themeColor="text1"/>
          <w:sz w:val="21"/>
          <w:szCs w:val="21"/>
        </w:rPr>
        <w:t>D</w:t>
      </w:r>
      <w:r w:rsidRPr="000A7A98">
        <w:rPr>
          <w:rFonts w:ascii="Times New Roman" w:hAnsi="Times New Roman" w:eastAsiaTheme="majorEastAsia" w:cs="Times New Roman"/>
          <w:bCs/>
          <w:color w:val="000000" w:themeColor="text1"/>
          <w:sz w:val="21"/>
          <w:szCs w:val="21"/>
        </w:rPr>
        <w:t>。</w:t>
      </w:r>
    </w:p>
    <w:p w:rsidR="000A7A98" w:rsidRPr="000A7A98" w:rsidP="000A7A98" w14:paraId="4D97C49D"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【点评】把握风格不同的老师的知识，理解题干主旨，做出正确的选择。</w:t>
      </w:r>
    </w:p>
    <w:p w:rsidR="000A7A98" w:rsidRPr="000A7A98" w:rsidP="000A7A98" w14:paraId="525EA150"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14</w:t>
      </w:r>
      <w:r w:rsidRPr="000A7A98">
        <w:rPr>
          <w:rFonts w:ascii="Times New Roman" w:hAnsi="Times New Roman" w:eastAsiaTheme="majorEastAsia" w:cs="Times New Roman"/>
          <w:bCs/>
          <w:color w:val="000000" w:themeColor="text1"/>
          <w:sz w:val="21"/>
          <w:szCs w:val="21"/>
        </w:rPr>
        <w:t>．【分析】本题考查的知识点是友谊的特质。友谊是一种亲密的关系。友谊是平等的、双向的。友谊是一种心灵的相遇。</w:t>
      </w:r>
    </w:p>
    <w:p w:rsidR="000A7A98" w:rsidRPr="000A7A98" w:rsidP="000A7A98" w14:paraId="135F5195"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【解答】</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尽管相隔千万里，但只要能够相互了解、彼此相知，再深远辽阔的云海也不会将你我分开</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说明友谊是一种心灵的相遇，是心灵的碰撞与沟通，友谊是一种亲密的关系，友谊是平等的、双向的，所以</w:t>
      </w:r>
      <w:r w:rsidRPr="000A7A98">
        <w:rPr>
          <w:rFonts w:ascii="Times New Roman" w:hAnsi="Times New Roman" w:eastAsiaTheme="majorEastAsia" w:cs="Times New Roman"/>
          <w:bCs/>
          <w:color w:val="000000" w:themeColor="text1"/>
          <w:sz w:val="21"/>
          <w:szCs w:val="21"/>
        </w:rPr>
        <w:t>B</w:t>
      </w:r>
      <w:r w:rsidRPr="000A7A98">
        <w:rPr>
          <w:rFonts w:ascii="Times New Roman" w:hAnsi="Times New Roman" w:eastAsiaTheme="majorEastAsia" w:cs="Times New Roman"/>
          <w:bCs/>
          <w:color w:val="000000" w:themeColor="text1"/>
          <w:sz w:val="21"/>
          <w:szCs w:val="21"/>
        </w:rPr>
        <w:t>符合题意；</w:t>
      </w:r>
      <w:r w:rsidRPr="000A7A98">
        <w:rPr>
          <w:rFonts w:ascii="Times New Roman" w:hAnsi="Times New Roman" w:eastAsiaTheme="majorEastAsia" w:cs="Times New Roman"/>
          <w:bCs/>
          <w:color w:val="000000" w:themeColor="text1"/>
          <w:sz w:val="21"/>
          <w:szCs w:val="21"/>
        </w:rPr>
        <w:t>AD</w:t>
      </w:r>
      <w:r w:rsidRPr="000A7A98">
        <w:rPr>
          <w:rFonts w:ascii="Times New Roman" w:hAnsi="Times New Roman" w:eastAsiaTheme="majorEastAsia" w:cs="Times New Roman"/>
          <w:bCs/>
          <w:color w:val="000000" w:themeColor="text1"/>
          <w:sz w:val="21"/>
          <w:szCs w:val="21"/>
        </w:rPr>
        <w:t>与题意不符；</w:t>
      </w:r>
      <w:r w:rsidRPr="000A7A98">
        <w:rPr>
          <w:rFonts w:ascii="Times New Roman" w:hAnsi="Times New Roman" w:eastAsiaTheme="majorEastAsia" w:cs="Times New Roman"/>
          <w:bCs/>
          <w:color w:val="000000" w:themeColor="text1"/>
          <w:sz w:val="21"/>
          <w:szCs w:val="21"/>
        </w:rPr>
        <w:t>C</w:t>
      </w:r>
      <w:r w:rsidRPr="000A7A98">
        <w:rPr>
          <w:rFonts w:ascii="Times New Roman" w:hAnsi="Times New Roman" w:eastAsiaTheme="majorEastAsia" w:cs="Times New Roman"/>
          <w:bCs/>
          <w:color w:val="000000" w:themeColor="text1"/>
          <w:sz w:val="21"/>
          <w:szCs w:val="21"/>
        </w:rPr>
        <w:t>错误，夸大了友情的作用。</w:t>
      </w:r>
    </w:p>
    <w:p w:rsidR="000A7A98" w:rsidRPr="000A7A98" w:rsidP="000A7A98" w14:paraId="4AC97A99"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故选：</w:t>
      </w:r>
      <w:r w:rsidRPr="000A7A98">
        <w:rPr>
          <w:rFonts w:ascii="Times New Roman" w:hAnsi="Times New Roman" w:eastAsiaTheme="majorEastAsia" w:cs="Times New Roman"/>
          <w:bCs/>
          <w:color w:val="000000" w:themeColor="text1"/>
          <w:sz w:val="21"/>
          <w:szCs w:val="21"/>
        </w:rPr>
        <w:t>B</w:t>
      </w:r>
      <w:r w:rsidRPr="000A7A98">
        <w:rPr>
          <w:rFonts w:ascii="Times New Roman" w:hAnsi="Times New Roman" w:eastAsiaTheme="majorEastAsia" w:cs="Times New Roman"/>
          <w:bCs/>
          <w:color w:val="000000" w:themeColor="text1"/>
          <w:sz w:val="21"/>
          <w:szCs w:val="21"/>
        </w:rPr>
        <w:t>。</w:t>
      </w:r>
    </w:p>
    <w:p w:rsidR="000A7A98" w:rsidRPr="000A7A98" w:rsidP="000A7A98" w14:paraId="2E7125A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【点评】解答本题要正确理解题意，明确其考查了友谊的特质，在此基础上，结合分析各个选项，得出符合要求的答案。</w:t>
      </w:r>
    </w:p>
    <w:p w:rsidR="000A7A98" w:rsidRPr="000A7A98" w:rsidP="000A7A98" w14:paraId="45BDA0D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15</w:t>
      </w:r>
      <w:r w:rsidRPr="000A7A98">
        <w:rPr>
          <w:rFonts w:ascii="Times New Roman" w:hAnsi="Times New Roman" w:eastAsiaTheme="majorEastAsia" w:cs="Times New Roman"/>
          <w:bCs/>
          <w:color w:val="000000" w:themeColor="text1"/>
          <w:sz w:val="21"/>
          <w:szCs w:val="21"/>
        </w:rPr>
        <w:t>．【分析】本题考查了珍爱生命。生命属于我们只有一次，任何代价都换不来。生命是地球上最宝贵的东西，地球因生命的存在而生机勃勃。我们要爱护自己和他人的生命，还要爱护地球上的其他生物，与大自然和睦相处。</w:t>
      </w:r>
    </w:p>
    <w:p w:rsidR="000A7A98" w:rsidRPr="000A7A98" w:rsidP="000A7A98" w14:paraId="16CFAADA"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【解答】</w:t>
      </w:r>
      <w:r w:rsidRPr="000A7A98">
        <w:rPr>
          <w:rFonts w:ascii="Times New Roman" w:hAnsi="Times New Roman" w:eastAsiaTheme="majorEastAsia" w:cs="Times New Roman"/>
          <w:bCs/>
          <w:color w:val="000000" w:themeColor="text1"/>
          <w:sz w:val="21"/>
          <w:szCs w:val="21"/>
        </w:rPr>
        <w:t>2021</w:t>
      </w:r>
      <w:r w:rsidRPr="000A7A98">
        <w:rPr>
          <w:rFonts w:ascii="Times New Roman" w:hAnsi="Times New Roman" w:eastAsiaTheme="majorEastAsia" w:cs="Times New Roman"/>
          <w:bCs/>
          <w:color w:val="000000" w:themeColor="text1"/>
          <w:sz w:val="21"/>
          <w:szCs w:val="21"/>
        </w:rPr>
        <w:t>年北京全面推进公共场所</w:t>
      </w:r>
      <w:r w:rsidRPr="000A7A98">
        <w:rPr>
          <w:rFonts w:ascii="Times New Roman" w:hAnsi="Times New Roman" w:eastAsiaTheme="majorEastAsia" w:cs="Times New Roman"/>
          <w:bCs/>
          <w:color w:val="000000" w:themeColor="text1"/>
          <w:sz w:val="21"/>
          <w:szCs w:val="21"/>
        </w:rPr>
        <w:t>AED</w:t>
      </w:r>
      <w:r w:rsidRPr="000A7A98">
        <w:rPr>
          <w:rFonts w:ascii="Times New Roman" w:hAnsi="Times New Roman" w:eastAsiaTheme="majorEastAsia" w:cs="Times New Roman"/>
          <w:bCs/>
          <w:color w:val="000000" w:themeColor="text1"/>
          <w:sz w:val="21"/>
          <w:szCs w:val="21"/>
        </w:rPr>
        <w:t>等急救设施设备配置，有利于呵护公民的生命健康权，维护公民人身权利中最基本最重要的权利，健全医疗急救体系，推进</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健康中国</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建设，说明生命是宝贵的，需要我们共同守护，掌握自救自护方法，能够挽救生命，</w:t>
      </w:r>
      <w:r w:rsidRPr="000A7A98">
        <w:rPr>
          <w:rFonts w:ascii="宋体" w:eastAsia="宋体" w:hAnsi="宋体" w:cs="宋体" w:hint="eastAsia"/>
          <w:bCs/>
          <w:color w:val="000000" w:themeColor="text1"/>
          <w:sz w:val="21"/>
          <w:szCs w:val="21"/>
        </w:rPr>
        <w:t>③④</w:t>
      </w:r>
      <w:r w:rsidRPr="000A7A98">
        <w:rPr>
          <w:rFonts w:ascii="Times New Roman" w:hAnsi="Times New Roman" w:eastAsiaTheme="majorEastAsia" w:cs="Times New Roman"/>
          <w:bCs/>
          <w:color w:val="000000" w:themeColor="text1"/>
          <w:sz w:val="21"/>
          <w:szCs w:val="21"/>
        </w:rPr>
        <w:t>是正确的选项；</w:t>
      </w:r>
      <w:r w:rsidRPr="000A7A98">
        <w:rPr>
          <w:rFonts w:ascii="宋体" w:eastAsia="宋体" w:hAnsi="宋体" w:cs="宋体" w:hint="eastAsia"/>
          <w:bCs/>
          <w:color w:val="000000" w:themeColor="text1"/>
          <w:sz w:val="21"/>
          <w:szCs w:val="21"/>
        </w:rPr>
        <w:t>①</w:t>
      </w:r>
      <w:r w:rsidRPr="000A7A98">
        <w:rPr>
          <w:rFonts w:ascii="Times New Roman" w:hAnsi="Times New Roman" w:eastAsiaTheme="majorEastAsia" w:cs="Times New Roman"/>
          <w:bCs/>
          <w:color w:val="000000" w:themeColor="text1"/>
          <w:sz w:val="21"/>
          <w:szCs w:val="21"/>
        </w:rPr>
        <w:t>错误，观点太绝对；</w:t>
      </w:r>
      <w:r w:rsidRPr="000A7A98">
        <w:rPr>
          <w:rFonts w:ascii="宋体" w:eastAsia="宋体" w:hAnsi="宋体" w:cs="宋体" w:hint="eastAsia"/>
          <w:bCs/>
          <w:color w:val="000000" w:themeColor="text1"/>
          <w:sz w:val="21"/>
          <w:szCs w:val="21"/>
        </w:rPr>
        <w:t>②</w:t>
      </w:r>
      <w:r w:rsidRPr="000A7A98">
        <w:rPr>
          <w:rFonts w:ascii="Times New Roman" w:hAnsi="Times New Roman" w:eastAsiaTheme="majorEastAsia" w:cs="Times New Roman"/>
          <w:bCs/>
          <w:color w:val="000000" w:themeColor="text1"/>
          <w:sz w:val="21"/>
          <w:szCs w:val="21"/>
        </w:rPr>
        <w:t>不符合题意。</w:t>
      </w:r>
    </w:p>
    <w:p w:rsidR="000A7A98" w:rsidRPr="000A7A98" w:rsidP="000A7A98" w14:paraId="37DA2BC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故选：</w:t>
      </w:r>
      <w:r w:rsidRPr="000A7A98">
        <w:rPr>
          <w:rFonts w:ascii="Times New Roman" w:hAnsi="Times New Roman" w:eastAsiaTheme="majorEastAsia" w:cs="Times New Roman"/>
          <w:bCs/>
          <w:color w:val="000000" w:themeColor="text1"/>
          <w:sz w:val="21"/>
          <w:szCs w:val="21"/>
        </w:rPr>
        <w:t>D</w:t>
      </w:r>
      <w:r w:rsidRPr="000A7A98">
        <w:rPr>
          <w:rFonts w:ascii="Times New Roman" w:hAnsi="Times New Roman" w:eastAsiaTheme="majorEastAsia" w:cs="Times New Roman"/>
          <w:bCs/>
          <w:color w:val="000000" w:themeColor="text1"/>
          <w:sz w:val="21"/>
          <w:szCs w:val="21"/>
        </w:rPr>
        <w:t>。</w:t>
      </w:r>
    </w:p>
    <w:p w:rsidR="000A7A98" w:rsidRPr="000A7A98" w:rsidP="000A7A98" w14:paraId="47CDA504"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【点评】解答本题要正确理解题意，考查了珍爱生命，在此基础上，结合分析各个选项，选出正确答案。</w:t>
      </w:r>
    </w:p>
    <w:p w:rsidR="000A7A98" w:rsidRPr="000A7A98" w:rsidP="000A7A98" w14:paraId="374067BD"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二、非选择题，本部分共</w:t>
      </w:r>
      <w:r w:rsidRPr="000A7A98">
        <w:rPr>
          <w:rFonts w:ascii="Times New Roman" w:hAnsi="Times New Roman" w:eastAsiaTheme="majorEastAsia" w:cs="Times New Roman"/>
          <w:bCs/>
          <w:color w:val="000000" w:themeColor="text1"/>
          <w:sz w:val="21"/>
          <w:szCs w:val="21"/>
        </w:rPr>
        <w:t>5</w:t>
      </w:r>
      <w:r w:rsidRPr="000A7A98">
        <w:rPr>
          <w:rFonts w:ascii="Times New Roman" w:hAnsi="Times New Roman" w:eastAsiaTheme="majorEastAsia" w:cs="Times New Roman"/>
          <w:bCs/>
          <w:color w:val="000000" w:themeColor="text1"/>
          <w:sz w:val="21"/>
          <w:szCs w:val="21"/>
        </w:rPr>
        <w:t>题，共</w:t>
      </w:r>
      <w:r w:rsidRPr="000A7A98">
        <w:rPr>
          <w:rFonts w:ascii="Times New Roman" w:hAnsi="Times New Roman" w:eastAsiaTheme="majorEastAsia" w:cs="Times New Roman"/>
          <w:bCs/>
          <w:color w:val="000000" w:themeColor="text1"/>
          <w:sz w:val="21"/>
          <w:szCs w:val="21"/>
        </w:rPr>
        <w:t>40</w:t>
      </w:r>
      <w:r w:rsidRPr="000A7A98">
        <w:rPr>
          <w:rFonts w:ascii="Times New Roman" w:hAnsi="Times New Roman" w:eastAsiaTheme="majorEastAsia" w:cs="Times New Roman"/>
          <w:bCs/>
          <w:color w:val="000000" w:themeColor="text1"/>
          <w:sz w:val="21"/>
          <w:szCs w:val="21"/>
        </w:rPr>
        <w:t>分。</w:t>
      </w:r>
    </w:p>
    <w:p w:rsidR="000A7A98" w:rsidRPr="000A7A98" w:rsidP="000A7A98" w14:paraId="3CD89CF8"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16</w:t>
      </w:r>
      <w:r w:rsidRPr="000A7A98">
        <w:rPr>
          <w:rFonts w:ascii="Times New Roman" w:hAnsi="Times New Roman" w:eastAsiaTheme="majorEastAsia" w:cs="Times New Roman"/>
          <w:bCs/>
          <w:color w:val="000000" w:themeColor="text1"/>
          <w:sz w:val="21"/>
          <w:szCs w:val="21"/>
        </w:rPr>
        <w:t>．【分析】本题考查正确对待他人评价。我们要正确认识自己，需要通过正确的方法。正确认识自己，可以通过自我观察、与他人的比较、他人对自己的态度、评价来实现。</w:t>
      </w:r>
    </w:p>
    <w:p w:rsidR="000A7A98" w:rsidRPr="000A7A98" w:rsidP="000A7A98" w14:paraId="5D0AB1BB"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【解答】该题考查的是正确对待他人评价的方法。结合教材知识，从客观分析、不盲从、不忽视用心聆听、勇敢面对、平静拒绝等方面作答即可。</w:t>
      </w:r>
    </w:p>
    <w:p w:rsidR="000A7A98" w:rsidRPr="000A7A98" w:rsidP="000A7A98" w14:paraId="7E513264"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故答案为：</w:t>
      </w:r>
    </w:p>
    <w:p w:rsidR="000A7A98" w:rsidRPr="000A7A98" w:rsidP="000A7A98" w14:paraId="0C070FE8"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我们要重视他人都态度与评价，但也要客观冷静分析，既不能盲从，也不能忽视；用心聆听，虚心接受；勇于面对；平静拒绝。</w:t>
      </w:r>
    </w:p>
    <w:p w:rsidR="000A7A98" w:rsidRPr="000A7A98" w:rsidP="000A7A98" w14:paraId="05F9E837"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【点评】解答本题关键是通过材料问题分析，把握好考查的知识点是正确对待他人评价，运用所学，具体分析作答。</w:t>
      </w:r>
    </w:p>
    <w:p w:rsidR="000A7A98" w:rsidRPr="000A7A98" w:rsidP="000A7A98" w14:paraId="5F4E2A8B"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17</w:t>
      </w:r>
      <w:r w:rsidRPr="000A7A98">
        <w:rPr>
          <w:rFonts w:ascii="Times New Roman" w:hAnsi="Times New Roman" w:eastAsiaTheme="majorEastAsia" w:cs="Times New Roman"/>
          <w:bCs/>
          <w:color w:val="000000" w:themeColor="text1"/>
          <w:sz w:val="21"/>
          <w:szCs w:val="21"/>
        </w:rPr>
        <w:t>．【分析】本题考查的知识点是与父母交往的艺术、学会与老师交往等，解答时要紧密联系教材相关知识，综合作答。</w:t>
      </w:r>
    </w:p>
    <w:p w:rsidR="000A7A98" w:rsidRPr="000A7A98" w:rsidP="000A7A98" w14:paraId="54C308E9"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【解答】（</w:t>
      </w:r>
      <w:r w:rsidRPr="000A7A98">
        <w:rPr>
          <w:rFonts w:ascii="Times New Roman" w:hAnsi="Times New Roman" w:eastAsiaTheme="majorEastAsia" w:cs="Times New Roman"/>
          <w:bCs/>
          <w:color w:val="000000" w:themeColor="text1"/>
          <w:sz w:val="21"/>
          <w:szCs w:val="21"/>
        </w:rPr>
        <w:t>1</w:t>
      </w:r>
      <w:r w:rsidRPr="000A7A98">
        <w:rPr>
          <w:rFonts w:ascii="Times New Roman" w:hAnsi="Times New Roman" w:eastAsiaTheme="majorEastAsia" w:cs="Times New Roman"/>
          <w:bCs/>
          <w:color w:val="000000" w:themeColor="text1"/>
          <w:sz w:val="21"/>
          <w:szCs w:val="21"/>
        </w:rPr>
        <w:t>）本题考查与父母交往的艺术。可以结合理解父母、尊重父母、回报父母等角度分析。</w:t>
      </w:r>
    </w:p>
    <w:p w:rsidR="000A7A98" w:rsidRPr="000A7A98" w:rsidP="000A7A98" w14:paraId="5939BA7E"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）本题考查如何对待老师的表扬和批评。结合教材知识，从老师的表扬有利于我</w:t>
      </w:r>
      <w:r w:rsidRPr="000A7A98">
        <w:rPr>
          <w:rFonts w:ascii="Times New Roman" w:hAnsi="Times New Roman" w:eastAsiaTheme="majorEastAsia" w:cs="Times New Roman"/>
          <w:bCs/>
          <w:color w:val="000000" w:themeColor="text1"/>
          <w:sz w:val="21"/>
          <w:szCs w:val="21"/>
        </w:rPr>
        <w:t>门更好</w:t>
      </w:r>
      <w:r w:rsidRPr="000A7A98">
        <w:rPr>
          <w:rFonts w:ascii="Times New Roman" w:hAnsi="Times New Roman" w:eastAsiaTheme="majorEastAsia" w:cs="Times New Roman"/>
          <w:bCs/>
          <w:color w:val="000000" w:themeColor="text1"/>
          <w:sz w:val="21"/>
          <w:szCs w:val="21"/>
        </w:rPr>
        <w:t>地学习发展，要再接再厉；老师的批评可以帮助我们改进不足，要理解老师的良苦用心，虚心接受等方面作答即可。</w:t>
      </w:r>
    </w:p>
    <w:p w:rsidR="000A7A98" w:rsidRPr="000A7A98" w:rsidP="000A7A98" w14:paraId="16B46A8A"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故答案为：</w:t>
      </w:r>
    </w:p>
    <w:p w:rsidR="000A7A98" w:rsidRPr="000A7A98" w:rsidP="000A7A98" w14:paraId="2267DFCA"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1</w:t>
      </w:r>
      <w:r w:rsidRPr="000A7A98">
        <w:rPr>
          <w:rFonts w:ascii="Times New Roman" w:hAnsi="Times New Roman" w:eastAsiaTheme="majorEastAsia" w:cs="Times New Roman"/>
          <w:bCs/>
          <w:color w:val="000000" w:themeColor="text1"/>
          <w:sz w:val="21"/>
          <w:szCs w:val="21"/>
        </w:rPr>
        <w:t>）我们应该积极主动的与父母交流沟通，掌握与父母交往的艺术，搭建沟通的桥梁。我们应该理解父母，尊重父母，回报父母。</w:t>
      </w:r>
    </w:p>
    <w:p w:rsidR="000A7A98" w:rsidRPr="000A7A98" w:rsidP="000A7A98" w14:paraId="06010FF1"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语文老师的表扬是对自己的肯定、鼓励和期待，有助于激励我更好地学习和发展，对语文老师的表扬不要骄傲，要再接再厉；数学老师的批评是关心，提醒和劝诫，可以帮助我反省自己，改进不足，要把注意力放在老师批评的内容和用意上，理解老师的良苦用心，虚心接受老师的批评。</w:t>
      </w:r>
    </w:p>
    <w:p w:rsidR="000A7A98" w:rsidRPr="000A7A98" w:rsidP="000A7A98" w14:paraId="71CD55EF"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【点评】解答本题要认真分析材料问题，把握好与父母交往的艺术、正确对待老师的表扬与批评等知识点，具体分析作答。</w:t>
      </w:r>
    </w:p>
    <w:p w:rsidR="000A7A98" w:rsidRPr="000A7A98" w:rsidP="000A7A98" w14:paraId="6D66934E"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18</w:t>
      </w:r>
      <w:r w:rsidRPr="000A7A98">
        <w:rPr>
          <w:rFonts w:ascii="Times New Roman" w:hAnsi="Times New Roman" w:eastAsiaTheme="majorEastAsia" w:cs="Times New Roman"/>
          <w:bCs/>
          <w:color w:val="000000" w:themeColor="text1"/>
          <w:sz w:val="21"/>
          <w:szCs w:val="21"/>
        </w:rPr>
        <w:t>．【分析】本题考查网络交往要学会自我保护、网络交往的两面性、呵护友谊。依据课本知识分析材料，依据材料实际组织答案。</w:t>
      </w:r>
    </w:p>
    <w:p w:rsidR="000A7A98" w:rsidRPr="000A7A98" w:rsidP="000A7A98" w14:paraId="132DFD51"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【解答】（</w:t>
      </w:r>
      <w:r w:rsidRPr="000A7A98">
        <w:rPr>
          <w:rFonts w:ascii="Times New Roman" w:hAnsi="Times New Roman" w:eastAsiaTheme="majorEastAsia" w:cs="Times New Roman"/>
          <w:bCs/>
          <w:color w:val="000000" w:themeColor="text1"/>
          <w:sz w:val="21"/>
          <w:szCs w:val="21"/>
        </w:rPr>
        <w:t>1</w:t>
      </w:r>
      <w:r w:rsidRPr="000A7A98">
        <w:rPr>
          <w:rFonts w:ascii="Times New Roman" w:hAnsi="Times New Roman" w:eastAsiaTheme="majorEastAsia" w:cs="Times New Roman"/>
          <w:bCs/>
          <w:color w:val="000000" w:themeColor="text1"/>
          <w:sz w:val="21"/>
          <w:szCs w:val="21"/>
        </w:rPr>
        <w:t>）本题考查如何呵护友谊。依据教材知识，可从呵护友谊，需要用心去关怀对方，需要学会尊重对方，需要学会正确处理冲突，需要学会承受并正确对待交友中受到的伤害等方面作答。</w:t>
      </w:r>
    </w:p>
    <w:p w:rsidR="000A7A98" w:rsidRPr="000A7A98" w:rsidP="000A7A98" w14:paraId="665BC824"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）本题考查了为中学生网上交友提出合理化建议。从学会理性辨别、慎重选择，要有一定的自我保护意识</w:t>
      </w:r>
      <w:r w:rsidRPr="000A7A98">
        <w:rPr>
          <w:rFonts w:ascii="Times New Roman" w:hAnsi="Times New Roman" w:eastAsiaTheme="majorEastAsia" w:cs="Times New Roman"/>
          <w:bCs/>
          <w:color w:val="000000" w:themeColor="text1"/>
          <w:sz w:val="21"/>
          <w:szCs w:val="21"/>
        </w:rPr>
        <w:t>慎重将</w:t>
      </w:r>
      <w:r w:rsidRPr="000A7A98">
        <w:rPr>
          <w:rFonts w:ascii="Times New Roman" w:hAnsi="Times New Roman" w:eastAsiaTheme="majorEastAsia" w:cs="Times New Roman"/>
          <w:bCs/>
          <w:color w:val="000000" w:themeColor="text1"/>
          <w:sz w:val="21"/>
          <w:szCs w:val="21"/>
        </w:rPr>
        <w:t>网上的朋友转化为现实的中朋友，遵守法律、法规等方面作答。</w:t>
      </w:r>
    </w:p>
    <w:p w:rsidR="000A7A98" w:rsidRPr="000A7A98" w:rsidP="000A7A98" w14:paraId="6A1A045D"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故答案为：</w:t>
      </w:r>
    </w:p>
    <w:p w:rsidR="000A7A98" w:rsidRPr="000A7A98" w:rsidP="000A7A98" w14:paraId="03264439"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1</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w:t>
      </w:r>
      <w:r w:rsidRPr="000A7A98">
        <w:rPr>
          <w:rFonts w:ascii="Times New Roman" w:hAnsi="Times New Roman" w:eastAsiaTheme="majorEastAsia" w:cs="Times New Roman"/>
          <w:bCs/>
          <w:color w:val="000000" w:themeColor="text1"/>
          <w:sz w:val="21"/>
          <w:szCs w:val="21"/>
        </w:rPr>
        <w:t>呵护友谊，需要用心去关怀对方。体会朋友的需要，在朋友需要的时候站到他的身旁，以行动向朋友表达关心和支持；</w:t>
      </w:r>
    </w:p>
    <w:p w:rsidR="000A7A98" w:rsidRPr="000A7A98" w:rsidP="000A7A98" w14:paraId="6E13E96A"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②</w:t>
      </w:r>
      <w:r w:rsidRPr="000A7A98">
        <w:rPr>
          <w:rFonts w:ascii="Times New Roman" w:hAnsi="Times New Roman" w:eastAsiaTheme="majorEastAsia" w:cs="Times New Roman"/>
          <w:bCs/>
          <w:color w:val="000000" w:themeColor="text1"/>
          <w:sz w:val="21"/>
          <w:szCs w:val="21"/>
        </w:rPr>
        <w:t>呵护友谊，需要学会尊重对方。每个人都是独立的个体，要给朋友一些空间，把握好彼此的界限和分寸。朋友之间需要坦诚相待，但这并不意味着毫无保留；给予朋友积极合理的建议，但不要替朋友做决定；</w:t>
      </w:r>
    </w:p>
    <w:p w:rsidR="000A7A98" w:rsidRPr="000A7A98" w:rsidP="000A7A98" w14:paraId="0CEE75E2"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③</w:t>
      </w:r>
      <w:r w:rsidRPr="000A7A98">
        <w:rPr>
          <w:rFonts w:ascii="Times New Roman" w:hAnsi="Times New Roman" w:eastAsiaTheme="majorEastAsia" w:cs="Times New Roman"/>
          <w:bCs/>
          <w:color w:val="000000" w:themeColor="text1"/>
          <w:sz w:val="21"/>
          <w:szCs w:val="21"/>
        </w:rPr>
        <w:t>呵护友谊，需要学会正确处理冲突。冲突发生时，可以相互协商，寻找彼此能够接受的解决方式。如果处理得当，冲突可以把彼此的距离拉得更近；</w:t>
      </w:r>
    </w:p>
    <w:p w:rsidR="000A7A98" w:rsidRPr="000A7A98" w:rsidP="000A7A98" w14:paraId="332D189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④</w:t>
      </w:r>
      <w:r w:rsidRPr="000A7A98">
        <w:rPr>
          <w:rFonts w:ascii="Times New Roman" w:hAnsi="Times New Roman" w:eastAsiaTheme="majorEastAsia" w:cs="Times New Roman"/>
          <w:bCs/>
          <w:color w:val="000000" w:themeColor="text1"/>
          <w:sz w:val="21"/>
          <w:szCs w:val="21"/>
        </w:rPr>
        <w:t>呵护友谊，需要学会承受并正确对待交友中受到的伤害。当朋友背叛了自己，或者做出了伤害友谊的举动，我们可以选择宽容对方，也可以选择结束这段友谊。两者都需要勇气，也需要智慧。聪明的我们要学会选择：哪些朋友可以深交；哪些朋友可以保持较好关系；哪些朋友可以慢慢疏远，甚至要保持距离。</w:t>
      </w:r>
    </w:p>
    <w:p w:rsidR="000A7A98" w:rsidRPr="000A7A98" w:rsidP="000A7A98" w14:paraId="64147F17"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w:t>
      </w:r>
      <w:r w:rsidRPr="000A7A98">
        <w:rPr>
          <w:rFonts w:ascii="Times New Roman" w:hAnsi="Times New Roman" w:eastAsiaTheme="majorEastAsia" w:cs="Times New Roman"/>
          <w:bCs/>
          <w:color w:val="000000" w:themeColor="text1"/>
          <w:sz w:val="21"/>
          <w:szCs w:val="21"/>
        </w:rPr>
        <w:t>网上交友，需要考虑对自己学习生活的影响，学会理性辨别、慎重选择；</w:t>
      </w:r>
      <w:r w:rsidRPr="000A7A98">
        <w:rPr>
          <w:rFonts w:ascii="宋体" w:eastAsia="宋体" w:hAnsi="宋体" w:cs="宋体" w:hint="eastAsia"/>
          <w:bCs/>
          <w:color w:val="000000" w:themeColor="text1"/>
          <w:sz w:val="21"/>
          <w:szCs w:val="21"/>
        </w:rPr>
        <w:t>②</w:t>
      </w:r>
      <w:r w:rsidRPr="000A7A98">
        <w:rPr>
          <w:rFonts w:ascii="Times New Roman" w:hAnsi="Times New Roman" w:eastAsiaTheme="majorEastAsia" w:cs="Times New Roman"/>
          <w:bCs/>
          <w:color w:val="000000" w:themeColor="text1"/>
          <w:sz w:val="21"/>
          <w:szCs w:val="21"/>
        </w:rPr>
        <w:t>虚拟世界的交往，带有很多不确定的因素，我们要有一定的自我保护意识；</w:t>
      </w:r>
      <w:r w:rsidRPr="000A7A98">
        <w:rPr>
          <w:rFonts w:ascii="宋体" w:eastAsia="宋体" w:hAnsi="宋体" w:cs="宋体" w:hint="eastAsia"/>
          <w:bCs/>
          <w:color w:val="000000" w:themeColor="text1"/>
          <w:sz w:val="21"/>
          <w:szCs w:val="21"/>
        </w:rPr>
        <w:t>③</w:t>
      </w:r>
      <w:r w:rsidRPr="000A7A98">
        <w:rPr>
          <w:rFonts w:ascii="Times New Roman" w:hAnsi="Times New Roman" w:eastAsiaTheme="majorEastAsia" w:cs="Times New Roman"/>
          <w:bCs/>
          <w:color w:val="000000" w:themeColor="text1"/>
          <w:sz w:val="21"/>
          <w:szCs w:val="21"/>
        </w:rPr>
        <w:t>将网上的朋友转化为现实的中朋友，需要慎重；</w:t>
      </w:r>
      <w:r w:rsidRPr="000A7A98">
        <w:rPr>
          <w:rFonts w:ascii="宋体" w:eastAsia="宋体" w:hAnsi="宋体" w:cs="宋体" w:hint="eastAsia"/>
          <w:bCs/>
          <w:color w:val="000000" w:themeColor="text1"/>
          <w:sz w:val="21"/>
          <w:szCs w:val="21"/>
        </w:rPr>
        <w:t>④</w:t>
      </w:r>
      <w:r w:rsidRPr="000A7A98">
        <w:rPr>
          <w:rFonts w:ascii="Times New Roman" w:hAnsi="Times New Roman" w:eastAsiaTheme="majorEastAsia" w:cs="Times New Roman"/>
          <w:bCs/>
          <w:color w:val="000000" w:themeColor="text1"/>
          <w:sz w:val="21"/>
          <w:szCs w:val="21"/>
        </w:rPr>
        <w:t>网上交往过程中，我们要遵守法律、法规。</w:t>
      </w:r>
    </w:p>
    <w:p w:rsidR="000A7A98" w:rsidRPr="000A7A98" w:rsidP="000A7A98" w14:paraId="015C7E56"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【点评】解答时注意认真研究题目，明确题目要求和答题方向是网络交往要学会自我保护、网络交往的两面性、呵护友谊，综合运用基础知识作答，做到准确无误；思维发散，多角度多方面作答。</w:t>
      </w:r>
    </w:p>
    <w:p w:rsidR="000A7A98" w:rsidRPr="000A7A98" w:rsidP="000A7A98" w14:paraId="546748B6"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19</w:t>
      </w:r>
      <w:r w:rsidRPr="000A7A98">
        <w:rPr>
          <w:rFonts w:ascii="Times New Roman" w:hAnsi="Times New Roman" w:eastAsiaTheme="majorEastAsia" w:cs="Times New Roman"/>
          <w:bCs/>
          <w:color w:val="000000" w:themeColor="text1"/>
          <w:sz w:val="21"/>
          <w:szCs w:val="21"/>
        </w:rPr>
        <w:t>．【分析】本题考查的知识点是珍爱生命、实现人生价值等。解答时要认真分析材料及问题，紧密联系教材相关知识，综合作答即可。</w:t>
      </w:r>
    </w:p>
    <w:p w:rsidR="000A7A98" w:rsidRPr="000A7A98" w:rsidP="000A7A98" w14:paraId="195D530D"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【解答】（</w:t>
      </w:r>
      <w:r w:rsidRPr="000A7A98">
        <w:rPr>
          <w:rFonts w:ascii="Times New Roman" w:hAnsi="Times New Roman" w:eastAsiaTheme="majorEastAsia" w:cs="Times New Roman"/>
          <w:bCs/>
          <w:color w:val="000000" w:themeColor="text1"/>
          <w:sz w:val="21"/>
          <w:szCs w:val="21"/>
        </w:rPr>
        <w:t>1</w:t>
      </w:r>
      <w:r w:rsidRPr="000A7A98">
        <w:rPr>
          <w:rFonts w:ascii="Times New Roman" w:hAnsi="Times New Roman" w:eastAsiaTheme="majorEastAsia" w:cs="Times New Roman"/>
          <w:bCs/>
          <w:color w:val="000000" w:themeColor="text1"/>
          <w:sz w:val="21"/>
          <w:szCs w:val="21"/>
        </w:rPr>
        <w:t>）本题考查了什么样的生命是值得的。从人生的价值表现对自己、他人、社会的意义，人生的价值在于奉献等方面作答。</w:t>
      </w:r>
    </w:p>
    <w:p w:rsidR="000A7A98" w:rsidRPr="000A7A98" w:rsidP="000A7A98" w14:paraId="2C47CC00"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）本题考查了生命意义。从能承担起自己的责任，活出自己的人生，实现自我价值，为社会的发展贡献自己的力量，活出自己生命的精彩等方面作答。</w:t>
      </w:r>
    </w:p>
    <w:p w:rsidR="000A7A98" w:rsidRPr="000A7A98" w:rsidP="000A7A98" w14:paraId="5969F144"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故答案为：</w:t>
      </w:r>
    </w:p>
    <w:p w:rsidR="000A7A98" w:rsidRPr="000A7A98" w:rsidP="000A7A98" w14:paraId="5059B2AA"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1</w:t>
      </w:r>
      <w:r w:rsidRPr="000A7A98">
        <w:rPr>
          <w:rFonts w:ascii="Times New Roman" w:hAnsi="Times New Roman" w:eastAsiaTheme="majorEastAsia" w:cs="Times New Roman"/>
          <w:bCs/>
          <w:color w:val="000000" w:themeColor="text1"/>
          <w:sz w:val="21"/>
          <w:szCs w:val="21"/>
        </w:rPr>
        <w:t>）能够活出自己的人生，实现自己的价值，付出爱心，承担责任，能将个人理想与国家发展、民族复兴和人类命运结合起来，这样的生命就是有价值的。</w:t>
      </w:r>
    </w:p>
    <w:p w:rsidR="000A7A98" w:rsidRPr="000A7A98" w:rsidP="000A7A98" w14:paraId="1C28125B"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）生命的意义不在于生命的长短而在于对国家和社会的贡献，生命是独特的，生命意义是具体的；生命的意义需要自己发现和创造；等。</w:t>
      </w:r>
    </w:p>
    <w:p w:rsidR="000A7A98" w:rsidRPr="000A7A98" w:rsidP="000A7A98" w14:paraId="4854E46E"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【点评】该题考查学生运用所学知识分析和解决问题的能力，考查了珍爱生命、实现人生价值，解答该题需要用全面的观点，善于从多角度分析和解决问题。</w:t>
      </w:r>
    </w:p>
    <w:p w:rsidR="000A7A98" w:rsidRPr="000A7A98" w:rsidP="000A7A98" w14:paraId="7BCC32B7"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20</w:t>
      </w:r>
      <w:r w:rsidRPr="000A7A98">
        <w:rPr>
          <w:rFonts w:ascii="Times New Roman" w:hAnsi="Times New Roman" w:eastAsiaTheme="majorEastAsia" w:cs="Times New Roman"/>
          <w:bCs/>
          <w:color w:val="000000" w:themeColor="text1"/>
          <w:sz w:val="21"/>
          <w:szCs w:val="21"/>
        </w:rPr>
        <w:t>．【分析】本题考查的知识点是关爱他人、社会责任感等。解答时要认真分析人物事迹，紧密联系教材相关知识，综合作答。</w:t>
      </w:r>
    </w:p>
    <w:p w:rsidR="000A7A98" w:rsidRPr="000A7A98" w:rsidP="000A7A98" w14:paraId="63C27FC1"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【解答】（</w:t>
      </w:r>
      <w:r w:rsidRPr="000A7A98">
        <w:rPr>
          <w:rFonts w:ascii="Times New Roman" w:hAnsi="Times New Roman" w:eastAsiaTheme="majorEastAsia" w:cs="Times New Roman"/>
          <w:bCs/>
          <w:color w:val="000000" w:themeColor="text1"/>
          <w:sz w:val="21"/>
          <w:szCs w:val="21"/>
        </w:rPr>
        <w:t>1</w:t>
      </w:r>
      <w:r w:rsidRPr="000A7A98">
        <w:rPr>
          <w:rFonts w:ascii="Times New Roman" w:hAnsi="Times New Roman" w:eastAsiaTheme="majorEastAsia" w:cs="Times New Roman"/>
          <w:bCs/>
          <w:color w:val="000000" w:themeColor="text1"/>
          <w:sz w:val="21"/>
          <w:szCs w:val="21"/>
        </w:rPr>
        <w:t>）本题考查的社会责任感的集中表现。</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为了百万分之一的可能，他付出了百分之百的努力</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体现的是对自己的严格要求和高度的责任感，</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顺其自然</w:t>
      </w:r>
      <w:r w:rsidRPr="000A7A98">
        <w:rPr>
          <w:rFonts w:ascii="Times New Roman" w:hAnsi="Times New Roman" w:eastAsiaTheme="majorEastAsia" w:cs="Times New Roman"/>
          <w:bCs/>
          <w:color w:val="000000" w:themeColor="text1"/>
          <w:sz w:val="21"/>
          <w:szCs w:val="21"/>
        </w:rPr>
        <w:t>”22</w:t>
      </w:r>
      <w:r w:rsidRPr="000A7A98">
        <w:rPr>
          <w:rFonts w:ascii="Times New Roman" w:hAnsi="Times New Roman" w:eastAsiaTheme="majorEastAsia" w:cs="Times New Roman"/>
          <w:bCs/>
          <w:color w:val="000000" w:themeColor="text1"/>
          <w:sz w:val="21"/>
          <w:szCs w:val="21"/>
        </w:rPr>
        <w:t>年来匿名捐款，不求回报，他具有高度的社会责任感和无私奉献的优秀品质。两个人物所蕴含的共性的精神品质是高度的社会责任感。</w:t>
      </w:r>
    </w:p>
    <w:p w:rsidR="000A7A98" w:rsidRPr="000A7A98" w:rsidP="000A7A98" w14:paraId="37ABF0E5"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）本题考查颁奖词的拟写。拟写颁奖词可以结合人物的</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无私奉献</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积极承担责任</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创造人生价值</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等优秀品质来写，注意字数限制。他默默无闻，任劳任怨，把对祖国的爱写在自己的人生奉献中。</w:t>
      </w:r>
    </w:p>
    <w:p w:rsidR="000A7A98" w:rsidRPr="000A7A98" w:rsidP="000A7A98" w14:paraId="5A455C9A"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3</w:t>
      </w:r>
      <w:r w:rsidRPr="000A7A98">
        <w:rPr>
          <w:rFonts w:ascii="Times New Roman" w:hAnsi="Times New Roman" w:eastAsiaTheme="majorEastAsia" w:cs="Times New Roman"/>
          <w:bCs/>
          <w:color w:val="000000" w:themeColor="text1"/>
          <w:sz w:val="21"/>
          <w:szCs w:val="21"/>
        </w:rPr>
        <w:t>）本题要求任选两个</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医生</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谈谈你的感悟。选择</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自尊和友情</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谈感悟，旨在考查自尊、友情的重要性。依据课本内容可从自尊与个人成功的关系着手，以及自尊对国家民族的关系角度答题即可；</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友情的重要性</w:t>
      </w: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从朋友对一个人的影响很大、见证成长历程、丰富人生经验等方面作答即可。</w:t>
      </w:r>
    </w:p>
    <w:p w:rsidR="000A7A98" w:rsidRPr="000A7A98" w:rsidP="000A7A98" w14:paraId="31FE70DD"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故答案为：</w:t>
      </w:r>
    </w:p>
    <w:p w:rsidR="000A7A98" w:rsidRPr="000A7A98" w:rsidP="000A7A98" w14:paraId="093C9DDD"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1</w:t>
      </w:r>
      <w:r w:rsidRPr="000A7A98">
        <w:rPr>
          <w:rFonts w:ascii="Times New Roman" w:hAnsi="Times New Roman" w:eastAsiaTheme="majorEastAsia" w:cs="Times New Roman"/>
          <w:bCs/>
          <w:color w:val="000000" w:themeColor="text1"/>
          <w:sz w:val="21"/>
          <w:szCs w:val="21"/>
        </w:rPr>
        <w:t>）高度的社会责任感。</w:t>
      </w:r>
    </w:p>
    <w:p w:rsidR="000A7A98" w:rsidRPr="000A7A98" w:rsidP="000A7A98" w14:paraId="7580D703"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2</w:t>
      </w:r>
      <w:r w:rsidRPr="000A7A98">
        <w:rPr>
          <w:rFonts w:ascii="Times New Roman" w:hAnsi="Times New Roman" w:eastAsiaTheme="majorEastAsia" w:cs="Times New Roman"/>
          <w:bCs/>
          <w:color w:val="000000" w:themeColor="text1"/>
          <w:sz w:val="21"/>
          <w:szCs w:val="21"/>
        </w:rPr>
        <w:t>）他默默无闻，任劳任怨，把对祖国的爱写在自己的人生奉献中。</w:t>
      </w:r>
    </w:p>
    <w:p w:rsidR="000A7A98" w:rsidRPr="000A7A98" w:rsidP="000A7A98" w14:paraId="6AC582FA"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w:t>
      </w:r>
      <w:r w:rsidRPr="000A7A98">
        <w:rPr>
          <w:rFonts w:ascii="Times New Roman" w:hAnsi="Times New Roman" w:eastAsiaTheme="majorEastAsia" w:cs="Times New Roman"/>
          <w:bCs/>
          <w:color w:val="000000" w:themeColor="text1"/>
          <w:sz w:val="21"/>
          <w:szCs w:val="21"/>
        </w:rPr>
        <w:t>3</w:t>
      </w:r>
      <w:r w:rsidRPr="000A7A98">
        <w:rPr>
          <w:rFonts w:ascii="Times New Roman" w:hAnsi="Times New Roman" w:eastAsiaTheme="majorEastAsia" w:cs="Times New Roman"/>
          <w:bCs/>
          <w:color w:val="000000" w:themeColor="text1"/>
          <w:sz w:val="21"/>
          <w:szCs w:val="21"/>
        </w:rPr>
        <w:t>）</w:t>
      </w:r>
      <w:r w:rsidRPr="000A7A98">
        <w:rPr>
          <w:rFonts w:ascii="宋体" w:eastAsia="宋体" w:hAnsi="宋体" w:cs="宋体" w:hint="eastAsia"/>
          <w:bCs/>
          <w:color w:val="000000" w:themeColor="text1"/>
          <w:sz w:val="21"/>
          <w:szCs w:val="21"/>
        </w:rPr>
        <w:t>①</w:t>
      </w:r>
      <w:r w:rsidRPr="000A7A98">
        <w:rPr>
          <w:rFonts w:ascii="Times New Roman" w:hAnsi="Times New Roman" w:eastAsiaTheme="majorEastAsia" w:cs="Times New Roman"/>
          <w:bCs/>
          <w:color w:val="000000" w:themeColor="text1"/>
          <w:sz w:val="21"/>
          <w:szCs w:val="21"/>
        </w:rPr>
        <w:t>自尊是成才和成功者必备的心理品质，是一个人成才与成功的重要条件。</w:t>
      </w:r>
      <w:r w:rsidRPr="000A7A98">
        <w:rPr>
          <w:rFonts w:ascii="宋体" w:eastAsia="宋体" w:hAnsi="宋体" w:cs="宋体" w:hint="eastAsia"/>
          <w:bCs/>
          <w:color w:val="000000" w:themeColor="text1"/>
          <w:sz w:val="21"/>
          <w:szCs w:val="21"/>
        </w:rPr>
        <w:t>②</w:t>
      </w:r>
      <w:r w:rsidRPr="000A7A98">
        <w:rPr>
          <w:rFonts w:ascii="Times New Roman" w:hAnsi="Times New Roman" w:eastAsiaTheme="majorEastAsia" w:cs="Times New Roman"/>
          <w:bCs/>
          <w:color w:val="000000" w:themeColor="text1"/>
          <w:sz w:val="21"/>
          <w:szCs w:val="21"/>
        </w:rPr>
        <w:t>一个人有了自尊，就会有一种奋发向上的精神，为人处世就会光明磊落。</w:t>
      </w:r>
      <w:r w:rsidRPr="000A7A98">
        <w:rPr>
          <w:rFonts w:ascii="宋体" w:eastAsia="宋体" w:hAnsi="宋体" w:cs="宋体" w:hint="eastAsia"/>
          <w:bCs/>
          <w:color w:val="000000" w:themeColor="text1"/>
          <w:sz w:val="21"/>
          <w:szCs w:val="21"/>
        </w:rPr>
        <w:t>③</w:t>
      </w:r>
      <w:r w:rsidRPr="000A7A98">
        <w:rPr>
          <w:rFonts w:ascii="Times New Roman" w:hAnsi="Times New Roman" w:eastAsiaTheme="majorEastAsia" w:cs="Times New Roman"/>
          <w:bCs/>
          <w:color w:val="000000" w:themeColor="text1"/>
          <w:sz w:val="21"/>
          <w:szCs w:val="21"/>
        </w:rPr>
        <w:t>自尊的人绝不会做出有损国格的事。</w:t>
      </w:r>
    </w:p>
    <w:p w:rsidR="000A7A98" w:rsidRPr="000A7A98" w:rsidP="000A7A98" w14:paraId="363E9872" w14:textId="77777777">
      <w:pPr>
        <w:spacing w:after="0" w:line="360" w:lineRule="auto"/>
        <w:rPr>
          <w:rFonts w:ascii="Times New Roman" w:hAnsi="Times New Roman" w:eastAsiaTheme="majorEastAsia" w:cs="Times New Roman"/>
          <w:bCs/>
          <w:color w:val="000000" w:themeColor="text1"/>
          <w:sz w:val="21"/>
          <w:szCs w:val="21"/>
        </w:rPr>
      </w:pPr>
      <w:r w:rsidRPr="000A7A98">
        <w:rPr>
          <w:rFonts w:ascii="宋体" w:eastAsia="宋体" w:hAnsi="宋体" w:cs="宋体" w:hint="eastAsia"/>
          <w:bCs/>
          <w:color w:val="000000" w:themeColor="text1"/>
          <w:sz w:val="21"/>
          <w:szCs w:val="21"/>
        </w:rPr>
        <w:t>①</w:t>
      </w:r>
      <w:r w:rsidRPr="000A7A98">
        <w:rPr>
          <w:rFonts w:ascii="Times New Roman" w:hAnsi="Times New Roman" w:eastAsiaTheme="majorEastAsia" w:cs="Times New Roman"/>
          <w:bCs/>
          <w:color w:val="000000" w:themeColor="text1"/>
          <w:sz w:val="21"/>
          <w:szCs w:val="21"/>
        </w:rPr>
        <w:t>朋友对一个人的影响很大，我们的言谈举止，兴趣爱好甚至性格都或多或少地受到朋友的影响。</w:t>
      </w:r>
      <w:r w:rsidRPr="000A7A98">
        <w:rPr>
          <w:rFonts w:ascii="宋体" w:eastAsia="宋体" w:hAnsi="宋体" w:cs="宋体" w:hint="eastAsia"/>
          <w:bCs/>
          <w:color w:val="000000" w:themeColor="text1"/>
          <w:sz w:val="21"/>
          <w:szCs w:val="21"/>
        </w:rPr>
        <w:t>②</w:t>
      </w:r>
      <w:r w:rsidRPr="000A7A98">
        <w:rPr>
          <w:rFonts w:ascii="Times New Roman" w:hAnsi="Times New Roman" w:eastAsiaTheme="majorEastAsia" w:cs="Times New Roman"/>
          <w:bCs/>
          <w:color w:val="000000" w:themeColor="text1"/>
          <w:sz w:val="21"/>
          <w:szCs w:val="21"/>
        </w:rPr>
        <w:t>朋友，见证了我们一起走过的历程，丰富了我们的人生经验，友谊让我们深刻体悟生命的美好等等。</w:t>
      </w:r>
    </w:p>
    <w:p w:rsidR="00416D12" w:rsidRPr="000A7A98" w:rsidP="000A7A98" w14:paraId="47C78A71" w14:textId="44B5B9A3">
      <w:pPr>
        <w:spacing w:after="0" w:line="360" w:lineRule="auto"/>
        <w:rPr>
          <w:rFonts w:ascii="Times New Roman" w:hAnsi="Times New Roman" w:eastAsiaTheme="majorEastAsia" w:cs="Times New Roman"/>
          <w:bCs/>
          <w:color w:val="000000" w:themeColor="text1"/>
          <w:sz w:val="21"/>
          <w:szCs w:val="21"/>
        </w:rPr>
      </w:pPr>
      <w:r w:rsidRPr="000A7A98">
        <w:rPr>
          <w:rFonts w:ascii="Times New Roman" w:hAnsi="Times New Roman" w:eastAsiaTheme="majorEastAsia" w:cs="Times New Roman"/>
          <w:bCs/>
          <w:color w:val="000000" w:themeColor="text1"/>
          <w:sz w:val="21"/>
          <w:szCs w:val="21"/>
        </w:rPr>
        <w:t>【点评】解答本题要认真分析人物事迹，明确考查的知识点是关爱他人、社会责任感，发散思维，多角度组织答案。</w:t>
      </w:r>
    </w:p>
    <w:sectPr>
      <w:footerReference w:type="default" r:id="rId14"/>
      <w:pgSz w:w="11906" w:h="16838"/>
      <w:pgMar w:top="720" w:right="588" w:bottom="720" w:left="758" w:header="624" w:footer="62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宋黑简体">
    <w:altName w:val="微软雅黑"/>
    <w:charset w:val="86"/>
    <w:family w:val="script"/>
    <w:pitch w:val="fixed"/>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平和简体">
    <w:altName w:val="Arial Unicode MS"/>
    <w:charset w:val="86"/>
    <w:family w:val="script"/>
    <w:pitch w:val="fixed"/>
    <w:sig w:usb0="00000000"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Times">
    <w:altName w:val="Times New Roman"/>
    <w:panose1 w:val="02020603050405020304"/>
    <w:charset w:val="00"/>
    <w:family w:val="roman"/>
    <w:pitch w:val="default"/>
    <w:sig w:usb0="00000000" w:usb1="00000000"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简体">
    <w:altName w:val="微软雅黑"/>
    <w:charset w:val="86"/>
    <w:family w:val="script"/>
    <w:pitch w:val="default"/>
    <w:sig w:usb0="00000000" w:usb1="00000000" w:usb2="00000010" w:usb3="00000000" w:csb0="00040000" w:csb1="00000000"/>
  </w:font>
  <w:font w:name="Helvetica Neue">
    <w:altName w:val="Times New Roman"/>
    <w:charset w:val="00"/>
    <w:family w:val="roman"/>
    <w:pitch w:val="default"/>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04511898"/>
      <w:docPartObj>
        <w:docPartGallery w:val="AutoText"/>
      </w:docPartObj>
    </w:sdtPr>
    <w:sdtContent>
      <w:sdt>
        <w:sdtPr>
          <w:id w:val="-650138924"/>
          <w:docPartObj>
            <w:docPartGallery w:val="AutoText"/>
          </w:docPartObj>
        </w:sdtPr>
        <w:sdtContent>
          <w:p w:rsidR="00E417C1" w14:paraId="1F58D009"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sidR="004963B3">
              <w:rPr>
                <w:b/>
                <w:noProof/>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4963B3">
              <w:rPr>
                <w:b/>
                <w:noProof/>
              </w:rPr>
              <w:t>1</w:t>
            </w:r>
            <w:r>
              <w:rPr>
                <w:b/>
                <w:sz w:val="24"/>
                <w:szCs w:val="24"/>
              </w:rPr>
              <w:fldChar w:fldCharType="end"/>
            </w:r>
          </w:p>
        </w:sdtContent>
      </w:sdt>
    </w:sdtContent>
  </w:sdt>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5pt;height:11.55pt" o:bullet="t">
        <v:imagedata r:id="rId1" o:title=""/>
      </v:shape>
    </w:pict>
  </w:numPicBullet>
  <w:abstractNum w:abstractNumId="0">
    <w:nsid w:val="FFFFFF89"/>
    <w:multiLevelType w:val="singleLevel"/>
    <w:tmpl w:val="FFFFFF89"/>
    <w:lvl w:ilvl="0">
      <w:start w:val="1"/>
      <w:numFmt w:val="bullet"/>
      <w:pStyle w:val="ListBullet"/>
      <w:lvlText w:val=""/>
      <w:lvlJc w:val="left"/>
      <w:pPr>
        <w:tabs>
          <w:tab w:val="left" w:pos="360"/>
        </w:tabs>
        <w:ind w:left="360" w:hanging="360"/>
      </w:pPr>
      <w:rPr>
        <w:rFonts w:ascii="Wingdings" w:hAnsi="Wingdings" w:hint="default"/>
      </w:rPr>
    </w:lvl>
  </w:abstractNum>
  <w:abstractNum w:abstractNumId="1">
    <w:nsid w:val="04BA7123"/>
    <w:multiLevelType w:val="multilevel"/>
    <w:tmpl w:val="04BA7123"/>
    <w:lvl w:ilvl="0">
      <w:start w:val="1"/>
      <w:numFmt w:val="decimal"/>
      <w:pStyle w:val="a9"/>
      <w:lvlText w:val="课堂练习%1."/>
      <w:lvlJc w:val="left"/>
      <w:pPr>
        <w:ind w:left="420" w:hanging="420"/>
      </w:pPr>
      <w:rPr>
        <w:rFonts w:ascii="Times New Roman" w:hAnsi="Times New Roman"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C802E93"/>
    <w:multiLevelType w:val="multilevel"/>
    <w:tmpl w:val="0C802E93"/>
    <w:lvl w:ilvl="0">
      <w:start w:val="1"/>
      <w:numFmt w:val="bullet"/>
      <w:pStyle w:val="10"/>
      <w:lvlText w:val=""/>
      <w:lvlPicBulletId w:val="0"/>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6322D4F"/>
    <w:multiLevelType w:val="multilevel"/>
    <w:tmpl w:val="16322D4F"/>
    <w:lvl w:ilvl="0">
      <w:start w:val="1"/>
      <w:numFmt w:val="chineseCountingThousand"/>
      <w:pStyle w:val="2"/>
      <w:lvlText w:val="%1."/>
      <w:lvlJc w:val="left"/>
      <w:pPr>
        <w:ind w:left="-5" w:hanging="420"/>
      </w:pPr>
      <w:rPr>
        <w:rFonts w:hint="eastAsia"/>
      </w:rPr>
    </w:lvl>
    <w:lvl w:ilvl="1">
      <w:start w:val="1"/>
      <w:numFmt w:val="lowerLetter"/>
      <w:lvlText w:val="%2)"/>
      <w:lvlJc w:val="left"/>
      <w:pPr>
        <w:ind w:left="415" w:hanging="420"/>
      </w:pPr>
    </w:lvl>
    <w:lvl w:ilvl="2">
      <w:start w:val="1"/>
      <w:numFmt w:val="lowerRoman"/>
      <w:lvlText w:val="%3."/>
      <w:lvlJc w:val="right"/>
      <w:pPr>
        <w:ind w:left="835" w:hanging="420"/>
      </w:pPr>
    </w:lvl>
    <w:lvl w:ilvl="3">
      <w:start w:val="1"/>
      <w:numFmt w:val="decimal"/>
      <w:lvlText w:val="%4."/>
      <w:lvlJc w:val="left"/>
      <w:pPr>
        <w:ind w:left="1255" w:hanging="420"/>
      </w:pPr>
    </w:lvl>
    <w:lvl w:ilvl="4">
      <w:start w:val="1"/>
      <w:numFmt w:val="lowerLetter"/>
      <w:lvlText w:val="%5)"/>
      <w:lvlJc w:val="left"/>
      <w:pPr>
        <w:ind w:left="1675" w:hanging="420"/>
      </w:pPr>
    </w:lvl>
    <w:lvl w:ilvl="5">
      <w:start w:val="1"/>
      <w:numFmt w:val="lowerRoman"/>
      <w:lvlText w:val="%6."/>
      <w:lvlJc w:val="right"/>
      <w:pPr>
        <w:ind w:left="2095" w:hanging="420"/>
      </w:pPr>
    </w:lvl>
    <w:lvl w:ilvl="6">
      <w:start w:val="1"/>
      <w:numFmt w:val="decimal"/>
      <w:lvlText w:val="%7."/>
      <w:lvlJc w:val="left"/>
      <w:pPr>
        <w:ind w:left="2515" w:hanging="420"/>
      </w:pPr>
    </w:lvl>
    <w:lvl w:ilvl="7">
      <w:start w:val="1"/>
      <w:numFmt w:val="lowerLetter"/>
      <w:lvlText w:val="%8)"/>
      <w:lvlJc w:val="left"/>
      <w:pPr>
        <w:ind w:left="2935" w:hanging="420"/>
      </w:pPr>
    </w:lvl>
    <w:lvl w:ilvl="8">
      <w:start w:val="1"/>
      <w:numFmt w:val="lowerRoman"/>
      <w:lvlText w:val="%9."/>
      <w:lvlJc w:val="right"/>
      <w:pPr>
        <w:ind w:left="3355" w:hanging="420"/>
      </w:pPr>
    </w:lvl>
  </w:abstractNum>
  <w:abstractNum w:abstractNumId="4">
    <w:nsid w:val="1D6C7D56"/>
    <w:multiLevelType w:val="multilevel"/>
    <w:tmpl w:val="1D6C7D56"/>
    <w:lvl w:ilvl="0">
      <w:start w:val="1"/>
      <w:numFmt w:val="decimal"/>
      <w:pStyle w:val="a5"/>
      <w:suff w:val="nothing"/>
      <w:lvlText w:val="习题%1."/>
      <w:lvlJc w:val="left"/>
      <w:pPr>
        <w:ind w:left="851" w:hanging="851"/>
      </w:pPr>
      <w:rPr>
        <w:rFonts w:ascii="Times New Roman" w:eastAsia="黑体" w:hAnsi="Times New Roman" w:hint="default"/>
        <w:kern w:val="2"/>
        <w:sz w:val="22"/>
        <w:szCs w:val="22"/>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5">
    <w:nsid w:val="1F7C012D"/>
    <w:multiLevelType w:val="multilevel"/>
    <w:tmpl w:val="1F7C012D"/>
    <w:lvl w:ilvl="0">
      <w:start w:val="1"/>
      <w:numFmt w:val="decimal"/>
      <w:pStyle w:val="a2"/>
      <w:suff w:val="nothing"/>
      <w:lvlText w:val="【例%1】"/>
      <w:lvlJc w:val="left"/>
      <w:pPr>
        <w:ind w:left="1833" w:hanging="851"/>
      </w:pPr>
      <w:rPr>
        <w:rFonts w:ascii="黑体" w:eastAsia="黑体" w:hAnsi="黑体"/>
        <w:b w:val="0"/>
        <w:bCs w:val="0"/>
        <w:i w:val="0"/>
        <w:iCs w:val="0"/>
        <w:caps w:val="0"/>
        <w:smallCaps w:val="0"/>
        <w:strike w:val="0"/>
        <w:dstrike w:val="0"/>
        <w:vanish w:val="0"/>
        <w:color w:val="000000"/>
        <w:spacing w:val="0"/>
        <w:position w:val="0"/>
        <w:u w:val="none"/>
        <w:vertAlign w:val="baseline"/>
        <w:lang w:val="en-US"/>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decimal"/>
      <w:lvlText w:val="【例%2】"/>
      <w:lvlJc w:val="left"/>
      <w:pPr>
        <w:tabs>
          <w:tab w:val="left" w:pos="1123"/>
        </w:tabs>
        <w:ind w:left="1123" w:hanging="851"/>
      </w:pPr>
      <w:rPr>
        <w:rFonts w:ascii="宋体" w:eastAsia="宋体" w:hAnsi="宋体" w:cs="Times New Roman" w:hint="eastAsia"/>
        <w:b/>
        <w:i w:val="0"/>
        <w:sz w:val="21"/>
        <w:szCs w:val="24"/>
      </w:rPr>
    </w:lvl>
    <w:lvl w:ilvl="2">
      <w:start w:val="1"/>
      <w:numFmt w:val="decimalEnclosedCircle"/>
      <w:lvlText w:val="%3"/>
      <w:lvlJc w:val="left"/>
      <w:pPr>
        <w:tabs>
          <w:tab w:val="left" w:pos="632"/>
        </w:tabs>
        <w:ind w:left="632" w:hanging="360"/>
      </w:pPr>
      <w:rPr>
        <w:rFonts w:hint="eastAsia"/>
      </w:rPr>
    </w:lvl>
    <w:lvl w:ilvl="3">
      <w:start w:val="1"/>
      <w:numFmt w:val="upperLetter"/>
      <w:lvlText w:val="%4."/>
      <w:lvlJc w:val="left"/>
      <w:pPr>
        <w:tabs>
          <w:tab w:val="left" w:pos="-232"/>
        </w:tabs>
        <w:ind w:left="-232" w:hanging="420"/>
      </w:pPr>
      <w:rPr>
        <w:rFonts w:hint="eastAsia"/>
      </w:rPr>
    </w:lvl>
    <w:lvl w:ilvl="4">
      <w:start w:val="1"/>
      <w:numFmt w:val="decimal"/>
      <w:lvlText w:val="（%5）"/>
      <w:lvlJc w:val="left"/>
      <w:pPr>
        <w:tabs>
          <w:tab w:val="left" w:pos="488"/>
        </w:tabs>
        <w:ind w:left="488" w:hanging="720"/>
      </w:pPr>
      <w:rPr>
        <w:rFonts w:hint="eastAsia"/>
      </w:rPr>
    </w:lvl>
    <w:lvl w:ilvl="5">
      <w:start w:val="1"/>
      <w:numFmt w:val="decimal"/>
      <w:lvlText w:val="%6."/>
      <w:lvlJc w:val="left"/>
      <w:pPr>
        <w:tabs>
          <w:tab w:val="left" w:pos="608"/>
        </w:tabs>
        <w:ind w:left="608" w:hanging="420"/>
      </w:pPr>
      <w:rPr>
        <w:rFonts w:hint="eastAsia"/>
      </w:rPr>
    </w:lvl>
    <w:lvl w:ilvl="6">
      <w:start w:val="1"/>
      <w:numFmt w:val="decimal"/>
      <w:lvlText w:val="（%7）"/>
      <w:lvlJc w:val="left"/>
      <w:pPr>
        <w:tabs>
          <w:tab w:val="left" w:pos="1328"/>
        </w:tabs>
        <w:ind w:left="1328" w:hanging="720"/>
      </w:pPr>
      <w:rPr>
        <w:rFonts w:hint="eastAsia"/>
      </w:rPr>
    </w:lvl>
    <w:lvl w:ilvl="7">
      <w:start w:val="1"/>
      <w:numFmt w:val="decimal"/>
      <w:lvlText w:val="（%8）"/>
      <w:lvlJc w:val="left"/>
      <w:pPr>
        <w:tabs>
          <w:tab w:val="left" w:pos="1592"/>
        </w:tabs>
        <w:ind w:left="1592" w:hanging="420"/>
      </w:pPr>
      <w:rPr>
        <w:rFonts w:hint="eastAsia"/>
        <w:b/>
        <w:i w:val="0"/>
        <w:sz w:val="21"/>
        <w:szCs w:val="21"/>
      </w:rPr>
    </w:lvl>
    <w:lvl w:ilvl="8">
      <w:start w:val="1"/>
      <w:numFmt w:val="decimal"/>
      <w:lvlText w:val="%9．"/>
      <w:lvlJc w:val="left"/>
      <w:pPr>
        <w:tabs>
          <w:tab w:val="left" w:pos="1808"/>
        </w:tabs>
        <w:ind w:left="1808" w:hanging="360"/>
      </w:pPr>
      <w:rPr>
        <w:rFonts w:hint="eastAsia"/>
      </w:rPr>
    </w:lvl>
  </w:abstractNum>
  <w:abstractNum w:abstractNumId="6">
    <w:nsid w:val="3F5C6229"/>
    <w:multiLevelType w:val="multilevel"/>
    <w:tmpl w:val="3F5C6229"/>
    <w:lvl w:ilvl="0">
      <w:start w:val="1"/>
      <w:numFmt w:val="decimal"/>
      <w:pStyle w:val="20"/>
      <w:lvlText w:val="【例%1】"/>
      <w:lvlJc w:val="left"/>
      <w:pPr>
        <w:ind w:left="420" w:hanging="420"/>
      </w:pPr>
      <w:rPr>
        <w:rFonts w:ascii="Times New Roman" w:eastAsia="黑体" w:hAnsi="Times New Roman" w:hint="default"/>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645D1AED"/>
    <w:multiLevelType w:val="multilevel"/>
    <w:tmpl w:val="645D1AED"/>
    <w:lvl w:ilvl="0">
      <w:start w:val="1"/>
      <w:numFmt w:val="decimal"/>
      <w:pStyle w:val="a10"/>
      <w:lvlText w:val="考点%1"/>
      <w:lvlJc w:val="left"/>
      <w:pPr>
        <w:ind w:left="704" w:hanging="420"/>
      </w:pPr>
      <w:rPr>
        <w:rFonts w:ascii="Times New Roman" w:hAnsi="Times New Roman" w:hint="eastAsia"/>
        <w:b/>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8">
    <w:nsid w:val="658A3C11"/>
    <w:multiLevelType w:val="multilevel"/>
    <w:tmpl w:val="658A3C11"/>
    <w:lvl w:ilvl="0">
      <w:start w:val="9"/>
      <w:numFmt w:val="none"/>
      <w:pStyle w:val="a3"/>
      <w:suff w:val="nothing"/>
      <w:lvlText w:val="【解析】"/>
      <w:lvlJc w:val="left"/>
      <w:pPr>
        <w:ind w:left="2270" w:hanging="851"/>
      </w:pPr>
      <w:rPr>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5"/>
      <w:numFmt w:val="decimal"/>
      <w:lvlText w:val="【例%2】"/>
      <w:lvlJc w:val="left"/>
      <w:pPr>
        <w:tabs>
          <w:tab w:val="left" w:pos="2551"/>
        </w:tabs>
        <w:ind w:left="2551" w:hanging="851"/>
      </w:pPr>
      <w:rPr>
        <w:rFonts w:ascii="宋体" w:eastAsia="宋体" w:hAnsi="宋体" w:cs="Times New Roman" w:hint="eastAsia"/>
        <w:b/>
        <w:i w:val="0"/>
        <w:sz w:val="21"/>
        <w:szCs w:val="24"/>
      </w:rPr>
    </w:lvl>
    <w:lvl w:ilvl="2">
      <w:start w:val="1"/>
      <w:numFmt w:val="decimalEnclosedCircle"/>
      <w:lvlText w:val="%3"/>
      <w:lvlJc w:val="left"/>
      <w:pPr>
        <w:tabs>
          <w:tab w:val="left" w:pos="2060"/>
        </w:tabs>
        <w:ind w:left="2060" w:hanging="360"/>
      </w:pPr>
      <w:rPr>
        <w:rFonts w:hint="eastAsia"/>
      </w:rPr>
    </w:lvl>
    <w:lvl w:ilvl="3">
      <w:start w:val="1"/>
      <w:numFmt w:val="upperLetter"/>
      <w:lvlText w:val="%4."/>
      <w:lvlJc w:val="left"/>
      <w:pPr>
        <w:tabs>
          <w:tab w:val="left" w:pos="1196"/>
        </w:tabs>
        <w:ind w:left="1196" w:hanging="420"/>
      </w:pPr>
      <w:rPr>
        <w:rFonts w:hint="eastAsia"/>
      </w:rPr>
    </w:lvl>
    <w:lvl w:ilvl="4">
      <w:start w:val="1"/>
      <w:numFmt w:val="decimal"/>
      <w:lvlText w:val="（%5）"/>
      <w:lvlJc w:val="left"/>
      <w:pPr>
        <w:tabs>
          <w:tab w:val="left" w:pos="1916"/>
        </w:tabs>
        <w:ind w:left="1916" w:hanging="720"/>
      </w:pPr>
      <w:rPr>
        <w:rFonts w:hint="eastAsia"/>
      </w:rPr>
    </w:lvl>
    <w:lvl w:ilvl="5">
      <w:start w:val="1"/>
      <w:numFmt w:val="decimal"/>
      <w:lvlText w:val="%6."/>
      <w:lvlJc w:val="left"/>
      <w:pPr>
        <w:tabs>
          <w:tab w:val="left" w:pos="2036"/>
        </w:tabs>
        <w:ind w:left="2036" w:hanging="420"/>
      </w:pPr>
      <w:rPr>
        <w:rFonts w:hint="eastAsia"/>
      </w:rPr>
    </w:lvl>
    <w:lvl w:ilvl="6">
      <w:start w:val="1"/>
      <w:numFmt w:val="decimal"/>
      <w:lvlText w:val="（%7）"/>
      <w:lvlJc w:val="left"/>
      <w:pPr>
        <w:tabs>
          <w:tab w:val="left" w:pos="2756"/>
        </w:tabs>
        <w:ind w:left="2756" w:hanging="720"/>
      </w:pPr>
      <w:rPr>
        <w:rFonts w:hint="eastAsia"/>
      </w:rPr>
    </w:lvl>
    <w:lvl w:ilvl="7">
      <w:start w:val="1"/>
      <w:numFmt w:val="decimal"/>
      <w:lvlText w:val="（%8）"/>
      <w:lvlJc w:val="left"/>
      <w:pPr>
        <w:tabs>
          <w:tab w:val="left" w:pos="3020"/>
        </w:tabs>
        <w:ind w:left="3020" w:hanging="420"/>
      </w:pPr>
      <w:rPr>
        <w:rFonts w:hint="eastAsia"/>
        <w:b/>
        <w:i w:val="0"/>
        <w:sz w:val="21"/>
        <w:szCs w:val="21"/>
      </w:rPr>
    </w:lvl>
    <w:lvl w:ilvl="8">
      <w:start w:val="1"/>
      <w:numFmt w:val="decimal"/>
      <w:lvlText w:val="%9．"/>
      <w:lvlJc w:val="left"/>
      <w:pPr>
        <w:tabs>
          <w:tab w:val="left" w:pos="3236"/>
        </w:tabs>
        <w:ind w:left="3236" w:hanging="360"/>
      </w:pPr>
      <w:rPr>
        <w:rFonts w:hint="eastAsia"/>
      </w:rPr>
    </w:lvl>
  </w:abstractNum>
  <w:abstractNum w:abstractNumId="9">
    <w:nsid w:val="781A59C2"/>
    <w:multiLevelType w:val="multilevel"/>
    <w:tmpl w:val="781A59C2"/>
    <w:lvl w:ilvl="0">
      <w:start w:val="1"/>
      <w:numFmt w:val="decimal"/>
      <w:pStyle w:val="a1"/>
      <w:lvlText w:val="测试%1."/>
      <w:lvlJc w:val="left"/>
      <w:pPr>
        <w:ind w:left="420" w:hanging="420"/>
      </w:pPr>
      <w:rPr>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78CB4E36"/>
    <w:multiLevelType w:val="multilevel"/>
    <w:tmpl w:val="78CB4E36"/>
    <w:lvl w:ilvl="0">
      <w:start w:val="1"/>
      <w:numFmt w:val="decimal"/>
      <w:pStyle w:val="3"/>
      <w:lvlText w:val="%1."/>
      <w:lvlJc w:val="left"/>
      <w:pPr>
        <w:ind w:left="32" w:hanging="420"/>
      </w:pPr>
    </w:lvl>
    <w:lvl w:ilvl="1">
      <w:start w:val="1"/>
      <w:numFmt w:val="lowerLetter"/>
      <w:lvlText w:val="%2)"/>
      <w:lvlJc w:val="left"/>
      <w:pPr>
        <w:ind w:left="452" w:hanging="420"/>
      </w:pPr>
    </w:lvl>
    <w:lvl w:ilvl="2">
      <w:start w:val="1"/>
      <w:numFmt w:val="lowerRoman"/>
      <w:lvlText w:val="%3."/>
      <w:lvlJc w:val="right"/>
      <w:pPr>
        <w:ind w:left="872" w:hanging="420"/>
      </w:pPr>
    </w:lvl>
    <w:lvl w:ilvl="3">
      <w:start w:val="1"/>
      <w:numFmt w:val="decimal"/>
      <w:lvlText w:val="%4."/>
      <w:lvlJc w:val="left"/>
      <w:pPr>
        <w:ind w:left="1292" w:hanging="420"/>
      </w:pPr>
    </w:lvl>
    <w:lvl w:ilvl="4">
      <w:start w:val="1"/>
      <w:numFmt w:val="lowerLetter"/>
      <w:lvlText w:val="%5)"/>
      <w:lvlJc w:val="left"/>
      <w:pPr>
        <w:ind w:left="1712" w:hanging="420"/>
      </w:pPr>
    </w:lvl>
    <w:lvl w:ilvl="5">
      <w:start w:val="1"/>
      <w:numFmt w:val="lowerRoman"/>
      <w:lvlText w:val="%6."/>
      <w:lvlJc w:val="right"/>
      <w:pPr>
        <w:ind w:left="2132" w:hanging="420"/>
      </w:pPr>
    </w:lvl>
    <w:lvl w:ilvl="6">
      <w:start w:val="1"/>
      <w:numFmt w:val="decimal"/>
      <w:lvlText w:val="%7."/>
      <w:lvlJc w:val="left"/>
      <w:pPr>
        <w:ind w:left="2552" w:hanging="420"/>
      </w:pPr>
    </w:lvl>
    <w:lvl w:ilvl="7">
      <w:start w:val="1"/>
      <w:numFmt w:val="lowerLetter"/>
      <w:lvlText w:val="%8)"/>
      <w:lvlJc w:val="left"/>
      <w:pPr>
        <w:ind w:left="2972" w:hanging="420"/>
      </w:pPr>
    </w:lvl>
    <w:lvl w:ilvl="8">
      <w:start w:val="1"/>
      <w:numFmt w:val="lowerRoman"/>
      <w:lvlText w:val="%9."/>
      <w:lvlJc w:val="right"/>
      <w:pPr>
        <w:ind w:left="3392" w:hanging="420"/>
      </w:pPr>
    </w:lvl>
  </w:abstractNum>
  <w:num w:numId="1">
    <w:abstractNumId w:val="0"/>
  </w:num>
  <w:num w:numId="2">
    <w:abstractNumId w:val="2"/>
  </w:num>
  <w:num w:numId="3">
    <w:abstractNumId w:val="9"/>
  </w:num>
  <w:num w:numId="4">
    <w:abstractNumId w:val="5"/>
  </w:num>
  <w:num w:numId="5">
    <w:abstractNumId w:val="8"/>
  </w:num>
  <w:num w:numId="6">
    <w:abstractNumId w:val="3"/>
  </w:num>
  <w:num w:numId="7">
    <w:abstractNumId w:val="10"/>
  </w:num>
  <w:num w:numId="8">
    <w:abstractNumId w:val="4"/>
    <w:lvlOverride w:ilvl="0">
      <w:lvl w:ilvl="0" w:tentative="1">
        <w:start w:val="1"/>
        <w:numFmt w:val="decimal"/>
        <w:pStyle w:val="a5"/>
        <w:suff w:val="nothing"/>
        <w:lvlText w:val="习题%1."/>
        <w:lvlJc w:val="left"/>
        <w:pPr>
          <w:ind w:left="1418" w:hanging="851"/>
        </w:pPr>
        <w:rPr>
          <w:rFonts w:ascii="Times New Roman" w:eastAsia="黑体" w:hAnsi="Times New Roman" w:hint="default"/>
          <w:b/>
          <w:kern w:val="2"/>
          <w:sz w:val="22"/>
          <w:szCs w:val="22"/>
        </w:rPr>
      </w:lvl>
    </w:lvlOverride>
    <w:lvlOverride w:ilvl="1">
      <w:lvl w:ilvl="1" w:tentative="1">
        <w:start w:val="1"/>
        <w:numFmt w:val="lowerLetter"/>
        <w:lvlText w:val="%2)"/>
        <w:lvlJc w:val="left"/>
        <w:pPr>
          <w:tabs>
            <w:tab w:val="left" w:pos="840"/>
          </w:tabs>
          <w:ind w:left="840" w:hanging="420"/>
        </w:pPr>
        <w:rPr>
          <w:rFonts w:hint="eastAsia"/>
        </w:rPr>
      </w:lvl>
    </w:lvlOverride>
    <w:lvlOverride w:ilvl="2">
      <w:lvl w:ilvl="2" w:tentative="1">
        <w:start w:val="1"/>
        <w:numFmt w:val="lowerRoman"/>
        <w:lvlText w:val="%3."/>
        <w:lvlJc w:val="right"/>
        <w:pPr>
          <w:tabs>
            <w:tab w:val="left" w:pos="1260"/>
          </w:tabs>
          <w:ind w:left="1260" w:hanging="420"/>
        </w:pPr>
        <w:rPr>
          <w:rFonts w:hint="eastAsia"/>
        </w:rPr>
      </w:lvl>
    </w:lvlOverride>
    <w:lvlOverride w:ilvl="3">
      <w:lvl w:ilvl="3" w:tentative="1">
        <w:start w:val="1"/>
        <w:numFmt w:val="decimal"/>
        <w:lvlText w:val="%4."/>
        <w:lvlJc w:val="left"/>
        <w:pPr>
          <w:tabs>
            <w:tab w:val="left" w:pos="1680"/>
          </w:tabs>
          <w:ind w:left="1680" w:hanging="420"/>
        </w:pPr>
        <w:rPr>
          <w:rFonts w:hint="eastAsia"/>
        </w:rPr>
      </w:lvl>
    </w:lvlOverride>
    <w:lvlOverride w:ilvl="4">
      <w:lvl w:ilvl="4" w:tentative="1">
        <w:start w:val="1"/>
        <w:numFmt w:val="lowerLetter"/>
        <w:lvlText w:val="%5)"/>
        <w:lvlJc w:val="left"/>
        <w:pPr>
          <w:tabs>
            <w:tab w:val="left" w:pos="2100"/>
          </w:tabs>
          <w:ind w:left="2100" w:hanging="420"/>
        </w:pPr>
        <w:rPr>
          <w:rFonts w:hint="eastAsia"/>
        </w:rPr>
      </w:lvl>
    </w:lvlOverride>
    <w:lvlOverride w:ilvl="5">
      <w:lvl w:ilvl="5" w:tentative="1">
        <w:start w:val="1"/>
        <w:numFmt w:val="lowerRoman"/>
        <w:lvlText w:val="%6."/>
        <w:lvlJc w:val="right"/>
        <w:pPr>
          <w:tabs>
            <w:tab w:val="left" w:pos="2520"/>
          </w:tabs>
          <w:ind w:left="2520" w:hanging="420"/>
        </w:pPr>
        <w:rPr>
          <w:rFonts w:hint="eastAsia"/>
        </w:rPr>
      </w:lvl>
    </w:lvlOverride>
    <w:lvlOverride w:ilvl="6">
      <w:lvl w:ilvl="6" w:tentative="1">
        <w:start w:val="1"/>
        <w:numFmt w:val="decimal"/>
        <w:lvlText w:val="%7."/>
        <w:lvlJc w:val="left"/>
        <w:pPr>
          <w:tabs>
            <w:tab w:val="left" w:pos="2940"/>
          </w:tabs>
          <w:ind w:left="2940" w:hanging="420"/>
        </w:pPr>
        <w:rPr>
          <w:rFonts w:hint="eastAsia"/>
        </w:rPr>
      </w:lvl>
    </w:lvlOverride>
    <w:lvlOverride w:ilvl="7">
      <w:lvl w:ilvl="7" w:tentative="1">
        <w:start w:val="1"/>
        <w:numFmt w:val="lowerLetter"/>
        <w:lvlText w:val="%8)"/>
        <w:lvlJc w:val="left"/>
        <w:pPr>
          <w:tabs>
            <w:tab w:val="left" w:pos="3360"/>
          </w:tabs>
          <w:ind w:left="3360" w:hanging="420"/>
        </w:pPr>
        <w:rPr>
          <w:rFonts w:hint="eastAsia"/>
        </w:rPr>
      </w:lvl>
    </w:lvlOverride>
    <w:lvlOverride w:ilvl="8">
      <w:lvl w:ilvl="8" w:tentative="1">
        <w:start w:val="1"/>
        <w:numFmt w:val="lowerRoman"/>
        <w:lvlText w:val="%9."/>
        <w:lvlJc w:val="right"/>
        <w:pPr>
          <w:tabs>
            <w:tab w:val="left" w:pos="3780"/>
          </w:tabs>
          <w:ind w:left="3780" w:hanging="420"/>
        </w:pPr>
        <w:rPr>
          <w:rFonts w:hint="eastAsia"/>
        </w:rPr>
      </w:lvl>
    </w:lvlOverride>
  </w:num>
  <w:num w:numId="9">
    <w:abstractNumId w:val="6"/>
  </w:num>
  <w:num w:numId="10">
    <w:abstractNumId w:val="1"/>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grammar="clean"/>
  <w:defaultTabStop w:val="719"/>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1D50"/>
    <w:rsid w:val="00006617"/>
    <w:rsid w:val="00034FED"/>
    <w:rsid w:val="000439AB"/>
    <w:rsid w:val="0004788B"/>
    <w:rsid w:val="00067812"/>
    <w:rsid w:val="00097E45"/>
    <w:rsid w:val="000A7A98"/>
    <w:rsid w:val="000C6F68"/>
    <w:rsid w:val="0012618C"/>
    <w:rsid w:val="00131072"/>
    <w:rsid w:val="00134454"/>
    <w:rsid w:val="00165B43"/>
    <w:rsid w:val="00166E63"/>
    <w:rsid w:val="00171E16"/>
    <w:rsid w:val="0017437C"/>
    <w:rsid w:val="00175298"/>
    <w:rsid w:val="00176C6A"/>
    <w:rsid w:val="00207617"/>
    <w:rsid w:val="0022176E"/>
    <w:rsid w:val="002352CD"/>
    <w:rsid w:val="00246CDF"/>
    <w:rsid w:val="00252C08"/>
    <w:rsid w:val="00267F2A"/>
    <w:rsid w:val="002C05EC"/>
    <w:rsid w:val="002C36BD"/>
    <w:rsid w:val="002D7FDD"/>
    <w:rsid w:val="002F706E"/>
    <w:rsid w:val="002F7495"/>
    <w:rsid w:val="003178EC"/>
    <w:rsid w:val="00323B43"/>
    <w:rsid w:val="00335892"/>
    <w:rsid w:val="00344C59"/>
    <w:rsid w:val="00365A60"/>
    <w:rsid w:val="00367CDE"/>
    <w:rsid w:val="00382E37"/>
    <w:rsid w:val="00394DB8"/>
    <w:rsid w:val="003D37D8"/>
    <w:rsid w:val="003D40E5"/>
    <w:rsid w:val="003E09BB"/>
    <w:rsid w:val="003E4E00"/>
    <w:rsid w:val="003F2300"/>
    <w:rsid w:val="00416D12"/>
    <w:rsid w:val="00426133"/>
    <w:rsid w:val="004358AB"/>
    <w:rsid w:val="0048091F"/>
    <w:rsid w:val="004963B3"/>
    <w:rsid w:val="004A5E69"/>
    <w:rsid w:val="004B6F8D"/>
    <w:rsid w:val="004E37F9"/>
    <w:rsid w:val="004F08EC"/>
    <w:rsid w:val="004F5556"/>
    <w:rsid w:val="005104BF"/>
    <w:rsid w:val="00513C6F"/>
    <w:rsid w:val="00525CD8"/>
    <w:rsid w:val="00565F80"/>
    <w:rsid w:val="005710C0"/>
    <w:rsid w:val="0057287B"/>
    <w:rsid w:val="005A2E39"/>
    <w:rsid w:val="00604D77"/>
    <w:rsid w:val="00610D4C"/>
    <w:rsid w:val="006B25FF"/>
    <w:rsid w:val="006F335F"/>
    <w:rsid w:val="007135BA"/>
    <w:rsid w:val="007A4773"/>
    <w:rsid w:val="00806360"/>
    <w:rsid w:val="00850F95"/>
    <w:rsid w:val="00851056"/>
    <w:rsid w:val="00851F48"/>
    <w:rsid w:val="00856471"/>
    <w:rsid w:val="008B7726"/>
    <w:rsid w:val="00901A04"/>
    <w:rsid w:val="0093046F"/>
    <w:rsid w:val="00973888"/>
    <w:rsid w:val="009810FF"/>
    <w:rsid w:val="009905A1"/>
    <w:rsid w:val="00994E19"/>
    <w:rsid w:val="009D379E"/>
    <w:rsid w:val="009F0814"/>
    <w:rsid w:val="00A34E02"/>
    <w:rsid w:val="00A45AC9"/>
    <w:rsid w:val="00A52424"/>
    <w:rsid w:val="00A76320"/>
    <w:rsid w:val="00AB061B"/>
    <w:rsid w:val="00AF665D"/>
    <w:rsid w:val="00B077A2"/>
    <w:rsid w:val="00B225E3"/>
    <w:rsid w:val="00B443F4"/>
    <w:rsid w:val="00B53418"/>
    <w:rsid w:val="00BA7C9A"/>
    <w:rsid w:val="00BC54EA"/>
    <w:rsid w:val="00BD4369"/>
    <w:rsid w:val="00C03C63"/>
    <w:rsid w:val="00C068F2"/>
    <w:rsid w:val="00C136AA"/>
    <w:rsid w:val="00C438B0"/>
    <w:rsid w:val="00C642B7"/>
    <w:rsid w:val="00CB5C1A"/>
    <w:rsid w:val="00D01FCF"/>
    <w:rsid w:val="00D06954"/>
    <w:rsid w:val="00D24F1E"/>
    <w:rsid w:val="00D2563F"/>
    <w:rsid w:val="00D31D50"/>
    <w:rsid w:val="00D44446"/>
    <w:rsid w:val="00D8233B"/>
    <w:rsid w:val="00D82AA3"/>
    <w:rsid w:val="00D93657"/>
    <w:rsid w:val="00DA7783"/>
    <w:rsid w:val="00DB23A5"/>
    <w:rsid w:val="00DE0F99"/>
    <w:rsid w:val="00DF5F76"/>
    <w:rsid w:val="00E0096C"/>
    <w:rsid w:val="00E06A69"/>
    <w:rsid w:val="00E417C1"/>
    <w:rsid w:val="00E45DD9"/>
    <w:rsid w:val="00E62A6E"/>
    <w:rsid w:val="00E6645E"/>
    <w:rsid w:val="00E771AD"/>
    <w:rsid w:val="00EC1CE4"/>
    <w:rsid w:val="00ED4E9B"/>
    <w:rsid w:val="00F06353"/>
    <w:rsid w:val="00F16849"/>
    <w:rsid w:val="00F52293"/>
    <w:rsid w:val="00F858C6"/>
    <w:rsid w:val="00FA4735"/>
    <w:rsid w:val="00FB44DD"/>
    <w:rsid w:val="00FB5A6B"/>
    <w:rsid w:val="02A073FA"/>
    <w:rsid w:val="18B37FCE"/>
    <w:rsid w:val="55801B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41B2B21"/>
  <w15:docId w15:val="{96067832-1F87-4706-96B6-4E56FD3A4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qFormat="1"/>
    <w:lsdException w:name="endnote reference" w:semiHidden="1" w:unhideWhenUsed="1"/>
    <w:lsdException w:name="endnote text" w:semiHidden="1" w:uiPriority="0"/>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adjustRightInd w:val="0"/>
      <w:snapToGrid w:val="0"/>
      <w:spacing w:after="200"/>
    </w:pPr>
    <w:rPr>
      <w:rFonts w:ascii="Tahoma" w:eastAsia="微软雅黑" w:hAnsi="Tahoma"/>
      <w:sz w:val="22"/>
      <w:szCs w:val="22"/>
    </w:rPr>
  </w:style>
  <w:style w:type="paragraph" w:styleId="Heading1">
    <w:name w:val="heading 1"/>
    <w:basedOn w:val="Normal"/>
    <w:next w:val="Normal"/>
    <w:link w:val="1"/>
    <w:uiPriority w:val="9"/>
    <w:qFormat/>
    <w:pPr>
      <w:keepNext/>
      <w:keepLines/>
      <w:widowControl w:val="0"/>
      <w:adjustRightInd/>
      <w:snapToGrid/>
      <w:spacing w:before="340" w:after="330" w:line="578" w:lineRule="auto"/>
      <w:jc w:val="both"/>
      <w:outlineLvl w:val="0"/>
    </w:pPr>
    <w:rPr>
      <w:rFonts w:asciiTheme="minorHAnsi" w:eastAsiaTheme="minorEastAsia" w:hAnsiTheme="minorHAnsi"/>
      <w:b/>
      <w:bCs/>
      <w:kern w:val="44"/>
      <w:sz w:val="44"/>
      <w:szCs w:val="44"/>
    </w:rPr>
  </w:style>
  <w:style w:type="paragraph" w:styleId="Heading2">
    <w:name w:val="heading 2"/>
    <w:basedOn w:val="Normal"/>
    <w:next w:val="Normal"/>
    <w:link w:val="22"/>
    <w:uiPriority w:val="9"/>
    <w:unhideWhenUsed/>
    <w:qFormat/>
    <w:pPr>
      <w:keepNext/>
      <w:keepLines/>
      <w:widowControl w:val="0"/>
      <w:adjustRightInd/>
      <w:snapToGrid/>
      <w:spacing w:before="260" w:after="260" w:line="416" w:lineRule="auto"/>
      <w:jc w:val="both"/>
      <w:outlineLvl w:val="1"/>
    </w:pPr>
    <w:rPr>
      <w:rFonts w:asciiTheme="majorHAnsi" w:eastAsiaTheme="majorEastAsia" w:hAnsiTheme="majorHAnsi" w:cstheme="majorBidi"/>
      <w:b/>
      <w:bCs/>
      <w:kern w:val="2"/>
      <w:sz w:val="32"/>
      <w:szCs w:val="32"/>
    </w:rPr>
  </w:style>
  <w:style w:type="paragraph" w:styleId="Heading3">
    <w:name w:val="heading 3"/>
    <w:basedOn w:val="Normal"/>
    <w:next w:val="Normal"/>
    <w:link w:val="30"/>
    <w:uiPriority w:val="9"/>
    <w:unhideWhenUsed/>
    <w:qFormat/>
    <w:pPr>
      <w:keepNext/>
      <w:keepLines/>
      <w:spacing w:before="260" w:after="260" w:line="416" w:lineRule="auto"/>
      <w:outlineLvl w:val="2"/>
    </w:pPr>
    <w:rPr>
      <w:b/>
      <w:bCs/>
      <w:sz w:val="32"/>
      <w:szCs w:val="32"/>
    </w:rPr>
  </w:style>
  <w:style w:type="paragraph" w:styleId="Heading4">
    <w:name w:val="heading 4"/>
    <w:basedOn w:val="Normal"/>
    <w:next w:val="Normal"/>
    <w:link w:val="4"/>
    <w:qFormat/>
    <w:pPr>
      <w:keepNext/>
      <w:keepLines/>
      <w:widowControl w:val="0"/>
      <w:adjustRightInd/>
      <w:snapToGrid/>
      <w:spacing w:before="280" w:after="290" w:line="376" w:lineRule="auto"/>
      <w:jc w:val="both"/>
      <w:outlineLvl w:val="3"/>
    </w:pPr>
    <w:rPr>
      <w:rFonts w:ascii="Arial" w:eastAsia="黑体" w:hAnsi="Arial" w:cs="Times New Roman"/>
      <w:b/>
      <w:bCs/>
      <w:kern w:val="2"/>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unhideWhenUsed/>
    <w:qFormat/>
    <w:pPr>
      <w:widowControl w:val="0"/>
      <w:numPr>
        <w:numId w:val="1"/>
      </w:numPr>
      <w:adjustRightInd/>
      <w:snapToGrid/>
      <w:spacing w:after="0"/>
      <w:contextualSpacing/>
      <w:jc w:val="both"/>
    </w:pPr>
    <w:rPr>
      <w:rFonts w:ascii="Calibri" w:eastAsia="宋体" w:hAnsi="Calibri" w:cs="Times New Roman"/>
      <w:kern w:val="2"/>
      <w:sz w:val="21"/>
    </w:rPr>
  </w:style>
  <w:style w:type="paragraph" w:styleId="CommentText">
    <w:name w:val="annotation text"/>
    <w:basedOn w:val="Normal"/>
    <w:link w:val="a20"/>
    <w:uiPriority w:val="99"/>
    <w:unhideWhenUsed/>
    <w:qFormat/>
    <w:pPr>
      <w:widowControl w:val="0"/>
      <w:adjustRightInd/>
      <w:snapToGrid/>
      <w:spacing w:after="0"/>
    </w:pPr>
    <w:rPr>
      <w:rFonts w:ascii="Times New Roman" w:eastAsia="宋体" w:hAnsi="Times New Roman" w:cs="Times New Roman"/>
      <w:kern w:val="2"/>
      <w:sz w:val="21"/>
      <w:szCs w:val="24"/>
    </w:rPr>
  </w:style>
  <w:style w:type="paragraph" w:styleId="BodyText">
    <w:name w:val="Body Text"/>
    <w:basedOn w:val="Normal"/>
    <w:link w:val="114"/>
    <w:uiPriority w:val="99"/>
    <w:unhideWhenUsed/>
    <w:qFormat/>
    <w:pPr>
      <w:spacing w:after="120"/>
    </w:pPr>
  </w:style>
  <w:style w:type="paragraph" w:styleId="PlainText">
    <w:name w:val="Plain Text"/>
    <w:basedOn w:val="Normal"/>
    <w:link w:val="a4"/>
    <w:qFormat/>
    <w:pPr>
      <w:widowControl w:val="0"/>
      <w:adjustRightInd/>
      <w:snapToGrid/>
      <w:spacing w:after="0"/>
      <w:jc w:val="both"/>
    </w:pPr>
    <w:rPr>
      <w:rFonts w:ascii="宋体" w:eastAsia="黑体" w:hAnsi="Courier New" w:cs="Courier New"/>
      <w:kern w:val="2"/>
      <w:sz w:val="24"/>
      <w:szCs w:val="21"/>
    </w:rPr>
  </w:style>
  <w:style w:type="paragraph" w:styleId="Date">
    <w:name w:val="Date"/>
    <w:basedOn w:val="Normal"/>
    <w:next w:val="Normal"/>
    <w:link w:val="a18"/>
    <w:uiPriority w:val="99"/>
    <w:semiHidden/>
    <w:unhideWhenUsed/>
    <w:pPr>
      <w:widowControl w:val="0"/>
      <w:adjustRightInd/>
      <w:snapToGrid/>
      <w:spacing w:after="0"/>
      <w:ind w:left="100" w:leftChars="2500"/>
      <w:jc w:val="both"/>
    </w:pPr>
    <w:rPr>
      <w:rFonts w:ascii="Calibri" w:eastAsia="宋体" w:hAnsi="Calibri" w:cs="Times New Roman"/>
      <w:kern w:val="2"/>
      <w:sz w:val="21"/>
    </w:rPr>
  </w:style>
  <w:style w:type="paragraph" w:styleId="EndnoteText">
    <w:name w:val="endnote text"/>
    <w:basedOn w:val="Normal"/>
    <w:link w:val="a13"/>
    <w:semiHidden/>
    <w:pPr>
      <w:widowControl w:val="0"/>
      <w:adjustRightInd/>
      <w:spacing w:after="0"/>
    </w:pPr>
    <w:rPr>
      <w:rFonts w:ascii="Times New Roman" w:eastAsia="宋体" w:hAnsi="Times New Roman" w:cs="Times New Roman"/>
      <w:kern w:val="2"/>
      <w:sz w:val="21"/>
      <w:szCs w:val="24"/>
    </w:rPr>
  </w:style>
  <w:style w:type="paragraph" w:styleId="BalloonText">
    <w:name w:val="Balloon Text"/>
    <w:basedOn w:val="Normal"/>
    <w:link w:val="a11"/>
    <w:qFormat/>
    <w:pPr>
      <w:widowControl w:val="0"/>
      <w:adjustRightInd/>
      <w:snapToGrid/>
      <w:spacing w:after="0"/>
      <w:jc w:val="both"/>
    </w:pPr>
    <w:rPr>
      <w:rFonts w:asciiTheme="minorHAnsi" w:hAnsiTheme="minorHAnsi"/>
      <w:sz w:val="18"/>
      <w:szCs w:val="18"/>
    </w:rPr>
  </w:style>
  <w:style w:type="paragraph" w:styleId="Footer">
    <w:name w:val="footer"/>
    <w:basedOn w:val="Normal"/>
    <w:link w:val="a0"/>
    <w:uiPriority w:val="99"/>
    <w:unhideWhenUsed/>
    <w:qFormat/>
    <w:pPr>
      <w:tabs>
        <w:tab w:val="center" w:pos="4153"/>
        <w:tab w:val="right" w:pos="8306"/>
      </w:tabs>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jc w:val="center"/>
    </w:pPr>
    <w:rPr>
      <w:sz w:val="18"/>
      <w:szCs w:val="18"/>
    </w:rPr>
  </w:style>
  <w:style w:type="paragraph" w:styleId="Subtitle">
    <w:name w:val="Subtitle"/>
    <w:basedOn w:val="Normal"/>
    <w:next w:val="Normal"/>
    <w:link w:val="a23"/>
    <w:qFormat/>
    <w:pPr>
      <w:widowControl w:val="0"/>
      <w:tabs>
        <w:tab w:val="left" w:pos="2520"/>
        <w:tab w:val="left" w:pos="4620"/>
        <w:tab w:val="left" w:pos="6720"/>
      </w:tabs>
      <w:adjustRightInd/>
      <w:spacing w:before="240" w:after="60" w:line="312" w:lineRule="auto"/>
      <w:jc w:val="center"/>
      <w:outlineLvl w:val="1"/>
    </w:pPr>
    <w:rPr>
      <w:rFonts w:ascii="Cambria" w:hAnsi="Cambria"/>
      <w:b/>
      <w:bCs/>
      <w:color w:val="000000"/>
      <w:kern w:val="28"/>
      <w:sz w:val="32"/>
      <w:szCs w:val="32"/>
    </w:rPr>
  </w:style>
  <w:style w:type="paragraph" w:styleId="HTMLPreformatted">
    <w:name w:val="HTML Preformatted"/>
    <w:basedOn w:val="Normal"/>
    <w:link w:val="HTM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宋体" w:eastAsia="宋体" w:hAnsi="宋体" w:cs="宋体"/>
      <w:sz w:val="24"/>
      <w:szCs w:val="24"/>
    </w:rPr>
  </w:style>
  <w:style w:type="paragraph" w:styleId="NormalWeb">
    <w:name w:val="Normal (Web)"/>
    <w:basedOn w:val="Normal"/>
    <w:link w:val="16"/>
    <w:uiPriority w:val="99"/>
    <w:unhideWhenUsed/>
    <w:qFormat/>
    <w:pPr>
      <w:adjustRightInd/>
      <w:snapToGrid/>
      <w:spacing w:before="100" w:beforeAutospacing="1" w:after="100" w:afterAutospacing="1"/>
    </w:pPr>
    <w:rPr>
      <w:rFonts w:ascii="宋体" w:eastAsia="宋体" w:hAnsi="宋体" w:cs="宋体"/>
      <w:sz w:val="24"/>
      <w:szCs w:val="24"/>
    </w:rPr>
  </w:style>
  <w:style w:type="paragraph" w:styleId="Title">
    <w:name w:val="Title"/>
    <w:basedOn w:val="Normal"/>
    <w:next w:val="Normal"/>
    <w:link w:val="a22"/>
    <w:qFormat/>
    <w:pPr>
      <w:widowControl w:val="0"/>
      <w:adjustRightInd/>
      <w:snapToGrid/>
      <w:spacing w:before="240" w:after="60"/>
      <w:jc w:val="center"/>
      <w:outlineLvl w:val="0"/>
    </w:pPr>
    <w:rPr>
      <w:rFonts w:eastAsia="宋体" w:asciiTheme="minorHAnsi" w:hAnsiTheme="minorHAnsi"/>
      <w:b/>
      <w:bCs/>
      <w:sz w:val="32"/>
      <w:szCs w:val="32"/>
    </w:rPr>
  </w:style>
  <w:style w:type="paragraph" w:styleId="CommentSubject">
    <w:name w:val="annotation subject"/>
    <w:basedOn w:val="CommentText"/>
    <w:next w:val="CommentText"/>
    <w:link w:val="a21"/>
    <w:uiPriority w:val="99"/>
    <w:semiHidden/>
    <w:unhideWhenUsed/>
    <w:qFormat/>
    <w:rPr>
      <w:b/>
      <w:bCs/>
    </w:rPr>
  </w:style>
  <w:style w:type="table" w:styleId="TableGrid">
    <w:name w:val="Table Grid"/>
    <w:basedOn w:val="TableNormal"/>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rFonts w:ascii="Times New Roman" w:hAnsi="Times New Roman" w:cs="Times New Roman" w:hint="default"/>
      <w:b/>
      <w:bCs/>
    </w:rPr>
  </w:style>
  <w:style w:type="character" w:styleId="PageNumber">
    <w:name w:val="page number"/>
    <w:uiPriority w:val="99"/>
    <w:qFormat/>
    <w:rPr>
      <w:rFonts w:cs="Times New Roman"/>
    </w:rPr>
  </w:style>
  <w:style w:type="character" w:styleId="Hyperlink">
    <w:name w:val="Hyperlink"/>
    <w:uiPriority w:val="99"/>
    <w:unhideWhenUsed/>
    <w:qFormat/>
    <w:rPr>
      <w:color w:val="0000FF"/>
      <w:u w:val="single"/>
    </w:rPr>
  </w:style>
  <w:style w:type="character" w:styleId="CommentReference">
    <w:name w:val="annotation reference"/>
    <w:uiPriority w:val="99"/>
    <w:semiHidden/>
    <w:unhideWhenUsed/>
    <w:qFormat/>
    <w:rPr>
      <w:sz w:val="21"/>
      <w:szCs w:val="21"/>
    </w:rPr>
  </w:style>
  <w:style w:type="character" w:customStyle="1" w:styleId="a">
    <w:name w:val="页眉 字符"/>
    <w:basedOn w:val="DefaultParagraphFont"/>
    <w:link w:val="Header"/>
    <w:uiPriority w:val="99"/>
    <w:qFormat/>
    <w:rPr>
      <w:rFonts w:ascii="Tahoma" w:hAnsi="Tahoma"/>
      <w:sz w:val="18"/>
      <w:szCs w:val="18"/>
    </w:rPr>
  </w:style>
  <w:style w:type="character" w:customStyle="1" w:styleId="a0">
    <w:name w:val="页脚 字符"/>
    <w:basedOn w:val="DefaultParagraphFont"/>
    <w:link w:val="Footer"/>
    <w:uiPriority w:val="99"/>
    <w:rPr>
      <w:rFonts w:ascii="Tahoma" w:hAnsi="Tahoma"/>
      <w:sz w:val="18"/>
      <w:szCs w:val="18"/>
    </w:rPr>
  </w:style>
  <w:style w:type="character" w:customStyle="1" w:styleId="1">
    <w:name w:val="标题 1 字符"/>
    <w:basedOn w:val="DefaultParagraphFont"/>
    <w:link w:val="Heading1"/>
    <w:rPr>
      <w:rFonts w:eastAsiaTheme="minorEastAsia"/>
      <w:b/>
      <w:bCs/>
      <w:kern w:val="44"/>
      <w:sz w:val="44"/>
      <w:szCs w:val="44"/>
    </w:rPr>
  </w:style>
  <w:style w:type="character" w:customStyle="1" w:styleId="4">
    <w:name w:val="标题 4 字符"/>
    <w:basedOn w:val="DefaultParagraphFont"/>
    <w:link w:val="Heading4"/>
    <w:rPr>
      <w:rFonts w:ascii="Arial" w:eastAsia="黑体" w:hAnsi="Arial" w:cs="Times New Roman"/>
      <w:b/>
      <w:bCs/>
      <w:kern w:val="2"/>
      <w:sz w:val="28"/>
      <w:szCs w:val="28"/>
    </w:rPr>
  </w:style>
  <w:style w:type="paragraph" w:customStyle="1" w:styleId="10">
    <w:name w:val="讲义标题1"/>
    <w:basedOn w:val="Normal"/>
    <w:link w:val="1Char"/>
    <w:pPr>
      <w:widowControl w:val="0"/>
      <w:numPr>
        <w:numId w:val="2"/>
      </w:numPr>
      <w:adjustRightInd/>
      <w:snapToGrid/>
      <w:spacing w:after="0" w:line="276" w:lineRule="auto"/>
      <w:ind w:left="0" w:firstLine="0"/>
      <w:jc w:val="both"/>
      <w:textAlignment w:val="center"/>
    </w:pPr>
    <w:rPr>
      <w:rFonts w:ascii="Times New Roman" w:eastAsia="方正宋黑简体" w:hAnsi="Times New Roman"/>
      <w:kern w:val="2"/>
      <w:sz w:val="28"/>
      <w:szCs w:val="28"/>
    </w:rPr>
  </w:style>
  <w:style w:type="character" w:customStyle="1" w:styleId="1Char">
    <w:name w:val="讲义标题1 Char"/>
    <w:link w:val="10"/>
    <w:rPr>
      <w:rFonts w:ascii="Times New Roman" w:eastAsia="方正宋黑简体" w:hAnsi="Times New Roman"/>
      <w:kern w:val="2"/>
      <w:sz w:val="28"/>
      <w:szCs w:val="28"/>
    </w:rPr>
  </w:style>
  <w:style w:type="paragraph" w:customStyle="1" w:styleId="a1">
    <w:name w:val="课前测试"/>
    <w:basedOn w:val="Normal"/>
    <w:link w:val="Char"/>
    <w:qFormat/>
    <w:pPr>
      <w:widowControl w:val="0"/>
      <w:numPr>
        <w:numId w:val="3"/>
      </w:numPr>
      <w:tabs>
        <w:tab w:val="left" w:pos="360"/>
      </w:tabs>
      <w:wordWrap w:val="0"/>
      <w:adjustRightInd/>
      <w:spacing w:after="0" w:line="276" w:lineRule="auto"/>
      <w:ind w:left="1134" w:hanging="851" w:hangingChars="405"/>
      <w:jc w:val="both"/>
      <w:textAlignment w:val="center"/>
    </w:pPr>
    <w:rPr>
      <w:rFonts w:ascii="Times New Roman" w:eastAsia="黑体" w:hAnsi="Times New Roman"/>
      <w:kern w:val="2"/>
    </w:rPr>
  </w:style>
  <w:style w:type="character" w:customStyle="1" w:styleId="Char">
    <w:name w:val="课前测试 Char"/>
    <w:basedOn w:val="DefaultParagraphFont"/>
    <w:link w:val="a1"/>
    <w:rPr>
      <w:rFonts w:ascii="Times New Roman" w:eastAsia="黑体" w:hAnsi="Times New Roman"/>
      <w:kern w:val="2"/>
    </w:rPr>
  </w:style>
  <w:style w:type="paragraph" w:customStyle="1" w:styleId="a2">
    <w:name w:val="例题"/>
    <w:basedOn w:val="Normal"/>
    <w:link w:val="CharChar"/>
    <w:pPr>
      <w:widowControl w:val="0"/>
      <w:numPr>
        <w:numId w:val="4"/>
      </w:numPr>
      <w:adjustRightInd/>
      <w:snapToGrid/>
      <w:spacing w:after="0" w:line="276" w:lineRule="auto"/>
      <w:ind w:left="0" w:firstLine="0"/>
      <w:textAlignment w:val="center"/>
    </w:pPr>
    <w:rPr>
      <w:rFonts w:ascii="Times New Roman" w:eastAsia="黑体" w:hAnsi="Times New Roman"/>
      <w:bCs/>
      <w:kern w:val="2"/>
      <w:szCs w:val="21"/>
    </w:rPr>
  </w:style>
  <w:style w:type="paragraph" w:customStyle="1" w:styleId="a3">
    <w:name w:val="解析"/>
    <w:basedOn w:val="Normal"/>
    <w:link w:val="Char0"/>
    <w:qFormat/>
    <w:pPr>
      <w:widowControl w:val="0"/>
      <w:numPr>
        <w:numId w:val="5"/>
      </w:numPr>
      <w:wordWrap w:val="0"/>
      <w:topLinePunct/>
      <w:adjustRightInd/>
      <w:spacing w:after="0" w:line="276" w:lineRule="auto"/>
      <w:jc w:val="both"/>
      <w:textAlignment w:val="center"/>
    </w:pPr>
    <w:rPr>
      <w:rFonts w:ascii="Times New Roman" w:eastAsia="楷体_GB2312" w:hAnsi="Times New Roman"/>
      <w:kern w:val="2"/>
      <w:szCs w:val="21"/>
    </w:rPr>
  </w:style>
  <w:style w:type="character" w:customStyle="1" w:styleId="Char0">
    <w:name w:val="解析 Char"/>
    <w:link w:val="a3"/>
    <w:rPr>
      <w:rFonts w:ascii="Times New Roman" w:eastAsia="楷体_GB2312" w:hAnsi="Times New Roman"/>
      <w:kern w:val="2"/>
      <w:szCs w:val="21"/>
    </w:rPr>
  </w:style>
  <w:style w:type="character" w:customStyle="1" w:styleId="CharChar">
    <w:name w:val="例题 Char Char"/>
    <w:link w:val="a2"/>
    <w:qFormat/>
    <w:rPr>
      <w:rFonts w:ascii="Times New Roman" w:eastAsia="黑体" w:hAnsi="Times New Roman"/>
      <w:bCs/>
      <w:kern w:val="2"/>
      <w:szCs w:val="21"/>
    </w:rPr>
  </w:style>
  <w:style w:type="character" w:customStyle="1" w:styleId="Char1">
    <w:name w:val="纯文本 Char"/>
    <w:basedOn w:val="DefaultParagraphFont"/>
    <w:rPr>
      <w:rFonts w:ascii="宋体" w:eastAsia="宋体" w:hAnsi="Courier New" w:cs="Courier New"/>
      <w:sz w:val="21"/>
      <w:szCs w:val="21"/>
    </w:rPr>
  </w:style>
  <w:style w:type="character" w:customStyle="1" w:styleId="a4">
    <w:name w:val="纯文本 字符"/>
    <w:basedOn w:val="DefaultParagraphFont"/>
    <w:link w:val="PlainText"/>
    <w:rPr>
      <w:rFonts w:ascii="宋体" w:eastAsia="黑体" w:hAnsi="Courier New" w:cs="Courier New"/>
      <w:kern w:val="2"/>
      <w:sz w:val="24"/>
      <w:szCs w:val="21"/>
    </w:rPr>
  </w:style>
  <w:style w:type="paragraph" w:customStyle="1" w:styleId="2">
    <w:name w:val="讲义标题2"/>
    <w:basedOn w:val="Normal"/>
    <w:link w:val="2Char"/>
    <w:qFormat/>
    <w:pPr>
      <w:widowControl w:val="0"/>
      <w:numPr>
        <w:numId w:val="6"/>
      </w:numPr>
      <w:adjustRightInd/>
      <w:spacing w:after="0" w:line="360" w:lineRule="auto"/>
      <w:ind w:hanging="202" w:hangingChars="202"/>
      <w:textAlignment w:val="center"/>
    </w:pPr>
    <w:rPr>
      <w:rFonts w:ascii="Times New Roman" w:hAnsi="Times New Roman"/>
      <w:kern w:val="2"/>
      <w:sz w:val="24"/>
      <w:szCs w:val="21"/>
    </w:rPr>
  </w:style>
  <w:style w:type="paragraph" w:customStyle="1" w:styleId="3">
    <w:name w:val="讲义标题3"/>
    <w:basedOn w:val="2"/>
    <w:qFormat/>
    <w:pPr>
      <w:numPr>
        <w:numId w:val="7"/>
      </w:numPr>
      <w:ind w:left="100" w:leftChars="100"/>
    </w:pPr>
    <w:rPr>
      <w:rFonts w:eastAsia="黑体"/>
      <w:sz w:val="21"/>
    </w:rPr>
  </w:style>
  <w:style w:type="paragraph" w:customStyle="1" w:styleId="a5">
    <w:name w:val="就是习题"/>
    <w:basedOn w:val="Normal"/>
    <w:link w:val="Char2"/>
    <w:pPr>
      <w:widowControl w:val="0"/>
      <w:numPr>
        <w:numId w:val="8"/>
      </w:numPr>
      <w:wordWrap w:val="0"/>
      <w:adjustRightInd/>
      <w:spacing w:after="0" w:line="276" w:lineRule="auto"/>
      <w:ind w:left="0" w:hanging="405" w:hangingChars="405"/>
      <w:jc w:val="both"/>
      <w:textAlignment w:val="center"/>
    </w:pPr>
    <w:rPr>
      <w:rFonts w:ascii="Times New Roman" w:eastAsia="黑体" w:hAnsi="Times New Roman"/>
      <w:kern w:val="2"/>
      <w:szCs w:val="21"/>
    </w:rPr>
  </w:style>
  <w:style w:type="character" w:customStyle="1" w:styleId="Char2">
    <w:name w:val="就是习题 Char"/>
    <w:link w:val="a5"/>
    <w:rPr>
      <w:rFonts w:ascii="Times New Roman" w:eastAsia="黑体" w:hAnsi="Times New Roman"/>
      <w:kern w:val="2"/>
      <w:szCs w:val="21"/>
    </w:rPr>
  </w:style>
  <w:style w:type="paragraph" w:customStyle="1" w:styleId="a6">
    <w:name w:val="三级"/>
    <w:basedOn w:val="Normal"/>
    <w:qFormat/>
    <w:pPr>
      <w:widowControl w:val="0"/>
      <w:adjustRightInd/>
      <w:spacing w:after="0" w:line="360" w:lineRule="auto"/>
      <w:ind w:hanging="425" w:hangingChars="202"/>
      <w:textAlignment w:val="center"/>
    </w:pPr>
    <w:rPr>
      <w:rFonts w:ascii="Times New Roman" w:hAnsi="Times New Roman"/>
      <w:kern w:val="2"/>
      <w:sz w:val="24"/>
      <w:szCs w:val="21"/>
    </w:rPr>
  </w:style>
  <w:style w:type="paragraph" w:customStyle="1" w:styleId="0">
    <w:name w:val="正文0"/>
    <w:basedOn w:val="Normal"/>
    <w:qFormat/>
    <w:pPr>
      <w:widowControl w:val="0"/>
      <w:adjustRightInd/>
      <w:spacing w:after="0" w:line="288" w:lineRule="auto"/>
      <w:ind w:firstLine="200" w:firstLineChars="200"/>
    </w:pPr>
    <w:rPr>
      <w:rFonts w:ascii="Times New Roman" w:eastAsia="宋体" w:hAnsi="Times New Roman"/>
      <w:kern w:val="2"/>
      <w:sz w:val="21"/>
      <w:szCs w:val="21"/>
    </w:rPr>
  </w:style>
  <w:style w:type="paragraph" w:customStyle="1" w:styleId="a7">
    <w:name w:val="就是楷体"/>
    <w:basedOn w:val="Normal"/>
    <w:link w:val="Char3"/>
    <w:pPr>
      <w:widowControl w:val="0"/>
      <w:adjustRightInd/>
      <w:spacing w:after="0" w:line="276" w:lineRule="auto"/>
      <w:ind w:left="850"/>
      <w:jc w:val="both"/>
    </w:pPr>
    <w:rPr>
      <w:rFonts w:ascii="Times New Roman" w:eastAsia="楷体_GB2312" w:hAnsi="Times New Roman"/>
      <w:kern w:val="2"/>
      <w:szCs w:val="21"/>
    </w:rPr>
  </w:style>
  <w:style w:type="character" w:customStyle="1" w:styleId="Char3">
    <w:name w:val="就是楷体 Char"/>
    <w:link w:val="a7"/>
    <w:rPr>
      <w:rFonts w:ascii="Times New Roman" w:eastAsia="楷体_GB2312" w:hAnsi="Times New Roman"/>
      <w:kern w:val="2"/>
      <w:szCs w:val="21"/>
    </w:rPr>
  </w:style>
  <w:style w:type="character" w:customStyle="1" w:styleId="mi">
    <w:name w:val="mi"/>
    <w:basedOn w:val="DefaultParagraphFont"/>
  </w:style>
  <w:style w:type="character" w:customStyle="1" w:styleId="mo">
    <w:name w:val="mo"/>
    <w:basedOn w:val="DefaultParagraphFont"/>
  </w:style>
  <w:style w:type="character" w:customStyle="1" w:styleId="mn">
    <w:name w:val="mn"/>
    <w:basedOn w:val="DefaultParagraphFont"/>
  </w:style>
  <w:style w:type="character" w:customStyle="1" w:styleId="msqrt">
    <w:name w:val="msqrt"/>
    <w:basedOn w:val="DefaultParagraphFont"/>
  </w:style>
  <w:style w:type="paragraph" w:customStyle="1" w:styleId="20">
    <w:name w:val="例题2"/>
    <w:basedOn w:val="Normal"/>
    <w:qFormat/>
    <w:pPr>
      <w:widowControl w:val="0"/>
      <w:numPr>
        <w:numId w:val="9"/>
      </w:numPr>
      <w:adjustRightInd/>
      <w:spacing w:after="0" w:line="288" w:lineRule="auto"/>
      <w:ind w:left="0" w:hanging="200" w:hangingChars="200"/>
    </w:pPr>
    <w:rPr>
      <w:rFonts w:ascii="Times New Roman" w:eastAsia="黑体" w:hAnsi="Times New Roman"/>
      <w:kern w:val="2"/>
      <w:sz w:val="24"/>
      <w:szCs w:val="21"/>
    </w:rPr>
  </w:style>
  <w:style w:type="paragraph" w:styleId="ListParagraph">
    <w:name w:val="List Paragraph"/>
    <w:basedOn w:val="Normal"/>
    <w:link w:val="a8"/>
    <w:uiPriority w:val="34"/>
    <w:qFormat/>
    <w:pPr>
      <w:widowControl w:val="0"/>
      <w:adjustRightInd/>
      <w:snapToGrid/>
      <w:spacing w:after="0"/>
      <w:ind w:firstLine="420" w:firstLineChars="200"/>
      <w:jc w:val="both"/>
    </w:pPr>
    <w:rPr>
      <w:rFonts w:asciiTheme="minorHAnsi" w:eastAsiaTheme="minorEastAsia" w:hAnsiTheme="minorHAnsi"/>
      <w:kern w:val="2"/>
      <w:sz w:val="21"/>
    </w:rPr>
  </w:style>
  <w:style w:type="character" w:customStyle="1" w:styleId="a8">
    <w:name w:val="列表段落 字符"/>
    <w:link w:val="ListParagraph"/>
    <w:locked/>
    <w:rPr>
      <w:rFonts w:eastAsiaTheme="minorEastAsia"/>
      <w:kern w:val="2"/>
      <w:sz w:val="21"/>
    </w:rPr>
  </w:style>
  <w:style w:type="character" w:customStyle="1" w:styleId="apple-style-span">
    <w:name w:val="apple-style-span"/>
  </w:style>
  <w:style w:type="paragraph" w:customStyle="1" w:styleId="00">
    <w:name w:val="正文_0"/>
    <w:qFormat/>
    <w:pPr>
      <w:widowControl w:val="0"/>
      <w:jc w:val="both"/>
    </w:pPr>
    <w:rPr>
      <w:rFonts w:ascii="Calibri" w:eastAsia="宋体" w:hAnsi="Calibri" w:cs="Times New Roman"/>
      <w:kern w:val="2"/>
      <w:sz w:val="21"/>
      <w:szCs w:val="22"/>
    </w:rPr>
  </w:style>
  <w:style w:type="paragraph" w:customStyle="1" w:styleId="11">
    <w:name w:val="列出段落1"/>
    <w:basedOn w:val="Normal"/>
    <w:qFormat/>
    <w:pPr>
      <w:widowControl w:val="0"/>
      <w:adjustRightInd/>
      <w:snapToGrid/>
      <w:spacing w:after="0"/>
      <w:ind w:firstLine="420" w:firstLineChars="200"/>
      <w:jc w:val="both"/>
    </w:pPr>
    <w:rPr>
      <w:rFonts w:ascii="Calibri" w:eastAsia="宋体" w:hAnsi="Calibri" w:cs="Times New Roman"/>
      <w:kern w:val="2"/>
      <w:sz w:val="21"/>
    </w:rPr>
  </w:style>
  <w:style w:type="paragraph" w:customStyle="1" w:styleId="a9">
    <w:name w:val="课堂练习"/>
    <w:basedOn w:val="a5"/>
    <w:qFormat/>
    <w:pPr>
      <w:numPr>
        <w:numId w:val="10"/>
      </w:numPr>
      <w:textAlignment w:val="auto"/>
    </w:pPr>
    <w:rPr>
      <w:szCs w:val="22"/>
    </w:rPr>
  </w:style>
  <w:style w:type="paragraph" w:customStyle="1" w:styleId="MTDisplayEquation">
    <w:name w:val="MTDisplayEquation"/>
    <w:basedOn w:val="Heading1"/>
    <w:next w:val="Normal"/>
    <w:link w:val="MTDisplayEquationChar"/>
    <w:pPr>
      <w:tabs>
        <w:tab w:val="center" w:pos="4160"/>
        <w:tab w:val="right" w:pos="8300"/>
      </w:tabs>
    </w:pPr>
  </w:style>
  <w:style w:type="character" w:customStyle="1" w:styleId="MTDisplayEquationChar">
    <w:name w:val="MTDisplayEquation Char"/>
    <w:basedOn w:val="1"/>
    <w:link w:val="MTDisplayEquation"/>
    <w:qFormat/>
    <w:rPr>
      <w:rFonts w:eastAsiaTheme="minorEastAsia"/>
      <w:b/>
      <w:bCs/>
      <w:kern w:val="44"/>
      <w:sz w:val="44"/>
      <w:szCs w:val="44"/>
    </w:rPr>
  </w:style>
  <w:style w:type="character" w:customStyle="1" w:styleId="2Char">
    <w:name w:val="讲义标题2 Char"/>
    <w:basedOn w:val="DefaultParagraphFont"/>
    <w:link w:val="2"/>
    <w:qFormat/>
    <w:rPr>
      <w:rFonts w:ascii="Times New Roman" w:hAnsi="Times New Roman"/>
      <w:kern w:val="2"/>
      <w:sz w:val="24"/>
      <w:szCs w:val="21"/>
    </w:rPr>
  </w:style>
  <w:style w:type="paragraph" w:customStyle="1" w:styleId="a10">
    <w:name w:val="考点"/>
    <w:basedOn w:val="2"/>
    <w:link w:val="Char4"/>
    <w:qFormat/>
    <w:pPr>
      <w:numPr>
        <w:numId w:val="11"/>
      </w:numPr>
    </w:pPr>
    <w:rPr>
      <w:rFonts w:eastAsia="仿宋"/>
      <w:b/>
    </w:rPr>
  </w:style>
  <w:style w:type="character" w:customStyle="1" w:styleId="Char4">
    <w:name w:val="考点 Char"/>
    <w:basedOn w:val="2Char"/>
    <w:link w:val="a10"/>
    <w:rPr>
      <w:rFonts w:ascii="Times New Roman" w:eastAsia="仿宋" w:hAnsi="Times New Roman"/>
      <w:b/>
      <w:kern w:val="2"/>
      <w:sz w:val="24"/>
      <w:szCs w:val="21"/>
    </w:rPr>
  </w:style>
  <w:style w:type="paragraph" w:customStyle="1" w:styleId="1115">
    <w:name w:val="样式 讲义标题1 + 行距: 多倍行距 1.15 字行"/>
    <w:basedOn w:val="Normal"/>
    <w:pPr>
      <w:widowControl w:val="0"/>
      <w:adjustRightInd/>
      <w:snapToGrid/>
      <w:spacing w:after="0" w:line="276" w:lineRule="auto"/>
      <w:jc w:val="both"/>
    </w:pPr>
    <w:rPr>
      <w:rFonts w:ascii="Times New Roman" w:eastAsia="方正平和简体" w:hAnsi="Times New Roman" w:cs="Times New Roman"/>
      <w:kern w:val="2"/>
      <w:sz w:val="28"/>
      <w:szCs w:val="28"/>
    </w:rPr>
  </w:style>
  <w:style w:type="character" w:customStyle="1" w:styleId="a11">
    <w:name w:val="批注框文本 字符"/>
    <w:link w:val="BalloonText"/>
    <w:uiPriority w:val="99"/>
    <w:rPr>
      <w:sz w:val="18"/>
      <w:szCs w:val="18"/>
    </w:rPr>
  </w:style>
  <w:style w:type="paragraph" w:customStyle="1" w:styleId="a12">
    <w:name w:val="样式 例题 + 宋体"/>
    <w:basedOn w:val="a2"/>
    <w:pPr>
      <w:numPr>
        <w:numId w:val="0"/>
      </w:numPr>
      <w:tabs>
        <w:tab w:val="left" w:pos="360"/>
      </w:tabs>
      <w:ind w:left="420"/>
      <w:jc w:val="both"/>
      <w:textAlignment w:val="auto"/>
    </w:pPr>
    <w:rPr>
      <w:rFonts w:ascii="宋体" w:hAnsi="宋体" w:cs="Times New Roman"/>
      <w:szCs w:val="22"/>
    </w:rPr>
  </w:style>
  <w:style w:type="character" w:customStyle="1" w:styleId="Char10">
    <w:name w:val="批注框文本 Char1"/>
    <w:basedOn w:val="DefaultParagraphFont"/>
    <w:uiPriority w:val="99"/>
    <w:semiHidden/>
    <w:rPr>
      <w:rFonts w:ascii="Tahoma" w:hAnsi="Tahoma"/>
      <w:sz w:val="18"/>
      <w:szCs w:val="18"/>
    </w:rPr>
  </w:style>
  <w:style w:type="paragraph" w:customStyle="1" w:styleId="CharCharCharCharCharCharCharCharCharCharCharCharCharCharCharCharCharCharChar">
    <w:name w:val="Char Char Char Char Char Char Char Char Char Char Char Char Char Char Char Char Char Char Char"/>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character" w:customStyle="1" w:styleId="HTML">
    <w:name w:val="HTML 预设格式 字符"/>
    <w:basedOn w:val="DefaultParagraphFont"/>
    <w:link w:val="HTMLPreformatted"/>
    <w:rPr>
      <w:rFonts w:ascii="宋体" w:eastAsia="宋体" w:hAnsi="宋体" w:cs="宋体"/>
      <w:sz w:val="24"/>
      <w:szCs w:val="24"/>
    </w:rPr>
  </w:style>
  <w:style w:type="character" w:customStyle="1" w:styleId="a13">
    <w:name w:val="尾注文本 字符"/>
    <w:basedOn w:val="DefaultParagraphFont"/>
    <w:link w:val="EndnoteText"/>
    <w:semiHidden/>
    <w:rPr>
      <w:rFonts w:ascii="Times New Roman" w:eastAsia="宋体" w:hAnsi="Times New Roman" w:cs="Times New Roman"/>
      <w:kern w:val="2"/>
      <w:sz w:val="21"/>
      <w:szCs w:val="24"/>
    </w:rPr>
  </w:style>
  <w:style w:type="paragraph" w:styleId="NoSpacing">
    <w:name w:val="No Spacing"/>
    <w:link w:val="a17"/>
    <w:uiPriority w:val="1"/>
    <w:qFormat/>
    <w:pPr>
      <w:widowControl w:val="0"/>
      <w:jc w:val="both"/>
    </w:pPr>
    <w:rPr>
      <w:rFonts w:ascii="Calibri" w:eastAsia="宋体" w:hAnsi="Calibri" w:cs="Times New Roman"/>
      <w:kern w:val="2"/>
      <w:sz w:val="21"/>
      <w:szCs w:val="22"/>
    </w:rPr>
  </w:style>
  <w:style w:type="character" w:customStyle="1" w:styleId="Char11">
    <w:name w:val="页眉 Char1"/>
    <w:basedOn w:val="DefaultParagraphFont"/>
    <w:uiPriority w:val="99"/>
    <w:semiHidden/>
    <w:rPr>
      <w:rFonts w:ascii="Times New Roman" w:eastAsia="宋体" w:hAnsi="Times New Roman" w:cs="宋体" w:hint="default"/>
      <w:sz w:val="18"/>
      <w:szCs w:val="18"/>
    </w:rPr>
  </w:style>
  <w:style w:type="character" w:customStyle="1" w:styleId="Char12">
    <w:name w:val="页脚 Char1"/>
    <w:basedOn w:val="DefaultParagraphFont"/>
    <w:uiPriority w:val="99"/>
    <w:semiHidden/>
    <w:rPr>
      <w:rFonts w:ascii="Times New Roman" w:eastAsia="宋体" w:hAnsi="Times New Roman" w:cs="宋体" w:hint="default"/>
      <w:sz w:val="18"/>
      <w:szCs w:val="18"/>
    </w:rPr>
  </w:style>
  <w:style w:type="character" w:customStyle="1" w:styleId="12">
    <w:name w:val="纯文本 字符1"/>
    <w:basedOn w:val="DefaultParagraphFont"/>
    <w:semiHidden/>
    <w:rPr>
      <w:rFonts w:eastAsia="等线" w:hAnsi="Courier New" w:asciiTheme="minorEastAsia" w:cs="Courier New" w:hint="eastAsia"/>
      <w:szCs w:val="24"/>
    </w:rPr>
  </w:style>
  <w:style w:type="paragraph" w:customStyle="1" w:styleId="Normal52">
    <w:name w:val="Normal_5_2"/>
    <w:uiPriority w:val="99"/>
    <w:pPr>
      <w:widowControl w:val="0"/>
      <w:jc w:val="both"/>
    </w:pPr>
    <w:rPr>
      <w:rFonts w:ascii="Calibri" w:eastAsia="宋体" w:hAnsi="Calibri" w:cs="Times New Roman"/>
      <w:kern w:val="2"/>
      <w:sz w:val="21"/>
      <w:szCs w:val="22"/>
    </w:rPr>
  </w:style>
  <w:style w:type="paragraph" w:customStyle="1" w:styleId="Normal51">
    <w:name w:val="Normal_5_1"/>
    <w:uiPriority w:val="99"/>
    <w:pPr>
      <w:widowControl w:val="0"/>
      <w:jc w:val="both"/>
    </w:pPr>
    <w:rPr>
      <w:rFonts w:ascii="Calibri" w:eastAsia="宋体" w:hAnsi="Calibri" w:cs="Times New Roman"/>
      <w:kern w:val="2"/>
      <w:sz w:val="21"/>
      <w:szCs w:val="22"/>
    </w:rPr>
  </w:style>
  <w:style w:type="paragraph" w:customStyle="1" w:styleId="13">
    <w:name w:val="样式1"/>
    <w:basedOn w:val="a3"/>
    <w:link w:val="1Char0"/>
    <w:qFormat/>
    <w:pPr>
      <w:wordWrap/>
      <w:ind w:left="891" w:hanging="891"/>
    </w:pPr>
  </w:style>
  <w:style w:type="paragraph" w:customStyle="1" w:styleId="Normal50">
    <w:name w:val="Normal_5_0"/>
    <w:uiPriority w:val="99"/>
    <w:pPr>
      <w:widowControl w:val="0"/>
      <w:jc w:val="both"/>
    </w:pPr>
    <w:rPr>
      <w:rFonts w:ascii="Calibri" w:eastAsia="宋体" w:hAnsi="Calibri" w:cs="Times New Roman"/>
      <w:kern w:val="2"/>
      <w:sz w:val="21"/>
      <w:szCs w:val="22"/>
    </w:rPr>
  </w:style>
  <w:style w:type="character" w:customStyle="1" w:styleId="1Char0">
    <w:name w:val="样式1 Char"/>
    <w:basedOn w:val="Char0"/>
    <w:link w:val="13"/>
    <w:qFormat/>
    <w:rPr>
      <w:rFonts w:ascii="Times New Roman" w:eastAsia="楷体_GB2312" w:hAnsi="Times New Roman"/>
      <w:kern w:val="2"/>
      <w:szCs w:val="21"/>
    </w:rPr>
  </w:style>
  <w:style w:type="paragraph" w:customStyle="1" w:styleId="Normal5">
    <w:name w:val="Normal_5"/>
    <w:uiPriority w:val="99"/>
    <w:pPr>
      <w:widowControl w:val="0"/>
      <w:jc w:val="both"/>
    </w:pPr>
    <w:rPr>
      <w:rFonts w:ascii="Calibri" w:eastAsia="宋体" w:hAnsi="Calibri" w:cs="Times New Roman"/>
      <w:kern w:val="2"/>
      <w:sz w:val="21"/>
      <w:szCs w:val="22"/>
    </w:rPr>
  </w:style>
  <w:style w:type="paragraph" w:customStyle="1" w:styleId="ListParagraph1">
    <w:name w:val="List Paragraph1"/>
    <w:basedOn w:val="Normal"/>
    <w:qFormat/>
    <w:pPr>
      <w:adjustRightInd/>
      <w:snapToGrid/>
      <w:spacing w:line="276" w:lineRule="auto"/>
      <w:ind w:left="720"/>
    </w:pPr>
    <w:rPr>
      <w:rFonts w:ascii="Calibri" w:eastAsia="宋体" w:hAnsi="Calibri" w:cs="Calibri"/>
    </w:rPr>
  </w:style>
  <w:style w:type="paragraph" w:customStyle="1" w:styleId="a14">
    <w:name w:val="核心问题"/>
    <w:basedOn w:val="2"/>
    <w:link w:val="Char5"/>
    <w:qFormat/>
    <w:pPr>
      <w:numPr>
        <w:numId w:val="0"/>
      </w:numPr>
      <w:ind w:left="420" w:hanging="420" w:hangingChars="202"/>
    </w:pPr>
    <w:rPr>
      <w:rFonts w:eastAsia="仿宋"/>
      <w:b/>
      <w:sz w:val="21"/>
    </w:rPr>
  </w:style>
  <w:style w:type="character" w:customStyle="1" w:styleId="Char5">
    <w:name w:val="核心问题 Char"/>
    <w:basedOn w:val="2Char"/>
    <w:link w:val="a14"/>
    <w:rPr>
      <w:rFonts w:ascii="Times New Roman" w:eastAsia="仿宋" w:hAnsi="Times New Roman"/>
      <w:b/>
      <w:kern w:val="2"/>
      <w:sz w:val="21"/>
      <w:szCs w:val="21"/>
    </w:rPr>
  </w:style>
  <w:style w:type="paragraph" w:customStyle="1" w:styleId="JX">
    <w:name w:val="JX"/>
    <w:basedOn w:val="a3"/>
    <w:link w:val="JXChar"/>
    <w:qFormat/>
    <w:pPr>
      <w:ind w:left="0" w:hanging="890" w:hangingChars="351"/>
    </w:pPr>
  </w:style>
  <w:style w:type="character" w:customStyle="1" w:styleId="14">
    <w:name w:val="明显强调1"/>
    <w:uiPriority w:val="21"/>
    <w:qFormat/>
    <w:rPr>
      <w:i/>
      <w:iCs/>
      <w:color w:val="4F81BD"/>
    </w:rPr>
  </w:style>
  <w:style w:type="character" w:customStyle="1" w:styleId="JXChar">
    <w:name w:val="JX Char"/>
    <w:basedOn w:val="Char0"/>
    <w:link w:val="JX"/>
    <w:rPr>
      <w:rFonts w:ascii="Times New Roman" w:eastAsia="楷体_GB2312" w:hAnsi="Times New Roman"/>
      <w:kern w:val="2"/>
      <w:szCs w:val="21"/>
    </w:rPr>
  </w:style>
  <w:style w:type="paragraph" w:customStyle="1" w:styleId="21">
    <w:name w:val="列出段落2"/>
    <w:basedOn w:val="Normal"/>
    <w:qFormat/>
    <w:pPr>
      <w:widowControl w:val="0"/>
      <w:adjustRightInd/>
      <w:snapToGrid/>
      <w:spacing w:after="0"/>
      <w:ind w:firstLine="420" w:firstLineChars="200"/>
      <w:jc w:val="both"/>
    </w:pPr>
    <w:rPr>
      <w:rFonts w:ascii="Times New Roman" w:eastAsia="宋体" w:hAnsi="Times New Roman" w:cs="Times New Roman"/>
      <w:kern w:val="2"/>
      <w:sz w:val="21"/>
    </w:rPr>
  </w:style>
  <w:style w:type="paragraph" w:customStyle="1" w:styleId="15">
    <w:name w:val="正文_1"/>
    <w:qFormat/>
    <w:pPr>
      <w:widowControl w:val="0"/>
      <w:jc w:val="both"/>
    </w:pPr>
    <w:rPr>
      <w:rFonts w:ascii="Times New Roman" w:eastAsia="宋体" w:hAnsi="Times New Roman" w:cs="Times New Roman"/>
      <w:kern w:val="2"/>
      <w:sz w:val="21"/>
      <w:szCs w:val="24"/>
    </w:rPr>
  </w:style>
  <w:style w:type="paragraph" w:customStyle="1" w:styleId="Normal4">
    <w:name w:val="Normal_4"/>
    <w:uiPriority w:val="99"/>
    <w:pPr>
      <w:widowControl w:val="0"/>
      <w:jc w:val="both"/>
    </w:pPr>
    <w:rPr>
      <w:rFonts w:ascii="Calibri" w:eastAsia="宋体" w:hAnsi="Calibri" w:cs="Times New Roman"/>
      <w:kern w:val="2"/>
      <w:sz w:val="21"/>
      <w:szCs w:val="22"/>
    </w:rPr>
  </w:style>
  <w:style w:type="character" w:customStyle="1" w:styleId="a15">
    <w:name w:val="解答题问题 字符"/>
    <w:link w:val="a16"/>
    <w:rPr>
      <w:rFonts w:ascii="Times New Roman" w:eastAsia="宋体" w:hAnsi="Times New Roman" w:cs="Times New Roman"/>
    </w:rPr>
  </w:style>
  <w:style w:type="paragraph" w:customStyle="1" w:styleId="a16">
    <w:name w:val="解答题问题"/>
    <w:basedOn w:val="Normal"/>
    <w:link w:val="a15"/>
    <w:qFormat/>
    <w:pPr>
      <w:tabs>
        <w:tab w:val="left" w:pos="420"/>
      </w:tabs>
      <w:adjustRightInd/>
      <w:snapToGrid/>
      <w:spacing w:beforeLines="50" w:after="0" w:afterLines="50" w:line="360" w:lineRule="auto"/>
      <w:ind w:left="630" w:hanging="630" w:hangingChars="300"/>
    </w:pPr>
    <w:rPr>
      <w:rFonts w:ascii="Times New Roman" w:eastAsia="宋体" w:hAnsi="Times New Roman" w:cs="Times New Roman"/>
    </w:rPr>
  </w:style>
  <w:style w:type="character" w:customStyle="1" w:styleId="a17">
    <w:name w:val="无间隔 字符"/>
    <w:basedOn w:val="DefaultParagraphFont"/>
    <w:link w:val="NoSpacing"/>
    <w:uiPriority w:val="1"/>
    <w:qFormat/>
    <w:rPr>
      <w:rFonts w:ascii="Calibri" w:eastAsia="宋体" w:hAnsi="Calibri" w:cs="Times New Roman"/>
      <w:kern w:val="2"/>
      <w:sz w:val="21"/>
    </w:rPr>
  </w:style>
  <w:style w:type="character" w:styleId="PlaceholderText">
    <w:name w:val="Placeholder Text"/>
    <w:basedOn w:val="DefaultParagraphFont"/>
    <w:uiPriority w:val="99"/>
    <w:semiHidden/>
    <w:rPr>
      <w:color w:val="808080"/>
    </w:rPr>
  </w:style>
  <w:style w:type="character" w:customStyle="1" w:styleId="a18">
    <w:name w:val="日期 字符"/>
    <w:basedOn w:val="DefaultParagraphFont"/>
    <w:link w:val="Date"/>
    <w:uiPriority w:val="99"/>
    <w:semiHidden/>
    <w:rPr>
      <w:rFonts w:ascii="Calibri" w:eastAsia="宋体" w:hAnsi="Calibri" w:cs="Times New Roman"/>
      <w:kern w:val="2"/>
      <w:sz w:val="21"/>
    </w:rPr>
  </w:style>
  <w:style w:type="paragraph" w:customStyle="1" w:styleId="DefaultParagraph">
    <w:name w:val="DefaultParagraph"/>
    <w:link w:val="DefaultParagraphCharChar"/>
    <w:qFormat/>
    <w:rPr>
      <w:rFonts w:ascii="Times New Roman" w:eastAsia="宋体" w:hAnsi="Calibri" w:cs="Times New Roman"/>
      <w:kern w:val="2"/>
      <w:sz w:val="21"/>
      <w:szCs w:val="22"/>
    </w:rPr>
  </w:style>
  <w:style w:type="paragraph" w:customStyle="1" w:styleId="Normal0">
    <w:name w:val="Normal_0"/>
    <w:uiPriority w:val="99"/>
    <w:pPr>
      <w:widowControl w:val="0"/>
      <w:jc w:val="both"/>
    </w:pPr>
    <w:rPr>
      <w:rFonts w:ascii="Calibri" w:eastAsia="宋体" w:hAnsi="Calibri" w:cs="Times New Roman"/>
      <w:kern w:val="2"/>
      <w:sz w:val="21"/>
      <w:szCs w:val="22"/>
    </w:rPr>
  </w:style>
  <w:style w:type="paragraph" w:customStyle="1" w:styleId="Normal00">
    <w:name w:val="Normal_0_0"/>
    <w:uiPriority w:val="99"/>
    <w:pPr>
      <w:widowControl w:val="0"/>
      <w:jc w:val="both"/>
    </w:pPr>
    <w:rPr>
      <w:rFonts w:ascii="Calibri" w:eastAsia="宋体" w:hAnsi="Calibri" w:cs="Times New Roman"/>
      <w:kern w:val="2"/>
      <w:sz w:val="21"/>
      <w:szCs w:val="22"/>
    </w:rPr>
  </w:style>
  <w:style w:type="paragraph" w:customStyle="1" w:styleId="Normal40">
    <w:name w:val="Normal_4_0"/>
    <w:uiPriority w:val="99"/>
    <w:pPr>
      <w:widowControl w:val="0"/>
      <w:jc w:val="both"/>
    </w:pPr>
    <w:rPr>
      <w:rFonts w:ascii="Calibri" w:eastAsia="宋体" w:hAnsi="Calibri" w:cs="Times New Roman"/>
      <w:kern w:val="2"/>
      <w:sz w:val="21"/>
      <w:szCs w:val="22"/>
    </w:rPr>
  </w:style>
  <w:style w:type="paragraph" w:customStyle="1" w:styleId="Normal01">
    <w:name w:val="Normal_0_1"/>
    <w:uiPriority w:val="99"/>
    <w:pPr>
      <w:widowControl w:val="0"/>
      <w:jc w:val="both"/>
    </w:pPr>
    <w:rPr>
      <w:rFonts w:ascii="Calibri" w:eastAsia="宋体" w:hAnsi="Calibri" w:cs="Times New Roman"/>
      <w:kern w:val="2"/>
      <w:sz w:val="21"/>
      <w:szCs w:val="22"/>
    </w:rPr>
  </w:style>
  <w:style w:type="paragraph" w:customStyle="1" w:styleId="Normal41">
    <w:name w:val="Normal_4_1"/>
    <w:uiPriority w:val="99"/>
    <w:pPr>
      <w:widowControl w:val="0"/>
      <w:jc w:val="both"/>
    </w:pPr>
    <w:rPr>
      <w:rFonts w:ascii="Calibri" w:eastAsia="宋体" w:hAnsi="Calibri" w:cs="Times New Roman"/>
      <w:kern w:val="2"/>
      <w:sz w:val="21"/>
      <w:szCs w:val="22"/>
    </w:rPr>
  </w:style>
  <w:style w:type="paragraph" w:customStyle="1" w:styleId="Normal02">
    <w:name w:val="Normal_0_2"/>
    <w:uiPriority w:val="99"/>
    <w:qFormat/>
    <w:pPr>
      <w:widowControl w:val="0"/>
      <w:jc w:val="both"/>
    </w:pPr>
    <w:rPr>
      <w:rFonts w:ascii="Calibri" w:eastAsia="宋体" w:hAnsi="Calibri" w:cs="Times New Roman"/>
      <w:kern w:val="2"/>
      <w:sz w:val="21"/>
      <w:szCs w:val="22"/>
    </w:rPr>
  </w:style>
  <w:style w:type="paragraph" w:customStyle="1" w:styleId="Normal42">
    <w:name w:val="Normal_4_2"/>
    <w:uiPriority w:val="99"/>
    <w:qFormat/>
    <w:pPr>
      <w:widowControl w:val="0"/>
      <w:jc w:val="both"/>
    </w:pPr>
    <w:rPr>
      <w:rFonts w:ascii="Calibri" w:eastAsia="宋体" w:hAnsi="Calibri" w:cs="Times New Roman"/>
      <w:kern w:val="2"/>
      <w:sz w:val="21"/>
      <w:szCs w:val="22"/>
    </w:rPr>
  </w:style>
  <w:style w:type="paragraph" w:customStyle="1" w:styleId="Normal03">
    <w:name w:val="Normal_0_3"/>
    <w:uiPriority w:val="99"/>
    <w:pPr>
      <w:widowControl w:val="0"/>
      <w:jc w:val="both"/>
    </w:pPr>
    <w:rPr>
      <w:rFonts w:ascii="Calibri" w:eastAsia="宋体" w:hAnsi="Calibri" w:cs="Times New Roman"/>
      <w:kern w:val="2"/>
      <w:sz w:val="21"/>
      <w:szCs w:val="22"/>
    </w:rPr>
  </w:style>
  <w:style w:type="paragraph" w:customStyle="1" w:styleId="Normal43">
    <w:name w:val="Normal_4_3"/>
    <w:uiPriority w:val="99"/>
    <w:pPr>
      <w:widowControl w:val="0"/>
      <w:jc w:val="both"/>
    </w:pPr>
    <w:rPr>
      <w:rFonts w:ascii="Calibri" w:eastAsia="宋体" w:hAnsi="Calibri" w:cs="Times New Roman"/>
      <w:kern w:val="2"/>
      <w:sz w:val="21"/>
      <w:szCs w:val="22"/>
    </w:rPr>
  </w:style>
  <w:style w:type="paragraph" w:customStyle="1" w:styleId="Normal04">
    <w:name w:val="Normal_0_4"/>
    <w:uiPriority w:val="99"/>
    <w:pPr>
      <w:widowControl w:val="0"/>
      <w:jc w:val="both"/>
    </w:pPr>
    <w:rPr>
      <w:rFonts w:ascii="Calibri" w:eastAsia="宋体" w:hAnsi="Calibri" w:cs="Times New Roman"/>
      <w:kern w:val="2"/>
      <w:sz w:val="21"/>
      <w:szCs w:val="22"/>
    </w:rPr>
  </w:style>
  <w:style w:type="paragraph" w:customStyle="1" w:styleId="Normal44">
    <w:name w:val="Normal_4_4"/>
    <w:uiPriority w:val="99"/>
    <w:pPr>
      <w:widowControl w:val="0"/>
      <w:jc w:val="both"/>
    </w:pPr>
    <w:rPr>
      <w:rFonts w:ascii="Calibri" w:eastAsia="宋体" w:hAnsi="Calibri" w:cs="Times New Roman"/>
      <w:kern w:val="2"/>
      <w:sz w:val="21"/>
      <w:szCs w:val="22"/>
    </w:rPr>
  </w:style>
  <w:style w:type="paragraph" w:customStyle="1" w:styleId="Normal05">
    <w:name w:val="Normal_0_5"/>
    <w:uiPriority w:val="99"/>
    <w:qFormat/>
    <w:pPr>
      <w:widowControl w:val="0"/>
      <w:jc w:val="both"/>
    </w:pPr>
    <w:rPr>
      <w:rFonts w:ascii="Calibri" w:eastAsia="宋体" w:hAnsi="Calibri" w:cs="Times New Roman"/>
      <w:kern w:val="2"/>
      <w:sz w:val="21"/>
      <w:szCs w:val="22"/>
    </w:rPr>
  </w:style>
  <w:style w:type="paragraph" w:customStyle="1" w:styleId="Normal45">
    <w:name w:val="Normal_4_5"/>
    <w:uiPriority w:val="99"/>
    <w:pPr>
      <w:widowControl w:val="0"/>
      <w:jc w:val="both"/>
    </w:pPr>
    <w:rPr>
      <w:rFonts w:ascii="Calibri" w:eastAsia="宋体" w:hAnsi="Calibri" w:cs="Times New Roman"/>
      <w:kern w:val="2"/>
      <w:sz w:val="21"/>
      <w:szCs w:val="22"/>
    </w:rPr>
  </w:style>
  <w:style w:type="paragraph" w:customStyle="1" w:styleId="Normal06">
    <w:name w:val="Normal_0_6"/>
    <w:uiPriority w:val="99"/>
    <w:pPr>
      <w:widowControl w:val="0"/>
      <w:jc w:val="both"/>
    </w:pPr>
    <w:rPr>
      <w:rFonts w:ascii="Calibri" w:eastAsia="宋体" w:hAnsi="Calibri" w:cs="Times New Roman"/>
      <w:kern w:val="2"/>
      <w:sz w:val="21"/>
      <w:szCs w:val="22"/>
    </w:rPr>
  </w:style>
  <w:style w:type="paragraph" w:customStyle="1" w:styleId="Normal46">
    <w:name w:val="Normal_4_6"/>
    <w:uiPriority w:val="99"/>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10">
    <w:name w:val="Normal_1_0"/>
    <w:uiPriority w:val="99"/>
    <w:pPr>
      <w:widowControl w:val="0"/>
      <w:jc w:val="both"/>
    </w:pPr>
    <w:rPr>
      <w:rFonts w:ascii="Calibri" w:eastAsia="宋体" w:hAnsi="Calibri" w:cs="Times New Roman"/>
      <w:kern w:val="2"/>
      <w:sz w:val="21"/>
      <w:szCs w:val="22"/>
    </w:rPr>
  </w:style>
  <w:style w:type="paragraph" w:customStyle="1" w:styleId="Normal11">
    <w:name w:val="Normal_1_1"/>
    <w:uiPriority w:val="99"/>
    <w:pPr>
      <w:widowControl w:val="0"/>
      <w:jc w:val="both"/>
    </w:pPr>
    <w:rPr>
      <w:rFonts w:ascii="Calibri" w:eastAsia="宋体" w:hAnsi="Calibri" w:cs="Times New Roman"/>
      <w:kern w:val="2"/>
      <w:sz w:val="21"/>
      <w:szCs w:val="22"/>
    </w:rPr>
  </w:style>
  <w:style w:type="paragraph" w:customStyle="1" w:styleId="Normal07">
    <w:name w:val="Normal_0_7"/>
    <w:uiPriority w:val="99"/>
    <w:pPr>
      <w:widowControl w:val="0"/>
      <w:jc w:val="both"/>
    </w:pPr>
    <w:rPr>
      <w:rFonts w:ascii="Calibri" w:eastAsia="宋体" w:hAnsi="Calibri" w:cs="Times New Roman"/>
      <w:kern w:val="2"/>
      <w:sz w:val="21"/>
      <w:szCs w:val="22"/>
    </w:rPr>
  </w:style>
  <w:style w:type="paragraph" w:customStyle="1" w:styleId="Normal47">
    <w:name w:val="Normal_4_7"/>
    <w:uiPriority w:val="99"/>
    <w:qFormat/>
    <w:pPr>
      <w:widowControl w:val="0"/>
      <w:jc w:val="both"/>
    </w:pPr>
    <w:rPr>
      <w:rFonts w:ascii="Calibri" w:eastAsia="宋体" w:hAnsi="Calibri" w:cs="Times New Roman"/>
      <w:kern w:val="2"/>
      <w:sz w:val="21"/>
      <w:szCs w:val="22"/>
    </w:rPr>
  </w:style>
  <w:style w:type="paragraph" w:customStyle="1" w:styleId="Normal08">
    <w:name w:val="Normal_0_8"/>
    <w:uiPriority w:val="99"/>
    <w:pPr>
      <w:widowControl w:val="0"/>
      <w:jc w:val="both"/>
    </w:pPr>
    <w:rPr>
      <w:rFonts w:ascii="Calibri" w:eastAsia="宋体" w:hAnsi="Calibri" w:cs="Times New Roman"/>
      <w:kern w:val="2"/>
      <w:sz w:val="21"/>
      <w:szCs w:val="22"/>
    </w:rPr>
  </w:style>
  <w:style w:type="paragraph" w:customStyle="1" w:styleId="Normal48">
    <w:name w:val="Normal_4_8"/>
    <w:uiPriority w:val="99"/>
    <w:pPr>
      <w:widowControl w:val="0"/>
      <w:jc w:val="both"/>
    </w:pPr>
    <w:rPr>
      <w:rFonts w:ascii="Calibri" w:eastAsia="宋体" w:hAnsi="Calibri" w:cs="Times New Roman"/>
      <w:kern w:val="2"/>
      <w:sz w:val="21"/>
      <w:szCs w:val="22"/>
    </w:rPr>
  </w:style>
  <w:style w:type="paragraph" w:customStyle="1" w:styleId="Normal12">
    <w:name w:val="Normal_1_2"/>
    <w:uiPriority w:val="99"/>
    <w:pPr>
      <w:widowControl w:val="0"/>
      <w:jc w:val="both"/>
    </w:pPr>
    <w:rPr>
      <w:rFonts w:ascii="Calibri" w:eastAsia="宋体" w:hAnsi="Calibri" w:cs="Times New Roman"/>
      <w:kern w:val="2"/>
      <w:sz w:val="21"/>
      <w:szCs w:val="22"/>
    </w:rPr>
  </w:style>
  <w:style w:type="paragraph" w:customStyle="1" w:styleId="Normal13">
    <w:name w:val="Normal_1_3"/>
    <w:uiPriority w:val="99"/>
    <w:pPr>
      <w:widowControl w:val="0"/>
      <w:jc w:val="both"/>
    </w:pPr>
    <w:rPr>
      <w:rFonts w:ascii="Calibri" w:eastAsia="宋体" w:hAnsi="Calibri" w:cs="Times New Roman"/>
      <w:kern w:val="2"/>
      <w:sz w:val="21"/>
      <w:szCs w:val="22"/>
    </w:rPr>
  </w:style>
  <w:style w:type="paragraph" w:customStyle="1" w:styleId="Normal53">
    <w:name w:val="Normal_5_3"/>
    <w:uiPriority w:val="99"/>
    <w:pPr>
      <w:widowControl w:val="0"/>
      <w:jc w:val="both"/>
    </w:pPr>
    <w:rPr>
      <w:rFonts w:ascii="Calibri" w:eastAsia="宋体" w:hAnsi="Calibri" w:cs="Times New Roman"/>
      <w:kern w:val="2"/>
      <w:sz w:val="21"/>
      <w:szCs w:val="22"/>
    </w:rPr>
  </w:style>
  <w:style w:type="paragraph" w:customStyle="1" w:styleId="Normal09">
    <w:name w:val="Normal_0_9"/>
    <w:uiPriority w:val="99"/>
    <w:pPr>
      <w:widowControl w:val="0"/>
      <w:jc w:val="both"/>
    </w:pPr>
    <w:rPr>
      <w:rFonts w:ascii="Calibri" w:eastAsia="宋体" w:hAnsi="Calibri" w:cs="Times New Roman"/>
      <w:kern w:val="2"/>
      <w:sz w:val="21"/>
      <w:szCs w:val="22"/>
    </w:rPr>
  </w:style>
  <w:style w:type="paragraph" w:customStyle="1" w:styleId="Normal49">
    <w:name w:val="Normal_4_9"/>
    <w:uiPriority w:val="99"/>
    <w:pPr>
      <w:widowControl w:val="0"/>
      <w:jc w:val="both"/>
    </w:pPr>
    <w:rPr>
      <w:rFonts w:ascii="Calibri" w:eastAsia="宋体" w:hAnsi="Calibri" w:cs="Times New Roman"/>
      <w:kern w:val="2"/>
      <w:sz w:val="21"/>
      <w:szCs w:val="22"/>
    </w:rPr>
  </w:style>
  <w:style w:type="paragraph" w:customStyle="1" w:styleId="Normal010">
    <w:name w:val="Normal_0_10"/>
    <w:uiPriority w:val="99"/>
    <w:pPr>
      <w:widowControl w:val="0"/>
      <w:jc w:val="both"/>
    </w:pPr>
    <w:rPr>
      <w:rFonts w:ascii="Calibri" w:eastAsia="宋体" w:hAnsi="Calibri" w:cs="Times New Roman"/>
      <w:kern w:val="2"/>
      <w:sz w:val="21"/>
      <w:szCs w:val="22"/>
    </w:rPr>
  </w:style>
  <w:style w:type="paragraph" w:customStyle="1" w:styleId="Normal410">
    <w:name w:val="Normal_4_10"/>
    <w:uiPriority w:val="99"/>
    <w:pPr>
      <w:widowControl w:val="0"/>
      <w:jc w:val="both"/>
    </w:pPr>
    <w:rPr>
      <w:rFonts w:ascii="Calibri" w:eastAsia="宋体" w:hAnsi="Calibri" w:cs="Times New Roman"/>
      <w:kern w:val="2"/>
      <w:sz w:val="21"/>
      <w:szCs w:val="22"/>
    </w:rPr>
  </w:style>
  <w:style w:type="paragraph" w:customStyle="1" w:styleId="Normal011">
    <w:name w:val="Normal_0_11"/>
    <w:uiPriority w:val="99"/>
    <w:pPr>
      <w:widowControl w:val="0"/>
      <w:jc w:val="both"/>
    </w:pPr>
    <w:rPr>
      <w:rFonts w:ascii="Calibri" w:eastAsia="宋体" w:hAnsi="Calibri" w:cs="Times New Roman"/>
      <w:kern w:val="2"/>
      <w:sz w:val="21"/>
      <w:szCs w:val="22"/>
    </w:rPr>
  </w:style>
  <w:style w:type="paragraph" w:customStyle="1" w:styleId="Normal411">
    <w:name w:val="Normal_4_11"/>
    <w:uiPriority w:val="99"/>
    <w:pPr>
      <w:widowControl w:val="0"/>
      <w:jc w:val="both"/>
    </w:pPr>
    <w:rPr>
      <w:rFonts w:ascii="Calibri" w:eastAsia="宋体" w:hAnsi="Calibri" w:cs="Times New Roman"/>
      <w:kern w:val="2"/>
      <w:sz w:val="21"/>
      <w:szCs w:val="22"/>
    </w:rPr>
  </w:style>
  <w:style w:type="paragraph" w:customStyle="1" w:styleId="Normal012">
    <w:name w:val="Normal_0_12"/>
    <w:uiPriority w:val="99"/>
    <w:pPr>
      <w:widowControl w:val="0"/>
      <w:jc w:val="both"/>
    </w:pPr>
    <w:rPr>
      <w:rFonts w:ascii="Calibri" w:eastAsia="宋体" w:hAnsi="Calibri" w:cs="Times New Roman"/>
      <w:kern w:val="2"/>
      <w:sz w:val="21"/>
      <w:szCs w:val="22"/>
    </w:rPr>
  </w:style>
  <w:style w:type="paragraph" w:customStyle="1" w:styleId="Normal412">
    <w:name w:val="Normal_4_12"/>
    <w:uiPriority w:val="99"/>
    <w:pPr>
      <w:widowControl w:val="0"/>
      <w:jc w:val="both"/>
    </w:pPr>
    <w:rPr>
      <w:rFonts w:ascii="Calibri" w:eastAsia="宋体" w:hAnsi="Calibri" w:cs="Times New Roman"/>
      <w:kern w:val="2"/>
      <w:sz w:val="21"/>
      <w:szCs w:val="22"/>
    </w:rPr>
  </w:style>
  <w:style w:type="paragraph" w:customStyle="1" w:styleId="Normal013">
    <w:name w:val="Normal_0_13"/>
    <w:uiPriority w:val="99"/>
    <w:qFormat/>
    <w:pPr>
      <w:widowControl w:val="0"/>
      <w:jc w:val="both"/>
    </w:pPr>
    <w:rPr>
      <w:rFonts w:ascii="Calibri" w:eastAsia="宋体" w:hAnsi="Calibri" w:cs="Times New Roman"/>
      <w:kern w:val="2"/>
      <w:sz w:val="21"/>
      <w:szCs w:val="22"/>
    </w:rPr>
  </w:style>
  <w:style w:type="paragraph" w:customStyle="1" w:styleId="Normal413">
    <w:name w:val="Normal_4_13"/>
    <w:uiPriority w:val="99"/>
    <w:pPr>
      <w:widowControl w:val="0"/>
      <w:jc w:val="both"/>
    </w:pPr>
    <w:rPr>
      <w:rFonts w:ascii="Calibri" w:eastAsia="宋体" w:hAnsi="Calibri" w:cs="Times New Roman"/>
      <w:kern w:val="2"/>
      <w:sz w:val="21"/>
      <w:szCs w:val="22"/>
    </w:rPr>
  </w:style>
  <w:style w:type="paragraph" w:customStyle="1" w:styleId="Normal014">
    <w:name w:val="Normal_0_14"/>
    <w:uiPriority w:val="99"/>
    <w:qFormat/>
    <w:pPr>
      <w:widowControl w:val="0"/>
      <w:jc w:val="both"/>
    </w:pPr>
    <w:rPr>
      <w:rFonts w:ascii="Calibri" w:eastAsia="宋体" w:hAnsi="Calibri" w:cs="Times New Roman"/>
      <w:kern w:val="2"/>
      <w:sz w:val="21"/>
      <w:szCs w:val="22"/>
    </w:rPr>
  </w:style>
  <w:style w:type="paragraph" w:customStyle="1" w:styleId="Normal414">
    <w:name w:val="Normal_4_14"/>
    <w:uiPriority w:val="99"/>
    <w:qFormat/>
    <w:pPr>
      <w:widowControl w:val="0"/>
      <w:jc w:val="both"/>
    </w:pPr>
    <w:rPr>
      <w:rFonts w:ascii="Calibri" w:eastAsia="宋体" w:hAnsi="Calibri" w:cs="Times New Roman"/>
      <w:kern w:val="2"/>
      <w:sz w:val="21"/>
      <w:szCs w:val="22"/>
    </w:rPr>
  </w:style>
  <w:style w:type="paragraph" w:customStyle="1" w:styleId="Normal015">
    <w:name w:val="Normal_0_15"/>
    <w:uiPriority w:val="99"/>
    <w:qFormat/>
    <w:pPr>
      <w:widowControl w:val="0"/>
      <w:jc w:val="both"/>
    </w:pPr>
    <w:rPr>
      <w:rFonts w:ascii="Calibri" w:eastAsia="宋体" w:hAnsi="Calibri" w:cs="Times New Roman"/>
      <w:kern w:val="2"/>
      <w:sz w:val="21"/>
      <w:szCs w:val="22"/>
    </w:rPr>
  </w:style>
  <w:style w:type="paragraph" w:customStyle="1" w:styleId="Normal415">
    <w:name w:val="Normal_4_15"/>
    <w:uiPriority w:val="99"/>
    <w:qFormat/>
    <w:pPr>
      <w:widowControl w:val="0"/>
      <w:jc w:val="both"/>
    </w:pPr>
    <w:rPr>
      <w:rFonts w:ascii="Calibri" w:eastAsia="宋体" w:hAnsi="Calibri" w:cs="Times New Roman"/>
      <w:kern w:val="2"/>
      <w:sz w:val="21"/>
      <w:szCs w:val="22"/>
    </w:rPr>
  </w:style>
  <w:style w:type="paragraph" w:customStyle="1" w:styleId="Normal14">
    <w:name w:val="Normal_1_4"/>
    <w:uiPriority w:val="99"/>
    <w:pPr>
      <w:widowControl w:val="0"/>
      <w:jc w:val="both"/>
    </w:pPr>
    <w:rPr>
      <w:rFonts w:ascii="Calibri" w:eastAsia="宋体" w:hAnsi="Calibri" w:cs="Times New Roman"/>
      <w:kern w:val="2"/>
      <w:sz w:val="21"/>
      <w:szCs w:val="22"/>
    </w:rPr>
  </w:style>
  <w:style w:type="paragraph" w:customStyle="1" w:styleId="Normal54">
    <w:name w:val="Normal_5_4"/>
    <w:uiPriority w:val="99"/>
    <w:pPr>
      <w:widowControl w:val="0"/>
      <w:jc w:val="both"/>
    </w:pPr>
    <w:rPr>
      <w:rFonts w:ascii="Calibri" w:eastAsia="宋体" w:hAnsi="Calibri" w:cs="Times New Roman"/>
      <w:kern w:val="2"/>
      <w:sz w:val="21"/>
      <w:szCs w:val="22"/>
    </w:rPr>
  </w:style>
  <w:style w:type="paragraph" w:customStyle="1" w:styleId="Normal15">
    <w:name w:val="Normal_1_5"/>
    <w:uiPriority w:val="99"/>
    <w:qFormat/>
    <w:pPr>
      <w:widowControl w:val="0"/>
      <w:jc w:val="both"/>
    </w:pPr>
    <w:rPr>
      <w:rFonts w:ascii="Calibri" w:eastAsia="宋体" w:hAnsi="Calibri" w:cs="Times New Roman"/>
      <w:kern w:val="2"/>
      <w:sz w:val="21"/>
      <w:szCs w:val="22"/>
    </w:rPr>
  </w:style>
  <w:style w:type="paragraph" w:customStyle="1" w:styleId="Normal55">
    <w:name w:val="Normal_5_5"/>
    <w:uiPriority w:val="99"/>
    <w:qFormat/>
    <w:pPr>
      <w:widowControl w:val="0"/>
      <w:jc w:val="both"/>
    </w:pPr>
    <w:rPr>
      <w:rFonts w:ascii="Calibri" w:eastAsia="宋体" w:hAnsi="Calibri" w:cs="Times New Roman"/>
      <w:kern w:val="2"/>
      <w:sz w:val="21"/>
      <w:szCs w:val="22"/>
    </w:rPr>
  </w:style>
  <w:style w:type="paragraph" w:customStyle="1" w:styleId="Normal016">
    <w:name w:val="Normal_0_16"/>
    <w:uiPriority w:val="99"/>
    <w:qFormat/>
    <w:pPr>
      <w:widowControl w:val="0"/>
      <w:jc w:val="both"/>
    </w:pPr>
    <w:rPr>
      <w:rFonts w:ascii="Calibri" w:eastAsia="宋体" w:hAnsi="Calibri" w:cs="Times New Roman"/>
      <w:kern w:val="2"/>
      <w:sz w:val="21"/>
      <w:szCs w:val="22"/>
    </w:rPr>
  </w:style>
  <w:style w:type="paragraph" w:customStyle="1" w:styleId="Normal416">
    <w:name w:val="Normal_4_16"/>
    <w:uiPriority w:val="99"/>
    <w:qFormat/>
    <w:pPr>
      <w:widowControl w:val="0"/>
      <w:jc w:val="both"/>
    </w:pPr>
    <w:rPr>
      <w:rFonts w:ascii="Calibri" w:eastAsia="宋体" w:hAnsi="Calibri" w:cs="Times New Roman"/>
      <w:kern w:val="2"/>
      <w:sz w:val="21"/>
      <w:szCs w:val="22"/>
    </w:rPr>
  </w:style>
  <w:style w:type="paragraph" w:customStyle="1" w:styleId="Normal017">
    <w:name w:val="Normal_0_17"/>
    <w:uiPriority w:val="99"/>
    <w:qFormat/>
    <w:pPr>
      <w:widowControl w:val="0"/>
      <w:jc w:val="both"/>
    </w:pPr>
    <w:rPr>
      <w:rFonts w:ascii="Calibri" w:eastAsia="宋体" w:hAnsi="Calibri" w:cs="Times New Roman"/>
      <w:kern w:val="2"/>
      <w:sz w:val="21"/>
      <w:szCs w:val="22"/>
    </w:rPr>
  </w:style>
  <w:style w:type="paragraph" w:customStyle="1" w:styleId="Normal018">
    <w:name w:val="Normal_0_18"/>
    <w:uiPriority w:val="99"/>
    <w:qFormat/>
    <w:pPr>
      <w:widowControl w:val="0"/>
      <w:jc w:val="both"/>
    </w:pPr>
    <w:rPr>
      <w:rFonts w:ascii="Calibri" w:eastAsia="宋体" w:hAnsi="Calibri" w:cs="Times New Roman"/>
      <w:kern w:val="2"/>
      <w:sz w:val="21"/>
      <w:szCs w:val="22"/>
    </w:rPr>
  </w:style>
  <w:style w:type="paragraph" w:customStyle="1" w:styleId="Normal019">
    <w:name w:val="Normal_0_19"/>
    <w:uiPriority w:val="99"/>
    <w:qFormat/>
    <w:pPr>
      <w:widowControl w:val="0"/>
      <w:jc w:val="both"/>
    </w:pPr>
    <w:rPr>
      <w:rFonts w:ascii="Calibri" w:eastAsia="宋体" w:hAnsi="Calibri" w:cs="Times New Roman"/>
      <w:kern w:val="2"/>
      <w:sz w:val="21"/>
      <w:szCs w:val="22"/>
    </w:rPr>
  </w:style>
  <w:style w:type="paragraph" w:customStyle="1" w:styleId="Normal020">
    <w:name w:val="Normal_0_20"/>
    <w:uiPriority w:val="99"/>
    <w:qFormat/>
    <w:pPr>
      <w:widowControl w:val="0"/>
      <w:jc w:val="both"/>
    </w:pPr>
    <w:rPr>
      <w:rFonts w:ascii="Calibri" w:eastAsia="宋体" w:hAnsi="Calibri" w:cs="Times New Roman"/>
      <w:kern w:val="2"/>
      <w:sz w:val="21"/>
      <w:szCs w:val="22"/>
    </w:rPr>
  </w:style>
  <w:style w:type="paragraph" w:customStyle="1" w:styleId="Normal021">
    <w:name w:val="Normal_0_21"/>
    <w:uiPriority w:val="99"/>
    <w:qFormat/>
    <w:pPr>
      <w:widowControl w:val="0"/>
      <w:jc w:val="both"/>
    </w:pPr>
    <w:rPr>
      <w:rFonts w:ascii="Calibri" w:eastAsia="宋体" w:hAnsi="Calibri" w:cs="Times New Roman"/>
      <w:kern w:val="2"/>
      <w:sz w:val="21"/>
      <w:szCs w:val="22"/>
    </w:rPr>
  </w:style>
  <w:style w:type="paragraph" w:customStyle="1" w:styleId="Normal022">
    <w:name w:val="Normal_0_22"/>
    <w:uiPriority w:val="99"/>
    <w:qFormat/>
    <w:pPr>
      <w:widowControl w:val="0"/>
      <w:jc w:val="both"/>
    </w:pPr>
    <w:rPr>
      <w:rFonts w:ascii="Calibri" w:eastAsia="宋体" w:hAnsi="Calibri" w:cs="Times New Roman"/>
      <w:kern w:val="2"/>
      <w:sz w:val="21"/>
      <w:szCs w:val="22"/>
    </w:rPr>
  </w:style>
  <w:style w:type="paragraph" w:customStyle="1" w:styleId="Normal023">
    <w:name w:val="Normal_0_23"/>
    <w:uiPriority w:val="99"/>
    <w:qFormat/>
    <w:pPr>
      <w:widowControl w:val="0"/>
      <w:jc w:val="both"/>
    </w:pPr>
    <w:rPr>
      <w:rFonts w:ascii="Calibri" w:eastAsia="宋体" w:hAnsi="Calibri" w:cs="Times New Roman"/>
      <w:kern w:val="2"/>
      <w:sz w:val="21"/>
      <w:szCs w:val="22"/>
    </w:rPr>
  </w:style>
  <w:style w:type="paragraph" w:customStyle="1" w:styleId="Normal024">
    <w:name w:val="Normal_0_24"/>
    <w:uiPriority w:val="99"/>
    <w:qFormat/>
    <w:pPr>
      <w:widowControl w:val="0"/>
      <w:jc w:val="both"/>
    </w:pPr>
    <w:rPr>
      <w:rFonts w:ascii="Calibri" w:eastAsia="宋体" w:hAnsi="Calibri" w:cs="Times New Roman"/>
      <w:kern w:val="2"/>
      <w:sz w:val="21"/>
      <w:szCs w:val="22"/>
    </w:rPr>
  </w:style>
  <w:style w:type="paragraph" w:customStyle="1" w:styleId="Normal025">
    <w:name w:val="Normal_0_25"/>
    <w:uiPriority w:val="99"/>
    <w:qFormat/>
    <w:pPr>
      <w:widowControl w:val="0"/>
      <w:jc w:val="both"/>
    </w:pPr>
    <w:rPr>
      <w:rFonts w:ascii="Calibri" w:eastAsia="宋体" w:hAnsi="Calibri" w:cs="Times New Roman"/>
      <w:kern w:val="2"/>
      <w:sz w:val="21"/>
      <w:szCs w:val="22"/>
    </w:rPr>
  </w:style>
  <w:style w:type="paragraph" w:customStyle="1" w:styleId="Normal026">
    <w:name w:val="Normal_0_26"/>
    <w:uiPriority w:val="99"/>
    <w:qFormat/>
    <w:pPr>
      <w:widowControl w:val="0"/>
      <w:jc w:val="both"/>
    </w:pPr>
    <w:rPr>
      <w:rFonts w:ascii="Calibri" w:eastAsia="宋体" w:hAnsi="Calibri" w:cs="Times New Roman"/>
      <w:kern w:val="2"/>
      <w:sz w:val="21"/>
      <w:szCs w:val="22"/>
    </w:rPr>
  </w:style>
  <w:style w:type="paragraph" w:customStyle="1" w:styleId="Normal027">
    <w:name w:val="Normal_0_27"/>
    <w:uiPriority w:val="99"/>
    <w:qFormat/>
    <w:pPr>
      <w:widowControl w:val="0"/>
      <w:jc w:val="both"/>
    </w:pPr>
    <w:rPr>
      <w:rFonts w:ascii="Calibri" w:eastAsia="宋体" w:hAnsi="Calibri" w:cs="Times New Roman"/>
      <w:kern w:val="2"/>
      <w:sz w:val="21"/>
      <w:szCs w:val="22"/>
    </w:rPr>
  </w:style>
  <w:style w:type="paragraph" w:customStyle="1" w:styleId="Normal028">
    <w:name w:val="Normal_0_28"/>
    <w:uiPriority w:val="99"/>
    <w:qFormat/>
    <w:pPr>
      <w:widowControl w:val="0"/>
      <w:jc w:val="both"/>
    </w:pPr>
    <w:rPr>
      <w:rFonts w:ascii="Calibri" w:eastAsia="宋体" w:hAnsi="Calibri" w:cs="Times New Roman"/>
      <w:kern w:val="2"/>
      <w:sz w:val="21"/>
      <w:szCs w:val="22"/>
    </w:rPr>
  </w:style>
  <w:style w:type="paragraph" w:customStyle="1" w:styleId="Normal029">
    <w:name w:val="Normal_0_29"/>
    <w:uiPriority w:val="99"/>
    <w:qFormat/>
    <w:pPr>
      <w:widowControl w:val="0"/>
      <w:jc w:val="both"/>
    </w:pPr>
    <w:rPr>
      <w:rFonts w:ascii="Calibri" w:eastAsia="宋体" w:hAnsi="Calibri" w:cs="Times New Roman"/>
      <w:kern w:val="2"/>
      <w:sz w:val="21"/>
      <w:szCs w:val="22"/>
    </w:rPr>
  </w:style>
  <w:style w:type="paragraph" w:customStyle="1" w:styleId="Normal030">
    <w:name w:val="Normal_0_30"/>
    <w:uiPriority w:val="99"/>
    <w:qFormat/>
    <w:pPr>
      <w:widowControl w:val="0"/>
      <w:jc w:val="both"/>
    </w:pPr>
    <w:rPr>
      <w:rFonts w:ascii="Calibri" w:eastAsia="宋体" w:hAnsi="Calibri" w:cs="Times New Roman"/>
      <w:kern w:val="2"/>
      <w:sz w:val="21"/>
      <w:szCs w:val="22"/>
    </w:rPr>
  </w:style>
  <w:style w:type="paragraph" w:customStyle="1" w:styleId="Normal031">
    <w:name w:val="Normal_0_31"/>
    <w:uiPriority w:val="99"/>
    <w:qFormat/>
    <w:pPr>
      <w:widowControl w:val="0"/>
      <w:jc w:val="both"/>
    </w:pPr>
    <w:rPr>
      <w:rFonts w:ascii="Calibri" w:eastAsia="宋体" w:hAnsi="Calibri" w:cs="Times New Roman"/>
      <w:kern w:val="2"/>
      <w:sz w:val="21"/>
      <w:szCs w:val="22"/>
    </w:rPr>
  </w:style>
  <w:style w:type="paragraph" w:customStyle="1" w:styleId="Normal032">
    <w:name w:val="Normal_0_32"/>
    <w:uiPriority w:val="99"/>
    <w:qFormat/>
    <w:pPr>
      <w:widowControl w:val="0"/>
      <w:jc w:val="both"/>
    </w:pPr>
    <w:rPr>
      <w:rFonts w:ascii="Calibri" w:eastAsia="宋体" w:hAnsi="Calibri" w:cs="Times New Roman"/>
      <w:kern w:val="2"/>
      <w:sz w:val="21"/>
      <w:szCs w:val="22"/>
    </w:rPr>
  </w:style>
  <w:style w:type="paragraph" w:customStyle="1" w:styleId="Normal033">
    <w:name w:val="Normal_0_33"/>
    <w:uiPriority w:val="99"/>
    <w:qFormat/>
    <w:pPr>
      <w:widowControl w:val="0"/>
      <w:jc w:val="both"/>
    </w:pPr>
    <w:rPr>
      <w:rFonts w:ascii="Calibri" w:eastAsia="宋体" w:hAnsi="Calibri" w:cs="Times New Roman"/>
      <w:kern w:val="2"/>
      <w:sz w:val="21"/>
      <w:szCs w:val="22"/>
    </w:rPr>
  </w:style>
  <w:style w:type="paragraph" w:customStyle="1" w:styleId="Normal034">
    <w:name w:val="Normal_0_34"/>
    <w:uiPriority w:val="99"/>
    <w:qFormat/>
    <w:pPr>
      <w:widowControl w:val="0"/>
      <w:jc w:val="both"/>
    </w:pPr>
    <w:rPr>
      <w:rFonts w:ascii="Calibri" w:eastAsia="宋体" w:hAnsi="Calibri" w:cs="Times New Roman"/>
      <w:kern w:val="2"/>
      <w:sz w:val="21"/>
      <w:szCs w:val="22"/>
    </w:rPr>
  </w:style>
  <w:style w:type="paragraph" w:customStyle="1" w:styleId="Normal035">
    <w:name w:val="Normal_0_35"/>
    <w:uiPriority w:val="99"/>
    <w:qFormat/>
    <w:pPr>
      <w:widowControl w:val="0"/>
      <w:jc w:val="both"/>
    </w:pPr>
    <w:rPr>
      <w:rFonts w:ascii="Calibri" w:eastAsia="宋体" w:hAnsi="Calibri" w:cs="Times New Roman"/>
      <w:kern w:val="2"/>
      <w:sz w:val="21"/>
      <w:szCs w:val="22"/>
    </w:rPr>
  </w:style>
  <w:style w:type="paragraph" w:customStyle="1" w:styleId="Normal036">
    <w:name w:val="Normal_0_36"/>
    <w:uiPriority w:val="99"/>
    <w:qFormat/>
    <w:pPr>
      <w:widowControl w:val="0"/>
      <w:jc w:val="both"/>
    </w:pPr>
    <w:rPr>
      <w:rFonts w:ascii="Calibri" w:eastAsia="宋体" w:hAnsi="Calibri" w:cs="Times New Roman"/>
      <w:kern w:val="2"/>
      <w:sz w:val="21"/>
      <w:szCs w:val="22"/>
    </w:rPr>
  </w:style>
  <w:style w:type="paragraph" w:customStyle="1" w:styleId="Normal037">
    <w:name w:val="Normal_0_37"/>
    <w:uiPriority w:val="99"/>
    <w:qFormat/>
    <w:pPr>
      <w:widowControl w:val="0"/>
      <w:jc w:val="both"/>
    </w:pPr>
    <w:rPr>
      <w:rFonts w:ascii="Calibri" w:eastAsia="宋体" w:hAnsi="Calibri" w:cs="Times New Roman"/>
      <w:kern w:val="2"/>
      <w:sz w:val="21"/>
      <w:szCs w:val="22"/>
    </w:rPr>
  </w:style>
  <w:style w:type="paragraph" w:customStyle="1" w:styleId="Normal038">
    <w:name w:val="Normal_0_38"/>
    <w:uiPriority w:val="99"/>
    <w:qFormat/>
    <w:pPr>
      <w:widowControl w:val="0"/>
      <w:jc w:val="both"/>
    </w:pPr>
    <w:rPr>
      <w:rFonts w:ascii="Calibri" w:eastAsia="宋体" w:hAnsi="Calibri" w:cs="Times New Roman"/>
      <w:kern w:val="2"/>
      <w:sz w:val="21"/>
      <w:szCs w:val="22"/>
    </w:rPr>
  </w:style>
  <w:style w:type="paragraph" w:customStyle="1" w:styleId="Normal039">
    <w:name w:val="Normal_0_39"/>
    <w:uiPriority w:val="99"/>
    <w:qFormat/>
    <w:pPr>
      <w:widowControl w:val="0"/>
      <w:jc w:val="both"/>
    </w:pPr>
    <w:rPr>
      <w:rFonts w:ascii="Calibri" w:eastAsia="宋体" w:hAnsi="Calibri" w:cs="Times New Roman"/>
      <w:kern w:val="2"/>
      <w:sz w:val="21"/>
      <w:szCs w:val="22"/>
    </w:rPr>
  </w:style>
  <w:style w:type="paragraph" w:customStyle="1" w:styleId="Normal040">
    <w:name w:val="Normal_0_40"/>
    <w:uiPriority w:val="99"/>
    <w:qFormat/>
    <w:pPr>
      <w:widowControl w:val="0"/>
      <w:jc w:val="both"/>
    </w:pPr>
    <w:rPr>
      <w:rFonts w:ascii="Calibri" w:eastAsia="宋体" w:hAnsi="Calibri" w:cs="Times New Roman"/>
      <w:kern w:val="2"/>
      <w:sz w:val="21"/>
      <w:szCs w:val="22"/>
    </w:rPr>
  </w:style>
  <w:style w:type="paragraph" w:customStyle="1" w:styleId="Normal041">
    <w:name w:val="Normal_0_41"/>
    <w:uiPriority w:val="99"/>
    <w:qFormat/>
    <w:pPr>
      <w:widowControl w:val="0"/>
      <w:jc w:val="both"/>
    </w:pPr>
    <w:rPr>
      <w:rFonts w:ascii="Calibri" w:eastAsia="宋体" w:hAnsi="Calibri" w:cs="Times New Roman"/>
      <w:kern w:val="2"/>
      <w:sz w:val="21"/>
      <w:szCs w:val="22"/>
    </w:rPr>
  </w:style>
  <w:style w:type="character" w:customStyle="1" w:styleId="30">
    <w:name w:val="标题 3 字符"/>
    <w:basedOn w:val="DefaultParagraphFont"/>
    <w:link w:val="Heading3"/>
    <w:uiPriority w:val="9"/>
    <w:qFormat/>
    <w:rPr>
      <w:rFonts w:ascii="Tahoma" w:hAnsi="Tahoma"/>
      <w:b/>
      <w:bCs/>
      <w:sz w:val="32"/>
      <w:szCs w:val="32"/>
    </w:rPr>
  </w:style>
  <w:style w:type="character" w:customStyle="1" w:styleId="22">
    <w:name w:val="标题 2 字符"/>
    <w:basedOn w:val="DefaultParagraphFont"/>
    <w:link w:val="Heading2"/>
    <w:uiPriority w:val="9"/>
    <w:qFormat/>
    <w:rPr>
      <w:rFonts w:asciiTheme="majorHAnsi" w:eastAsiaTheme="majorEastAsia" w:hAnsiTheme="majorHAnsi" w:cstheme="majorBidi"/>
      <w:b/>
      <w:bCs/>
      <w:kern w:val="2"/>
      <w:sz w:val="32"/>
      <w:szCs w:val="32"/>
    </w:rPr>
  </w:style>
  <w:style w:type="paragraph" w:customStyle="1" w:styleId="23">
    <w:name w:val="样式2"/>
    <w:basedOn w:val="Normal"/>
    <w:next w:val="Normal"/>
    <w:link w:val="2Char0"/>
    <w:qFormat/>
    <w:pPr>
      <w:widowControl w:val="0"/>
      <w:adjustRightInd/>
      <w:snapToGrid/>
      <w:spacing w:after="0" w:line="360" w:lineRule="auto"/>
      <w:jc w:val="both"/>
    </w:pPr>
    <w:rPr>
      <w:rFonts w:ascii="Calibri" w:hAnsi="Calibri" w:cs="Times New Roman"/>
      <w:color w:val="00B050"/>
      <w:kern w:val="2"/>
      <w:sz w:val="21"/>
      <w:szCs w:val="24"/>
    </w:rPr>
  </w:style>
  <w:style w:type="character" w:customStyle="1" w:styleId="2Char0">
    <w:name w:val="样式2 Char"/>
    <w:link w:val="23"/>
    <w:qFormat/>
    <w:rPr>
      <w:rFonts w:ascii="Calibri" w:hAnsi="Calibri" w:cs="Times New Roman"/>
      <w:color w:val="00B050"/>
      <w:kern w:val="2"/>
      <w:sz w:val="21"/>
      <w:szCs w:val="24"/>
    </w:rPr>
  </w:style>
  <w:style w:type="paragraph" w:customStyle="1" w:styleId="Normal3">
    <w:name w:val="Normal_3"/>
    <w:uiPriority w:val="99"/>
    <w:qFormat/>
    <w:pPr>
      <w:widowControl w:val="0"/>
      <w:jc w:val="both"/>
    </w:pPr>
    <w:rPr>
      <w:rFonts w:ascii="Calibri" w:eastAsia="宋体" w:hAnsi="Calibri" w:cs="Times New Roman"/>
      <w:kern w:val="2"/>
      <w:sz w:val="21"/>
      <w:szCs w:val="22"/>
    </w:rPr>
  </w:style>
  <w:style w:type="paragraph" w:customStyle="1" w:styleId="Normal16">
    <w:name w:val="Normal_1_6"/>
    <w:uiPriority w:val="99"/>
    <w:qFormat/>
    <w:pPr>
      <w:widowControl w:val="0"/>
      <w:jc w:val="both"/>
    </w:pPr>
    <w:rPr>
      <w:rFonts w:ascii="Calibri" w:eastAsia="宋体" w:hAnsi="Calibri" w:cs="Times New Roman"/>
      <w:kern w:val="2"/>
      <w:sz w:val="21"/>
      <w:szCs w:val="22"/>
    </w:rPr>
  </w:style>
  <w:style w:type="paragraph" w:customStyle="1" w:styleId="Normal56">
    <w:name w:val="Normal_5_6"/>
    <w:uiPriority w:val="99"/>
    <w:qFormat/>
    <w:pPr>
      <w:widowControl w:val="0"/>
      <w:jc w:val="both"/>
    </w:pPr>
    <w:rPr>
      <w:rFonts w:ascii="Calibri" w:eastAsia="宋体" w:hAnsi="Calibri" w:cs="Times New Roman"/>
      <w:kern w:val="2"/>
      <w:sz w:val="21"/>
      <w:szCs w:val="22"/>
    </w:rPr>
  </w:style>
  <w:style w:type="paragraph" w:customStyle="1" w:styleId="Normal17">
    <w:name w:val="Normal_1_7"/>
    <w:uiPriority w:val="99"/>
    <w:qFormat/>
    <w:pPr>
      <w:widowControl w:val="0"/>
      <w:jc w:val="both"/>
    </w:pPr>
    <w:rPr>
      <w:rFonts w:ascii="Calibri" w:eastAsia="宋体" w:hAnsi="Calibri" w:cs="Times New Roman"/>
      <w:kern w:val="2"/>
      <w:sz w:val="21"/>
      <w:szCs w:val="22"/>
    </w:rPr>
  </w:style>
  <w:style w:type="paragraph" w:customStyle="1" w:styleId="Normal57">
    <w:name w:val="Normal_5_7"/>
    <w:uiPriority w:val="99"/>
    <w:qFormat/>
    <w:pPr>
      <w:widowControl w:val="0"/>
      <w:jc w:val="both"/>
    </w:pPr>
    <w:rPr>
      <w:rFonts w:ascii="Calibri" w:eastAsia="宋体" w:hAnsi="Calibri" w:cs="Times New Roman"/>
      <w:kern w:val="2"/>
      <w:sz w:val="21"/>
      <w:szCs w:val="22"/>
    </w:rPr>
  </w:style>
  <w:style w:type="paragraph" w:customStyle="1" w:styleId="Normal18">
    <w:name w:val="Normal_1_8"/>
    <w:uiPriority w:val="99"/>
    <w:qFormat/>
    <w:pPr>
      <w:widowControl w:val="0"/>
      <w:jc w:val="both"/>
    </w:pPr>
    <w:rPr>
      <w:rFonts w:ascii="Calibri" w:eastAsia="宋体" w:hAnsi="Calibri" w:cs="Times New Roman"/>
      <w:kern w:val="2"/>
      <w:sz w:val="21"/>
      <w:szCs w:val="22"/>
    </w:rPr>
  </w:style>
  <w:style w:type="paragraph" w:customStyle="1" w:styleId="Normal58">
    <w:name w:val="Normal_5_8"/>
    <w:uiPriority w:val="99"/>
    <w:qFormat/>
    <w:pPr>
      <w:widowControl w:val="0"/>
      <w:jc w:val="both"/>
    </w:pPr>
    <w:rPr>
      <w:rFonts w:ascii="Calibri" w:eastAsia="宋体" w:hAnsi="Calibri" w:cs="Times New Roman"/>
      <w:kern w:val="2"/>
      <w:sz w:val="21"/>
      <w:szCs w:val="22"/>
    </w:rPr>
  </w:style>
  <w:style w:type="paragraph" w:customStyle="1" w:styleId="Normal19">
    <w:name w:val="Normal_1_9"/>
    <w:uiPriority w:val="99"/>
    <w:qFormat/>
    <w:pPr>
      <w:widowControl w:val="0"/>
      <w:jc w:val="both"/>
    </w:pPr>
    <w:rPr>
      <w:rFonts w:ascii="Calibri" w:eastAsia="宋体" w:hAnsi="Calibri" w:cs="Times New Roman"/>
      <w:kern w:val="2"/>
      <w:sz w:val="21"/>
      <w:szCs w:val="22"/>
    </w:rPr>
  </w:style>
  <w:style w:type="paragraph" w:customStyle="1" w:styleId="Normal59">
    <w:name w:val="Normal_5_9"/>
    <w:uiPriority w:val="99"/>
    <w:qFormat/>
    <w:pPr>
      <w:widowControl w:val="0"/>
      <w:jc w:val="both"/>
    </w:pPr>
    <w:rPr>
      <w:rFonts w:ascii="Calibri" w:eastAsia="宋体" w:hAnsi="Calibri" w:cs="Times New Roman"/>
      <w:kern w:val="2"/>
      <w:sz w:val="21"/>
      <w:szCs w:val="22"/>
    </w:rPr>
  </w:style>
  <w:style w:type="paragraph" w:customStyle="1" w:styleId="Normal110">
    <w:name w:val="Normal_1_10"/>
    <w:uiPriority w:val="99"/>
    <w:qFormat/>
    <w:pPr>
      <w:widowControl w:val="0"/>
      <w:jc w:val="both"/>
    </w:pPr>
    <w:rPr>
      <w:rFonts w:ascii="Calibri" w:eastAsia="宋体" w:hAnsi="Calibri" w:cs="Times New Roman"/>
      <w:kern w:val="2"/>
      <w:sz w:val="21"/>
      <w:szCs w:val="22"/>
    </w:rPr>
  </w:style>
  <w:style w:type="paragraph" w:customStyle="1" w:styleId="Normal510">
    <w:name w:val="Normal_5_10"/>
    <w:uiPriority w:val="99"/>
    <w:qFormat/>
    <w:pPr>
      <w:widowControl w:val="0"/>
      <w:jc w:val="both"/>
    </w:pPr>
    <w:rPr>
      <w:rFonts w:ascii="Calibri" w:eastAsia="宋体" w:hAnsi="Calibri" w:cs="Times New Roman"/>
      <w:kern w:val="2"/>
      <w:sz w:val="21"/>
      <w:szCs w:val="22"/>
    </w:rPr>
  </w:style>
  <w:style w:type="paragraph" w:customStyle="1" w:styleId="Normal111">
    <w:name w:val="Normal_1_11"/>
    <w:uiPriority w:val="99"/>
    <w:qFormat/>
    <w:pPr>
      <w:widowControl w:val="0"/>
      <w:jc w:val="both"/>
    </w:pPr>
    <w:rPr>
      <w:rFonts w:ascii="Calibri" w:eastAsia="宋体" w:hAnsi="Calibri" w:cs="Times New Roman"/>
      <w:kern w:val="2"/>
      <w:sz w:val="21"/>
      <w:szCs w:val="22"/>
    </w:rPr>
  </w:style>
  <w:style w:type="paragraph" w:customStyle="1" w:styleId="Normal511">
    <w:name w:val="Normal_5_11"/>
    <w:uiPriority w:val="99"/>
    <w:qFormat/>
    <w:pPr>
      <w:widowControl w:val="0"/>
      <w:jc w:val="both"/>
    </w:pPr>
    <w:rPr>
      <w:rFonts w:ascii="Calibri" w:eastAsia="宋体" w:hAnsi="Calibri" w:cs="Times New Roman"/>
      <w:kern w:val="2"/>
      <w:sz w:val="21"/>
      <w:szCs w:val="22"/>
    </w:rPr>
  </w:style>
  <w:style w:type="paragraph" w:customStyle="1" w:styleId="Normal112">
    <w:name w:val="Normal_1_12"/>
    <w:uiPriority w:val="99"/>
    <w:qFormat/>
    <w:pPr>
      <w:widowControl w:val="0"/>
      <w:jc w:val="both"/>
    </w:pPr>
    <w:rPr>
      <w:rFonts w:ascii="Calibri" w:eastAsia="宋体" w:hAnsi="Calibri" w:cs="Times New Roman"/>
      <w:kern w:val="2"/>
      <w:sz w:val="21"/>
      <w:szCs w:val="22"/>
    </w:rPr>
  </w:style>
  <w:style w:type="paragraph" w:customStyle="1" w:styleId="Normal512">
    <w:name w:val="Normal_5_12"/>
    <w:uiPriority w:val="99"/>
    <w:qFormat/>
    <w:pPr>
      <w:widowControl w:val="0"/>
      <w:jc w:val="both"/>
    </w:pPr>
    <w:rPr>
      <w:rFonts w:ascii="Calibri" w:eastAsia="宋体" w:hAnsi="Calibri" w:cs="Times New Roman"/>
      <w:kern w:val="2"/>
      <w:sz w:val="21"/>
      <w:szCs w:val="22"/>
    </w:rPr>
  </w:style>
  <w:style w:type="paragraph" w:customStyle="1" w:styleId="Normal113">
    <w:name w:val="Normal_1_13"/>
    <w:uiPriority w:val="99"/>
    <w:qFormat/>
    <w:pPr>
      <w:widowControl w:val="0"/>
      <w:jc w:val="both"/>
    </w:pPr>
    <w:rPr>
      <w:rFonts w:ascii="Calibri" w:eastAsia="宋体" w:hAnsi="Calibri" w:cs="Times New Roman"/>
      <w:kern w:val="2"/>
      <w:sz w:val="21"/>
      <w:szCs w:val="22"/>
    </w:rPr>
  </w:style>
  <w:style w:type="paragraph" w:customStyle="1" w:styleId="Normal513">
    <w:name w:val="Normal_5_13"/>
    <w:uiPriority w:val="99"/>
    <w:qFormat/>
    <w:pPr>
      <w:widowControl w:val="0"/>
      <w:jc w:val="both"/>
    </w:pPr>
    <w:rPr>
      <w:rFonts w:ascii="Calibri" w:eastAsia="宋体" w:hAnsi="Calibri" w:cs="Times New Roman"/>
      <w:kern w:val="2"/>
      <w:sz w:val="21"/>
      <w:szCs w:val="22"/>
    </w:rPr>
  </w:style>
  <w:style w:type="paragraph" w:customStyle="1" w:styleId="Normal114">
    <w:name w:val="Normal_1_14"/>
    <w:uiPriority w:val="99"/>
    <w:qFormat/>
    <w:pPr>
      <w:widowControl w:val="0"/>
      <w:jc w:val="both"/>
    </w:pPr>
    <w:rPr>
      <w:rFonts w:ascii="Calibri" w:eastAsia="宋体" w:hAnsi="Calibri" w:cs="Times New Roman"/>
      <w:kern w:val="2"/>
      <w:sz w:val="21"/>
      <w:szCs w:val="22"/>
    </w:rPr>
  </w:style>
  <w:style w:type="paragraph" w:customStyle="1" w:styleId="Normal514">
    <w:name w:val="Normal_5_14"/>
    <w:uiPriority w:val="99"/>
    <w:qFormat/>
    <w:pPr>
      <w:widowControl w:val="0"/>
      <w:jc w:val="both"/>
    </w:pPr>
    <w:rPr>
      <w:rFonts w:ascii="Calibri" w:eastAsia="宋体" w:hAnsi="Calibri" w:cs="Times New Roman"/>
      <w:kern w:val="2"/>
      <w:sz w:val="21"/>
      <w:szCs w:val="22"/>
    </w:rPr>
  </w:style>
  <w:style w:type="paragraph" w:customStyle="1" w:styleId="Normal115">
    <w:name w:val="Normal_1_15"/>
    <w:uiPriority w:val="99"/>
    <w:qFormat/>
    <w:pPr>
      <w:widowControl w:val="0"/>
      <w:jc w:val="both"/>
    </w:pPr>
    <w:rPr>
      <w:rFonts w:ascii="Calibri" w:eastAsia="宋体" w:hAnsi="Calibri" w:cs="Times New Roman"/>
      <w:kern w:val="2"/>
      <w:sz w:val="21"/>
      <w:szCs w:val="22"/>
    </w:rPr>
  </w:style>
  <w:style w:type="paragraph" w:customStyle="1" w:styleId="Normal515">
    <w:name w:val="Normal_5_15"/>
    <w:uiPriority w:val="99"/>
    <w:qFormat/>
    <w:pPr>
      <w:widowControl w:val="0"/>
      <w:jc w:val="both"/>
    </w:pPr>
    <w:rPr>
      <w:rFonts w:ascii="Calibri" w:eastAsia="宋体" w:hAnsi="Calibri" w:cs="Times New Roman"/>
      <w:kern w:val="2"/>
      <w:sz w:val="21"/>
      <w:szCs w:val="22"/>
    </w:rPr>
  </w:style>
  <w:style w:type="paragraph" w:customStyle="1" w:styleId="Normal116">
    <w:name w:val="Normal_1_16"/>
    <w:uiPriority w:val="99"/>
    <w:qFormat/>
    <w:pPr>
      <w:widowControl w:val="0"/>
      <w:jc w:val="both"/>
    </w:pPr>
    <w:rPr>
      <w:rFonts w:ascii="Calibri" w:eastAsia="宋体" w:hAnsi="Calibri" w:cs="Times New Roman"/>
      <w:kern w:val="2"/>
      <w:sz w:val="21"/>
      <w:szCs w:val="22"/>
    </w:rPr>
  </w:style>
  <w:style w:type="paragraph" w:customStyle="1" w:styleId="Normal417">
    <w:name w:val="Normal_4_17"/>
    <w:uiPriority w:val="99"/>
    <w:qFormat/>
    <w:pPr>
      <w:widowControl w:val="0"/>
      <w:jc w:val="both"/>
    </w:pPr>
    <w:rPr>
      <w:rFonts w:ascii="Calibri" w:eastAsia="宋体" w:hAnsi="Calibri" w:cs="Times New Roman"/>
      <w:kern w:val="2"/>
      <w:sz w:val="21"/>
      <w:szCs w:val="22"/>
    </w:rPr>
  </w:style>
  <w:style w:type="paragraph" w:customStyle="1" w:styleId="Normal516">
    <w:name w:val="Normal_5_16"/>
    <w:uiPriority w:val="99"/>
    <w:qFormat/>
    <w:pPr>
      <w:widowControl w:val="0"/>
      <w:jc w:val="both"/>
    </w:pPr>
    <w:rPr>
      <w:rFonts w:ascii="Calibri" w:eastAsia="宋体" w:hAnsi="Calibri" w:cs="Times New Roman"/>
      <w:kern w:val="2"/>
      <w:sz w:val="21"/>
      <w:szCs w:val="22"/>
    </w:rPr>
  </w:style>
  <w:style w:type="paragraph" w:customStyle="1" w:styleId="Normal117">
    <w:name w:val="Normal_1_17"/>
    <w:uiPriority w:val="99"/>
    <w:qFormat/>
    <w:pPr>
      <w:widowControl w:val="0"/>
      <w:jc w:val="both"/>
    </w:pPr>
    <w:rPr>
      <w:rFonts w:ascii="Calibri" w:eastAsia="宋体" w:hAnsi="Calibri" w:cs="Times New Roman"/>
      <w:kern w:val="2"/>
      <w:sz w:val="21"/>
      <w:szCs w:val="22"/>
    </w:rPr>
  </w:style>
  <w:style w:type="paragraph" w:customStyle="1" w:styleId="Normal418">
    <w:name w:val="Normal_4_18"/>
    <w:uiPriority w:val="99"/>
    <w:qFormat/>
    <w:pPr>
      <w:widowControl w:val="0"/>
      <w:jc w:val="both"/>
    </w:pPr>
    <w:rPr>
      <w:rFonts w:ascii="Calibri" w:eastAsia="宋体" w:hAnsi="Calibri" w:cs="Times New Roman"/>
      <w:kern w:val="2"/>
      <w:sz w:val="21"/>
      <w:szCs w:val="22"/>
    </w:rPr>
  </w:style>
  <w:style w:type="paragraph" w:customStyle="1" w:styleId="Normal517">
    <w:name w:val="Normal_5_17"/>
    <w:uiPriority w:val="99"/>
    <w:qFormat/>
    <w:pPr>
      <w:widowControl w:val="0"/>
      <w:jc w:val="both"/>
    </w:pPr>
    <w:rPr>
      <w:rFonts w:ascii="Calibri" w:eastAsia="宋体" w:hAnsi="Calibri" w:cs="Times New Roman"/>
      <w:kern w:val="2"/>
      <w:sz w:val="21"/>
      <w:szCs w:val="22"/>
    </w:rPr>
  </w:style>
  <w:style w:type="paragraph" w:customStyle="1" w:styleId="Normal118">
    <w:name w:val="Normal_1_18"/>
    <w:uiPriority w:val="99"/>
    <w:qFormat/>
    <w:pPr>
      <w:widowControl w:val="0"/>
      <w:jc w:val="both"/>
    </w:pPr>
    <w:rPr>
      <w:rFonts w:ascii="Calibri" w:eastAsia="宋体" w:hAnsi="Calibri" w:cs="Times New Roman"/>
      <w:kern w:val="2"/>
      <w:sz w:val="21"/>
      <w:szCs w:val="22"/>
    </w:rPr>
  </w:style>
  <w:style w:type="paragraph" w:customStyle="1" w:styleId="Normal119">
    <w:name w:val="Normal_1_19"/>
    <w:uiPriority w:val="99"/>
    <w:qFormat/>
    <w:pPr>
      <w:widowControl w:val="0"/>
      <w:jc w:val="both"/>
    </w:pPr>
    <w:rPr>
      <w:rFonts w:ascii="Calibri" w:eastAsia="宋体" w:hAnsi="Calibri" w:cs="Times New Roman"/>
      <w:kern w:val="2"/>
      <w:sz w:val="21"/>
      <w:szCs w:val="22"/>
    </w:rPr>
  </w:style>
  <w:style w:type="paragraph" w:customStyle="1" w:styleId="Normal120">
    <w:name w:val="Normal_1_20"/>
    <w:uiPriority w:val="99"/>
    <w:qFormat/>
    <w:pPr>
      <w:widowControl w:val="0"/>
      <w:jc w:val="both"/>
    </w:pPr>
    <w:rPr>
      <w:rFonts w:ascii="Calibri" w:eastAsia="宋体" w:hAnsi="Calibri" w:cs="Times New Roman"/>
      <w:kern w:val="2"/>
      <w:sz w:val="21"/>
      <w:szCs w:val="22"/>
    </w:rPr>
  </w:style>
  <w:style w:type="paragraph" w:customStyle="1" w:styleId="Normal121">
    <w:name w:val="Normal_1_21"/>
    <w:uiPriority w:val="99"/>
    <w:qFormat/>
    <w:pPr>
      <w:widowControl w:val="0"/>
      <w:jc w:val="both"/>
    </w:pPr>
    <w:rPr>
      <w:rFonts w:ascii="Calibri" w:eastAsia="宋体" w:hAnsi="Calibri" w:cs="Times New Roman"/>
      <w:kern w:val="2"/>
      <w:sz w:val="21"/>
      <w:szCs w:val="22"/>
    </w:rPr>
  </w:style>
  <w:style w:type="paragraph" w:customStyle="1" w:styleId="Normal122">
    <w:name w:val="Normal_1_22"/>
    <w:uiPriority w:val="99"/>
    <w:qFormat/>
    <w:pPr>
      <w:widowControl w:val="0"/>
      <w:jc w:val="both"/>
    </w:pPr>
    <w:rPr>
      <w:rFonts w:ascii="Calibri" w:eastAsia="宋体" w:hAnsi="Calibri" w:cs="Times New Roman"/>
      <w:kern w:val="2"/>
      <w:sz w:val="21"/>
      <w:szCs w:val="22"/>
    </w:rPr>
  </w:style>
  <w:style w:type="paragraph" w:customStyle="1" w:styleId="Normal123">
    <w:name w:val="Normal_1_23"/>
    <w:uiPriority w:val="99"/>
    <w:qFormat/>
    <w:pPr>
      <w:widowControl w:val="0"/>
      <w:jc w:val="both"/>
    </w:pPr>
    <w:rPr>
      <w:rFonts w:ascii="Calibri" w:eastAsia="宋体" w:hAnsi="Calibri" w:cs="Times New Roman"/>
      <w:kern w:val="2"/>
      <w:sz w:val="21"/>
      <w:szCs w:val="22"/>
    </w:rPr>
  </w:style>
  <w:style w:type="paragraph" w:customStyle="1" w:styleId="Normal124">
    <w:name w:val="Normal_1_24"/>
    <w:uiPriority w:val="99"/>
    <w:qFormat/>
    <w:pPr>
      <w:widowControl w:val="0"/>
      <w:jc w:val="both"/>
    </w:pPr>
    <w:rPr>
      <w:rFonts w:ascii="Calibri" w:eastAsia="宋体" w:hAnsi="Calibri" w:cs="Times New Roman"/>
      <w:kern w:val="2"/>
      <w:sz w:val="21"/>
      <w:szCs w:val="22"/>
    </w:rPr>
  </w:style>
  <w:style w:type="paragraph" w:customStyle="1" w:styleId="Normal125">
    <w:name w:val="Normal_1_25"/>
    <w:uiPriority w:val="99"/>
    <w:qFormat/>
    <w:pPr>
      <w:widowControl w:val="0"/>
      <w:jc w:val="both"/>
    </w:pPr>
    <w:rPr>
      <w:rFonts w:ascii="Calibri" w:eastAsia="宋体" w:hAnsi="Calibri" w:cs="Times New Roman"/>
      <w:kern w:val="2"/>
      <w:sz w:val="21"/>
      <w:szCs w:val="22"/>
    </w:rPr>
  </w:style>
  <w:style w:type="paragraph" w:customStyle="1" w:styleId="Normal126">
    <w:name w:val="Normal_1_26"/>
    <w:uiPriority w:val="99"/>
    <w:pPr>
      <w:widowControl w:val="0"/>
      <w:jc w:val="both"/>
    </w:pPr>
    <w:rPr>
      <w:rFonts w:ascii="Calibri" w:eastAsia="宋体" w:hAnsi="Calibri" w:cs="Times New Roman"/>
      <w:kern w:val="2"/>
      <w:sz w:val="21"/>
      <w:szCs w:val="22"/>
    </w:rPr>
  </w:style>
  <w:style w:type="paragraph" w:customStyle="1" w:styleId="Normal127">
    <w:name w:val="Normal_1_27"/>
    <w:uiPriority w:val="99"/>
    <w:pPr>
      <w:widowControl w:val="0"/>
      <w:jc w:val="both"/>
    </w:pPr>
    <w:rPr>
      <w:rFonts w:ascii="Calibri" w:eastAsia="宋体" w:hAnsi="Calibri" w:cs="Times New Roman"/>
      <w:kern w:val="2"/>
      <w:sz w:val="21"/>
      <w:szCs w:val="22"/>
    </w:rPr>
  </w:style>
  <w:style w:type="paragraph" w:customStyle="1" w:styleId="Normal128">
    <w:name w:val="Normal_1_28"/>
    <w:uiPriority w:val="99"/>
    <w:pPr>
      <w:widowControl w:val="0"/>
      <w:jc w:val="both"/>
    </w:pPr>
    <w:rPr>
      <w:rFonts w:ascii="Calibri" w:eastAsia="宋体" w:hAnsi="Calibri" w:cs="Times New Roman"/>
      <w:kern w:val="2"/>
      <w:sz w:val="21"/>
      <w:szCs w:val="22"/>
    </w:rPr>
  </w:style>
  <w:style w:type="paragraph" w:customStyle="1" w:styleId="Normal129">
    <w:name w:val="Normal_1_29"/>
    <w:uiPriority w:val="99"/>
    <w:qFormat/>
    <w:pPr>
      <w:widowControl w:val="0"/>
      <w:jc w:val="both"/>
    </w:pPr>
    <w:rPr>
      <w:rFonts w:ascii="Calibri" w:eastAsia="宋体" w:hAnsi="Calibri" w:cs="Times New Roman"/>
      <w:kern w:val="2"/>
      <w:sz w:val="21"/>
      <w:szCs w:val="22"/>
    </w:rPr>
  </w:style>
  <w:style w:type="paragraph" w:customStyle="1" w:styleId="Normal130">
    <w:name w:val="Normal_1_30"/>
    <w:uiPriority w:val="99"/>
    <w:pPr>
      <w:widowControl w:val="0"/>
      <w:jc w:val="both"/>
    </w:pPr>
    <w:rPr>
      <w:rFonts w:ascii="Calibri" w:eastAsia="宋体" w:hAnsi="Calibri" w:cs="Times New Roman"/>
      <w:kern w:val="2"/>
      <w:sz w:val="21"/>
      <w:szCs w:val="22"/>
    </w:rPr>
  </w:style>
  <w:style w:type="paragraph" w:customStyle="1" w:styleId="Normal131">
    <w:name w:val="Normal_1_31"/>
    <w:uiPriority w:val="99"/>
    <w:pPr>
      <w:widowControl w:val="0"/>
      <w:jc w:val="both"/>
    </w:pPr>
    <w:rPr>
      <w:rFonts w:ascii="Calibri" w:eastAsia="宋体" w:hAnsi="Calibri" w:cs="Times New Roman"/>
      <w:kern w:val="2"/>
      <w:sz w:val="21"/>
      <w:szCs w:val="22"/>
    </w:rPr>
  </w:style>
  <w:style w:type="paragraph" w:customStyle="1" w:styleId="Normal427">
    <w:name w:val="Normal_4_27"/>
    <w:uiPriority w:val="99"/>
    <w:pPr>
      <w:widowControl w:val="0"/>
      <w:jc w:val="both"/>
    </w:pPr>
    <w:rPr>
      <w:rFonts w:ascii="Calibri" w:eastAsia="宋体" w:hAnsi="Calibri" w:cs="Times New Roman"/>
      <w:kern w:val="2"/>
      <w:sz w:val="21"/>
      <w:szCs w:val="22"/>
    </w:rPr>
  </w:style>
  <w:style w:type="paragraph" w:customStyle="1" w:styleId="Normal526">
    <w:name w:val="Normal_5_26"/>
    <w:uiPriority w:val="99"/>
    <w:qFormat/>
    <w:pPr>
      <w:widowControl w:val="0"/>
      <w:jc w:val="both"/>
    </w:pPr>
    <w:rPr>
      <w:rFonts w:ascii="Calibri" w:eastAsia="宋体" w:hAnsi="Calibri" w:cs="Times New Roman"/>
      <w:kern w:val="2"/>
      <w:sz w:val="21"/>
      <w:szCs w:val="22"/>
    </w:rPr>
  </w:style>
  <w:style w:type="paragraph" w:customStyle="1" w:styleId="Normal431">
    <w:name w:val="Normal_4_31"/>
    <w:uiPriority w:val="99"/>
    <w:qFormat/>
    <w:pPr>
      <w:widowControl w:val="0"/>
      <w:jc w:val="both"/>
    </w:pPr>
    <w:rPr>
      <w:rFonts w:ascii="Calibri" w:eastAsia="宋体" w:hAnsi="Calibri" w:cs="Times New Roman"/>
      <w:kern w:val="2"/>
      <w:sz w:val="21"/>
      <w:szCs w:val="22"/>
    </w:rPr>
  </w:style>
  <w:style w:type="paragraph" w:customStyle="1" w:styleId="Normal530">
    <w:name w:val="Normal_5_30"/>
    <w:uiPriority w:val="99"/>
    <w:qFormat/>
    <w:pPr>
      <w:widowControl w:val="0"/>
      <w:jc w:val="both"/>
    </w:pPr>
    <w:rPr>
      <w:rFonts w:ascii="Calibri" w:eastAsia="宋体" w:hAnsi="Calibri" w:cs="Times New Roman"/>
      <w:kern w:val="2"/>
      <w:sz w:val="21"/>
      <w:szCs w:val="22"/>
    </w:rPr>
  </w:style>
  <w:style w:type="paragraph" w:customStyle="1" w:styleId="Normal132">
    <w:name w:val="Normal_1_32"/>
    <w:uiPriority w:val="99"/>
    <w:qFormat/>
    <w:pPr>
      <w:widowControl w:val="0"/>
      <w:jc w:val="both"/>
    </w:pPr>
    <w:rPr>
      <w:rFonts w:ascii="Calibri" w:eastAsia="宋体" w:hAnsi="Calibri" w:cs="Times New Roman"/>
      <w:kern w:val="2"/>
      <w:sz w:val="21"/>
      <w:szCs w:val="22"/>
    </w:rPr>
  </w:style>
  <w:style w:type="paragraph" w:customStyle="1" w:styleId="Normal433">
    <w:name w:val="Normal_4_33"/>
    <w:uiPriority w:val="99"/>
    <w:qFormat/>
    <w:pPr>
      <w:widowControl w:val="0"/>
      <w:jc w:val="both"/>
    </w:pPr>
    <w:rPr>
      <w:rFonts w:ascii="Calibri" w:eastAsia="宋体" w:hAnsi="Calibri" w:cs="Times New Roman"/>
      <w:kern w:val="2"/>
      <w:sz w:val="21"/>
      <w:szCs w:val="22"/>
    </w:rPr>
  </w:style>
  <w:style w:type="paragraph" w:customStyle="1" w:styleId="Normal532">
    <w:name w:val="Normal_5_32"/>
    <w:uiPriority w:val="99"/>
    <w:qFormat/>
    <w:pPr>
      <w:widowControl w:val="0"/>
      <w:jc w:val="both"/>
    </w:pPr>
    <w:rPr>
      <w:rFonts w:ascii="Calibri" w:eastAsia="宋体" w:hAnsi="Calibri" w:cs="Times New Roman"/>
      <w:kern w:val="2"/>
      <w:sz w:val="21"/>
      <w:szCs w:val="22"/>
    </w:rPr>
  </w:style>
  <w:style w:type="paragraph" w:customStyle="1" w:styleId="Normal133">
    <w:name w:val="Normal_1_33"/>
    <w:uiPriority w:val="99"/>
    <w:pPr>
      <w:widowControl w:val="0"/>
      <w:jc w:val="both"/>
    </w:pPr>
    <w:rPr>
      <w:rFonts w:ascii="Calibri" w:eastAsia="宋体" w:hAnsi="Calibri" w:cs="Times New Roman"/>
      <w:kern w:val="2"/>
      <w:sz w:val="21"/>
      <w:szCs w:val="22"/>
    </w:rPr>
  </w:style>
  <w:style w:type="paragraph" w:customStyle="1" w:styleId="Normal434">
    <w:name w:val="Normal_4_34"/>
    <w:uiPriority w:val="99"/>
    <w:qFormat/>
    <w:pPr>
      <w:widowControl w:val="0"/>
      <w:jc w:val="both"/>
    </w:pPr>
    <w:rPr>
      <w:rFonts w:ascii="Calibri" w:eastAsia="宋体" w:hAnsi="Calibri" w:cs="Times New Roman"/>
      <w:kern w:val="2"/>
      <w:sz w:val="21"/>
      <w:szCs w:val="22"/>
    </w:rPr>
  </w:style>
  <w:style w:type="paragraph" w:customStyle="1" w:styleId="Normal533">
    <w:name w:val="Normal_5_33"/>
    <w:uiPriority w:val="99"/>
    <w:qFormat/>
    <w:pPr>
      <w:widowControl w:val="0"/>
      <w:jc w:val="both"/>
    </w:pPr>
    <w:rPr>
      <w:rFonts w:ascii="Calibri" w:eastAsia="宋体" w:hAnsi="Calibri" w:cs="Times New Roman"/>
      <w:kern w:val="2"/>
      <w:sz w:val="21"/>
      <w:szCs w:val="22"/>
    </w:rPr>
  </w:style>
  <w:style w:type="paragraph" w:customStyle="1" w:styleId="Normal419">
    <w:name w:val="Normal_4_19"/>
    <w:uiPriority w:val="99"/>
    <w:qFormat/>
    <w:pPr>
      <w:widowControl w:val="0"/>
      <w:jc w:val="both"/>
    </w:pPr>
    <w:rPr>
      <w:rFonts w:ascii="Calibri" w:eastAsia="宋体" w:hAnsi="Calibri" w:cs="Times New Roman"/>
      <w:kern w:val="2"/>
      <w:sz w:val="21"/>
      <w:szCs w:val="22"/>
    </w:rPr>
  </w:style>
  <w:style w:type="paragraph" w:customStyle="1" w:styleId="Normal518">
    <w:name w:val="Normal_5_18"/>
    <w:uiPriority w:val="99"/>
    <w:qFormat/>
    <w:pPr>
      <w:widowControl w:val="0"/>
      <w:jc w:val="both"/>
    </w:pPr>
    <w:rPr>
      <w:rFonts w:ascii="Calibri" w:eastAsia="宋体" w:hAnsi="Calibri" w:cs="Times New Roman"/>
      <w:kern w:val="2"/>
      <w:sz w:val="21"/>
      <w:szCs w:val="22"/>
    </w:rPr>
  </w:style>
  <w:style w:type="paragraph" w:customStyle="1" w:styleId="Normal420">
    <w:name w:val="Normal_4_20"/>
    <w:uiPriority w:val="99"/>
    <w:pPr>
      <w:widowControl w:val="0"/>
      <w:jc w:val="both"/>
    </w:pPr>
    <w:rPr>
      <w:rFonts w:ascii="Calibri" w:eastAsia="宋体" w:hAnsi="Calibri" w:cs="Times New Roman"/>
      <w:kern w:val="2"/>
      <w:sz w:val="21"/>
      <w:szCs w:val="22"/>
    </w:rPr>
  </w:style>
  <w:style w:type="paragraph" w:customStyle="1" w:styleId="Normal519">
    <w:name w:val="Normal_5_19"/>
    <w:uiPriority w:val="99"/>
    <w:pPr>
      <w:widowControl w:val="0"/>
      <w:jc w:val="both"/>
    </w:pPr>
    <w:rPr>
      <w:rFonts w:ascii="Calibri" w:eastAsia="宋体" w:hAnsi="Calibri" w:cs="Times New Roman"/>
      <w:kern w:val="2"/>
      <w:sz w:val="21"/>
      <w:szCs w:val="22"/>
    </w:rPr>
  </w:style>
  <w:style w:type="paragraph" w:customStyle="1" w:styleId="Normal421">
    <w:name w:val="Normal_4_21"/>
    <w:uiPriority w:val="99"/>
    <w:pPr>
      <w:widowControl w:val="0"/>
      <w:jc w:val="both"/>
    </w:pPr>
    <w:rPr>
      <w:rFonts w:ascii="Calibri" w:eastAsia="宋体" w:hAnsi="Calibri" w:cs="Times New Roman"/>
      <w:kern w:val="2"/>
      <w:sz w:val="21"/>
      <w:szCs w:val="22"/>
    </w:rPr>
  </w:style>
  <w:style w:type="paragraph" w:customStyle="1" w:styleId="Normal520">
    <w:name w:val="Normal_5_20"/>
    <w:uiPriority w:val="99"/>
    <w:pPr>
      <w:widowControl w:val="0"/>
      <w:jc w:val="both"/>
    </w:pPr>
    <w:rPr>
      <w:rFonts w:ascii="Calibri" w:eastAsia="宋体" w:hAnsi="Calibri" w:cs="Times New Roman"/>
      <w:kern w:val="2"/>
      <w:sz w:val="21"/>
      <w:szCs w:val="22"/>
    </w:rPr>
  </w:style>
  <w:style w:type="paragraph" w:customStyle="1" w:styleId="Normal423">
    <w:name w:val="Normal_4_23"/>
    <w:uiPriority w:val="99"/>
    <w:qFormat/>
    <w:pPr>
      <w:widowControl w:val="0"/>
      <w:jc w:val="both"/>
    </w:pPr>
    <w:rPr>
      <w:rFonts w:ascii="Calibri" w:eastAsia="宋体" w:hAnsi="Calibri" w:cs="Times New Roman"/>
      <w:kern w:val="2"/>
      <w:sz w:val="21"/>
      <w:szCs w:val="22"/>
    </w:rPr>
  </w:style>
  <w:style w:type="paragraph" w:customStyle="1" w:styleId="Normal522">
    <w:name w:val="Normal_5_22"/>
    <w:uiPriority w:val="99"/>
    <w:qFormat/>
    <w:pPr>
      <w:widowControl w:val="0"/>
      <w:jc w:val="both"/>
    </w:pPr>
    <w:rPr>
      <w:rFonts w:ascii="Calibri" w:eastAsia="宋体" w:hAnsi="Calibri" w:cs="Times New Roman"/>
      <w:kern w:val="2"/>
      <w:sz w:val="21"/>
      <w:szCs w:val="22"/>
    </w:rPr>
  </w:style>
  <w:style w:type="paragraph" w:customStyle="1" w:styleId="Normal425">
    <w:name w:val="Normal_4_25"/>
    <w:uiPriority w:val="99"/>
    <w:qFormat/>
    <w:pPr>
      <w:widowControl w:val="0"/>
      <w:jc w:val="both"/>
    </w:pPr>
    <w:rPr>
      <w:rFonts w:ascii="Calibri" w:eastAsia="宋体" w:hAnsi="Calibri" w:cs="Times New Roman"/>
      <w:kern w:val="2"/>
      <w:sz w:val="21"/>
      <w:szCs w:val="22"/>
    </w:rPr>
  </w:style>
  <w:style w:type="paragraph" w:customStyle="1" w:styleId="Normal524">
    <w:name w:val="Normal_5_24"/>
    <w:uiPriority w:val="99"/>
    <w:qFormat/>
    <w:pPr>
      <w:widowControl w:val="0"/>
      <w:jc w:val="both"/>
    </w:pPr>
    <w:rPr>
      <w:rFonts w:ascii="Calibri" w:eastAsia="宋体" w:hAnsi="Calibri" w:cs="Times New Roman"/>
      <w:kern w:val="2"/>
      <w:sz w:val="21"/>
      <w:szCs w:val="22"/>
    </w:rPr>
  </w:style>
  <w:style w:type="paragraph" w:customStyle="1" w:styleId="Normal429">
    <w:name w:val="Normal_4_29"/>
    <w:uiPriority w:val="99"/>
    <w:qFormat/>
    <w:pPr>
      <w:widowControl w:val="0"/>
      <w:jc w:val="both"/>
    </w:pPr>
    <w:rPr>
      <w:rFonts w:ascii="Calibri" w:eastAsia="宋体" w:hAnsi="Calibri" w:cs="Times New Roman"/>
      <w:kern w:val="2"/>
      <w:sz w:val="21"/>
      <w:szCs w:val="22"/>
    </w:rPr>
  </w:style>
  <w:style w:type="paragraph" w:customStyle="1" w:styleId="Normal528">
    <w:name w:val="Normal_5_28"/>
    <w:uiPriority w:val="99"/>
    <w:qFormat/>
    <w:pPr>
      <w:widowControl w:val="0"/>
      <w:jc w:val="both"/>
    </w:pPr>
    <w:rPr>
      <w:rFonts w:ascii="Calibri" w:eastAsia="宋体" w:hAnsi="Calibri" w:cs="Times New Roman"/>
      <w:kern w:val="2"/>
      <w:sz w:val="21"/>
      <w:szCs w:val="22"/>
    </w:rPr>
  </w:style>
  <w:style w:type="paragraph" w:customStyle="1" w:styleId="Normal430">
    <w:name w:val="Normal_4_30"/>
    <w:uiPriority w:val="99"/>
    <w:qFormat/>
    <w:pPr>
      <w:widowControl w:val="0"/>
      <w:jc w:val="both"/>
    </w:pPr>
    <w:rPr>
      <w:rFonts w:ascii="Calibri" w:eastAsia="宋体" w:hAnsi="Calibri" w:cs="Times New Roman"/>
      <w:kern w:val="2"/>
      <w:sz w:val="21"/>
      <w:szCs w:val="22"/>
    </w:rPr>
  </w:style>
  <w:style w:type="paragraph" w:customStyle="1" w:styleId="Normal529">
    <w:name w:val="Normal_5_29"/>
    <w:uiPriority w:val="99"/>
    <w:qFormat/>
    <w:pPr>
      <w:widowControl w:val="0"/>
      <w:jc w:val="both"/>
    </w:pPr>
    <w:rPr>
      <w:rFonts w:ascii="Calibri" w:eastAsia="宋体" w:hAnsi="Calibri" w:cs="Times New Roman"/>
      <w:kern w:val="2"/>
      <w:sz w:val="21"/>
      <w:szCs w:val="22"/>
    </w:rPr>
  </w:style>
  <w:style w:type="paragraph" w:customStyle="1" w:styleId="Normal426">
    <w:name w:val="Normal_4_26"/>
    <w:uiPriority w:val="99"/>
    <w:qFormat/>
    <w:pPr>
      <w:widowControl w:val="0"/>
      <w:jc w:val="both"/>
    </w:pPr>
    <w:rPr>
      <w:rFonts w:ascii="Calibri" w:eastAsia="宋体" w:hAnsi="Calibri" w:cs="Times New Roman"/>
      <w:kern w:val="2"/>
      <w:sz w:val="21"/>
      <w:szCs w:val="22"/>
    </w:rPr>
  </w:style>
  <w:style w:type="paragraph" w:customStyle="1" w:styleId="Normal525">
    <w:name w:val="Normal_5_25"/>
    <w:uiPriority w:val="99"/>
    <w:qFormat/>
    <w:pPr>
      <w:widowControl w:val="0"/>
      <w:jc w:val="both"/>
    </w:pPr>
    <w:rPr>
      <w:rFonts w:ascii="Calibri" w:eastAsia="宋体" w:hAnsi="Calibri" w:cs="Times New Roman"/>
      <w:kern w:val="2"/>
      <w:sz w:val="21"/>
      <w:szCs w:val="22"/>
    </w:rPr>
  </w:style>
  <w:style w:type="paragraph" w:customStyle="1" w:styleId="Normal428">
    <w:name w:val="Normal_4_28"/>
    <w:uiPriority w:val="99"/>
    <w:qFormat/>
    <w:pPr>
      <w:widowControl w:val="0"/>
      <w:jc w:val="both"/>
    </w:pPr>
    <w:rPr>
      <w:rFonts w:ascii="Calibri" w:eastAsia="宋体" w:hAnsi="Calibri" w:cs="Times New Roman"/>
      <w:kern w:val="2"/>
      <w:sz w:val="21"/>
      <w:szCs w:val="22"/>
    </w:rPr>
  </w:style>
  <w:style w:type="paragraph" w:customStyle="1" w:styleId="Normal527">
    <w:name w:val="Normal_5_27"/>
    <w:uiPriority w:val="99"/>
    <w:qFormat/>
    <w:pPr>
      <w:widowControl w:val="0"/>
      <w:jc w:val="both"/>
    </w:pPr>
    <w:rPr>
      <w:rFonts w:ascii="Calibri" w:eastAsia="宋体" w:hAnsi="Calibri" w:cs="Times New Roman"/>
      <w:kern w:val="2"/>
      <w:sz w:val="21"/>
      <w:szCs w:val="22"/>
    </w:rPr>
  </w:style>
  <w:style w:type="paragraph" w:customStyle="1" w:styleId="Normal422">
    <w:name w:val="Normal_4_22"/>
    <w:uiPriority w:val="99"/>
    <w:qFormat/>
    <w:pPr>
      <w:widowControl w:val="0"/>
      <w:jc w:val="both"/>
    </w:pPr>
    <w:rPr>
      <w:rFonts w:ascii="Calibri" w:eastAsia="宋体" w:hAnsi="Calibri" w:cs="Times New Roman"/>
      <w:kern w:val="2"/>
      <w:sz w:val="21"/>
      <w:szCs w:val="22"/>
    </w:rPr>
  </w:style>
  <w:style w:type="paragraph" w:customStyle="1" w:styleId="Normal521">
    <w:name w:val="Normal_5_21"/>
    <w:uiPriority w:val="99"/>
    <w:qFormat/>
    <w:pPr>
      <w:widowControl w:val="0"/>
      <w:jc w:val="both"/>
    </w:pPr>
    <w:rPr>
      <w:rFonts w:ascii="Calibri" w:eastAsia="宋体" w:hAnsi="Calibri" w:cs="Times New Roman"/>
      <w:kern w:val="2"/>
      <w:sz w:val="21"/>
      <w:szCs w:val="22"/>
    </w:rPr>
  </w:style>
  <w:style w:type="paragraph" w:customStyle="1" w:styleId="Normal432">
    <w:name w:val="Normal_4_32"/>
    <w:uiPriority w:val="99"/>
    <w:qFormat/>
    <w:pPr>
      <w:widowControl w:val="0"/>
      <w:jc w:val="both"/>
    </w:pPr>
    <w:rPr>
      <w:rFonts w:ascii="Calibri" w:eastAsia="宋体" w:hAnsi="Calibri" w:cs="Times New Roman"/>
      <w:kern w:val="2"/>
      <w:sz w:val="21"/>
      <w:szCs w:val="22"/>
    </w:rPr>
  </w:style>
  <w:style w:type="paragraph" w:customStyle="1" w:styleId="Normal531">
    <w:name w:val="Normal_5_31"/>
    <w:uiPriority w:val="99"/>
    <w:qFormat/>
    <w:pPr>
      <w:widowControl w:val="0"/>
      <w:jc w:val="both"/>
    </w:pPr>
    <w:rPr>
      <w:rFonts w:ascii="Calibri" w:eastAsia="宋体" w:hAnsi="Calibri" w:cs="Times New Roman"/>
      <w:kern w:val="2"/>
      <w:sz w:val="21"/>
      <w:szCs w:val="22"/>
    </w:rPr>
  </w:style>
  <w:style w:type="paragraph" w:customStyle="1" w:styleId="Normal523">
    <w:name w:val="Normal_5_23"/>
    <w:uiPriority w:val="99"/>
    <w:qFormat/>
    <w:pPr>
      <w:widowControl w:val="0"/>
      <w:jc w:val="both"/>
    </w:pPr>
    <w:rPr>
      <w:rFonts w:ascii="Calibri" w:eastAsia="宋体" w:hAnsi="Calibri" w:cs="Times New Roman"/>
      <w:kern w:val="2"/>
      <w:sz w:val="21"/>
      <w:szCs w:val="22"/>
    </w:rPr>
  </w:style>
  <w:style w:type="paragraph" w:customStyle="1" w:styleId="Normal424">
    <w:name w:val="Normal_4_24"/>
    <w:uiPriority w:val="99"/>
    <w:qFormat/>
    <w:pPr>
      <w:widowControl w:val="0"/>
      <w:jc w:val="both"/>
    </w:pPr>
    <w:rPr>
      <w:rFonts w:ascii="Calibri" w:eastAsia="宋体" w:hAnsi="Calibri" w:cs="Times New Roman"/>
      <w:kern w:val="2"/>
      <w:sz w:val="21"/>
      <w:szCs w:val="22"/>
    </w:rPr>
  </w:style>
  <w:style w:type="character" w:customStyle="1" w:styleId="16">
    <w:name w:val="普通(网站) 字符1"/>
    <w:link w:val="NormalWeb"/>
    <w:qFormat/>
    <w:locked/>
    <w:rPr>
      <w:rFonts w:ascii="宋体" w:eastAsia="宋体" w:hAnsi="宋体" w:cs="宋体"/>
      <w:sz w:val="24"/>
      <w:szCs w:val="24"/>
    </w:rPr>
  </w:style>
  <w:style w:type="paragraph" w:customStyle="1" w:styleId="Style239">
    <w:name w:val="_Style 239"/>
    <w:basedOn w:val="Normal"/>
    <w:next w:val="ListParagraph"/>
    <w:link w:val="Char6"/>
    <w:qFormat/>
    <w:pPr>
      <w:widowControl w:val="0"/>
      <w:adjustRightInd/>
      <w:snapToGrid/>
      <w:spacing w:after="0"/>
      <w:ind w:firstLine="420" w:firstLineChars="200"/>
      <w:jc w:val="both"/>
    </w:pPr>
    <w:rPr>
      <w:rFonts w:ascii="Calibri" w:eastAsia="宋体" w:hAnsi="Calibri" w:cs="Times New Roman"/>
      <w:kern w:val="2"/>
      <w:sz w:val="21"/>
    </w:rPr>
  </w:style>
  <w:style w:type="character" w:customStyle="1" w:styleId="Char6">
    <w:name w:val="列出段落 Char"/>
    <w:basedOn w:val="DefaultParagraphFont"/>
    <w:link w:val="Style239"/>
    <w:qFormat/>
    <w:locked/>
    <w:rPr>
      <w:rFonts w:ascii="Calibri" w:eastAsia="宋体" w:hAnsi="Calibri" w:cs="Times New Roman"/>
      <w:kern w:val="2"/>
      <w:sz w:val="21"/>
      <w:szCs w:val="22"/>
    </w:rPr>
  </w:style>
  <w:style w:type="paragraph" w:customStyle="1" w:styleId="basics3abody-txt-ni-rag">
    <w:name w:val="basics%3abody-txt-ni-rag"/>
    <w:basedOn w:val="Normal"/>
    <w:qFormat/>
    <w:pPr>
      <w:adjustRightInd/>
      <w:snapToGrid/>
      <w:spacing w:before="100" w:beforeAutospacing="1" w:after="100" w:afterAutospacing="1"/>
    </w:pPr>
    <w:rPr>
      <w:rFonts w:ascii="宋体" w:eastAsia="宋体" w:hAnsi="宋体" w:cs="宋体"/>
      <w:sz w:val="24"/>
      <w:szCs w:val="24"/>
    </w:rPr>
  </w:style>
  <w:style w:type="paragraph" w:customStyle="1" w:styleId="basics3abody-txt-ind-rag">
    <w:name w:val="basics%3abody-txt-ind-rag"/>
    <w:basedOn w:val="Normal"/>
    <w:qFormat/>
    <w:pPr>
      <w:adjustRightInd/>
      <w:snapToGrid/>
      <w:spacing w:before="100" w:beforeAutospacing="1" w:after="100" w:afterAutospacing="1"/>
    </w:pPr>
    <w:rPr>
      <w:rFonts w:ascii="宋体" w:eastAsia="宋体" w:hAnsi="宋体" w:cs="宋体"/>
      <w:sz w:val="24"/>
      <w:szCs w:val="24"/>
    </w:rPr>
  </w:style>
  <w:style w:type="character" w:customStyle="1" w:styleId="17">
    <w:name w:val="页眉 字符1"/>
    <w:basedOn w:val="DefaultParagraphFont"/>
    <w:uiPriority w:val="99"/>
    <w:qFormat/>
    <w:rPr>
      <w:rFonts w:ascii="Tahoma" w:hAnsi="Tahoma"/>
      <w:sz w:val="18"/>
      <w:szCs w:val="18"/>
    </w:rPr>
  </w:style>
  <w:style w:type="character" w:customStyle="1" w:styleId="18">
    <w:name w:val="页脚 字符1"/>
    <w:basedOn w:val="DefaultParagraphFont"/>
    <w:uiPriority w:val="99"/>
    <w:qFormat/>
    <w:rPr>
      <w:rFonts w:ascii="Tahoma" w:hAnsi="Tahoma"/>
      <w:sz w:val="18"/>
      <w:szCs w:val="18"/>
    </w:rPr>
  </w:style>
  <w:style w:type="character" w:customStyle="1" w:styleId="19">
    <w:name w:val="批注框文本 字符1"/>
    <w:basedOn w:val="DefaultParagraphFont"/>
    <w:qFormat/>
    <w:rPr>
      <w:rFonts w:ascii="Tahoma" w:hAnsi="Tahoma"/>
      <w:sz w:val="18"/>
      <w:szCs w:val="18"/>
    </w:rPr>
  </w:style>
  <w:style w:type="character" w:customStyle="1" w:styleId="1Char1">
    <w:name w:val="标题 1 Char"/>
    <w:basedOn w:val="DefaultParagraphFont"/>
    <w:uiPriority w:val="9"/>
    <w:qFormat/>
    <w:rPr>
      <w:rFonts w:ascii="Tahoma" w:hAnsi="Tahoma"/>
      <w:b/>
      <w:bCs/>
      <w:kern w:val="44"/>
      <w:sz w:val="44"/>
      <w:szCs w:val="44"/>
    </w:rPr>
  </w:style>
  <w:style w:type="character" w:customStyle="1" w:styleId="2Char1">
    <w:name w:val="标题 2 Char"/>
    <w:basedOn w:val="DefaultParagraphFont"/>
    <w:uiPriority w:val="9"/>
    <w:semiHidden/>
    <w:qFormat/>
    <w:rPr>
      <w:rFonts w:asciiTheme="majorHAnsi" w:eastAsiaTheme="majorEastAsia" w:hAnsiTheme="majorHAnsi" w:cstheme="majorBidi"/>
      <w:b/>
      <w:bCs/>
      <w:sz w:val="32"/>
      <w:szCs w:val="32"/>
    </w:rPr>
  </w:style>
  <w:style w:type="character" w:customStyle="1" w:styleId="3Char">
    <w:name w:val="标题 3 Char"/>
    <w:basedOn w:val="DefaultParagraphFont"/>
    <w:uiPriority w:val="9"/>
    <w:semiHidden/>
    <w:qFormat/>
    <w:rPr>
      <w:rFonts w:ascii="Tahoma" w:hAnsi="Tahoma"/>
      <w:b/>
      <w:bCs/>
      <w:sz w:val="32"/>
      <w:szCs w:val="32"/>
    </w:rPr>
  </w:style>
  <w:style w:type="character" w:customStyle="1" w:styleId="4Char">
    <w:name w:val="标题 4 Char"/>
    <w:basedOn w:val="DefaultParagraphFont"/>
    <w:uiPriority w:val="9"/>
    <w:semiHidden/>
    <w:qFormat/>
    <w:rPr>
      <w:rFonts w:asciiTheme="majorHAnsi" w:eastAsiaTheme="majorEastAsia" w:hAnsiTheme="majorHAnsi" w:cstheme="majorBidi"/>
      <w:b/>
      <w:bCs/>
      <w:sz w:val="28"/>
      <w:szCs w:val="28"/>
    </w:rPr>
  </w:style>
  <w:style w:type="character" w:customStyle="1" w:styleId="a19">
    <w:name w:val="普通(网站) 字符"/>
    <w:qFormat/>
    <w:rPr>
      <w:rFonts w:ascii="宋体" w:hAnsi="宋体" w:cs="宋体"/>
      <w:sz w:val="24"/>
      <w:szCs w:val="24"/>
    </w:rPr>
  </w:style>
  <w:style w:type="character" w:customStyle="1" w:styleId="DefaultParagraphCharChar">
    <w:name w:val="DefaultParagraph Char Char"/>
    <w:link w:val="DefaultParagraph"/>
    <w:qFormat/>
    <w:locked/>
    <w:rPr>
      <w:rFonts w:ascii="Times New Roman" w:eastAsia="宋体" w:hAnsi="Calibri" w:cs="Times New Roman"/>
      <w:kern w:val="2"/>
      <w:sz w:val="21"/>
    </w:rPr>
  </w:style>
  <w:style w:type="character" w:customStyle="1" w:styleId="ucqobject1">
    <w:name w:val="uc_q_object1"/>
    <w:qFormat/>
    <w:rPr>
      <w:rFonts w:ascii="Times" w:hAnsi="Times" w:cs="Times" w:hint="default"/>
      <w:sz w:val="21"/>
      <w:szCs w:val="21"/>
    </w:rPr>
  </w:style>
  <w:style w:type="character" w:customStyle="1" w:styleId="a20">
    <w:name w:val="批注文字 字符"/>
    <w:basedOn w:val="DefaultParagraphFont"/>
    <w:link w:val="CommentText"/>
    <w:uiPriority w:val="99"/>
    <w:qFormat/>
    <w:rPr>
      <w:rFonts w:ascii="Times New Roman" w:eastAsia="宋体" w:hAnsi="Times New Roman" w:cs="Times New Roman"/>
      <w:kern w:val="2"/>
      <w:sz w:val="21"/>
      <w:szCs w:val="24"/>
    </w:rPr>
  </w:style>
  <w:style w:type="character" w:customStyle="1" w:styleId="Char7">
    <w:name w:val="批注文字 Char"/>
    <w:basedOn w:val="DefaultParagraphFont"/>
    <w:uiPriority w:val="99"/>
    <w:semiHidden/>
    <w:qFormat/>
    <w:rPr>
      <w:rFonts w:ascii="Tahoma" w:hAnsi="Tahoma"/>
    </w:rPr>
  </w:style>
  <w:style w:type="character" w:customStyle="1" w:styleId="a21">
    <w:name w:val="批注主题 字符"/>
    <w:basedOn w:val="a20"/>
    <w:link w:val="CommentSubject"/>
    <w:uiPriority w:val="99"/>
    <w:semiHidden/>
    <w:qFormat/>
    <w:rPr>
      <w:rFonts w:ascii="Times New Roman" w:eastAsia="宋体" w:hAnsi="Times New Roman" w:cs="Times New Roman"/>
      <w:b/>
      <w:bCs/>
      <w:kern w:val="2"/>
      <w:sz w:val="21"/>
      <w:szCs w:val="24"/>
    </w:rPr>
  </w:style>
  <w:style w:type="character" w:customStyle="1" w:styleId="Char8">
    <w:name w:val="批注主题 Char"/>
    <w:basedOn w:val="Char7"/>
    <w:uiPriority w:val="99"/>
    <w:semiHidden/>
    <w:qFormat/>
    <w:rPr>
      <w:rFonts w:ascii="Tahoma" w:hAnsi="Tahoma"/>
      <w:b/>
      <w:bCs/>
    </w:rPr>
  </w:style>
  <w:style w:type="paragraph" w:customStyle="1" w:styleId="41">
    <w:name w:val="标题 41"/>
    <w:basedOn w:val="Normal"/>
    <w:next w:val="Normal"/>
    <w:semiHidden/>
    <w:unhideWhenUsed/>
    <w:qFormat/>
    <w:pPr>
      <w:keepNext/>
      <w:keepLines/>
      <w:widowControl w:val="0"/>
      <w:adjustRightInd/>
      <w:snapToGrid/>
      <w:spacing w:before="280" w:after="290" w:line="376" w:lineRule="auto"/>
      <w:jc w:val="both"/>
      <w:outlineLvl w:val="3"/>
    </w:pPr>
    <w:rPr>
      <w:rFonts w:ascii="Calibri Light" w:eastAsia="宋体" w:hAnsi="Calibri Light" w:cs="Times New Roman"/>
      <w:b/>
      <w:bCs/>
      <w:kern w:val="2"/>
      <w:sz w:val="28"/>
      <w:szCs w:val="28"/>
    </w:rPr>
  </w:style>
  <w:style w:type="character" w:customStyle="1" w:styleId="410">
    <w:name w:val="标题 4 字符1"/>
    <w:uiPriority w:val="9"/>
    <w:semiHidden/>
    <w:qFormat/>
    <w:rPr>
      <w:rFonts w:ascii="等线 Light" w:eastAsia="等线 Light" w:hAnsi="等线 Light" w:cs="Times New Roman"/>
      <w:b/>
      <w:bCs/>
      <w:kern w:val="2"/>
      <w:sz w:val="28"/>
      <w:szCs w:val="28"/>
    </w:rPr>
  </w:style>
  <w:style w:type="character" w:customStyle="1" w:styleId="prefix">
    <w:name w:val="prefix"/>
    <w:basedOn w:val="DefaultParagraphFont"/>
  </w:style>
  <w:style w:type="character" w:customStyle="1" w:styleId="apple-converted-space">
    <w:name w:val="apple-converted-space"/>
    <w:uiPriority w:val="99"/>
    <w:rPr>
      <w:rFonts w:cs="Times New Roman"/>
    </w:rPr>
  </w:style>
  <w:style w:type="character" w:customStyle="1" w:styleId="Char13">
    <w:name w:val="副标题 Char1"/>
    <w:rPr>
      <w:rFonts w:ascii="Cambria" w:hAnsi="Cambria" w:cs="Times New Roman"/>
      <w:b/>
      <w:bCs/>
      <w:kern w:val="28"/>
      <w:sz w:val="32"/>
      <w:szCs w:val="32"/>
    </w:rPr>
  </w:style>
  <w:style w:type="character" w:customStyle="1" w:styleId="a22">
    <w:name w:val="标题 字符"/>
    <w:basedOn w:val="DefaultParagraphFont"/>
    <w:link w:val="Title"/>
    <w:qFormat/>
    <w:rPr>
      <w:rFonts w:eastAsia="宋体"/>
      <w:b/>
      <w:bCs/>
      <w:sz w:val="32"/>
      <w:szCs w:val="32"/>
    </w:rPr>
  </w:style>
  <w:style w:type="character" w:customStyle="1" w:styleId="110">
    <w:name w:val="标题 字符1"/>
    <w:basedOn w:val="DefaultParagraphFont"/>
    <w:uiPriority w:val="10"/>
    <w:rPr>
      <w:rFonts w:asciiTheme="majorHAnsi" w:eastAsiaTheme="majorEastAsia" w:hAnsiTheme="majorHAnsi" w:cstheme="majorBidi"/>
      <w:b/>
      <w:bCs/>
      <w:sz w:val="32"/>
      <w:szCs w:val="32"/>
    </w:rPr>
  </w:style>
  <w:style w:type="character" w:customStyle="1" w:styleId="150">
    <w:name w:val="15"/>
    <w:basedOn w:val="DefaultParagraphFont"/>
    <w:rPr>
      <w:rFonts w:ascii="Times New Roman" w:hAnsi="Times New Roman" w:cs="Times New Roman" w:hint="default"/>
      <w:color w:val="0000FF"/>
      <w:u w:val="single"/>
    </w:rPr>
  </w:style>
  <w:style w:type="character" w:customStyle="1" w:styleId="a23">
    <w:name w:val="副标题 字符"/>
    <w:link w:val="Subtitle"/>
    <w:rPr>
      <w:rFonts w:ascii="Cambria" w:hAnsi="Cambria"/>
      <w:b/>
      <w:bCs/>
      <w:color w:val="000000"/>
      <w:kern w:val="28"/>
      <w:sz w:val="32"/>
      <w:szCs w:val="32"/>
    </w:rPr>
  </w:style>
  <w:style w:type="character" w:customStyle="1" w:styleId="111">
    <w:name w:val="副标题 字符1"/>
    <w:basedOn w:val="DefaultParagraphFont"/>
    <w:uiPriority w:val="11"/>
    <w:qFormat/>
    <w:rPr>
      <w:rFonts w:eastAsiaTheme="minorEastAsia"/>
      <w:b/>
      <w:bCs/>
      <w:kern w:val="28"/>
      <w:sz w:val="32"/>
      <w:szCs w:val="32"/>
    </w:rPr>
  </w:style>
  <w:style w:type="character" w:customStyle="1" w:styleId="opdicttext2">
    <w:name w:val="op_dict_text2"/>
    <w:basedOn w:val="DefaultParagraphFont"/>
    <w:qFormat/>
  </w:style>
  <w:style w:type="character" w:customStyle="1" w:styleId="DefaultParagraphChar">
    <w:name w:val="DefaultParagraph Char"/>
    <w:rPr>
      <w:kern w:val="2"/>
      <w:sz w:val="21"/>
      <w:szCs w:val="22"/>
      <w:lang w:bidi="ar-SA"/>
    </w:rPr>
  </w:style>
  <w:style w:type="character" w:customStyle="1" w:styleId="Char14">
    <w:name w:val="标题 Char1"/>
    <w:basedOn w:val="DefaultParagraphFont"/>
    <w:uiPriority w:val="10"/>
    <w:qFormat/>
    <w:rPr>
      <w:rFonts w:eastAsia="宋体" w:asciiTheme="majorHAnsi" w:hAnsiTheme="majorHAnsi" w:cstheme="majorBidi"/>
      <w:b/>
      <w:bCs/>
      <w:sz w:val="32"/>
      <w:szCs w:val="32"/>
    </w:rPr>
  </w:style>
  <w:style w:type="character" w:customStyle="1" w:styleId="Char20">
    <w:name w:val="副标题 Char2"/>
    <w:basedOn w:val="DefaultParagraphFont"/>
    <w:uiPriority w:val="11"/>
    <w:rPr>
      <w:rFonts w:eastAsia="宋体" w:asciiTheme="majorHAnsi" w:hAnsiTheme="majorHAnsi" w:cstheme="majorBidi"/>
      <w:b/>
      <w:bCs/>
      <w:kern w:val="28"/>
      <w:sz w:val="32"/>
      <w:szCs w:val="32"/>
    </w:rPr>
  </w:style>
  <w:style w:type="paragraph" w:customStyle="1" w:styleId="a24">
    <w:name w:val="图"/>
    <w:qFormat/>
    <w:pPr>
      <w:framePr w:wrap="notBeside" w:vAnchor="text" w:hAnchor="text" w:xAlign="right" w:y="1"/>
    </w:pPr>
    <w:rPr>
      <w:rFonts w:ascii="Times New Roman" w:eastAsia="方正小标宋简体" w:hAnsi="Times New Roman" w:cs="Times New Roman"/>
      <w:color w:val="000000"/>
      <w:kern w:val="2"/>
      <w:sz w:val="32"/>
      <w:szCs w:val="24"/>
    </w:rPr>
  </w:style>
  <w:style w:type="paragraph" w:customStyle="1" w:styleId="112">
    <w:name w:val="1级标题"/>
    <w:qFormat/>
    <w:pPr>
      <w:jc w:val="center"/>
    </w:pPr>
    <w:rPr>
      <w:rFonts w:ascii="Times New Roman" w:eastAsia="方正小标宋简体" w:hAnsi="Times New Roman" w:cs="Times New Roman"/>
      <w:color w:val="000000"/>
      <w:kern w:val="2"/>
      <w:sz w:val="32"/>
      <w:szCs w:val="24"/>
    </w:rPr>
  </w:style>
  <w:style w:type="paragraph" w:customStyle="1" w:styleId="24">
    <w:name w:val="2级标题"/>
    <w:qFormat/>
    <w:pPr>
      <w:jc w:val="center"/>
    </w:pPr>
    <w:rPr>
      <w:rFonts w:ascii="Times New Roman" w:eastAsia="黑体" w:hAnsi="Times New Roman" w:cs="Times New Roman"/>
      <w:color w:val="000000"/>
      <w:kern w:val="2"/>
      <w:sz w:val="28"/>
      <w:szCs w:val="24"/>
    </w:rPr>
  </w:style>
  <w:style w:type="paragraph" w:customStyle="1" w:styleId="113">
    <w:name w:val="无间隔1"/>
    <w:qFormat/>
    <w:pPr>
      <w:ind w:left="150" w:hanging="150" w:hangingChars="150"/>
    </w:pPr>
    <w:rPr>
      <w:rFonts w:ascii="Times New Roman" w:eastAsia="宋体" w:hAnsi="Times New Roman" w:cs="Times New Roman"/>
      <w:kern w:val="2"/>
      <w:sz w:val="21"/>
      <w:szCs w:val="24"/>
    </w:rPr>
  </w:style>
  <w:style w:type="paragraph" w:customStyle="1" w:styleId="Char2CharCharChar">
    <w:name w:val="Char2 Char Char Char"/>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p0">
    <w:name w:val="p0"/>
    <w:basedOn w:val="Normal"/>
    <w:qFormat/>
    <w:pPr>
      <w:adjustRightInd/>
      <w:snapToGrid/>
      <w:spacing w:after="0"/>
      <w:jc w:val="both"/>
    </w:pPr>
    <w:rPr>
      <w:rFonts w:ascii="Times New Roman" w:eastAsia="宋体" w:hAnsi="Times New Roman" w:cs="Times New Roman"/>
      <w:sz w:val="21"/>
      <w:szCs w:val="20"/>
    </w:rPr>
  </w:style>
  <w:style w:type="paragraph" w:customStyle="1" w:styleId="Char3Char">
    <w:name w:val="Char3 Char"/>
    <w:basedOn w:val="Normal"/>
    <w:qFormat/>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CharCharCharCharCharCharCharCharChar">
    <w:name w:val="Char Char Char Char Char Char Char Char Char"/>
    <w:basedOn w:val="Normal"/>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Char30">
    <w:name w:val="Char3"/>
    <w:basedOn w:val="Normal"/>
    <w:qFormat/>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2CharCharChar0">
    <w:name w:val="Char2 Char Char Char_0"/>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3CharCharCharCharCharChar">
    <w:name w:val="Char3 Char Char Char Char Char Char"/>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CharCharCharCharCharCharCharChar0">
    <w:name w:val="Char Char Char Char Char Char Char Char Char_0"/>
    <w:basedOn w:val="Normal"/>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ItemQDescSpecialMathIndent2">
    <w:name w:val="ItemQDescSpecialMathIndent2"/>
    <w:basedOn w:val="Normal"/>
    <w:pPr>
      <w:tabs>
        <w:tab w:val="left" w:pos="613"/>
      </w:tabs>
      <w:adjustRightInd/>
      <w:snapToGrid/>
      <w:spacing w:after="0" w:line="312" w:lineRule="auto"/>
      <w:ind w:left="292" w:hanging="158" w:leftChars="134" w:hangingChars="158"/>
      <w:jc w:val="both"/>
    </w:pPr>
    <w:rPr>
      <w:rFonts w:asciiTheme="minorHAnsi" w:eastAsiaTheme="minorEastAsia" w:hAnsiTheme="minorHAnsi"/>
      <w:sz w:val="21"/>
      <w:szCs w:val="21"/>
    </w:rPr>
  </w:style>
  <w:style w:type="paragraph" w:customStyle="1" w:styleId="ItemQDescSpecialMathIndent2Indent1">
    <w:name w:val="ItemQDescSpecialMathIndent2Indent1"/>
    <w:basedOn w:val="Normal"/>
    <w:qFormat/>
    <w:pPr>
      <w:tabs>
        <w:tab w:val="left" w:pos="895"/>
      </w:tabs>
      <w:adjustRightInd/>
      <w:snapToGrid/>
      <w:spacing w:after="0" w:line="312" w:lineRule="auto"/>
      <w:ind w:left="446" w:hanging="160" w:leftChars="286" w:hangingChars="160"/>
      <w:jc w:val="both"/>
    </w:pPr>
    <w:rPr>
      <w:rFonts w:asciiTheme="minorHAnsi" w:eastAsiaTheme="minorEastAsia" w:hAnsiTheme="minorHAnsi"/>
      <w:sz w:val="21"/>
      <w:szCs w:val="21"/>
    </w:rPr>
  </w:style>
  <w:style w:type="paragraph" w:customStyle="1" w:styleId="ItemAnswer">
    <w:name w:val="ItemAnswer"/>
    <w:basedOn w:val="Normal"/>
    <w:pPr>
      <w:adjustRightInd/>
      <w:snapToGrid/>
      <w:spacing w:after="0" w:line="312" w:lineRule="auto"/>
    </w:pPr>
    <w:rPr>
      <w:rFonts w:asciiTheme="minorHAnsi" w:eastAsiaTheme="minorEastAsia" w:hAnsiTheme="minorHAnsi"/>
      <w:sz w:val="21"/>
      <w:szCs w:val="21"/>
    </w:rPr>
  </w:style>
  <w:style w:type="paragraph" w:customStyle="1" w:styleId="Char2CharCharChar1">
    <w:name w:val="Char2 Char Char Char_1"/>
    <w:basedOn w:val="Normal"/>
    <w:qFormat/>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CharCharCharCharCharCharCharChar1">
    <w:name w:val="Char Char Char Char Char Char Char Char Char_1"/>
    <w:basedOn w:val="Normal"/>
    <w:qFormat/>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Body">
    <w:name w:val="Body"/>
    <w:rPr>
      <w:rFonts w:ascii="Helvetica Neue" w:eastAsia="宋体" w:hAnsi="Helvetica Neue" w:cs="Arial Unicode MS"/>
      <w:color w:val="000000"/>
      <w:sz w:val="22"/>
      <w:szCs w:val="22"/>
      <w:lang w:val="zh-CN"/>
    </w:rPr>
  </w:style>
  <w:style w:type="character" w:customStyle="1" w:styleId="a25">
    <w:name w:val="正文文本 字符"/>
    <w:basedOn w:val="DefaultParagraphFont"/>
    <w:uiPriority w:val="99"/>
    <w:semiHidden/>
    <w:qFormat/>
    <w:rPr>
      <w:rFonts w:ascii="Tahoma" w:hAnsi="Tahoma"/>
    </w:rPr>
  </w:style>
  <w:style w:type="character" w:customStyle="1" w:styleId="114">
    <w:name w:val="正文文本 字符1"/>
    <w:basedOn w:val="DefaultParagraphFont"/>
    <w:link w:val="BodyText"/>
    <w:uiPriority w:val="99"/>
    <w:rPr>
      <w:rFonts w:ascii="Tahoma" w:hAnsi="Tahoma"/>
    </w:rPr>
  </w:style>
  <w:style w:type="paragraph" w:customStyle="1" w:styleId="a26">
    <w:name w:val="简单回函地址"/>
    <w:basedOn w:val="Normal"/>
    <w:qFormat/>
    <w:rPr>
      <w:rFonts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footer" Target="footer1.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_rels/numbering.xml.rels><?xml version="1.0" encoding="utf-8" standalone="yes"?><Relationships xmlns="http://schemas.openxmlformats.org/package/2006/relationships"><Relationship Id="rId1" Type="http://schemas.openxmlformats.org/officeDocument/2006/relationships/image" Target="media/image9.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65EC563F-8406-48DC-AD5C-4924A978AF9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