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default"/>
        </w:rPr>
        <w:t>LED雷达测速屏：市场现状、产品应用与未来趋势</w:t>
      </w:r>
    </w:p>
    <w:bookmarkEnd w:id="0"/>
    <w:p>
      <w:pPr>
        <w:rPr>
          <w:rFonts w:hint="default"/>
        </w:rPr>
      </w:pPr>
      <w:r>
        <w:rPr>
          <w:rFonts w:hint="default"/>
        </w:rPr>
        <w:t>一、LED雷达测速屏概述与公司介绍</w:t>
      </w:r>
    </w:p>
    <w:p>
      <w:pPr>
        <w:rPr>
          <w:rFonts w:hint="default"/>
        </w:rPr>
      </w:pPr>
      <w:r>
        <w:rPr>
          <w:rFonts w:hint="default"/>
        </w:rPr>
        <w:t>LED雷达测速屏以其醒目的显示功能，在特殊路段为驾驶员提供实时速度反馈，有效减少超速现象，从而显著降低交通事故发生率。当车辆进入测速区域时，微波雷达会自动检测速度并实时显示在LED屏上，根据超速程度，LED屏会发出不同级别的提醒或报警。</w:t>
      </w:r>
    </w:p>
    <w:p>
      <w:pPr>
        <w:rPr>
          <w:rFonts w:hint="default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14925" cy="5702935"/>
            <wp:effectExtent l="0" t="0" r="952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5702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深圳市海得利实业有限公司作为行业内的佼佼者，长期致力于LED显示屏的研发与生产。凭借丰富的技术积累和强大的生产能力，公司成功推出了多款高质量的LED雷达测速屏产品，广泛应用于国内外多个城市的交通管理系统，得到了市场的广泛认可。</w:t>
      </w:r>
    </w:p>
    <w:p>
      <w:pPr>
        <w:rPr>
          <w:rFonts w:hint="default"/>
        </w:rPr>
      </w:pPr>
      <w:r>
        <w:rPr>
          <w:rFonts w:hint="default"/>
        </w:rPr>
        <w:t>二、LED雷达测速屏全球市场总体规模</w:t>
      </w:r>
    </w:p>
    <w:p>
      <w:pPr>
        <w:rPr>
          <w:rFonts w:hint="default"/>
        </w:rPr>
      </w:pPr>
      <w:r>
        <w:rPr>
          <w:rFonts w:hint="default"/>
        </w:rPr>
        <w:t>据QYResearch调研团队发布的最新报告“全球LED雷达测速屏市场报告2024-2030”指出，全球LED雷达测速屏市场规模预计将在未来几年持续增长，到2030年有望达到1.6亿美元，年复合增长率（CAGR）为4.1%。</w:t>
      </w:r>
    </w:p>
    <w:p>
      <w:pPr>
        <w:rPr>
          <w:rFonts w:hint="default"/>
        </w:rPr>
      </w:pPr>
      <w:r>
        <w:rPr>
          <w:rFonts w:hint="default"/>
        </w:rPr>
        <w:t>三、LED雷达测速屏产品用途与市场现状</w:t>
      </w:r>
    </w:p>
    <w:p>
      <w:pPr>
        <w:rPr>
          <w:rFonts w:hint="default"/>
        </w:rPr>
      </w:pPr>
      <w:r>
        <w:rPr>
          <w:rFonts w:hint="default"/>
        </w:rPr>
        <w:t>LED雷达测速屏主要用于交通管理领域，通过实时显示车辆速度，提醒驾驶员注意控制车速，确保交通安全。随着全球智能交通系统的快速发展，LED雷达测速屏的市场需求持续增长。</w:t>
      </w:r>
    </w:p>
    <w:p>
      <w:pPr>
        <w:rPr>
          <w:rFonts w:hint="default"/>
        </w:rPr>
      </w:pPr>
      <w:r>
        <w:rPr>
          <w:rFonts w:hint="default"/>
        </w:rPr>
        <w:t>目前，全球范围内LED雷达测速屏的主要生产商包括Carmanah Technologies、SWARCO、Wanco等，这些企业凭借其强大的技术实力和市场份额，在行业中占据重要地位。同时，国内企业如深圳市海得利实业有限公司等也在积极发展壮大，不断提升产品质量和服务水平，努力开拓国内外市场。</w:t>
      </w:r>
    </w:p>
    <w:p>
      <w:pPr>
        <w:rPr>
          <w:rFonts w:hint="default"/>
        </w:rPr>
      </w:pPr>
      <w:r>
        <w:rPr>
          <w:rFonts w:hint="default"/>
        </w:rPr>
        <w:t>四、企业现状与机遇分析</w:t>
      </w:r>
    </w:p>
    <w:p>
      <w:pPr>
        <w:rPr>
          <w:rFonts w:hint="default"/>
        </w:rPr>
      </w:pPr>
      <w:r>
        <w:rPr>
          <w:rFonts w:hint="default"/>
        </w:rPr>
        <w:t>当前，随着全球智能交通系统的普及和升级，LED雷达测速屏行业面临着前所未有的发展机遇。各生产企业纷纷加大研发投入，推出更具创新性、高性能的产品以满足市场需求。同时，政府对于交通安全的重视也为行业提供了广阔的发展空间。</w:t>
      </w:r>
    </w:p>
    <w:p>
      <w:pPr>
        <w:rPr>
          <w:rFonts w:hint="default"/>
        </w:rPr>
      </w:pPr>
      <w:r>
        <w:rPr>
          <w:rFonts w:hint="default"/>
        </w:rPr>
        <w:t>对于企业而言，抓住当前市场机遇，加大技术创新和产品研发力度，提升产品质量和服务水平，将是实现持续发展的关键。此外，通过拓展应用领域、优化供应链结构、降低生产成本等方式，也可以进一步提升企业的竞争力。</w:t>
      </w:r>
    </w:p>
    <w:p>
      <w:pPr>
        <w:rPr>
          <w:rFonts w:hint="default"/>
        </w:rPr>
      </w:pPr>
      <w:r>
        <w:rPr>
          <w:rFonts w:hint="default"/>
        </w:rPr>
        <w:t>五、政策与趋势分析</w:t>
      </w:r>
    </w:p>
    <w:p>
      <w:pPr>
        <w:rPr>
          <w:rFonts w:hint="default"/>
        </w:rPr>
      </w:pPr>
      <w:r>
        <w:rPr>
          <w:rFonts w:hint="default"/>
        </w:rPr>
        <w:t>在政策层面，各国政府纷纷出台支持智能交通系统发展的政策措施，为LED雷达测速屏行业的发展提供了有力保障。同时，随着技术的不断进步和市场的不断成熟，LED雷达测速屏行业也将呈现出以下趋势：</w:t>
      </w:r>
    </w:p>
    <w:p/>
    <w:p>
      <w:pPr>
        <w:rPr>
          <w:rFonts w:hint="default"/>
        </w:rPr>
      </w:pPr>
      <w:r>
        <w:rPr>
          <w:rFonts w:hint="default"/>
        </w:rPr>
        <w:t>技术创新加速：随着人工智能、大数据等技术的深入应用，LED雷达测速屏将实现更精准的速度检测、更智能的数据分析以及更高效的交通管理。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应用领域拓展：除了传统的交通管理领域外，LED雷达测速屏还将广泛应用于物流、园区管理、停车场等多个场景，实现更广泛的市场覆盖。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绿色环保理念深入人心：随着环保意识的提高和绿色出行理念的普及，LED雷达测速屏行业也将更加注重产品的环保性能，推动行业的绿色发展。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六、市场预测</w:t>
      </w:r>
    </w:p>
    <w:p>
      <w:pPr>
        <w:rPr>
          <w:rFonts w:hint="default"/>
        </w:rPr>
      </w:pPr>
      <w:r>
        <w:rPr>
          <w:rFonts w:hint="default"/>
        </w:rPr>
        <w:t>根据市场研究机构的数据预测，全球LED雷达测速屏市场规模有望在未来几年内持续增长。这一预测基于行业技术的不断进步、应用领域的不断拓展以及政策的大力支持等因素。随着市场需求的不断增长和竞争的加剧，LED雷达测速屏行业将迎来更加广阔的发展前景。</w:t>
      </w:r>
    </w:p>
    <w:p>
      <w:pPr>
        <w:rPr>
          <w:rFonts w:hint="default"/>
        </w:rPr>
      </w:pPr>
      <w:r>
        <w:rPr>
          <w:rFonts w:hint="default"/>
        </w:rPr>
        <w:t>七、本文作者</w:t>
      </w:r>
    </w:p>
    <w:p>
      <w:pPr>
        <w:rPr>
          <w:rFonts w:hint="default"/>
        </w:rPr>
      </w:pPr>
      <w:r>
        <w:rPr>
          <w:rFonts w:hint="default"/>
        </w:rPr>
        <w:t>林子欣 - 本文主要分析师</w:t>
      </w:r>
    </w:p>
    <w:p>
      <w:pPr>
        <w:rPr>
          <w:rFonts w:hint="default"/>
        </w:rPr>
      </w:pPr>
      <w:r>
        <w:rPr>
          <w:rFonts w:hint="default"/>
        </w:rPr>
        <w:t>林女士于2021年加入QYResearch，拥有4年丰富的行业研究经验。她专注于半导体和电子、能源和电力、自动化和过程控制市场的研究，凭借深厚的技术背景和敏锐的市场洞察力，为行业提供了诸多有价值的见解和分析。</w:t>
      </w:r>
    </w:p>
    <w:p/>
    <w:p>
      <w:pPr>
        <w:rPr>
          <w:rFonts w:hint="eastAsia"/>
          <w:lang w:eastAsia="zh-CN"/>
        </w:rPr>
      </w:pPr>
      <w:r>
        <w:fldChar w:fldCharType="begin"/>
      </w:r>
      <w:r>
        <w:instrText xml:space="preserve"> HYPERLINK "https://www.qyresearch.com.cn/report-categories" </w:instrText>
      </w:r>
      <w: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r>
        <w:fldChar w:fldCharType="begin"/>
      </w:r>
      <w:r>
        <w:instrText xml:space="preserve"> HYPERLINK "https://www.qyresearch.com.cn/report-categories" </w:instrText>
      </w:r>
      <w: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t>专注为企业提供专业的市场调查报告、市场研究报告、可行性研究、IPO咨询、商业计划书、制造业单项冠军申请和专精特新“小巨人”申请、市占率证明等服务。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1844627D"/>
    <w:rsid w:val="1FC91240"/>
    <w:rsid w:val="2E9C18AA"/>
    <w:rsid w:val="53AC54D0"/>
    <w:rsid w:val="5831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2024-04-26T08:38:21Z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7DA24DE19FFC45AABFF932599D532B17_12</vt:lpwstr>
  </property>
</Properties>
</file>