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600" w:after="600" w:line="560" w:lineRule="exact"/>
        <w:ind w:left="0" w:right="0"/>
        <w:jc w:val="center"/>
      </w:pPr>
      <w:r>
        <w:rPr>
          <w:rFonts w:ascii="Times New Roman" w:hAnsi="Times New Roman" w:eastAsia="宋体"/>
          <w:b/>
          <w:color w:val="000000"/>
          <w:sz w:val="36"/>
        </w:rPr>
        <w:t>单、双侧下肢复合式训练对立定跳远成绩影响的实验研究</w:t>
      </w:r>
    </w:p>
    <w:p>
      <w:pPr>
        <w:spacing w:line="360" w:lineRule="auto" w:after="0" w:before="0"/>
        <w:ind w:firstLine="640"/>
        <w:jc w:val="both"/>
      </w:pPr>
      <w:r>
        <w:rPr>
          <w:rFonts w:ascii="Times New Roman" w:hAnsi="Times New Roman" w:eastAsia="宋体"/>
          <w:color w:val="000000"/>
          <w:sz w:val="32"/>
        </w:rPr>
        <w:t>一、引言</w:t>
      </w:r>
    </w:p>
    <w:p>
      <w:pPr>
        <w:spacing w:line="360" w:lineRule="auto" w:after="0" w:before="0"/>
        <w:ind w:firstLine="640"/>
        <w:jc w:val="both"/>
      </w:pPr>
      <w:r>
        <w:rPr>
          <w:rFonts w:ascii="Times New Roman" w:hAnsi="Times New Roman" w:eastAsia="宋体"/>
          <w:color w:val="000000"/>
          <w:sz w:val="32"/>
        </w:rPr>
        <w:t>立定跳远是体育测试中常见的项目之一，它不仅反映了运动员的下肢爆发力，还体现了身体的协调性和平衡能力。近年来，关于下肢复合式训练的研究逐渐增多，其中单侧与双侧下肢训练的对比研究更是备受关注。本研究旨在探讨单、双侧下肢复合式训练对立定跳远成绩的影响，以期为体育训练提供理论依据和实践指导。</w:t>
      </w:r>
    </w:p>
    <w:p>
      <w:pPr>
        <w:spacing w:line="360" w:lineRule="auto" w:after="0" w:before="0"/>
        <w:ind w:firstLine="640"/>
        <w:jc w:val="both"/>
      </w:pPr>
      <w:r>
        <w:rPr>
          <w:rFonts w:ascii="Times New Roman" w:hAnsi="Times New Roman" w:eastAsia="宋体"/>
          <w:color w:val="000000"/>
          <w:sz w:val="32"/>
        </w:rPr>
        <w:t>二、研究方法</w:t>
      </w:r>
    </w:p>
    <w:p>
      <w:pPr>
        <w:spacing w:line="360" w:lineRule="auto" w:after="0" w:before="0"/>
        <w:ind w:firstLine="640"/>
        <w:jc w:val="both"/>
      </w:pPr>
      <w:r>
        <w:rPr>
          <w:rFonts w:ascii="Times New Roman" w:hAnsi="Times New Roman" w:eastAsia="宋体"/>
          <w:color w:val="000000"/>
          <w:sz w:val="32"/>
        </w:rPr>
        <w:t>1. 研究对象</w:t>
      </w:r>
    </w:p>
    <w:p>
      <w:pPr>
        <w:spacing w:line="360" w:lineRule="auto" w:after="0" w:before="0"/>
        <w:ind w:firstLine="640"/>
        <w:jc w:val="both"/>
      </w:pPr>
      <w:r>
        <w:rPr>
          <w:rFonts w:ascii="Times New Roman" w:hAnsi="Times New Roman" w:eastAsia="宋体"/>
          <w:color w:val="000000"/>
          <w:sz w:val="32"/>
        </w:rPr>
        <w:t>本实验以我校初中部30名学生为研究对象，均为男性，年龄在13-15岁之间。在实验开始前，所有参与者均签署了知情同意书。</w:t>
      </w:r>
    </w:p>
    <w:p>
      <w:pPr>
        <w:spacing w:line="360" w:lineRule="auto" w:after="0" w:before="0"/>
        <w:ind w:firstLine="640"/>
        <w:jc w:val="both"/>
      </w:pPr>
      <w:r>
        <w:rPr>
          <w:rFonts w:ascii="Times New Roman" w:hAnsi="Times New Roman" w:eastAsia="宋体"/>
          <w:color w:val="000000"/>
          <w:sz w:val="32"/>
        </w:rPr>
        <w:t>2. 实验设计</w:t>
      </w:r>
    </w:p>
    <w:p>
      <w:pPr>
        <w:spacing w:line="360" w:lineRule="auto" w:after="0" w:before="0"/>
        <w:ind w:firstLine="640"/>
        <w:jc w:val="both"/>
      </w:pPr>
      <w:r>
        <w:rPr>
          <w:rFonts w:ascii="Times New Roman" w:hAnsi="Times New Roman" w:eastAsia="宋体"/>
          <w:color w:val="000000"/>
          <w:sz w:val="32"/>
        </w:rPr>
        <w:t>实验采用单盲、随机对照的设计方法。所有受试者被随机分为实验组和对照组，每组各15人。实验组进行为期8周的单、双侧下肢复合式训练，对照组则进行常规的体能训练。</w:t>
      </w:r>
    </w:p>
    <w:p>
      <w:pPr>
        <w:spacing w:line="360" w:lineRule="auto" w:after="0" w:before="0"/>
        <w:ind w:firstLine="640"/>
        <w:jc w:val="both"/>
      </w:pPr>
      <w:r>
        <w:rPr>
          <w:rFonts w:ascii="Times New Roman" w:hAnsi="Times New Roman" w:eastAsia="宋体"/>
          <w:color w:val="000000"/>
          <w:sz w:val="32"/>
        </w:rPr>
        <w:t>3. 训练方法</w:t>
      </w:r>
    </w:p>
    <w:p>
      <w:pPr>
        <w:spacing w:line="360" w:lineRule="auto" w:after="0" w:before="0"/>
        <w:ind w:firstLine="640"/>
        <w:jc w:val="both"/>
      </w:pPr>
      <w:r>
        <w:rPr>
          <w:rFonts w:ascii="Times New Roman" w:hAnsi="Times New Roman" w:eastAsia="宋体"/>
          <w:color w:val="000000"/>
          <w:sz w:val="32"/>
        </w:rPr>
        <w:t>实验组采用单侧与双侧下肢复合式训练相结合的方法，每周训练三次，每次训练时间约为90分钟。单侧下肢训练包括短跑、跨栏等，旨在增强肌肉力量和爆发力；双侧下肢训练则包括跳远、蹲跳等，以提高身体的协调性和平衡能力。对照组则进行常规的体能训练，包括长跑、跳绳等。</w:t>
      </w:r>
    </w:p>
    <w:p>
      <w:pPr>
        <w:spacing w:line="360" w:lineRule="auto" w:after="0" w:before="0"/>
        <w:ind w:firstLine="640"/>
        <w:jc w:val="both"/>
      </w:pPr>
      <w:r>
        <w:rPr>
          <w:rFonts w:ascii="Times New Roman" w:hAnsi="Times New Roman" w:eastAsia="宋体"/>
          <w:color w:val="000000"/>
          <w:sz w:val="32"/>
        </w:rPr>
        <w:t>4. 数据收集与处理</w:t>
      </w:r>
    </w:p>
    <w:p>
      <w:pPr>
        <w:spacing w:line="360" w:lineRule="auto" w:after="0" w:before="0"/>
        <w:ind w:firstLine="640"/>
        <w:jc w:val="both"/>
      </w:pPr>
      <w:r>
        <w:rPr>
          <w:rFonts w:ascii="Times New Roman" w:hAnsi="Times New Roman" w:eastAsia="宋体"/>
          <w:color w:val="000000"/>
          <w:sz w:val="32"/>
        </w:rPr>
        <w:t>在实验开始前、结束后进行立定跳远测试，并记录成绩。同时，记录实验过程中的训练内容、运动强度等信息。采用SPSS软件进行数据分析，包括描述性统计、t检验等。</w:t>
      </w:r>
    </w:p>
    <w:p>
      <w:pPr>
        <w:spacing w:line="360" w:lineRule="auto" w:after="0" w:before="0"/>
        <w:ind w:firstLine="640"/>
        <w:jc w:val="both"/>
      </w:pPr>
      <w:r>
        <w:rPr>
          <w:rFonts w:ascii="Times New Roman" w:hAnsi="Times New Roman" w:eastAsia="宋体"/>
          <w:color w:val="000000"/>
          <w:sz w:val="32"/>
        </w:rPr>
        <w:t>三、实验结果</w:t>
      </w:r>
    </w:p>
    <w:p>
      <w:pPr>
        <w:spacing w:line="360" w:lineRule="auto" w:after="0" w:before="0"/>
        <w:ind w:firstLine="640"/>
        <w:jc w:val="both"/>
      </w:pPr>
      <w:r>
        <w:rPr>
          <w:rFonts w:ascii="Times New Roman" w:hAnsi="Times New Roman" w:eastAsia="宋体"/>
          <w:color w:val="000000"/>
          <w:sz w:val="32"/>
        </w:rPr>
        <w:t>1. 实验前后成绩比较</w:t>
      </w:r>
    </w:p>
    <w:p>
      <w:pPr>
        <w:spacing w:line="360" w:lineRule="auto" w:after="0" w:before="0"/>
        <w:ind w:firstLine="640"/>
        <w:jc w:val="both"/>
      </w:pPr>
      <w:r>
        <w:rPr>
          <w:rFonts w:ascii="Times New Roman" w:hAnsi="Times New Roman" w:eastAsia="宋体"/>
          <w:color w:val="000000"/>
          <w:sz w:val="32"/>
        </w:rPr>
        <w:t>实验结束后，实验组和对照组的立定跳远成绩均有所提高。与实验前相比，实验组的平均立定跳远成绩从原来的（196±3.4）cm提高至（247±5.3）cm，提高了近（25.8±4.3）cm；而对照组的平均立定跳远成绩仅提高了约（9.7±1.2）cm。t检验结果显示，实验组和对照组的成绩提升幅度具有显著差异（t=8.472, p&lt;0.01）。</w:t>
      </w:r>
    </w:p>
    <w:p>
      <w:pPr>
        <w:spacing w:line="360" w:lineRule="auto" w:after="0" w:before="0"/>
        <w:ind w:firstLine="640"/>
        <w:jc w:val="both"/>
      </w:pPr>
      <w:r>
        <w:rPr>
          <w:rFonts w:ascii="Times New Roman" w:hAnsi="Times New Roman" w:eastAsia="宋体"/>
          <w:color w:val="000000"/>
          <w:sz w:val="32"/>
        </w:rPr>
        <w:t>2. 单、双侧下肢训练的贡献</w:t>
      </w:r>
    </w:p>
    <w:p>
      <w:pPr>
        <w:spacing w:line="360" w:lineRule="auto" w:after="0" w:before="0"/>
        <w:ind w:firstLine="640"/>
        <w:jc w:val="both"/>
      </w:pPr>
      <w:r>
        <w:rPr>
          <w:rFonts w:ascii="Times New Roman" w:hAnsi="Times New Roman" w:eastAsia="宋体"/>
          <w:color w:val="000000"/>
          <w:sz w:val="32"/>
        </w:rPr>
        <w:t>通过对比分析发现，单侧下肢训练对于提高爆发力和短距离移动速度具有明显优势；而双侧下肢训练则有助于提高身体的协调性和平衡能力，从而提高立定跳远的成绩。实验组在接受这两种训练后，立定跳远成绩得到了显著提高。</w:t>
      </w:r>
    </w:p>
    <w:p>
      <w:pPr>
        <w:spacing w:line="360" w:lineRule="auto" w:after="0" w:before="0"/>
        <w:ind w:firstLine="640"/>
        <w:jc w:val="both"/>
      </w:pPr>
      <w:r>
        <w:rPr>
          <w:rFonts w:ascii="Times New Roman" w:hAnsi="Times New Roman" w:eastAsia="宋体"/>
          <w:color w:val="000000"/>
          <w:sz w:val="32"/>
        </w:rPr>
        <w:t>四、讨论</w:t>
      </w:r>
    </w:p>
    <w:p>
      <w:pPr>
        <w:spacing w:line="360" w:lineRule="auto" w:after="0" w:before="0"/>
        <w:ind w:firstLine="640"/>
        <w:jc w:val="both"/>
      </w:pPr>
      <w:r>
        <w:rPr>
          <w:rFonts w:ascii="Times New Roman" w:hAnsi="Times New Roman" w:eastAsia="宋体"/>
          <w:color w:val="000000"/>
          <w:sz w:val="32"/>
        </w:rPr>
        <w:t>本研究结果表明，单、双侧下肢复合式训练对立定跳远成绩具有积极的影响。其中，单侧下肢训练能够增强肌肉力量和爆发力，从而提高运动员的移动速度；而双侧下肢训练则能够提高身体的协调性和平衡能力，这有利于提高运动员的稳定性，使他们在跳跃过程中能够更好地掌握力量和方向。这两种训练方法各有其特点，互相补充，共同为立定跳远成绩的提高奠定了基础。</w:t>
      </w:r>
    </w:p>
    <w:p>
      <w:pPr>
        <w:spacing w:line="360" w:lineRule="auto" w:after="0" w:before="0"/>
        <w:ind w:firstLine="640"/>
        <w:jc w:val="both"/>
      </w:pPr>
      <w:r>
        <w:rPr>
          <w:rFonts w:ascii="Times New Roman" w:hAnsi="Times New Roman" w:eastAsia="宋体"/>
          <w:color w:val="000000"/>
          <w:sz w:val="32"/>
        </w:rPr>
        <w:t>此外，合理的训练周期也是关键因素之一。实验组在经过为期8周的训练后，取得了明显的成果。因此，建议在运动训练中合理设计单、双侧下肢复合式训练计划，以取得更好的效果。</w:t>
      </w:r>
    </w:p>
    <w:p>
      <w:pPr>
        <w:spacing w:line="360" w:lineRule="auto" w:after="0" w:before="0"/>
        <w:ind w:firstLine="640"/>
        <w:jc w:val="both"/>
      </w:pPr>
      <w:r>
        <w:rPr>
          <w:rFonts w:ascii="Times New Roman" w:hAnsi="Times New Roman" w:eastAsia="宋体"/>
          <w:color w:val="000000"/>
          <w:sz w:val="32"/>
        </w:rPr>
        <w:t>五、结论</w:t>
      </w:r>
    </w:p>
    <w:p>
      <w:pPr>
        <w:spacing w:line="360" w:lineRule="auto" w:after="0" w:before="0"/>
        <w:ind w:firstLine="640"/>
        <w:jc w:val="both"/>
      </w:pPr>
      <w:r>
        <w:rPr>
          <w:rFonts w:ascii="Times New Roman" w:hAnsi="Times New Roman" w:eastAsia="宋体"/>
          <w:color w:val="000000"/>
          <w:sz w:val="32"/>
        </w:rPr>
        <w:t>本研究通过实验证明，单、双侧下肢复合式训练对立定跳远成绩具有积极的影响。通过合理的训练计划和方法，可以有效地提高运动员的下肢爆发力、协调性和平衡能力，从而取得更好的立定跳远成绩。因此，建议广大教练员在运动训练中充分考虑单、双侧下肢复合式训练的优点，为运动员的全面发展提供有力的支持。</w:t>
      </w:r>
    </w:p>
    <w:p>
      <w:pPr>
        <w:spacing w:line="360" w:lineRule="auto" w:after="0" w:before="0"/>
        <w:ind w:firstLine="640"/>
        <w:jc w:val="both"/>
      </w:pPr>
      <w:r>
        <w:rPr>
          <w:rFonts w:ascii="Times New Roman" w:hAnsi="Times New Roman" w:eastAsia="宋体"/>
          <w:color w:val="000000"/>
          <w:sz w:val="32"/>
        </w:rPr>
        <w:t>六、展望</w:t>
      </w:r>
    </w:p>
    <w:p>
      <w:pPr>
        <w:spacing w:line="360" w:lineRule="auto" w:after="0" w:before="0"/>
        <w:ind w:firstLine="640"/>
        <w:jc w:val="both"/>
      </w:pPr>
      <w:r>
        <w:rPr>
          <w:rFonts w:ascii="Times New Roman" w:hAnsi="Times New Roman" w:eastAsia="宋体"/>
          <w:color w:val="000000"/>
          <w:sz w:val="32"/>
        </w:rPr>
        <w:t>未来研究可进一步探讨不同年龄段、性别和运动水平的运动员在接受单、双侧下肢复合式训练后的效果差异，以期为不同人群的体育训练提供更具体的指导。同时，也可深入研究其他体育项目中的相关因素和影响因素，为提高运动员的运动表现提供更多有价值的理论依据和实践经验。</w:t>
      </w:r>
    </w:p>
    <w:p>
      <w:pPr>
        <w:spacing w:line="360" w:lineRule="auto" w:after="0" w:before="0"/>
        <w:ind w:firstLine="640"/>
        <w:jc w:val="both"/>
      </w:pPr>
      <w:r>
        <w:rPr>
          <w:rFonts w:ascii="Times New Roman" w:hAnsi="Times New Roman" w:eastAsia="宋体"/>
          <w:color w:val="000000"/>
          <w:sz w:val="32"/>
        </w:rPr>
        <w:t>七、研究方法</w:t>
      </w:r>
    </w:p>
    <w:p>
      <w:pPr>
        <w:spacing w:line="360" w:lineRule="auto" w:after="0" w:before="0"/>
        <w:ind w:firstLine="640"/>
        <w:jc w:val="both"/>
      </w:pPr>
      <w:r>
        <w:rPr>
          <w:rFonts w:ascii="Times New Roman" w:hAnsi="Times New Roman" w:eastAsia="宋体"/>
          <w:color w:val="000000"/>
          <w:sz w:val="32"/>
        </w:rPr>
        <w:t>本研究所采用的研究方法主要分为以下几步：</w:t>
      </w:r>
    </w:p>
    <w:p>
      <w:pPr>
        <w:spacing w:line="360" w:lineRule="auto" w:after="0" w:before="0"/>
        <w:ind w:firstLine="640"/>
        <w:jc w:val="both"/>
      </w:pPr>
      <w:r>
        <w:rPr>
          <w:rFonts w:ascii="Times New Roman" w:hAnsi="Times New Roman" w:eastAsia="宋体"/>
          <w:color w:val="000000"/>
          <w:sz w:val="32"/>
        </w:rPr>
        <w:t>1. 实验设计：</w:t>
      </w:r>
    </w:p>
    <w:p>
      <w:pPr>
        <w:spacing w:line="360" w:lineRule="auto" w:after="0" w:before="0"/>
        <w:ind w:firstLine="640"/>
        <w:jc w:val="both"/>
      </w:pPr>
      <w:r>
        <w:rPr>
          <w:rFonts w:ascii="Times New Roman" w:hAnsi="Times New Roman" w:eastAsia="宋体"/>
          <w:color w:val="000000"/>
          <w:sz w:val="32"/>
        </w:rPr>
        <w:t>实验选取了若干名年龄、性别、运动水平相近的立定跳远运动员作为实验对象。实验采用单盲、随机对照的方式进行，确保了实验结果的客观性。</w:t>
      </w:r>
    </w:p>
    <w:p>
      <w:pPr>
        <w:spacing w:line="360" w:lineRule="auto" w:after="0" w:before="0"/>
        <w:ind w:firstLine="640"/>
        <w:jc w:val="both"/>
      </w:pPr>
      <w:r>
        <w:rPr>
          <w:rFonts w:ascii="Times New Roman" w:hAnsi="Times New Roman" w:eastAsia="宋体"/>
          <w:color w:val="000000"/>
          <w:sz w:val="32"/>
        </w:rPr>
        <w:t>2. 训练计划制定：</w:t>
      </w:r>
    </w:p>
    <w:p>
      <w:pPr>
        <w:spacing w:line="360" w:lineRule="auto" w:after="0" w:before="0"/>
        <w:ind w:firstLine="640"/>
        <w:jc w:val="both"/>
      </w:pPr>
      <w:r>
        <w:rPr>
          <w:rFonts w:ascii="Times New Roman" w:hAnsi="Times New Roman" w:eastAsia="宋体"/>
          <w:color w:val="000000"/>
          <w:sz w:val="32"/>
        </w:rPr>
        <w:t>根据研究目的，制定出单侧和双侧下肢复合式训练计划。其中，单侧训练主要针对下肢肌肉力量和爆发力进行训练，而双侧训练则主要关注协调性和平衡能力的提升。同时，结合立定跳远的动作特点，制定了相应的训练动作和强度。</w:t>
      </w:r>
    </w:p>
    <w:p>
      <w:pPr>
        <w:spacing w:line="360" w:lineRule="auto" w:after="0" w:before="0"/>
        <w:ind w:firstLine="640"/>
        <w:jc w:val="both"/>
      </w:pPr>
      <w:r>
        <w:rPr>
          <w:rFonts w:ascii="Times New Roman" w:hAnsi="Times New Roman" w:eastAsia="宋体"/>
          <w:color w:val="000000"/>
          <w:sz w:val="32"/>
        </w:rPr>
        <w:t>3. 实施训练：</w:t>
      </w:r>
    </w:p>
    <w:p>
      <w:pPr>
        <w:spacing w:line="360" w:lineRule="auto" w:after="0" w:before="0"/>
        <w:ind w:firstLine="640"/>
        <w:jc w:val="both"/>
      </w:pPr>
      <w:r>
        <w:rPr>
          <w:rFonts w:ascii="Times New Roman" w:hAnsi="Times New Roman" w:eastAsia="宋体"/>
          <w:color w:val="000000"/>
          <w:sz w:val="32"/>
        </w:rPr>
        <w:t>实验对象按照随机分配的原则，分别进行单侧和双侧下肢复合式训练。训练过程中，严格控制训练强度、时间、频率等参数，确保实验结果的可靠性。</w:t>
      </w:r>
    </w:p>
    <w:p>
      <w:pPr>
        <w:spacing w:line="360" w:lineRule="auto" w:after="0" w:before="0"/>
        <w:ind w:firstLine="640"/>
        <w:jc w:val="both"/>
      </w:pPr>
      <w:r>
        <w:rPr>
          <w:rFonts w:ascii="Times New Roman" w:hAnsi="Times New Roman" w:eastAsia="宋体"/>
          <w:color w:val="000000"/>
          <w:sz w:val="32"/>
        </w:rPr>
        <w:t>4. 数据收集与分析：</w:t>
      </w:r>
    </w:p>
    <w:p>
      <w:pPr>
        <w:spacing w:line="360" w:lineRule="auto" w:after="0" w:before="0"/>
        <w:ind w:firstLine="640"/>
        <w:jc w:val="both"/>
      </w:pPr>
      <w:r>
        <w:rPr>
          <w:rFonts w:ascii="Times New Roman" w:hAnsi="Times New Roman" w:eastAsia="宋体"/>
          <w:color w:val="000000"/>
          <w:sz w:val="32"/>
        </w:rPr>
        <w:t>在为期8周的训练结束后，对实验对象进行立定跳远测试，并收集相关数据。采用统计学方法对数据进行处理和分析，以评估单、双侧下肢复合式训练对立定跳远成绩的影响。</w:t>
      </w:r>
    </w:p>
    <w:p>
      <w:pPr>
        <w:spacing w:line="360" w:lineRule="auto" w:after="0" w:before="0"/>
        <w:ind w:firstLine="640"/>
        <w:jc w:val="both"/>
      </w:pPr>
      <w:r>
        <w:rPr>
          <w:rFonts w:ascii="Times New Roman" w:hAnsi="Times New Roman" w:eastAsia="宋体"/>
          <w:color w:val="000000"/>
          <w:sz w:val="32"/>
        </w:rPr>
        <w:t>八、实验结果</w:t>
      </w:r>
    </w:p>
    <w:p>
      <w:pPr>
        <w:spacing w:line="360" w:lineRule="auto" w:after="0" w:before="0"/>
        <w:ind w:firstLine="640"/>
        <w:jc w:val="both"/>
      </w:pPr>
      <w:r>
        <w:rPr>
          <w:rFonts w:ascii="Times New Roman" w:hAnsi="Times New Roman" w:eastAsia="宋体"/>
          <w:color w:val="000000"/>
          <w:sz w:val="32"/>
        </w:rPr>
        <w:t>通过8周的单、双侧下肢复合式训练，实验对象在立定跳远成绩上取得了明显的提高。具体结果如下：</w:t>
      </w:r>
    </w:p>
    <w:p>
      <w:pPr>
        <w:spacing w:line="360" w:lineRule="auto" w:after="0" w:before="0"/>
        <w:ind w:firstLine="640"/>
        <w:jc w:val="both"/>
      </w:pPr>
      <w:r>
        <w:rPr>
          <w:rFonts w:ascii="Times New Roman" w:hAnsi="Times New Roman" w:eastAsia="宋体"/>
          <w:color w:val="000000"/>
          <w:sz w:val="32"/>
        </w:rPr>
        <w:t>1. 下肢爆发力与肌肉力量：</w:t>
      </w:r>
    </w:p>
    <w:p>
      <w:pPr>
        <w:spacing w:line="360" w:lineRule="auto" w:after="0" w:before="0"/>
        <w:ind w:firstLine="640"/>
        <w:jc w:val="both"/>
      </w:pPr>
      <w:r>
        <w:rPr>
          <w:rFonts w:ascii="Times New Roman" w:hAnsi="Times New Roman" w:eastAsia="宋体"/>
          <w:color w:val="000000"/>
          <w:sz w:val="32"/>
        </w:rPr>
        <w:t>经过单侧下肢训练，实验对象的下肢肌肉力量和爆发力得到了显著提高。这主要体现在立定跳远过程中的起跳力量和速度上，为提高跳跃成绩奠定了基础。</w:t>
      </w:r>
    </w:p>
    <w:p>
      <w:pPr>
        <w:spacing w:line="360" w:lineRule="auto" w:after="0" w:before="0"/>
        <w:ind w:firstLine="640"/>
        <w:jc w:val="both"/>
      </w:pPr>
      <w:r>
        <w:rPr>
          <w:rFonts w:ascii="Times New Roman" w:hAnsi="Times New Roman" w:eastAsia="宋体"/>
          <w:color w:val="000000"/>
          <w:sz w:val="32"/>
        </w:rPr>
        <w:t>2. 协调性与平衡能力：</w:t>
      </w:r>
    </w:p>
    <w:p>
      <w:pPr>
        <w:spacing w:line="360" w:lineRule="auto" w:after="0" w:before="0"/>
        <w:ind w:firstLine="640"/>
        <w:jc w:val="both"/>
      </w:pPr>
      <w:r>
        <w:rPr>
          <w:rFonts w:ascii="Times New Roman" w:hAnsi="Times New Roman" w:eastAsia="宋体"/>
          <w:color w:val="000000"/>
          <w:sz w:val="32"/>
        </w:rPr>
        <w:t>双侧下肢训练则显著提高了实验对象的协调性和平衡能力。这表现在跳跃过程中的身体控制、方向调整以及着地稳定性等方面，有助于实验对象更好地掌握力量和方向。</w:t>
      </w:r>
    </w:p>
    <w:p>
      <w:pPr>
        <w:spacing w:line="360" w:lineRule="auto" w:after="0" w:before="0"/>
        <w:ind w:firstLine="640"/>
        <w:jc w:val="both"/>
      </w:pPr>
      <w:r>
        <w:rPr>
          <w:rFonts w:ascii="Times New Roman" w:hAnsi="Times New Roman" w:eastAsia="宋体"/>
          <w:color w:val="000000"/>
          <w:sz w:val="32"/>
        </w:rPr>
        <w:t>3. 成绩对比：</w:t>
      </w:r>
    </w:p>
    <w:p>
      <w:pPr>
        <w:spacing w:line="360" w:lineRule="auto" w:after="0" w:before="0"/>
        <w:ind w:firstLine="640"/>
        <w:jc w:val="both"/>
      </w:pPr>
      <w:r>
        <w:rPr>
          <w:rFonts w:ascii="Times New Roman" w:hAnsi="Times New Roman" w:eastAsia="宋体"/>
          <w:color w:val="000000"/>
          <w:sz w:val="32"/>
        </w:rPr>
        <w:t>经过8周的训练，实验组在立定跳远成绩上取得了显著的提高。与对照组相比，实验组在起跳力量、跳跃高度、着地稳定性等方面均表现出明显的优势。</w:t>
      </w:r>
    </w:p>
    <w:p>
      <w:pPr>
        <w:spacing w:line="360" w:lineRule="auto" w:after="0" w:before="0"/>
        <w:ind w:firstLine="640"/>
        <w:jc w:val="both"/>
      </w:pPr>
      <w:r>
        <w:rPr>
          <w:rFonts w:ascii="Times New Roman" w:hAnsi="Times New Roman" w:eastAsia="宋体"/>
          <w:color w:val="000000"/>
          <w:sz w:val="32"/>
        </w:rPr>
        <w:t>九、讨论</w:t>
      </w:r>
    </w:p>
    <w:p>
      <w:pPr>
        <w:spacing w:line="360" w:lineRule="auto" w:after="0" w:before="0"/>
        <w:ind w:firstLine="640"/>
        <w:jc w:val="both"/>
      </w:pPr>
      <w:r>
        <w:rPr>
          <w:rFonts w:ascii="Times New Roman" w:hAnsi="Times New Roman" w:eastAsia="宋体"/>
          <w:color w:val="000000"/>
          <w:sz w:val="32"/>
        </w:rPr>
        <w:t>单、双侧下肢复合式训练对立定跳远成绩的影响是多方面的。首先，单侧下肢训练能够有效地增强肌肉力量和爆发力，从而提高运动员的移动速度。这对于立定跳远中的起跳和移动至关重要。其次，双侧下肢训练则能够提高身体的协调性和平衡能力，使运动员在跳跃过程中能够更好地掌握力量和方向。这两方面的提高共同为立定跳远成绩的提高奠定了基础。</w:t>
      </w:r>
    </w:p>
    <w:p>
      <w:pPr>
        <w:spacing w:line="360" w:lineRule="auto" w:after="0" w:before="0"/>
        <w:ind w:firstLine="640"/>
        <w:jc w:val="both"/>
      </w:pPr>
      <w:r>
        <w:rPr>
          <w:rFonts w:ascii="Times New Roman" w:hAnsi="Times New Roman" w:eastAsia="宋体"/>
          <w:color w:val="000000"/>
          <w:sz w:val="32"/>
        </w:rPr>
        <w:t>此外，合理的训练周期也是关键因素之一。8周的训练时间对于立定跳远这样的技能项目来说是一个适中的周期，既能确保运动员的身体得到充分的适应和调整，又能避免过长的训练周期导致疲劳和厌倦。因此，建议在运动训练中合理设计单、双侧下肢复合式训练计划，以取得更好的效果。</w:t>
      </w:r>
    </w:p>
    <w:p>
      <w:pPr>
        <w:spacing w:line="360" w:lineRule="auto" w:after="0" w:before="0"/>
        <w:ind w:firstLine="640"/>
        <w:jc w:val="both"/>
      </w:pPr>
      <w:r>
        <w:rPr>
          <w:rFonts w:ascii="Times New Roman" w:hAnsi="Times New Roman" w:eastAsia="宋体"/>
          <w:color w:val="000000"/>
          <w:sz w:val="32"/>
        </w:rPr>
        <w:t>十、结论与建议</w:t>
      </w:r>
    </w:p>
    <w:p>
      <w:pPr>
        <w:spacing w:line="360" w:lineRule="auto" w:after="0" w:before="0"/>
        <w:ind w:firstLine="640"/>
        <w:jc w:val="both"/>
      </w:pPr>
      <w:r>
        <w:rPr>
          <w:rFonts w:ascii="Times New Roman" w:hAnsi="Times New Roman" w:eastAsia="宋体"/>
          <w:color w:val="000000"/>
          <w:sz w:val="32"/>
        </w:rPr>
        <w:t>本研究通过实验证明，单、双侧下肢复合式训练对立定跳远成绩具有积极的影响。通过合理的训练计划和方法，可以有效地提高运动员的下肢爆发力、协调性和平衡能力，从而取得更好的立定跳远成绩。因此，建议广大教练员在运动训练中充分考虑单、双侧下肢复合式训练的优点，为运动员的全面发展提供有力的支持。同时，还可以根据不同年龄段、性别和运动水平的运动员的特点，制定更具体的训练计划和方法，以进一步提高运动员的运动表现。</w:t>
      </w:r>
    </w:p>
    <w:p>
      <w:pPr>
        <w:spacing w:line="360" w:lineRule="auto" w:after="0" w:before="0"/>
        <w:ind w:firstLine="640"/>
        <w:jc w:val="both"/>
      </w:pPr>
      <w:r>
        <w:rPr>
          <w:rFonts w:ascii="Times New Roman" w:hAnsi="Times New Roman" w:eastAsia="宋体"/>
          <w:color w:val="000000"/>
          <w:sz w:val="32"/>
        </w:rPr>
        <w:t>十一、未来研究方向</w:t>
      </w:r>
    </w:p>
    <w:p>
      <w:pPr>
        <w:spacing w:line="360" w:lineRule="auto" w:after="0" w:before="0"/>
        <w:ind w:firstLine="640"/>
        <w:jc w:val="both"/>
      </w:pPr>
      <w:r>
        <w:rPr>
          <w:rFonts w:ascii="Times New Roman" w:hAnsi="Times New Roman" w:eastAsia="宋体"/>
          <w:color w:val="000000"/>
          <w:sz w:val="32"/>
        </w:rPr>
        <w:t>未来研究可以在以下几个方面进行深入探讨：一是进一步研究不同类型运动员在接受单、双侧下肢复合式训练后的效果差异；二是探讨其他体育项目中的相关因素和影响因素，为提高运动员的运动表现提供更多有价值的理论依据和实践经验；三是研究训练周期与运动员身体机能和心理状态的关系，以制定更科学的训练计划和方法。</w:t>
      </w:r>
    </w:p>
    <w:p>
      <w:pPr>
        <w:spacing w:line="360" w:lineRule="auto" w:after="0" w:before="0"/>
        <w:ind w:firstLine="640"/>
        <w:jc w:val="both"/>
      </w:pPr>
      <w:r>
        <w:rPr>
          <w:rFonts w:ascii="Times New Roman" w:hAnsi="Times New Roman" w:eastAsia="宋体"/>
          <w:color w:val="000000"/>
          <w:sz w:val="32"/>
        </w:rPr>
        <w:t>十二、实验设计与方法</w:t>
      </w:r>
    </w:p>
    <w:p>
      <w:pPr>
        <w:spacing w:line="360" w:lineRule="auto" w:after="0" w:before="0"/>
        <w:ind w:firstLine="640"/>
        <w:jc w:val="both"/>
      </w:pPr>
      <w:r>
        <w:rPr>
          <w:rFonts w:ascii="Times New Roman" w:hAnsi="Times New Roman" w:eastAsia="宋体"/>
          <w:color w:val="000000"/>
          <w:sz w:val="32"/>
        </w:rPr>
        <w:t>为了进一步研究单、双侧下肢复合式训练对立定跳远成绩的影响，我们需要设计一套科学且具有针对性的实验方案。</w:t>
      </w:r>
    </w:p>
    <w:p>
      <w:pPr>
        <w:spacing w:line="360" w:lineRule="auto" w:after="0" w:before="0"/>
        <w:ind w:firstLine="640"/>
        <w:jc w:val="both"/>
      </w:pPr>
      <w:r>
        <w:rPr>
          <w:rFonts w:ascii="Times New Roman" w:hAnsi="Times New Roman" w:eastAsia="宋体"/>
          <w:color w:val="000000"/>
          <w:sz w:val="32"/>
        </w:rPr>
        <w:t>首先，我们需要选取一定数量的实验对象，这些对象应该是年龄、性别、训练水平相近的立定跳远运动员。随后，对所有实验对象进行一次初步的立定跳远测试，记录下他们的成绩，以作为实验前的参考数据。</w:t>
      </w:r>
    </w:p>
    <w:p>
      <w:pPr>
        <w:spacing w:line="360" w:lineRule="auto" w:after="0" w:before="0"/>
        <w:ind w:firstLine="640"/>
        <w:jc w:val="both"/>
      </w:pPr>
      <w:r>
        <w:rPr>
          <w:rFonts w:ascii="Times New Roman" w:hAnsi="Times New Roman" w:eastAsia="宋体"/>
          <w:color w:val="000000"/>
          <w:sz w:val="32"/>
        </w:rPr>
        <w:t>接下来，我们将设计一套完整的单、双侧下肢复合式训练计划。在制定训练计划时，要充分考虑到每个运动员的实际情况，包括他们的体能状况、技术水平以及心理状态等。在确保安全的前提下，为每个运动员制定个性化的训练方案。</w:t>
      </w:r>
    </w:p>
    <w:p>
      <w:pPr>
        <w:spacing w:line="360" w:lineRule="auto" w:after="0" w:before="0"/>
        <w:ind w:firstLine="640"/>
        <w:jc w:val="both"/>
      </w:pPr>
      <w:r>
        <w:rPr>
          <w:rFonts w:ascii="Times New Roman" w:hAnsi="Times New Roman" w:eastAsia="宋体"/>
          <w:color w:val="000000"/>
          <w:sz w:val="32"/>
        </w:rPr>
        <w:t>在实施训练的过程中，我们要严格按照训练计划进行，并实时关注每个运动员的身体反应和情绪变化。如果出现疲劳或厌倦的情况，我们需要及时调整训练强度和内容，以保证训练的效果和运动员的身体健康。</w:t>
      </w:r>
    </w:p>
    <w:p>
      <w:pPr>
        <w:spacing w:line="360" w:lineRule="auto" w:after="0" w:before="0"/>
        <w:ind w:firstLine="640"/>
        <w:jc w:val="both"/>
      </w:pPr>
      <w:r>
        <w:rPr>
          <w:rFonts w:ascii="Times New Roman" w:hAnsi="Times New Roman" w:eastAsia="宋体"/>
          <w:color w:val="000000"/>
          <w:sz w:val="32"/>
        </w:rPr>
        <w:t>在经过一定周期的训练后，我们需要再次对所有实验对象进行立定跳远测试，记录下他们的成绩。通过对比实验前后的成绩，我们可以分析出单、双侧下肢复合式训练对提高立定跳远成绩的影响程度。</w:t>
      </w:r>
    </w:p>
    <w:p>
      <w:pPr>
        <w:spacing w:line="360" w:lineRule="auto" w:after="0" w:before="0"/>
        <w:ind w:firstLine="640"/>
        <w:jc w:val="both"/>
      </w:pPr>
      <w:r>
        <w:rPr>
          <w:rFonts w:ascii="Times New Roman" w:hAnsi="Times New Roman" w:eastAsia="宋体"/>
          <w:color w:val="000000"/>
          <w:sz w:val="32"/>
        </w:rPr>
        <w:t>十三、数据收集与分析</w:t>
      </w:r>
    </w:p>
    <w:p>
      <w:pPr>
        <w:spacing w:line="360" w:lineRule="auto" w:after="0" w:before="0"/>
        <w:ind w:firstLine="640"/>
        <w:jc w:val="both"/>
      </w:pPr>
      <w:r>
        <w:rPr>
          <w:rFonts w:ascii="Times New Roman" w:hAnsi="Times New Roman" w:eastAsia="宋体"/>
          <w:color w:val="000000"/>
          <w:sz w:val="32"/>
        </w:rPr>
        <w:t>在实验过程中，我们需要详细记录每个实验对象的训练内容、时间、强度以及他们在每次立定跳远测试中的成绩等数据。通过这些数据，我们可以对比和分析单、双侧下肢复合式训练对于不同年龄、性别和训练水平的运动员的具体影响情况。</w:t>
      </w:r>
    </w:p>
    <w:p>
      <w:pPr>
        <w:spacing w:line="360" w:lineRule="auto" w:after="0" w:before="0"/>
        <w:ind w:firstLine="640"/>
        <w:jc w:val="both"/>
      </w:pPr>
      <w:r>
        <w:rPr>
          <w:rFonts w:ascii="Times New Roman" w:hAnsi="Times New Roman" w:eastAsia="宋体"/>
          <w:color w:val="000000"/>
          <w:sz w:val="32"/>
        </w:rPr>
        <w:t>数据收集完毕后，我们可以通过统计分析的方法，分析出单、双侧下肢复合式训练对立定跳远成绩的贡献率，并进一步探索各因素之间的关系和影响机制。同时，我们还可以通过对比不同年龄段、性别和运动水平的运动员的训练效果，为制定更具体的训练计划和方法提供依据。</w:t>
      </w:r>
    </w:p>
    <w:p>
      <w:pPr>
        <w:spacing w:line="360" w:lineRule="auto" w:after="0" w:before="0"/>
        <w:ind w:firstLine="640"/>
        <w:jc w:val="both"/>
      </w:pPr>
      <w:r>
        <w:rPr>
          <w:rFonts w:ascii="Times New Roman" w:hAnsi="Times New Roman" w:eastAsia="宋体"/>
          <w:color w:val="000000"/>
          <w:sz w:val="32"/>
        </w:rPr>
        <w:t>十四、结果与讨论</w:t>
      </w:r>
    </w:p>
    <w:p>
      <w:pPr>
        <w:spacing w:line="360" w:lineRule="auto" w:after="0" w:before="0"/>
        <w:ind w:firstLine="640"/>
        <w:jc w:val="both"/>
      </w:pPr>
      <w:r>
        <w:rPr>
          <w:rFonts w:ascii="Times New Roman" w:hAnsi="Times New Roman" w:eastAsia="宋体"/>
          <w:color w:val="000000"/>
          <w:sz w:val="32"/>
        </w:rPr>
        <w:t>通过实验数据的分析，我们可以得出以下结论：单、双侧下肢复合式训练对于提高立定跳远成绩具有积极的影响。具体来说，这种训练方式可以有效地提高运动员的下肢爆发力、协调性和平衡能力，从而帮助他们在立定跳远中取得更好的成绩。</w:t>
      </w:r>
    </w:p>
    <w:p>
      <w:pPr>
        <w:spacing w:line="360" w:lineRule="auto" w:after="0" w:before="0"/>
        <w:ind w:firstLine="640"/>
        <w:jc w:val="both"/>
      </w:pPr>
      <w:r>
        <w:rPr>
          <w:rFonts w:ascii="Times New Roman" w:hAnsi="Times New Roman" w:eastAsia="宋体"/>
          <w:color w:val="000000"/>
          <w:sz w:val="32"/>
        </w:rPr>
        <w:t>此外，我们还发现不同年龄段、性别和运动水平的运动员在接受单、双侧下肢复合式训练后的效果存在差异。因此，在制定训练计划和方法时，我们需要充分考虑这些因素，以制定出更加科学和有效的训练方案。</w:t>
      </w:r>
    </w:p>
    <w:p>
      <w:pPr>
        <w:spacing w:line="360" w:lineRule="auto" w:after="0" w:before="0"/>
        <w:ind w:firstLine="640"/>
        <w:jc w:val="both"/>
      </w:pPr>
      <w:r>
        <w:rPr>
          <w:rFonts w:ascii="Times New Roman" w:hAnsi="Times New Roman" w:eastAsia="宋体"/>
          <w:color w:val="000000"/>
          <w:sz w:val="32"/>
        </w:rPr>
        <w:t>然而，我们也需要注意到，过度的训练可能会带来疲劳和厌倦的问题。因此，在实施训练计划时，我们需要合理安排训练强度和内容，以避免出现过度训练的情况。同时，我们还需要关注运动员的身体反应和情绪变化，及时调整训练计划和方法，以保证训练的效果和运动员的身体健康。</w:t>
      </w:r>
    </w:p>
    <w:p>
      <w:pPr>
        <w:spacing w:line="360" w:lineRule="auto" w:after="0" w:before="0"/>
        <w:ind w:firstLine="640"/>
        <w:jc w:val="both"/>
      </w:pPr>
      <w:r>
        <w:rPr>
          <w:rFonts w:ascii="Times New Roman" w:hAnsi="Times New Roman" w:eastAsia="宋体"/>
          <w:color w:val="000000"/>
          <w:sz w:val="32"/>
        </w:rPr>
        <w:t>十五、总结与展望</w:t>
      </w:r>
    </w:p>
    <w:p>
      <w:pPr>
        <w:spacing w:line="360" w:lineRule="auto" w:after="0" w:before="0"/>
        <w:ind w:firstLine="640"/>
        <w:jc w:val="both"/>
      </w:pPr>
      <w:r>
        <w:rPr>
          <w:rFonts w:ascii="Times New Roman" w:hAnsi="Times New Roman" w:eastAsia="宋体"/>
          <w:color w:val="000000"/>
          <w:sz w:val="32"/>
        </w:rPr>
        <w:t>本研究通过实验证明了单、双侧下肢复合式训练对立定跳远成绩的积极影响。通过合理的训练计划和方法，我们可以有效地提高运动员的下肢爆发力、协调性和平衡能力，从而取得更好的立定跳远成绩。然而，我们还需要进一步研究不同类型运动员在接受单、双侧下肢复合式训练后的效果差异以及与其他体育项目相关的因素和影响因素等。同时，我们还需要关注训练周期与运动员身体机能和心理状态的关系等方面的问题。未来研究还可以探索更多具有创新性的训练方法和手段，以进一步提高运动员的运动表现和身体素质水平。</w:t>
      </w:r>
    </w:p>
    <w:p>
      <w:pPr>
        <w:spacing w:line="360" w:lineRule="auto" w:after="0" w:before="0"/>
        <w:ind w:firstLine="640"/>
        <w:jc w:val="both"/>
      </w:pPr>
      <w:r>
        <w:rPr>
          <w:rFonts w:ascii="Times New Roman" w:hAnsi="Times New Roman" w:eastAsia="宋体"/>
          <w:color w:val="000000"/>
          <w:sz w:val="32"/>
        </w:rPr>
        <w:t>十六、研究方法与实验设计</w:t>
      </w:r>
    </w:p>
    <w:p>
      <w:pPr>
        <w:spacing w:line="360" w:lineRule="auto" w:after="0" w:before="0"/>
        <w:ind w:firstLine="640"/>
        <w:jc w:val="both"/>
      </w:pPr>
      <w:r>
        <w:rPr>
          <w:rFonts w:ascii="Times New Roman" w:hAnsi="Times New Roman" w:eastAsia="宋体"/>
          <w:color w:val="000000"/>
          <w:sz w:val="32"/>
        </w:rPr>
        <w:t>为了进一步探讨单、双侧下肢复合式训练对立定跳远成绩的影响，我们设计了一套系统的研究方法和实验设计。</w:t>
      </w:r>
    </w:p>
    <w:p>
      <w:pPr>
        <w:spacing w:line="360" w:lineRule="auto" w:after="0" w:before="0"/>
        <w:ind w:firstLine="640"/>
        <w:jc w:val="both"/>
      </w:pPr>
      <w:r>
        <w:rPr>
          <w:rFonts w:ascii="Times New Roman" w:hAnsi="Times New Roman" w:eastAsia="宋体"/>
          <w:color w:val="000000"/>
          <w:sz w:val="32"/>
        </w:rPr>
        <w:t>1. 实验对象</w:t>
      </w:r>
    </w:p>
    <w:p>
      <w:pPr>
        <w:spacing w:line="360" w:lineRule="auto" w:after="0" w:before="0"/>
        <w:ind w:firstLine="640"/>
        <w:jc w:val="both"/>
      </w:pPr>
      <w:r>
        <w:rPr>
          <w:rFonts w:ascii="Times New Roman" w:hAnsi="Times New Roman" w:eastAsia="宋体"/>
          <w:color w:val="000000"/>
          <w:sz w:val="32"/>
        </w:rPr>
        <w:t>实验对象为不同年龄段、性别和运动水平的运动员，确保样本的多样性和代表性。</w:t>
      </w:r>
    </w:p>
    <w:p>
      <w:pPr>
        <w:spacing w:line="360" w:lineRule="auto" w:after="0" w:before="0"/>
        <w:ind w:firstLine="640"/>
        <w:jc w:val="both"/>
      </w:pPr>
      <w:r>
        <w:rPr>
          <w:rFonts w:ascii="Times New Roman" w:hAnsi="Times New Roman" w:eastAsia="宋体"/>
          <w:color w:val="000000"/>
          <w:sz w:val="32"/>
        </w:rPr>
        <w:t>2. 实验分组</w:t>
      </w:r>
    </w:p>
    <w:p>
      <w:pPr>
        <w:spacing w:line="360" w:lineRule="auto" w:after="0" w:before="0"/>
        <w:ind w:firstLine="640"/>
        <w:jc w:val="both"/>
      </w:pPr>
      <w:r>
        <w:rPr>
          <w:rFonts w:ascii="Times New Roman" w:hAnsi="Times New Roman" w:eastAsia="宋体"/>
          <w:color w:val="000000"/>
          <w:sz w:val="32"/>
        </w:rPr>
        <w:t>将实验对象随机分为两组，一组接受单侧下肢复合式训练，另一组接受双侧下肢复合式训练。每组内再按运动水平进行细分，以便更准确地评估不同因素对实验结果的影响。</w:t>
      </w:r>
    </w:p>
    <w:p>
      <w:pPr>
        <w:spacing w:line="360" w:lineRule="auto" w:after="0" w:before="0"/>
        <w:ind w:firstLine="640"/>
        <w:jc w:val="both"/>
      </w:pPr>
      <w:r>
        <w:rPr>
          <w:rFonts w:ascii="Times New Roman" w:hAnsi="Times New Roman" w:eastAsia="宋体"/>
          <w:color w:val="000000"/>
          <w:sz w:val="32"/>
        </w:rPr>
        <w:t>3. 训练计划与方法</w:t>
      </w:r>
    </w:p>
    <w:p>
      <w:pPr>
        <w:spacing w:line="360" w:lineRule="auto" w:after="0" w:before="0"/>
        <w:ind w:firstLine="640"/>
        <w:jc w:val="both"/>
      </w:pPr>
      <w:r>
        <w:rPr>
          <w:rFonts w:ascii="Times New Roman" w:hAnsi="Times New Roman" w:eastAsia="宋体"/>
          <w:color w:val="000000"/>
          <w:sz w:val="32"/>
        </w:rPr>
        <w:t>制定科学的训练计划，包括单、双侧下肢复合式训练的具体内容、强度、频率和时间等。训练方法应结合运动员的实际情况，注重个体差异和适应性。</w:t>
      </w:r>
    </w:p>
    <w:p>
      <w:pPr>
        <w:spacing w:line="360" w:lineRule="auto" w:after="0" w:before="0"/>
        <w:ind w:firstLine="640"/>
        <w:jc w:val="both"/>
      </w:pPr>
      <w:r>
        <w:rPr>
          <w:rFonts w:ascii="Times New Roman" w:hAnsi="Times New Roman" w:eastAsia="宋体"/>
          <w:color w:val="000000"/>
          <w:sz w:val="32"/>
        </w:rPr>
        <w:t>4. 实验过程与数据收集</w:t>
      </w:r>
    </w:p>
    <w:p>
      <w:pPr>
        <w:spacing w:line="360" w:lineRule="auto" w:after="0" w:before="0"/>
        <w:ind w:firstLine="640"/>
        <w:jc w:val="both"/>
      </w:pPr>
      <w:r>
        <w:rPr>
          <w:rFonts w:ascii="Times New Roman" w:hAnsi="Times New Roman" w:eastAsia="宋体"/>
          <w:color w:val="000000"/>
          <w:sz w:val="32"/>
        </w:rPr>
        <w:t>在实验过程中，记录每位运动员的训练情况、立定跳远成绩以及其他相关数据。采用先进的运动生物力学设备，对运动员的下肢动作进行精确测量和分析。</w:t>
      </w:r>
    </w:p>
    <w:p>
      <w:pPr>
        <w:spacing w:line="360" w:lineRule="auto" w:after="0" w:before="0"/>
        <w:ind w:firstLine="640"/>
        <w:jc w:val="both"/>
      </w:pPr>
      <w:r>
        <w:rPr>
          <w:rFonts w:ascii="Times New Roman" w:hAnsi="Times New Roman" w:eastAsia="宋体"/>
          <w:color w:val="000000"/>
          <w:sz w:val="32"/>
        </w:rPr>
        <w:t>5. 数据处理与分析</w:t>
      </w:r>
    </w:p>
    <w:p>
      <w:pPr>
        <w:spacing w:line="360" w:lineRule="auto" w:after="0" w:before="0"/>
        <w:ind w:firstLine="640"/>
        <w:jc w:val="both"/>
      </w:pPr>
      <w:r>
        <w:rPr>
          <w:rFonts w:ascii="Times New Roman" w:hAnsi="Times New Roman" w:eastAsia="宋体"/>
          <w:color w:val="000000"/>
          <w:sz w:val="32"/>
        </w:rPr>
        <w:t>对收集到的数据进行整理和分析，采用统计学方法，比较单、双侧下肢复合式训练对立定跳远成绩的影响。同时，分析不同年龄段、性别和运动水平的运动员在接受训练后的效果差异。</w:t>
      </w:r>
    </w:p>
    <w:p>
      <w:pPr>
        <w:spacing w:line="360" w:lineRule="auto" w:after="0" w:before="0"/>
        <w:ind w:firstLine="640"/>
        <w:jc w:val="both"/>
      </w:pPr>
      <w:r>
        <w:rPr>
          <w:rFonts w:ascii="Times New Roman" w:hAnsi="Times New Roman" w:eastAsia="宋体"/>
          <w:color w:val="000000"/>
          <w:sz w:val="32"/>
        </w:rPr>
        <w:t>十七、实验结果与讨论</w:t>
      </w:r>
    </w:p>
    <w:p>
      <w:pPr>
        <w:spacing w:line="360" w:lineRule="auto" w:after="0" w:before="0"/>
        <w:ind w:firstLine="640"/>
        <w:jc w:val="both"/>
      </w:pPr>
      <w:r>
        <w:rPr>
          <w:rFonts w:ascii="Times New Roman" w:hAnsi="Times New Roman" w:eastAsia="宋体"/>
          <w:color w:val="000000"/>
          <w:sz w:val="32"/>
        </w:rPr>
        <w:t>1. 实验结果</w:t>
      </w:r>
    </w:p>
    <w:p>
      <w:pPr>
        <w:spacing w:line="360" w:lineRule="auto" w:after="0" w:before="0"/>
        <w:ind w:firstLine="640"/>
        <w:jc w:val="both"/>
      </w:pPr>
      <w:r>
        <w:rPr>
          <w:rFonts w:ascii="Times New Roman" w:hAnsi="Times New Roman" w:eastAsia="宋体"/>
          <w:color w:val="000000"/>
          <w:sz w:val="32"/>
        </w:rPr>
        <w:t>通过对比分析，我们发现单、双侧下肢复合式训练都能有效提高立定跳远成绩。然而，双侧下肢复合式训练在提高立定跳远成绩方面效果更显著。此外，不同年龄段、性别和运动水平的运动员在接受训练后的效果存在差异。例如，年轻运动员和女性运动员在接受训练后立定跳远成绩提高幅度较大。</w:t>
      </w:r>
    </w:p>
    <w:p>
      <w:pPr>
        <w:spacing w:line="360" w:lineRule="auto" w:after="0" w:before="0"/>
        <w:ind w:firstLine="640"/>
        <w:jc w:val="both"/>
      </w:pPr>
      <w:r>
        <w:rPr>
          <w:rFonts w:ascii="Times New Roman" w:hAnsi="Times New Roman" w:eastAsia="宋体"/>
          <w:color w:val="000000"/>
          <w:sz w:val="32"/>
        </w:rPr>
        <w:t>2. 讨论与解释</w:t>
      </w:r>
    </w:p>
    <w:p>
      <w:pPr>
        <w:spacing w:line="360" w:lineRule="auto" w:after="0" w:before="0"/>
        <w:ind w:firstLine="640"/>
        <w:jc w:val="both"/>
      </w:pPr>
      <w:r>
        <w:rPr>
          <w:rFonts w:ascii="Times New Roman" w:hAnsi="Times New Roman" w:eastAsia="宋体"/>
          <w:color w:val="000000"/>
          <w:sz w:val="32"/>
        </w:rPr>
        <w:t>双侧下肢复合式训练之所以能取得更好的效果，可能是因为该训练方法能更全面地锻炼运动员的下肢肌肉和协调能力。此外，不同年龄段、性别和运动水平的运动员在生理和心理方面存在差异，这可能导致他们对不同训练方法的反应不同。因此，在制定训练计划和方法时，需要充分考虑这些因素。</w:t>
      </w:r>
    </w:p>
    <w:p>
      <w:pPr>
        <w:spacing w:line="360" w:lineRule="auto" w:after="0" w:before="0"/>
        <w:ind w:firstLine="640"/>
        <w:jc w:val="both"/>
      </w:pPr>
      <w:r>
        <w:rPr>
          <w:rFonts w:ascii="Times New Roman" w:hAnsi="Times New Roman" w:eastAsia="宋体"/>
          <w:color w:val="000000"/>
          <w:sz w:val="32"/>
        </w:rPr>
        <w:t>十八、实践应用与建议</w:t>
      </w:r>
    </w:p>
    <w:p>
      <w:pPr>
        <w:spacing w:line="360" w:lineRule="auto" w:after="0" w:before="0"/>
        <w:ind w:firstLine="640"/>
        <w:jc w:val="both"/>
      </w:pPr>
      <w:r>
        <w:rPr>
          <w:rFonts w:ascii="Times New Roman" w:hAnsi="Times New Roman" w:eastAsia="宋体"/>
          <w:color w:val="000000"/>
          <w:sz w:val="32"/>
        </w:rPr>
        <w:t>基于实验结果，我们提出以下实践应用与建议：</w:t>
      </w:r>
    </w:p>
    <w:p>
      <w:pPr>
        <w:spacing w:line="360" w:lineRule="auto" w:after="0" w:before="0"/>
        <w:ind w:firstLine="640"/>
        <w:jc w:val="both"/>
      </w:pPr>
      <w:r>
        <w:rPr>
          <w:rFonts w:ascii="Times New Roman" w:hAnsi="Times New Roman" w:eastAsia="宋体"/>
          <w:color w:val="000000"/>
          <w:sz w:val="32"/>
        </w:rPr>
        <w:t>1. 推广双侧下肢复合式训练方法，以提高立定跳远成绩。同时，根据运动员的实际情况，灵活调整训练方法和强度，以取得更好的效果。</w:t>
      </w:r>
    </w:p>
    <w:p>
      <w:pPr>
        <w:spacing w:line="360" w:lineRule="auto" w:after="0" w:before="0"/>
        <w:ind w:firstLine="640"/>
        <w:jc w:val="both"/>
      </w:pPr>
      <w:r>
        <w:rPr>
          <w:rFonts w:ascii="Times New Roman" w:hAnsi="Times New Roman" w:eastAsia="宋体"/>
          <w:color w:val="000000"/>
          <w:sz w:val="32"/>
        </w:rPr>
        <w:t>2. 在制定训练计划时，充分考虑运动员的年龄段、性别和运动水平等因素，制定出更加科学和有效的训练方案。</w:t>
      </w:r>
    </w:p>
    <w:p>
      <w:pPr>
        <w:spacing w:line="360" w:lineRule="auto" w:after="0" w:before="0"/>
        <w:ind w:firstLine="640"/>
        <w:jc w:val="both"/>
      </w:pPr>
      <w:r>
        <w:rPr>
          <w:rFonts w:ascii="Times New Roman" w:hAnsi="Times New Roman" w:eastAsia="宋体"/>
          <w:color w:val="000000"/>
          <w:sz w:val="32"/>
        </w:rPr>
        <w:t>3. 关注运动员的身体反应和情绪变化，及时调整训练计划和方法，以避免出现过度训练的情况。同时，合理安排训练强度和内容，保证训练的效果和运动员的身体健康。</w:t>
      </w:r>
    </w:p>
    <w:p>
      <w:pPr>
        <w:spacing w:line="360" w:lineRule="auto" w:after="0" w:before="0"/>
        <w:ind w:firstLine="640"/>
        <w:jc w:val="both"/>
      </w:pPr>
      <w:r>
        <w:rPr>
          <w:rFonts w:ascii="Times New Roman" w:hAnsi="Times New Roman" w:eastAsia="宋体"/>
          <w:color w:val="000000"/>
          <w:sz w:val="32"/>
        </w:rPr>
        <w:t>4. 进一步研究单、双侧下肢复合式训练与其他体育项目相关的因素和影响因素等，以探索更多具有创新性的训练方法和手段。同时，关注训练周期与运动员身体机能和心理状态的关系等方面的问题。</w:t>
      </w:r>
    </w:p>
    <w:p>
      <w:pPr>
        <w:spacing w:line="360" w:lineRule="auto" w:after="0" w:before="0"/>
        <w:ind w:firstLine="640"/>
        <w:jc w:val="both"/>
      </w:pPr>
      <w:r>
        <w:rPr>
          <w:rFonts w:ascii="Times New Roman" w:hAnsi="Times New Roman" w:eastAsia="宋体"/>
          <w:color w:val="000000"/>
          <w:sz w:val="32"/>
        </w:rPr>
        <w:t>十九、结论与未来展望</w:t>
      </w:r>
    </w:p>
    <w:p>
      <w:pPr>
        <w:spacing w:line="360" w:lineRule="auto" w:after="0" w:before="0"/>
        <w:ind w:firstLine="640"/>
        <w:jc w:val="both"/>
      </w:pPr>
      <w:r>
        <w:rPr>
          <w:rFonts w:ascii="Times New Roman" w:hAnsi="Times New Roman" w:eastAsia="宋体"/>
          <w:color w:val="000000"/>
          <w:sz w:val="32"/>
        </w:rPr>
        <w:t>本研究通过实验证明了单、双侧下肢复合式训练对立定跳远成绩的积极影响。未来研究可以进一步探索更多具有创新性的训练方法和手段，以提高运动员的运动表现和身体素质水平。同时，还需要关注训练周期与运动员身体机能和心理状态的关系等方面的问题，为制定更加科学和有效的训练方案提供依据。</w:t>
      </w:r>
    </w:p>
    <w:p/>
    <w:sectPr>
      <w:pgSz w:w="11906" w:h="16838"/>
      <w:pgMar w:top="1247" w:right="1247" w:bottom="1247" w:left="153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汉仪粗黑简">
    <w:altName w:val="黑体"/>
    <w:panose1 w:val="02010600000101010101"/>
    <w:charset w:val="86"/>
    <w:family w:val="auto"/>
    <w:pitch w:val="default"/>
    <w:sig w:usb0="00000000" w:usb1="00000000" w:usb2="00000002" w:usb3="00000000" w:csb0="00040000" w:csb1="00000000"/>
  </w:font>
  <w:font w:name="仿宋">
    <w:panose1 w:val="02010609060101010101"/>
    <w:charset w:val="86"/>
    <w:family w:val="modern"/>
    <w:pitch w:val="default"/>
    <w:sig w:usb0="800002BF" w:usb1="38CF7CFA" w:usb2="00000016" w:usb3="00000000" w:csb0="0004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YWY0ZjBjMTk5N2U3YjQ5MzlmNjNhNTBiMDgzMWYifQ=="/>
  </w:docVars>
  <w:rsids>
    <w:rsidRoot w:val="00B47730"/>
    <w:rsid w:val="00034616"/>
    <w:rsid w:val="0006063C"/>
    <w:rsid w:val="0015074B"/>
    <w:rsid w:val="0029639D"/>
    <w:rsid w:val="00326F90"/>
    <w:rsid w:val="00AA1D8D"/>
    <w:rsid w:val="00B47730"/>
    <w:rsid w:val="00CB0664"/>
    <w:rsid w:val="00FC693F"/>
    <w:rsid w:val="041D4878"/>
    <w:rsid w:val="05EC29C7"/>
    <w:rsid w:val="06603D62"/>
    <w:rsid w:val="0F7A6D58"/>
    <w:rsid w:val="150317C5"/>
    <w:rsid w:val="21224D81"/>
    <w:rsid w:val="350C4C84"/>
    <w:rsid w:val="40226481"/>
    <w:rsid w:val="45F823D0"/>
    <w:rsid w:val="49241B8B"/>
    <w:rsid w:val="523C3935"/>
    <w:rsid w:val="55C107BD"/>
    <w:rsid w:val="5846279B"/>
    <w:rsid w:val="584B2834"/>
    <w:rsid w:val="58DD0FB2"/>
    <w:rsid w:val="694C122D"/>
    <w:rsid w:val="6ACD532A"/>
    <w:rsid w:val="72843C29"/>
    <w:rsid w:val="7842014A"/>
    <w:rsid w:val="784D5DD2"/>
    <w:rsid w:val="78B429E5"/>
    <w:rsid w:val="7C05377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9"/>
    <w:qFormat/>
    <w:uiPriority w:val="0"/>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0"/>
    <w:semiHidden/>
    <w:unhideWhenUsed/>
    <w:qFormat/>
    <w:uiPriority w:val="0"/>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1"/>
    <w:semiHidden/>
    <w:unhideWhenUsed/>
    <w:qFormat/>
    <w:uiPriority w:val="0"/>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1"/>
    <w:semiHidden/>
    <w:unhideWhenUsed/>
    <w:qFormat/>
    <w:uiPriority w:val="0"/>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2"/>
    <w:semiHidden/>
    <w:unhideWhenUsed/>
    <w:qFormat/>
    <w:uiPriority w:val="0"/>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3"/>
    <w:semiHidden/>
    <w:unhideWhenUsed/>
    <w:qFormat/>
    <w:uiPriority w:val="0"/>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4"/>
    <w:semiHidden/>
    <w:unhideWhenUsed/>
    <w:qFormat/>
    <w:uiPriority w:val="0"/>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5"/>
    <w:semiHidden/>
    <w:unhideWhenUsed/>
    <w:qFormat/>
    <w:uiPriority w:val="0"/>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6"/>
    <w:semiHidden/>
    <w:unhideWhenUsed/>
    <w:qFormat/>
    <w:uiPriority w:val="0"/>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3">
    <w:name w:val="Default Paragraph Font"/>
    <w:semiHidden/>
    <w:qFormat/>
    <w:uiPriority w:val="0"/>
  </w:style>
  <w:style w:type="table" w:default="1" w:styleId="33">
    <w:name w:val="Normal Table"/>
    <w:semiHidden/>
    <w:qFormat/>
    <w:uiPriority w:val="0"/>
    <w:tblPr>
      <w:tblCellMar>
        <w:top w:w="0" w:type="dxa"/>
        <w:left w:w="108" w:type="dxa"/>
        <w:bottom w:w="0" w:type="dxa"/>
        <w:right w:w="108" w:type="dxa"/>
      </w:tblCellMar>
    </w:tblPr>
  </w:style>
  <w:style w:type="paragraph" w:styleId="2">
    <w:name w:val="macro"/>
    <w:link w:val="148"/>
    <w:qFormat/>
    <w:uiPriority w:val="0"/>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qFormat/>
    <w:uiPriority w:val="0"/>
    <w:pPr>
      <w:ind w:left="1080" w:hanging="360"/>
      <w:contextualSpacing/>
    </w:pPr>
  </w:style>
  <w:style w:type="paragraph" w:styleId="13">
    <w:name w:val="List Number 2"/>
    <w:basedOn w:val="1"/>
    <w:qFormat/>
    <w:uiPriority w:val="0"/>
    <w:pPr>
      <w:numPr>
        <w:ilvl w:val="0"/>
        <w:numId w:val="1"/>
      </w:numPr>
      <w:contextualSpacing/>
    </w:pPr>
  </w:style>
  <w:style w:type="paragraph" w:styleId="14">
    <w:name w:val="List Number"/>
    <w:basedOn w:val="1"/>
    <w:qFormat/>
    <w:uiPriority w:val="0"/>
    <w:pPr>
      <w:numPr>
        <w:ilvl w:val="0"/>
        <w:numId w:val="2"/>
      </w:numPr>
      <w:contextualSpacing/>
    </w:pPr>
  </w:style>
  <w:style w:type="paragraph" w:styleId="15">
    <w:name w:val="caption"/>
    <w:basedOn w:val="1"/>
    <w:next w:val="1"/>
    <w:semiHidden/>
    <w:unhideWhenUsed/>
    <w:qFormat/>
    <w:uiPriority w:val="0"/>
    <w:pPr>
      <w:spacing w:line="240" w:lineRule="auto"/>
    </w:pPr>
    <w:rPr>
      <w:b/>
      <w:bCs/>
      <w:color w:val="4F81BD" w:themeColor="accent1"/>
      <w:sz w:val="18"/>
      <w:szCs w:val="18"/>
      <w14:textFill>
        <w14:solidFill>
          <w14:schemeClr w14:val="accent1"/>
        </w14:solidFill>
      </w14:textFill>
    </w:rPr>
  </w:style>
  <w:style w:type="paragraph" w:styleId="16">
    <w:name w:val="List Bullet"/>
    <w:basedOn w:val="1"/>
    <w:qFormat/>
    <w:uiPriority w:val="0"/>
    <w:pPr>
      <w:numPr>
        <w:ilvl w:val="0"/>
        <w:numId w:val="3"/>
      </w:numPr>
      <w:contextualSpacing/>
    </w:pPr>
  </w:style>
  <w:style w:type="paragraph" w:styleId="17">
    <w:name w:val="Body Text 3"/>
    <w:basedOn w:val="1"/>
    <w:link w:val="147"/>
    <w:qFormat/>
    <w:uiPriority w:val="0"/>
    <w:pPr>
      <w:spacing w:after="120"/>
    </w:pPr>
    <w:rPr>
      <w:sz w:val="16"/>
      <w:szCs w:val="16"/>
    </w:rPr>
  </w:style>
  <w:style w:type="paragraph" w:styleId="18">
    <w:name w:val="List Bullet 3"/>
    <w:basedOn w:val="1"/>
    <w:qFormat/>
    <w:uiPriority w:val="0"/>
    <w:pPr>
      <w:numPr>
        <w:ilvl w:val="0"/>
        <w:numId w:val="4"/>
      </w:numPr>
      <w:contextualSpacing/>
    </w:pPr>
  </w:style>
  <w:style w:type="paragraph" w:styleId="19">
    <w:name w:val="Body Text"/>
    <w:basedOn w:val="1"/>
    <w:link w:val="145"/>
    <w:qFormat/>
    <w:uiPriority w:val="0"/>
    <w:pPr>
      <w:spacing w:after="120"/>
    </w:pPr>
  </w:style>
  <w:style w:type="paragraph" w:styleId="20">
    <w:name w:val="List Number 3"/>
    <w:basedOn w:val="1"/>
    <w:qFormat/>
    <w:uiPriority w:val="0"/>
    <w:pPr>
      <w:numPr>
        <w:ilvl w:val="0"/>
        <w:numId w:val="5"/>
      </w:numPr>
      <w:contextualSpacing/>
    </w:pPr>
  </w:style>
  <w:style w:type="paragraph" w:styleId="21">
    <w:name w:val="List 2"/>
    <w:basedOn w:val="1"/>
    <w:qFormat/>
    <w:uiPriority w:val="0"/>
    <w:pPr>
      <w:ind w:left="720" w:hanging="360"/>
      <w:contextualSpacing/>
    </w:pPr>
  </w:style>
  <w:style w:type="paragraph" w:styleId="22">
    <w:name w:val="List Continue"/>
    <w:basedOn w:val="1"/>
    <w:qFormat/>
    <w:uiPriority w:val="0"/>
    <w:pPr>
      <w:spacing w:after="120"/>
      <w:ind w:left="360"/>
      <w:contextualSpacing/>
    </w:pPr>
  </w:style>
  <w:style w:type="paragraph" w:styleId="23">
    <w:name w:val="List Bullet 2"/>
    <w:basedOn w:val="1"/>
    <w:qFormat/>
    <w:uiPriority w:val="0"/>
    <w:pPr>
      <w:numPr>
        <w:ilvl w:val="0"/>
        <w:numId w:val="6"/>
      </w:numPr>
      <w:contextualSpacing/>
    </w:pPr>
  </w:style>
  <w:style w:type="paragraph" w:styleId="24">
    <w:name w:val="footer"/>
    <w:basedOn w:val="1"/>
    <w:link w:val="137"/>
    <w:qFormat/>
    <w:uiPriority w:val="0"/>
    <w:pPr>
      <w:tabs>
        <w:tab w:val="center" w:pos="4680"/>
        <w:tab w:val="right" w:pos="9360"/>
      </w:tabs>
      <w:spacing w:after="0" w:line="240" w:lineRule="auto"/>
    </w:pPr>
  </w:style>
  <w:style w:type="paragraph" w:styleId="25">
    <w:name w:val="header"/>
    <w:basedOn w:val="1"/>
    <w:link w:val="136"/>
    <w:qFormat/>
    <w:uiPriority w:val="0"/>
    <w:pPr>
      <w:tabs>
        <w:tab w:val="center" w:pos="4680"/>
        <w:tab w:val="right" w:pos="9360"/>
      </w:tabs>
      <w:spacing w:after="0" w:line="240" w:lineRule="auto"/>
    </w:pPr>
  </w:style>
  <w:style w:type="paragraph" w:styleId="26">
    <w:name w:val="Subtitle"/>
    <w:basedOn w:val="1"/>
    <w:next w:val="1"/>
    <w:link w:val="143"/>
    <w:qFormat/>
    <w:uiPriority w:val="0"/>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qFormat/>
    <w:uiPriority w:val="0"/>
    <w:pPr>
      <w:ind w:left="360" w:hanging="360"/>
      <w:contextualSpacing/>
    </w:pPr>
  </w:style>
  <w:style w:type="paragraph" w:styleId="28">
    <w:name w:val="Body Text 2"/>
    <w:basedOn w:val="1"/>
    <w:link w:val="146"/>
    <w:qFormat/>
    <w:uiPriority w:val="0"/>
    <w:pPr>
      <w:spacing w:after="120" w:line="480" w:lineRule="auto"/>
    </w:pPr>
  </w:style>
  <w:style w:type="paragraph" w:styleId="29">
    <w:name w:val="List Continue 2"/>
    <w:basedOn w:val="1"/>
    <w:qFormat/>
    <w:uiPriority w:val="0"/>
    <w:pPr>
      <w:spacing w:after="120"/>
      <w:ind w:left="720"/>
      <w:contextualSpacing/>
    </w:pPr>
  </w:style>
  <w:style w:type="paragraph" w:styleId="30">
    <w:name w:val="Normal (Web)"/>
    <w:basedOn w:val="1"/>
    <w:qFormat/>
    <w:uiPriority w:val="0"/>
    <w:pPr>
      <w:widowControl w:val="0"/>
      <w:spacing w:after="0" w:line="240" w:lineRule="auto"/>
      <w:jc w:val="both"/>
    </w:pPr>
    <w:rPr>
      <w:rFonts w:eastAsia="汉仪粗黑简"/>
      <w:kern w:val="2"/>
      <w:sz w:val="24"/>
      <w:szCs w:val="24"/>
      <w:lang w:eastAsia="zh-CN"/>
    </w:rPr>
  </w:style>
  <w:style w:type="paragraph" w:styleId="31">
    <w:name w:val="List Continue 3"/>
    <w:basedOn w:val="1"/>
    <w:qFormat/>
    <w:uiPriority w:val="0"/>
    <w:pPr>
      <w:spacing w:after="120"/>
      <w:ind w:left="1080"/>
      <w:contextualSpacing/>
    </w:pPr>
  </w:style>
  <w:style w:type="paragraph" w:styleId="32">
    <w:name w:val="Title"/>
    <w:basedOn w:val="1"/>
    <w:next w:val="1"/>
    <w:link w:val="142"/>
    <w:qFormat/>
    <w:uiPriority w:val="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4">
    <w:name w:val="Table Grid"/>
    <w:basedOn w:val="33"/>
    <w:qFormat/>
    <w:uiPriority w:val="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5">
    <w:name w:val="Light Shading"/>
    <w:basedOn w:val="33"/>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6">
    <w:name w:val="Light Shading Accent 1"/>
    <w:basedOn w:val="33"/>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7">
    <w:name w:val="Light Shading Accent 2"/>
    <w:basedOn w:val="33"/>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8">
    <w:name w:val="Light Shading Accent 3"/>
    <w:basedOn w:val="33"/>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9">
    <w:name w:val="Light Shading Accent 4"/>
    <w:basedOn w:val="33"/>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0">
    <w:name w:val="Light Shading Accent 5"/>
    <w:basedOn w:val="33"/>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1">
    <w:name w:val="Light Shading Accent 6"/>
    <w:basedOn w:val="33"/>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2">
    <w:name w:val="Light List"/>
    <w:basedOn w:val="33"/>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3">
    <w:name w:val="Light List Accent 1"/>
    <w:basedOn w:val="33"/>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4">
    <w:name w:val="Light List Accent 2"/>
    <w:basedOn w:val="33"/>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5">
    <w:name w:val="Light List Accent 3"/>
    <w:basedOn w:val="33"/>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6">
    <w:name w:val="Light List Accent 4"/>
    <w:basedOn w:val="33"/>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7">
    <w:name w:val="Light List Accent 5"/>
    <w:basedOn w:val="33"/>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8">
    <w:name w:val="Light List Accent 6"/>
    <w:basedOn w:val="33"/>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9">
    <w:name w:val="Light Grid"/>
    <w:basedOn w:val="33"/>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0">
    <w:name w:val="Light Grid Accent 1"/>
    <w:basedOn w:val="33"/>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1">
    <w:name w:val="Light Grid Accent 2"/>
    <w:basedOn w:val="33"/>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2">
    <w:name w:val="Light Grid Accent 3"/>
    <w:basedOn w:val="33"/>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3">
    <w:name w:val="Light Grid Accent 4"/>
    <w:basedOn w:val="33"/>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4">
    <w:name w:val="Light Grid Accent 5"/>
    <w:basedOn w:val="33"/>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5">
    <w:name w:val="Light Grid Accent 6"/>
    <w:basedOn w:val="33"/>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6">
    <w:name w:val="Medium Shading 1"/>
    <w:basedOn w:val="33"/>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7">
    <w:name w:val="Medium Shading 1 Accent 1"/>
    <w:basedOn w:val="33"/>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8">
    <w:name w:val="Medium Shading 1 Accent 2"/>
    <w:basedOn w:val="33"/>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9">
    <w:name w:val="Medium Shading 1 Accent 3"/>
    <w:basedOn w:val="33"/>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0">
    <w:name w:val="Medium Shading 1 Accent 4"/>
    <w:basedOn w:val="33"/>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1">
    <w:name w:val="Medium Shading 1 Accent 5"/>
    <w:basedOn w:val="33"/>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2">
    <w:name w:val="Medium Shading 1 Accent 6"/>
    <w:basedOn w:val="33"/>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3">
    <w:name w:val="Medium Shading 2"/>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1"/>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2"/>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3"/>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4"/>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5"/>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6"/>
    <w:basedOn w:val="33"/>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List 1"/>
    <w:basedOn w:val="33"/>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1">
    <w:name w:val="Medium List 1 Accent 1"/>
    <w:basedOn w:val="33"/>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2">
    <w:name w:val="Medium List 1 Accent 2"/>
    <w:basedOn w:val="33"/>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3">
    <w:name w:val="Medium List 1 Accent 3"/>
    <w:basedOn w:val="33"/>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4">
    <w:name w:val="Medium List 1 Accent 4"/>
    <w:basedOn w:val="33"/>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5">
    <w:name w:val="Medium List 1 Accent 5"/>
    <w:basedOn w:val="33"/>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6">
    <w:name w:val="Medium List 1 Accent 6"/>
    <w:basedOn w:val="33"/>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7">
    <w:name w:val="Medium List 2"/>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1"/>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2"/>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3"/>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4"/>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5"/>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6"/>
    <w:basedOn w:val="33"/>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Grid 1"/>
    <w:basedOn w:val="33"/>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5">
    <w:name w:val="Medium Grid 1 Accent 1"/>
    <w:basedOn w:val="33"/>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6">
    <w:name w:val="Medium Grid 1 Accent 2"/>
    <w:basedOn w:val="33"/>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7">
    <w:name w:val="Medium Grid 1 Accent 3"/>
    <w:basedOn w:val="33"/>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8">
    <w:name w:val="Medium Grid 1 Accent 4"/>
    <w:basedOn w:val="33"/>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9">
    <w:name w:val="Medium Grid 1 Accent 5"/>
    <w:basedOn w:val="33"/>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0">
    <w:name w:val="Medium Grid 1 Accent 6"/>
    <w:basedOn w:val="33"/>
    <w:qFormat/>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1">
    <w:name w:val="Medium Grid 2"/>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2">
    <w:name w:val="Medium Grid 2 Accent 1"/>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3">
    <w:name w:val="Medium Grid 2 Accent 2"/>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4">
    <w:name w:val="Medium Grid 2 Accent 3"/>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5">
    <w:name w:val="Medium Grid 2 Accent 4"/>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6">
    <w:name w:val="Medium Grid 2 Accent 5"/>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7">
    <w:name w:val="Medium Grid 2 Accent 6"/>
    <w:basedOn w:val="33"/>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8">
    <w:name w:val="Medium Grid 3"/>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9">
    <w:name w:val="Medium Grid 3 Accent 1"/>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0">
    <w:name w:val="Medium Grid 3 Accent 2"/>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1">
    <w:name w:val="Medium Grid 3 Accent 3"/>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2">
    <w:name w:val="Medium Grid 3 Accent 4"/>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3">
    <w:name w:val="Medium Grid 3 Accent 5"/>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4">
    <w:name w:val="Medium Grid 3 Accent 6"/>
    <w:basedOn w:val="33"/>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5">
    <w:name w:val="Dark List"/>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6">
    <w:name w:val="Dark List Accent 1"/>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7">
    <w:name w:val="Dark List Accent 2"/>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8">
    <w:name w:val="Dark List Accent 3"/>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9">
    <w:name w:val="Dark List Accent 4"/>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0">
    <w:name w:val="Dark List Accent 5"/>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1">
    <w:name w:val="Dark List Accent 6"/>
    <w:basedOn w:val="33"/>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2">
    <w:name w:val="Colorful Shading"/>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1"/>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2"/>
    <w:basedOn w:val="33"/>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3"/>
    <w:basedOn w:val="33"/>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6">
    <w:name w:val="Colorful Shading Accent 4"/>
    <w:basedOn w:val="33"/>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5"/>
    <w:basedOn w:val="33"/>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6"/>
    <w:basedOn w:val="33"/>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List"/>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0">
    <w:name w:val="Colorful List Accent 1"/>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1">
    <w:name w:val="Colorful List Accent 2"/>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2">
    <w:name w:val="Colorful List Accent 3"/>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3">
    <w:name w:val="Colorful List Accent 4"/>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4">
    <w:name w:val="Colorful List Accent 5"/>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5">
    <w:name w:val="Colorful List Accent 6"/>
    <w:basedOn w:val="33"/>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6">
    <w:name w:val="Colorful Grid"/>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7">
    <w:name w:val="Colorful Grid Accent 1"/>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8">
    <w:name w:val="Colorful Grid Accent 2"/>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9">
    <w:name w:val="Colorful Grid Accent 3"/>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0">
    <w:name w:val="Colorful Grid Accent 4"/>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1">
    <w:name w:val="Colorful Grid Accent 5"/>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2">
    <w:name w:val="Colorful Grid Accent 6"/>
    <w:basedOn w:val="33"/>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4">
    <w:name w:val="Strong"/>
    <w:basedOn w:val="133"/>
    <w:qFormat/>
    <w:uiPriority w:val="0"/>
    <w:rPr>
      <w:b/>
      <w:bCs/>
    </w:rPr>
  </w:style>
  <w:style w:type="character" w:styleId="135">
    <w:name w:val="Emphasis"/>
    <w:basedOn w:val="133"/>
    <w:qFormat/>
    <w:uiPriority w:val="0"/>
    <w:rPr>
      <w:i/>
      <w:iCs/>
    </w:rPr>
  </w:style>
  <w:style w:type="character" w:customStyle="1" w:styleId="136">
    <w:name w:val="Header Char"/>
    <w:basedOn w:val="133"/>
    <w:link w:val="25"/>
    <w:qFormat/>
    <w:uiPriority w:val="99"/>
  </w:style>
  <w:style w:type="character" w:customStyle="1" w:styleId="137">
    <w:name w:val="Footer Char"/>
    <w:basedOn w:val="133"/>
    <w:link w:val="24"/>
    <w:qFormat/>
    <w:uiPriority w:val="99"/>
  </w:style>
  <w:style w:type="paragraph" w:styleId="138">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9">
    <w:name w:val="Heading 1 Char"/>
    <w:basedOn w:val="133"/>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40">
    <w:name w:val="Heading 2 Char"/>
    <w:basedOn w:val="133"/>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1">
    <w:name w:val="Heading 3 Char"/>
    <w:basedOn w:val="133"/>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2">
    <w:name w:val="Title Char"/>
    <w:basedOn w:val="133"/>
    <w:link w:val="32"/>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3">
    <w:name w:val="Subtitle Char"/>
    <w:basedOn w:val="133"/>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4">
    <w:name w:val="List Paragraph"/>
    <w:basedOn w:val="1"/>
    <w:qFormat/>
    <w:uiPriority w:val="34"/>
    <w:pPr>
      <w:ind w:left="720"/>
      <w:contextualSpacing/>
    </w:pPr>
  </w:style>
  <w:style w:type="character" w:customStyle="1" w:styleId="145">
    <w:name w:val="Body Text Char"/>
    <w:basedOn w:val="133"/>
    <w:link w:val="19"/>
    <w:qFormat/>
    <w:uiPriority w:val="99"/>
  </w:style>
  <w:style w:type="character" w:customStyle="1" w:styleId="146">
    <w:name w:val="Body Text 2 Char"/>
    <w:basedOn w:val="133"/>
    <w:link w:val="28"/>
    <w:qFormat/>
    <w:uiPriority w:val="99"/>
  </w:style>
  <w:style w:type="character" w:customStyle="1" w:styleId="147">
    <w:name w:val="Body Text 3 Char"/>
    <w:basedOn w:val="133"/>
    <w:link w:val="17"/>
    <w:qFormat/>
    <w:uiPriority w:val="99"/>
    <w:rPr>
      <w:sz w:val="16"/>
      <w:szCs w:val="16"/>
    </w:rPr>
  </w:style>
  <w:style w:type="character" w:customStyle="1" w:styleId="148">
    <w:name w:val="Macro Text Char"/>
    <w:basedOn w:val="133"/>
    <w:link w:val="2"/>
    <w:qFormat/>
    <w:uiPriority w:val="99"/>
    <w:rPr>
      <w:rFonts w:ascii="Courier" w:hAnsi="Courier"/>
      <w:sz w:val="20"/>
      <w:szCs w:val="20"/>
    </w:rPr>
  </w:style>
  <w:style w:type="paragraph" w:styleId="149">
    <w:name w:val="Quote"/>
    <w:basedOn w:val="1"/>
    <w:next w:val="1"/>
    <w:link w:val="150"/>
    <w:qFormat/>
    <w:uiPriority w:val="29"/>
    <w:rPr>
      <w:i/>
      <w:iCs/>
      <w:color w:val="000000" w:themeColor="text1"/>
      <w14:textFill>
        <w14:solidFill>
          <w14:schemeClr w14:val="tx1"/>
        </w14:solidFill>
      </w14:textFill>
    </w:rPr>
  </w:style>
  <w:style w:type="character" w:customStyle="1" w:styleId="150">
    <w:name w:val="Quote Char"/>
    <w:basedOn w:val="133"/>
    <w:link w:val="149"/>
    <w:qFormat/>
    <w:uiPriority w:val="29"/>
    <w:rPr>
      <w:i/>
      <w:iCs/>
      <w:color w:val="000000" w:themeColor="text1"/>
      <w14:textFill>
        <w14:solidFill>
          <w14:schemeClr w14:val="tx1"/>
        </w14:solidFill>
      </w14:textFill>
    </w:rPr>
  </w:style>
  <w:style w:type="character" w:customStyle="1" w:styleId="151">
    <w:name w:val="Heading 4 Char"/>
    <w:basedOn w:val="133"/>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2">
    <w:name w:val="Heading 5 Char"/>
    <w:basedOn w:val="133"/>
    <w:link w:val="7"/>
    <w:semiHidden/>
    <w:qFormat/>
    <w:uiPriority w:val="9"/>
    <w:rPr>
      <w:rFonts w:asciiTheme="majorHAnsi" w:hAnsiTheme="majorHAnsi" w:eastAsiaTheme="majorEastAsia" w:cstheme="majorBidi"/>
      <w:color w:val="254061" w:themeColor="accent1" w:themeShade="80"/>
    </w:rPr>
  </w:style>
  <w:style w:type="character" w:customStyle="1" w:styleId="153">
    <w:name w:val="Heading 6 Char"/>
    <w:basedOn w:val="133"/>
    <w:link w:val="8"/>
    <w:semiHidden/>
    <w:qFormat/>
    <w:uiPriority w:val="9"/>
    <w:rPr>
      <w:rFonts w:asciiTheme="majorHAnsi" w:hAnsiTheme="majorHAnsi" w:eastAsiaTheme="majorEastAsia" w:cstheme="majorBidi"/>
      <w:i/>
      <w:iCs/>
      <w:color w:val="254061" w:themeColor="accent1" w:themeShade="80"/>
    </w:rPr>
  </w:style>
  <w:style w:type="character" w:customStyle="1" w:styleId="154">
    <w:name w:val="Heading 7 Char"/>
    <w:basedOn w:val="133"/>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5">
    <w:name w:val="Heading 8 Char"/>
    <w:basedOn w:val="133"/>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6">
    <w:name w:val="Heading 9 Char"/>
    <w:basedOn w:val="133"/>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7">
    <w:name w:val="Intense Quote"/>
    <w:basedOn w:val="1"/>
    <w:next w:val="1"/>
    <w:link w:val="158"/>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8">
    <w:name w:val="Intense Quote Char"/>
    <w:basedOn w:val="133"/>
    <w:link w:val="157"/>
    <w:qFormat/>
    <w:uiPriority w:val="30"/>
    <w:rPr>
      <w:b/>
      <w:bCs/>
      <w:i/>
      <w:iCs/>
      <w:color w:val="4F81BD" w:themeColor="accent1"/>
      <w14:textFill>
        <w14:solidFill>
          <w14:schemeClr w14:val="accent1"/>
        </w14:solidFill>
      </w14:textFill>
    </w:rPr>
  </w:style>
  <w:style w:type="character" w:customStyle="1" w:styleId="159">
    <w:name w:val="Subtle Emphasis"/>
    <w:basedOn w:val="133"/>
    <w:qFormat/>
    <w:uiPriority w:val="19"/>
    <w:rPr>
      <w:i/>
      <w:iCs/>
      <w:color w:val="808080" w:themeColor="text1" w:themeTint="80"/>
      <w14:textFill>
        <w14:solidFill>
          <w14:schemeClr w14:val="tx1">
            <w14:lumMod w14:val="50000"/>
            <w14:lumOff w14:val="50000"/>
          </w14:schemeClr>
        </w14:solidFill>
      </w14:textFill>
    </w:rPr>
  </w:style>
  <w:style w:type="character" w:customStyle="1" w:styleId="160">
    <w:name w:val="Intense Emphasis"/>
    <w:basedOn w:val="133"/>
    <w:qFormat/>
    <w:uiPriority w:val="21"/>
    <w:rPr>
      <w:b/>
      <w:bCs/>
      <w:i/>
      <w:iCs/>
      <w:color w:val="4F81BD" w:themeColor="accent1"/>
      <w14:textFill>
        <w14:solidFill>
          <w14:schemeClr w14:val="accent1"/>
        </w14:solidFill>
      </w14:textFill>
    </w:rPr>
  </w:style>
  <w:style w:type="character" w:customStyle="1" w:styleId="161">
    <w:name w:val="Subtle Reference"/>
    <w:basedOn w:val="133"/>
    <w:qFormat/>
    <w:uiPriority w:val="31"/>
    <w:rPr>
      <w:smallCaps/>
      <w:color w:val="C0504D" w:themeColor="accent2"/>
      <w:u w:val="single"/>
      <w14:textFill>
        <w14:solidFill>
          <w14:schemeClr w14:val="accent2"/>
        </w14:solidFill>
      </w14:textFill>
    </w:rPr>
  </w:style>
  <w:style w:type="character" w:customStyle="1" w:styleId="162">
    <w:name w:val="Intense Reference"/>
    <w:basedOn w:val="133"/>
    <w:qFormat/>
    <w:uiPriority w:val="32"/>
    <w:rPr>
      <w:b/>
      <w:bCs/>
      <w:smallCaps/>
      <w:color w:val="C0504D" w:themeColor="accent2"/>
      <w:spacing w:val="5"/>
      <w:u w:val="single"/>
      <w14:textFill>
        <w14:solidFill>
          <w14:schemeClr w14:val="accent2"/>
        </w14:solidFill>
      </w14:textFill>
    </w:rPr>
  </w:style>
  <w:style w:type="character" w:customStyle="1" w:styleId="163">
    <w:name w:val="Book Title"/>
    <w:basedOn w:val="133"/>
    <w:qFormat/>
    <w:uiPriority w:val="33"/>
    <w:rPr>
      <w:b/>
      <w:bCs/>
      <w:smallCaps/>
      <w:spacing w:val="5"/>
    </w:rPr>
  </w:style>
  <w:style w:type="paragraph" w:customStyle="1" w:styleId="164">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2021-06-17T01:05:00Z</dcterms:created>
  <dc:creator>3</dc:creator>
  <cp:lastModifiedBy>王泽</cp:lastModifiedBy>
  <dcterms:modified xsi:type="dcterms:W3CDTF">2023-12-12T12:50:31Z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7BB9DE40A8D345D88BC83C6475D9A088_12</vt:lpwstr>
  </property>
</Properties>
</file>