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lang w:val="en-US" w:eastAsia="zh-CN"/>
        </w:rPr>
      </w:pPr>
      <w:r>
        <w:rPr>
          <w:rFonts w:hint="eastAsia"/>
        </w:rPr>
        <w:t>超声刀有哪些功效</w:t>
      </w:r>
      <w:r>
        <w:rPr>
          <w:rFonts w:hint="eastAsia"/>
          <w:lang w:eastAsia="zh-CN"/>
        </w:rPr>
        <w:t>，超声刀的后遗症和风险</w:t>
      </w:r>
      <w:r>
        <w:rPr>
          <w:rFonts w:hint="eastAsia"/>
          <w:lang w:val="en-US" w:eastAsia="zh-CN"/>
        </w:rPr>
        <w:t>怎么预防</w:t>
      </w:r>
    </w:p>
    <w:p>
      <w:pPr>
        <w:rPr>
          <w:rFonts w:hint="eastAsia"/>
        </w:rPr>
      </w:pPr>
    </w:p>
    <w:p>
      <w:pPr>
        <w:rPr>
          <w:rFonts w:hint="eastAsia"/>
        </w:rPr>
      </w:pPr>
      <w:r>
        <w:rPr>
          <w:rFonts w:hint="eastAsia"/>
        </w:rPr>
        <w:t>超声刀有哪些功效</w:t>
      </w:r>
      <w:r>
        <w:rPr>
          <w:rFonts w:hint="eastAsia"/>
          <w:lang w:eastAsia="zh-CN"/>
        </w:rPr>
        <w:t>，超声刀的后遗症和风险</w:t>
      </w:r>
      <w:r>
        <w:rPr>
          <w:rFonts w:hint="eastAsia"/>
          <w:lang w:val="en-US" w:eastAsia="zh-CN"/>
        </w:rPr>
        <w:t>怎么预防？？？</w:t>
      </w:r>
      <w:r>
        <w:rPr>
          <w:rFonts w:hint="eastAsia"/>
        </w:rPr>
        <w:t>据说很多亲们还不太了解超声刀，那么小美就给大家介绍一下超声刀的原理以及超声刀副作用。最近七大姑八大姨都在问超声刀俩月面部塌陷是不是真的！我说，有可能成真哦！至于超声刀效果呢效果还是有的，提升面部轮廓很不错But！但是任何的事物都存在两面性，超声刀也是有局限的一面，超声刀有神奇的功效的同时，也是存在一定的隐患的接下来本文将全面的介绍超声刀这项微整项目，超声刀美容危害？超声刀副作用？超声刀期间注意事项？超声刀俩月面部塌陷真假?超声刀作用原理超声刀可作用在SMAS组织层，以一种高强度聚焦式超声波技术Microfocused with high-resolution ultrasoundimaging (MFU-V)将超声波聚焦使局部温度达到 ～60-70 ℃从而产生一个个微小的热凝固点 (Thermal Coagulation Points (TCPS))，从而致使各层组织产生凝固收缩。这一点与传统拉皮手术作用相同，但是它是采用体外操作方法，所以在治疗使用过程中不需要开刀，因此不会出现表皮创伤和疤痕，并且无辐射、无电流，对机体无电生理干扰。还具有刺激真皮组织的胶原蛋白重新生成与排列达到增加肌肤弹性、改善皱纹等效果。</w:t>
      </w:r>
    </w:p>
    <w:p>
      <w:pPr>
        <w:rPr>
          <w:rFonts w:hint="eastAsia"/>
        </w:rPr>
      </w:pPr>
    </w:p>
    <w:p>
      <w:pPr>
        <w:rPr>
          <w:rFonts w:hint="eastAsia"/>
        </w:rPr>
      </w:pPr>
      <w:r>
        <w:rPr>
          <w:rFonts w:hint="eastAsia"/>
        </w:rPr>
        <w:t>超声刀有哪些功效?1、重塑年轻轮廓：提拉松弛部位，祛除面部多余脂肪，柔顺线条，重塑立体紧致V脸2、瞬间抚平皱纹：消除额纹、眼纹、法令纹、嘴角纹，淡化颈纹，防止颈部老化。3、提拉下垂组织：收紧眼袋、双下巴、松弛脸颊、下垂眼角，提升眼眉线条。4、恢复肌肤弹性：刺激胶原蛋白重组和新生，令肌肤细致光泽、有弹性。</w:t>
      </w:r>
    </w:p>
    <w:p>
      <w:pPr>
        <w:rPr>
          <w:rFonts w:hint="eastAsia"/>
        </w:rPr>
      </w:pPr>
    </w:p>
    <w:p>
      <w:pPr>
        <w:rPr>
          <w:rFonts w:hint="eastAsia"/>
        </w:rPr>
      </w:pPr>
      <w:r>
        <w:rPr>
          <w:rFonts w:hint="eastAsia"/>
        </w:rPr>
        <w:t>超声刀的独特优势是什么?1、深层穿透见效快：能量到达筋膜层，全球非手术治疗只有极线音波拉皮达到这一层，刺激深层胶原蛋白和弹性纤维增生，提拉效果即可拥有，并拥有长效紧致提拉效果。2、过程舒适无疼痛：极线音波拉皮精准的作用于筋膜层、深层胶原蛋白层，伤害小，能量由里至外，在表皮能量仅轻抚过无疼痛干，整个年轻化的过程十分舒适。3、精准治疗告别微整：极线音波拉皮最大特点，就是将能量高度精准集中，能够长效的刺激皮下深层组织，温度可达到60~70度，能做到对周边组织零伤害，完胜整形与微整。</w:t>
      </w:r>
    </w:p>
    <w:p>
      <w:pPr>
        <w:rPr>
          <w:rFonts w:hint="eastAsia"/>
        </w:rPr>
      </w:pPr>
    </w:p>
    <w:p>
      <w:pPr>
        <w:rPr>
          <w:rFonts w:hint="eastAsia"/>
        </w:rPr>
      </w:pPr>
      <w:r>
        <w:rPr>
          <w:rFonts w:hint="eastAsia"/>
        </w:rPr>
        <w:t>超声刀的隐患在哪里：超声刀的护肤原理就是通过超声波转化成热能破坏皮下胶原蛋白纤维网，这其中主要的环节在于激活真皮层胶原蛋白来实现提升抗皱。而真正的隐患在于，人体胶原蛋白的持续性流失，术前真皮层胶原蛋白的含量基础是影响超声刀激活效果的关键因素。能激活多少胶原蛋白，取决于你的真皮层胶原蛋白纤维网中含有多少胶原，专业上叫做真皮层胶原蛋白纤维网饱满度。术前真皮层干瘪，真皮层胶原蛋白含量低，激活效果必然是无法保证的。当然，超声刀热玛吉这类微整手术不要经常做，长期做会让皮肤的纤维网不断的破损重建造成肌肤凹凸不平，肌底组织塌陷断裂造成不可逆的“僵尸脸”。防止后遗症，最关键的时期为术后3~6个月内。对于超声刀手术来说，根据其主要的安全隐患，最为有效的办法就是合理的摄入胶原蛋白。目前市场上存在一种修复型胶原，实际上，在专业领域，不存在修复型胶原这一概念。胶原蛋白分为三个层级，即大分子胶原蛋白，小分子胶原蛋白，以及纳米胶原蛋白。其中纳米胶原因为分子量“小到了蛋白质的临界值”达到了微分子级别，可以深入皮肤真皮层的胶原蛋白纤维网，术前1~3个月及时补充真皮层胶原蛋白，为超声刀做好准备，术后3~6个月及时修复，通过纳米微分子渗透式作用到真皮层，修复真皮层胶原纤维网的损伤。纳米胶原蛋白才是真正的才功能上实现真皮层修复。</w:t>
      </w:r>
    </w:p>
    <w:p>
      <w:pPr>
        <w:rPr>
          <w:rFonts w:hint="eastAsia"/>
        </w:rPr>
      </w:pPr>
    </w:p>
    <w:p>
      <w:pPr>
        <w:rPr>
          <w:rFonts w:hint="eastAsia"/>
        </w:rPr>
      </w:pPr>
      <w:r>
        <w:rPr>
          <w:rFonts w:hint="eastAsia"/>
        </w:rPr>
        <w:t>目前纳米胶原仅有</w:t>
      </w:r>
      <w:r>
        <w:rPr>
          <w:rFonts w:hint="eastAsia"/>
          <w:lang w:eastAsia="zh-CN"/>
        </w:rPr>
        <w:t>研一精科素</w:t>
      </w:r>
      <w:r>
        <w:rPr>
          <w:rFonts w:hint="eastAsia"/>
        </w:rPr>
        <w:t>是</w:t>
      </w:r>
      <w:r>
        <w:rPr>
          <w:rFonts w:hint="eastAsia"/>
          <w:lang w:val="en-US" w:eastAsia="zh-CN"/>
        </w:rPr>
        <w:t>fda</w:t>
      </w:r>
      <w:r>
        <w:rPr>
          <w:rFonts w:hint="eastAsia"/>
        </w:rPr>
        <w:t>认证的，也是大家都在用修复胶原。就专业角度来说，胶原蛋白分为大分子胶原，小分子胶原和纳米级胶原蛋白三种品级，其中纳米胶原分子量最小，提纯也最困难，产品提纯比例仅有12%左右，得之十分不易，因此品级最高。胶原蛋白的品级直接和分子量相关，分子量又关系到胶原蛋白能够渗透到皮肤那个层面，所以是最重要的一个选择因素。大分子胶原来源于猪蹄和鸡爪，摄入时会附带大量的脂肪，所以不建议经常服用。小分子胶原只能作用于皮肤表层，有保湿和锁水的功效，但因为无法达到SMAS真皮层，所以对微整形项目无任何效果，仅仅可以用于日常保养。</w:t>
      </w:r>
    </w:p>
    <w:p>
      <w:pPr>
        <w:rPr>
          <w:rFonts w:hint="eastAsia"/>
        </w:rPr>
      </w:pPr>
    </w:p>
    <w:p>
      <w:pPr>
        <w:rPr>
          <w:rFonts w:hint="eastAsia"/>
        </w:rPr>
      </w:pPr>
      <w:r>
        <w:rPr>
          <w:rFonts w:hint="eastAsia"/>
          <w:lang w:eastAsia="zh-CN"/>
        </w:rPr>
        <w:t>研一精科素</w:t>
      </w:r>
      <w:r>
        <w:rPr>
          <w:rFonts w:hint="eastAsia"/>
        </w:rPr>
        <w:t>因为超越小分子，达到了微分子级别，所以能够渗透式吸收，达到真皮层。到达这个层面，不仅日常保养效果卓越，而且可以直接对超声刀、脂肪填充、热玛吉等整形手术有直接的助力作用，因此从效果而言，</w:t>
      </w:r>
      <w:r>
        <w:rPr>
          <w:rFonts w:hint="eastAsia"/>
          <w:lang w:eastAsia="zh-CN"/>
        </w:rPr>
        <w:t>研一精科素</w:t>
      </w:r>
      <w:r>
        <w:rPr>
          <w:rFonts w:hint="eastAsia"/>
        </w:rPr>
        <w:t>虽然最贵，但是效果是最好的，也算是性价比最高的，特别适用于微整人群在术前术后的关键时期调整皮肤状态，为微整达到预期效果提前铺好路。选择上不要贪便宜，一份钱一分货，</w:t>
      </w:r>
      <w:r>
        <w:rPr>
          <w:rFonts w:hint="eastAsia"/>
          <w:lang w:eastAsia="zh-CN"/>
        </w:rPr>
        <w:t>研一精科素</w:t>
      </w:r>
      <w:r>
        <w:rPr>
          <w:rFonts w:hint="eastAsia"/>
        </w:rPr>
        <w:t>是目前修复都在用的，推荐。</w:t>
      </w:r>
    </w:p>
    <w:p>
      <w:pPr>
        <w:rPr>
          <w:rFonts w:hint="eastAsia"/>
        </w:rPr>
      </w:pPr>
    </w:p>
    <w:p>
      <w:pPr>
        <w:rPr>
          <w:rFonts w:hint="eastAsia"/>
          <w:lang w:val="en-US" w:eastAsia="zh-CN"/>
        </w:rPr>
      </w:pPr>
      <w:r>
        <w:rPr>
          <w:rFonts w:hint="eastAsia"/>
          <w:lang w:eastAsia="zh-CN"/>
        </w:rPr>
        <w:t>超声刀注意事项，术后注意事项？</w:t>
      </w:r>
      <w:r>
        <w:rPr>
          <w:rFonts w:hint="default"/>
        </w:rPr>
        <w:br w:type="textWrapping"/>
      </w:r>
      <w:r>
        <w:rPr>
          <w:rFonts w:hint="default"/>
        </w:rPr>
        <w:t>1、操作部位有严重淋巴腺水肿、炎症、免异功能异常患者不建议执行此项。</w:t>
      </w:r>
      <w:r>
        <w:rPr>
          <w:rFonts w:hint="default"/>
        </w:rPr>
        <w:br w:type="textWrapping"/>
      </w:r>
      <w:r>
        <w:rPr>
          <w:rFonts w:hint="default"/>
        </w:rPr>
        <w:t>2、需要准备到少两个小时进行</w:t>
      </w:r>
      <w:r>
        <w:rPr>
          <w:rFonts w:hint="eastAsia"/>
          <w:lang w:eastAsia="zh-CN"/>
        </w:rPr>
        <w:t>超声刀</w:t>
      </w:r>
      <w:r>
        <w:rPr>
          <w:rFonts w:hint="default"/>
        </w:rPr>
        <w:t>美容。</w:t>
      </w:r>
      <w:r>
        <w:rPr>
          <w:rFonts w:hint="default"/>
        </w:rPr>
        <w:br w:type="textWrapping"/>
      </w:r>
      <w:r>
        <w:rPr>
          <w:rFonts w:hint="default"/>
        </w:rPr>
        <w:t>3、术前要与你的主治医师充分的沟通，严格按照医嘱</w:t>
      </w:r>
      <w:r>
        <w:rPr>
          <w:rFonts w:hint="eastAsia"/>
          <w:lang w:eastAsia="zh-CN"/>
        </w:rPr>
        <w:t>，一天</w:t>
      </w:r>
      <w:r>
        <w:rPr>
          <w:rFonts w:hint="eastAsia"/>
          <w:lang w:val="en-US" w:eastAsia="zh-CN"/>
        </w:rPr>
        <w:t>1-2次</w:t>
      </w:r>
      <w:r>
        <w:rPr>
          <w:rFonts w:hint="default"/>
        </w:rPr>
        <w:t>，</w:t>
      </w:r>
      <w:r>
        <w:rPr>
          <w:rFonts w:hint="eastAsia"/>
          <w:lang w:eastAsia="zh-CN"/>
        </w:rPr>
        <w:t>提前</w:t>
      </w:r>
      <w:r>
        <w:rPr>
          <w:rFonts w:hint="eastAsia"/>
          <w:lang w:val="en-US" w:eastAsia="zh-CN"/>
        </w:rPr>
        <w:t>30-60天，口服</w:t>
      </w:r>
      <w:r>
        <w:rPr>
          <w:rFonts w:hint="eastAsia"/>
          <w:lang w:eastAsia="zh-CN"/>
        </w:rPr>
        <w:t>超声刀</w:t>
      </w:r>
      <w:r>
        <w:rPr>
          <w:rFonts w:hint="default"/>
        </w:rPr>
        <w:t>配套</w:t>
      </w:r>
      <w:r>
        <w:rPr>
          <w:rFonts w:hint="eastAsia"/>
          <w:lang w:eastAsia="zh-CN"/>
        </w:rPr>
        <w:t>研一精科SMAS多段动能</w:t>
      </w:r>
      <w:r>
        <w:rPr>
          <w:rFonts w:hint="default"/>
        </w:rPr>
        <w:t>营养。</w:t>
      </w:r>
      <w:r>
        <w:rPr>
          <w:rFonts w:hint="eastAsia"/>
          <w:lang w:eastAsia="zh-CN"/>
        </w:rPr>
        <w:t>术后，则是</w:t>
      </w:r>
      <w:r>
        <w:rPr>
          <w:rFonts w:hint="eastAsia"/>
          <w:lang w:val="en-US" w:eastAsia="zh-CN"/>
        </w:rPr>
        <w:t>60-90天。</w:t>
      </w:r>
    </w:p>
    <w:p>
      <w:pPr>
        <w:rPr>
          <w:rFonts w:hint="default"/>
          <w:lang w:val="en-US" w:eastAsia="zh-CN"/>
        </w:rPr>
      </w:pPr>
      <w:r>
        <w:rPr>
          <w:rFonts w:hint="default"/>
        </w:rPr>
        <w:t>有人工填充物的区域，不适宜做</w:t>
      </w:r>
      <w:r>
        <w:rPr>
          <w:rFonts w:hint="eastAsia"/>
          <w:lang w:eastAsia="zh-CN"/>
        </w:rPr>
        <w:t>超声刀</w:t>
      </w:r>
      <w:r>
        <w:rPr>
          <w:rFonts w:hint="default"/>
        </w:rPr>
        <w:t>。</w:t>
      </w:r>
      <w:r>
        <w:rPr>
          <w:rFonts w:hint="default"/>
        </w:rPr>
        <w:br w:type="textWrapping"/>
      </w:r>
      <w:r>
        <w:rPr>
          <w:rFonts w:hint="default"/>
        </w:rPr>
        <w:t>5、近一个月住射玻尿酸、肉</w:t>
      </w:r>
      <w:bookmarkStart w:id="0" w:name="_GoBack"/>
      <w:bookmarkEnd w:id="0"/>
      <w:r>
        <w:rPr>
          <w:rFonts w:hint="default"/>
        </w:rPr>
        <w:t>毒杆菌、人工真皮或者胶原蛋白的患者需要告知医师。</w:t>
      </w:r>
      <w:r>
        <w:rPr>
          <w:rFonts w:hint="default"/>
        </w:rPr>
        <w:br w:type="textWrapping"/>
      </w:r>
      <w:r>
        <w:rPr>
          <w:rFonts w:hint="default"/>
        </w:rPr>
        <w:t>6、术前一周不使用，酸类(如果酸、水杨酸等）药膏或保养品，暂不执行镭射并避免使用含有柔珠成分的洗面奶及磨砂膏。术前保持皮肤、毛发清洁卫生，当天不能化妆，以前化妆的痕迹要尽量去除。三天内请勿用热水洗脸 (不超过体温的水即可)；注意补水即可。建议一周不超过2次面膜。</w:t>
      </w:r>
      <w:r>
        <w:rPr>
          <w:rFonts w:hint="default"/>
        </w:rPr>
        <w:br w:type="textWrapping"/>
      </w:r>
      <w:r>
        <w:rPr>
          <w:rFonts w:hint="default"/>
        </w:rPr>
        <w:t>7、早、晚各一次，</w:t>
      </w:r>
      <w:r>
        <w:rPr>
          <w:rFonts w:hint="eastAsia"/>
          <w:lang w:eastAsia="zh-CN"/>
        </w:rPr>
        <w:t>超声刀</w:t>
      </w:r>
      <w:r>
        <w:rPr>
          <w:rFonts w:hint="default"/>
        </w:rPr>
        <w:t>配套</w:t>
      </w:r>
      <w:r>
        <w:rPr>
          <w:rFonts w:hint="eastAsia"/>
          <w:lang w:eastAsia="zh-CN"/>
        </w:rPr>
        <w:t>研一精科SMAS多段动能</w:t>
      </w:r>
      <w:r>
        <w:rPr>
          <w:rFonts w:hint="default"/>
        </w:rPr>
        <w:t>营养，3到6个月，</w:t>
      </w:r>
      <w:r>
        <w:t>刺激胶原多倍生成，</w:t>
      </w:r>
      <w:r>
        <w:rPr>
          <w:rFonts w:hint="default"/>
        </w:rPr>
        <w:t>紧致细腻肌肤，预防因为缺乏胶原生成失败导致的术后没效果，预防术后出现凹坑增生硬块等后遗症，早晚各一次，密集修复，不含</w:t>
      </w:r>
      <w:r>
        <w:rPr>
          <w:rFonts w:hint="eastAsia"/>
          <w:lang w:val="en-US" w:eastAsia="zh-CN"/>
        </w:rPr>
        <w:t>inyoiic认证标识</w:t>
      </w:r>
      <w:r>
        <w:rPr>
          <w:rFonts w:hint="default"/>
        </w:rPr>
        <w:t>达不到修复效果。</w:t>
      </w:r>
      <w:r>
        <w:rPr>
          <w:rFonts w:hint="default"/>
        </w:rPr>
        <w:br w:type="textWrapping"/>
      </w:r>
      <w:r>
        <w:rPr>
          <w:rFonts w:hint="default"/>
        </w:rPr>
        <w:t>8、之后一个月内避免按摩拉扯、流汗、瑜伽、桑拿及高温场所，并且不能暴晒。一周内，避免使用果酸类去角质类等保养产品。</w:t>
      </w:r>
      <w:r>
        <w:rPr>
          <w:rFonts w:hint="default"/>
        </w:rPr>
        <w:br w:type="textWrapping"/>
      </w:r>
      <w:r>
        <w:rPr>
          <w:rFonts w:hint="default"/>
        </w:rPr>
        <w:t>9、术前术后，禁止服用</w:t>
      </w:r>
      <w:r>
        <w:rPr>
          <w:rFonts w:hint="eastAsia"/>
          <w:lang w:val="en-US" w:eastAsia="zh-CN"/>
        </w:rPr>
        <w:t>没有取得inyoiic认证的产品，认证是门槛，没有认证代表产品不具备功效认证，长期服用会耽误最佳修复期，该修复的部位因为没有及时修复，长期以往会导致增生问题，遗憾终身。</w:t>
      </w:r>
    </w:p>
    <w:p>
      <w:pPr>
        <w:rPr>
          <w:rFonts w:hint="eastAsia"/>
          <w:lang w:eastAsia="zh-CN"/>
        </w:rPr>
      </w:pPr>
      <w:r>
        <w:rPr>
          <w:rFonts w:hint="default"/>
        </w:rPr>
        <w:t>一月内不要接触烟酒、酱油，辛辣等刺激的食物和腌制品。</w:t>
      </w:r>
      <w:r>
        <w:rPr>
          <w:rFonts w:hint="default"/>
        </w:rPr>
        <w:br w:type="textWrapping"/>
      </w:r>
      <w:r>
        <w:rPr>
          <w:rFonts w:hint="default"/>
        </w:rPr>
        <w:t>11、对美肤部位有开放性伤口、严重性青春痘和孕妇等人群不适合做</w:t>
      </w:r>
      <w:r>
        <w:rPr>
          <w:rFonts w:hint="eastAsia"/>
          <w:lang w:eastAsia="zh-CN"/>
        </w:rPr>
        <w:t>超声刀</w:t>
      </w:r>
    </w:p>
    <w:p>
      <w:pPr>
        <w:rPr>
          <w:rFonts w:hint="eastAsia"/>
          <w:lang w:val="en-US" w:eastAsia="zh-CN"/>
        </w:rPr>
      </w:pPr>
    </w:p>
    <w:p>
      <w:pPr>
        <w:rPr>
          <w:rFonts w:hint="eastAsia"/>
        </w:rPr>
      </w:pPr>
    </w:p>
    <w:p>
      <w:pPr>
        <w:rPr>
          <w:rFonts w:hint="default"/>
          <w:lang w:val="en-US" w:eastAsia="zh-CN"/>
        </w:rPr>
      </w:pPr>
      <w:r>
        <w:rPr>
          <w:rFonts w:hint="eastAsia"/>
          <w:lang w:val="en-US" w:eastAsia="zh-CN"/>
        </w:rPr>
        <w:t>研一精科效果怎么样？</w:t>
      </w:r>
    </w:p>
    <w:p>
      <w:pPr>
        <w:rPr>
          <w:rFonts w:hint="default"/>
          <w:lang w:val="en-US" w:eastAsia="zh-CN"/>
        </w:rPr>
      </w:pPr>
      <w:r>
        <w:rPr>
          <w:rFonts w:hint="eastAsia"/>
          <w:lang w:val="en-US" w:eastAsia="zh-CN"/>
        </w:rPr>
        <w:t>研一精科</w:t>
      </w:r>
      <w:r>
        <w:rPr>
          <w:rFonts w:hint="default"/>
          <w:lang w:val="en-US" w:eastAsia="zh-CN"/>
        </w:rPr>
        <w:t>这款添加了法国罗赛洛+日本林兼弹性蛋白+玻尿酸+神经酰胺+鱼子蛋白+抗糖化，还有2项专利，抗炎以及美白专利，保证了做医美后快速恢复，并且不反黑，不是单一的作用一个点，而且全效合一打组合拳，因此效果更为全面，见效更快。产品配方成分足量添加，不添加抗性糊精果粉等填充剂，核心成分包装盒都会明确标注来源国家，0激素，吃着也更安心。医美后服用一周去红抗炎消肿，一个月肌肤水润细腻有光泽，3个月嘭弹润紧致，长期吃抗衰效果更好，坚持补充，补充量大于人体流失营养量，量产到质变的过程，越到后期效果越好。</w:t>
      </w:r>
    </w:p>
    <w:p>
      <w:pPr>
        <w:rPr>
          <w:rFonts w:hint="eastAsia"/>
        </w:rPr>
      </w:pPr>
      <w:r>
        <w:rPr>
          <w:rFonts w:hint="eastAsia"/>
        </w:rPr>
        <w:t>超声刀美容今天就说到这，今天我们了解了超声刀美容的原理、超声刀美容的注意事项、超声刀术后修复如何护理以及超声刀专用配套</w:t>
      </w:r>
      <w:r>
        <w:rPr>
          <w:rFonts w:hint="eastAsia"/>
          <w:lang w:eastAsia="zh-CN"/>
        </w:rPr>
        <w:t>研一精科素</w:t>
      </w:r>
      <w:r>
        <w:rPr>
          <w:rFonts w:hint="eastAsia"/>
        </w:rPr>
        <w:t>在人体修复上的发挥着重要的作用。</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Y5ZTYxYWFkMTdiNzY5OWMxYzM5MGVlYzE3MmJmNjYifQ=="/>
  </w:docVars>
  <w:rsids>
    <w:rsidRoot w:val="11EB5C39"/>
    <w:rsid w:val="11EB5C39"/>
    <w:rsid w:val="346E6501"/>
    <w:rsid w:val="370C44CB"/>
    <w:rsid w:val="780175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2835</Words>
  <Characters>2964</Characters>
  <Lines>0</Lines>
  <Paragraphs>0</Paragraphs>
  <TotalTime>0</TotalTime>
  <ScaleCrop>false</ScaleCrop>
  <LinksUpToDate>false</LinksUpToDate>
  <CharactersWithSpaces>2975</CharactersWithSpaces>
  <Application>WPS Office_11.1.0.11807_F1E327BC-269C-435d-A152-05C5408002CA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2021-11-04T07:31:00Z</dcterms:created>
  <dc:creator>吾黄</dc:creator>
  <cp:lastModifiedBy>男</cp:lastModifiedBy>
  <dcterms:modified xsi:type="dcterms:W3CDTF">2022-07-21T08:06:47Z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2052-11.1.0.11807</vt:lpwstr>
  </property>
  <property fmtid="{D5CDD505-2E9C-101B-9397-08002B2CF9AE}" pid="3" name="ICV">
    <vt:lpwstr>809B0EDCA082470F90B7C493DC8D41D2</vt:lpwstr>
  </property>
</Properties>
</file>