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2025年编导统考浙江试题及答案</w:t>
      </w:r>
    </w:p>
    <w:p>
      <w:r>
        <w:br/>
        <w:t xml:space="preserve"> 一、单项选择题（每题2分，共20分）</w:t>
        <w:br/>
        <w:br/>
        <w:t>1. 电影《流浪地球》的导演是？</w:t>
        <w:br/>
        <w:br/>
        <w:t>A. 陈思诚</w:t>
        <w:br/>
        <w:br/>
        <w:t>B. 郭帆</w:t>
        <w:br/>
        <w:br/>
        <w:t>C. 管虎</w:t>
        <w:br/>
        <w:br/>
        <w:t>D. 文牧野</w:t>
        <w:br/>
        <w:br/>
        <w:t>2. 下列哪项不是蒙太奇的基本类型？</w:t>
        <w:br/>
        <w:br/>
        <w:t>A. 叙事蒙太奇</w:t>
        <w:br/>
        <w:br/>
        <w:t>B. 表现蒙太奇</w:t>
        <w:br/>
        <w:br/>
        <w:t>C. 理性蒙太奇</w:t>
        <w:br/>
        <w:br/>
        <w:t>D. 色彩蒙太奇</w:t>
        <w:br/>
        <w:br/>
        <w:t>3. 电影《霸王别姬》的导演是？</w:t>
        <w:br/>
        <w:br/>
        <w:t>A. 张艺谋</w:t>
        <w:br/>
        <w:br/>
        <w:t>B. 陈凯歌</w:t>
        <w:br/>
        <w:br/>
        <w:t>C. 冯小刚</w:t>
        <w:br/>
        <w:br/>
        <w:t>D. 田壮壮</w:t>
        <w:br/>
        <w:br/>
        <w:t>4. 下列哪项不属于三幕式结构？</w:t>
        <w:br/>
        <w:br/>
        <w:t>A. 开端</w:t>
        <w:br/>
        <w:br/>
        <w:t>B. 发展</w:t>
        <w:br/>
        <w:br/>
        <w:t>C. 高潮</w:t>
        <w:br/>
        <w:br/>
        <w:t>D. 结局</w:t>
        <w:br/>
        <w:br/>
        <w:t>5. 电影《我不是药神》的编剧是？</w:t>
        <w:br/>
        <w:br/>
        <w:t>A. 韩家女</w:t>
        <w:br/>
        <w:br/>
        <w:t>B. 于勇敢</w:t>
        <w:br/>
        <w:br/>
        <w:t>C. 文牧野</w:t>
        <w:br/>
        <w:br/>
        <w:t>D. 以上都是</w:t>
        <w:br/>
        <w:br/>
        <w:t>6. 下列哪项不是长镜头的特点？</w:t>
        <w:br/>
        <w:br/>
        <w:t>A. 时间连续性</w:t>
        <w:br/>
        <w:br/>
        <w:t>B. 空间完整性</w:t>
        <w:br/>
        <w:br/>
        <w:t>C. 多角度切换</w:t>
        <w:br/>
        <w:br/>
        <w:t>D. 真实感强</w:t>
        <w:br/>
        <w:br/>
        <w:t>7. 下列哪项不是声音在电影中的功能？</w:t>
        <w:br/>
        <w:br/>
        <w:t>A. 叙事功能</w:t>
        <w:br/>
        <w:br/>
        <w:t>B. 表现功能</w:t>
        <w:br/>
        <w:br/>
        <w:t>C. 空间塑造功能</w:t>
        <w:br/>
        <w:br/>
        <w:t>D. 色彩调节功能</w:t>
        <w:br/>
        <w:br/>
        <w:t>8. 电影《红高粱》的导演是？</w:t>
        <w:br/>
        <w:br/>
        <w:t>A. 陈凯歌</w:t>
        <w:br/>
        <w:br/>
        <w:t>B. 田壮壮</w:t>
        <w:br/>
        <w:br/>
        <w:t>C. 张艺谋</w:t>
        <w:br/>
        <w:br/>
        <w:t>D. 黄建新</w:t>
        <w:br/>
        <w:br/>
        <w:t>9. 下列哪项不是影视剧本的基本格式要素？</w:t>
        <w:br/>
        <w:br/>
        <w:t>A. 场号</w:t>
        <w:br/>
        <w:br/>
        <w:t>B. 场景描述</w:t>
        <w:br/>
        <w:br/>
        <w:t>C. 对话</w:t>
        <w:br/>
        <w:br/>
        <w:t>D. 背景音乐</w:t>
        <w:br/>
        <w:br/>
        <w:t>10. 下列哪项不是影视作品的三大要素？</w:t>
        <w:br/>
        <w:br/>
        <w:t>A. 画面</w:t>
        <w:br/>
        <w:br/>
        <w:t>B. 声音</w:t>
        <w:br/>
        <w:br/>
        <w:t>C. 表演</w:t>
        <w:br/>
        <w:br/>
        <w:t>D. 剪辑</w:t>
        <w:br/>
        <w:br/>
        <w:t xml:space="preserve"> 二、填空题（每题2分，共10分）</w:t>
        <w:br/>
        <w:br/>
        <w:t>1. 电影《战狼2》的导演是________。</w:t>
        <w:br/>
        <w:br/>
        <w:t>2. "三一律"是古典戏剧创作的重要原则，指的是时间、地点和________的统一。</w:t>
        <w:br/>
        <w:br/>
        <w:t>3. 电影《卧虎藏龙》的导演是________。</w:t>
        <w:br/>
        <w:br/>
        <w:t>4. 影视剧本中，"FADE IN"表示场景开始，"FADE OUT"表示场景________。</w:t>
        <w:br/>
        <w:br/>
        <w:t>5. 电影《哪吒之魔童降世》的导演是________。</w:t>
        <w:br/>
        <w:br/>
        <w:t xml:space="preserve"> 三、判断题（每题2分，共10分）</w:t>
        <w:br/>
        <w:br/>
        <w:t>1. 电影《流浪地球》是中国首部硬科幻电影。（ ）</w:t>
        <w:br/>
        <w:br/>
        <w:t>2. 蒙太奇是苏联电影导演爱森斯坦提出的电影理论。（ ）</w:t>
        <w:br/>
        <w:br/>
        <w:t>3. 电影《霸王别姬》获得了第46届戛纳电影节金棕榈奖。（ ）</w:t>
        <w:br/>
        <w:br/>
        <w:t>4. 长镜头是指持续时间超过30秒的镜头。（ ）</w:t>
        <w:br/>
        <w:br/>
        <w:t>5. 电影《我不是药神》是根据真实事件改编的。（ ）</w:t>
        <w:br/>
        <w:br/>
        <w:t xml:space="preserve"> 四、多项选择题（每题2分，共4分）</w:t>
        <w:br/>
        <w:br/>
        <w:t>1. 下列哪些是中国第六代导演的代表人物？（ ）</w:t>
        <w:br/>
        <w:br/>
        <w:t>A. 贾樟柯</w:t>
        <w:br/>
        <w:br/>
        <w:t>B. 张元</w:t>
        <w:br/>
        <w:br/>
        <w:t>C. 王家卫</w:t>
        <w:br/>
        <w:br/>
        <w:t>D. 田壮壮</w:t>
        <w:br/>
        <w:br/>
        <w:t>2. 下列哪些是影视剧本的基本结构类型？（ ）</w:t>
        <w:br/>
        <w:br/>
        <w:t>A. 三幕式结构</w:t>
        <w:br/>
        <w:br/>
        <w:t>B. 五幕式结构</w:t>
        <w:br/>
        <w:br/>
        <w:t>C. 七幕式结构</w:t>
        <w:br/>
        <w:br/>
        <w:t>D. 线性结构</w:t>
        <w:br/>
        <w:br/>
        <w:t xml:space="preserve"> 五、简答题（每题5分，共10分）</w:t>
        <w:br/>
        <w:br/>
        <w:t>1. 简述蒙太奇在电影中的作用和意义。</w:t>
        <w:br/>
        <w:br/>
        <w:t>2. 分析电影《流浪地球》的叙事特点及其对中国科幻电影发展的意义。</w:t>
        <w:br/>
        <w:br/>
        <w:t xml:space="preserve"> 答案及解析</w:t>
        <w:br/>
        <w:br/>
        <w:t xml:space="preserve"> 一、单项选择题</w:t>
        <w:br/>
        <w:br/>
        <w:t>1. B</w:t>
        <w:br/>
        <w:br/>
        <w:t>解析：《流浪地球》的导演是郭帆，陈思诚是《唐人街探案》系列的导演，管虎是《八佰》的导演，文牧野是《我不是药神》的导演。</w:t>
        <w:br/>
        <w:br/>
        <w:t>2. D</w:t>
        <w:br/>
        <w:br/>
        <w:t>解析：蒙太奇的基本类型包括叙事蒙太奇、表现蒙太奇和理性蒙太奇，色彩蒙太奇不是蒙太奇的基本类型，而是色彩运用的技巧。</w:t>
        <w:br/>
        <w:br/>
        <w:t>3. B</w:t>
        <w:br/>
        <w:br/>
        <w:t>解析：《霸王别姬》的导演是陈凯歌，张艺谋是《红高粱》的导演，冯小刚是《我不是药神》的导演，田壮壮是《蓝风筝》的导演。</w:t>
        <w:br/>
        <w:br/>
        <w:t>4. C</w:t>
        <w:br/>
        <w:br/>
        <w:t>解析：三幕式结构包括开端、发展和结局，高潮是发展部分的重要组成部分，但不是独立的一幕。</w:t>
        <w:br/>
        <w:br/>
        <w:t>5. D</w:t>
        <w:br/>
        <w:br/>
        <w:t>解析：《我不是药神》的编剧是韩家女、于勇敢和文牧野，三人共同完成了剧本创作。</w:t>
        <w:br/>
        <w:br/>
        <w:t>6. C</w:t>
        <w:br/>
        <w:br/>
        <w:t>解析：长镜头的特点包括时间连续性、空间完整性和真实感强，多角度切换是短镜头的特点。</w:t>
        <w:br/>
        <w:br/>
        <w:t>7. D</w:t>
        <w:br/>
        <w:br/>
        <w:t>解析：声音在电影中的功能包括叙事功能、表现功能和空间塑造功能，色彩调节是画面的功能，不是声音的功能。</w:t>
        <w:br/>
        <w:br/>
        <w:t>8. C</w:t>
        <w:br/>
        <w:br/>
        <w:t>解析：《红高粱》的导演是张艺谋，陈凯歌是《霸王别姬》的导演，田壮壮是《蓝风筝》的导演，黄建新是《建国大业》的导演。</w:t>
        <w:br/>
        <w:br/>
        <w:t>9. D</w:t>
        <w:br/>
        <w:br/>
        <w:t>解析：影视剧本的基本格式要素包括场号、场景描述和对话，背景音乐不是剧本的基本格式要素，而是后期制作时添加的。</w:t>
        <w:br/>
        <w:br/>
        <w:t>10. C</w:t>
        <w:br/>
        <w:br/>
        <w:t>解析：影视作品的三大要素是画面、声音和剪辑，表演是演员的工作，不是影视作品的基本要素。</w:t>
        <w:br/>
        <w:br/>
        <w:t xml:space="preserve"> 二、填空题</w:t>
        <w:br/>
        <w:br/>
        <w:t>1. 吴京</w:t>
        <w:br/>
        <w:br/>
        <w:t>解析：《战狼2》的导演是吴京，同时也是该片的男主角。</w:t>
        <w:br/>
        <w:br/>
        <w:t>2. 行动</w:t>
        <w:br/>
        <w:br/>
        <w:t>解析："三一律"是古典戏剧创作的重要原则，指的是时间、地点和行动的统一，要求剧情在一天之内、一个地点发生，围绕一个中心事件展开。</w:t>
        <w:br/>
        <w:br/>
        <w:t>3. 李安</w:t>
        <w:br/>
        <w:br/>
        <w:t>解析：《卧虎藏龙》的导演是李安，这部电影获得了第73届奥斯卡最佳外语片奖。</w:t>
        <w:br/>
        <w:br/>
        <w:t>4. 结束</w:t>
        <w:br/>
        <w:br/>
        <w:t>解析：在影视剧本中，"FADE IN"表示场景开始，"FADE OUT"表示场景结束，表示画面逐渐变暗。</w:t>
        <w:br/>
        <w:br/>
        <w:t>5. 饺子</w:t>
        <w:br/>
        <w:br/>
        <w:t>解析：《哪吒之魔童降世》的导演是饺子（本名杨宇），这部电影是中国动画电影的代表作之一。</w:t>
        <w:br/>
        <w:br/>
        <w:t xml:space="preserve"> 三、判断题</w:t>
        <w:br/>
        <w:br/>
        <w:t>1. √</w:t>
        <w:br/>
        <w:br/>
        <w:t>解析：《流浪地球》被认为是中国首部硬科幻电影，它基于刘慈欣的同名小说改编，展现了较高的科学想象力和制作水准。</w:t>
        <w:br/>
        <w:br/>
        <w:t>2. √</w:t>
        <w:br/>
        <w:br/>
        <w:t>解析：蒙太奇理论是由苏联电影导演谢尔盖·爱森斯坦提出的，他认为蒙太奇是电影艺术的核心，通过镜头的组合产生新的意义。</w:t>
        <w:br/>
        <w:br/>
        <w:t>3. √</w:t>
        <w:br/>
        <w:br/>
        <w:t>解析：《霸王别姬》获得了第46届戛纳电影节金棕榈奖，这是中国电影首次获得这一荣誉。</w:t>
        <w:br/>
        <w:br/>
        <w:t>4. ×</w:t>
        <w:br/>
        <w:br/>
        <w:t>解析：长镜头并没有严格的时间标准，通常指持续时间较长的镜头，强调时空的连续性和完整性，而不是简单地以30秒为界。</w:t>
        <w:br/>
        <w:br/>
        <w:t>5. √</w:t>
        <w:br/>
        <w:br/>
        <w:t>解析：《我不是药神》是根据陆勇的真实事件改编的，陆勇是一位慢粒白血病患者，他帮助其他患者购买印度仿制药，被称为"药神"。</w:t>
        <w:br/>
        <w:br/>
        <w:t xml:space="preserve"> 四、多项选择题</w:t>
        <w:br/>
        <w:br/>
        <w:t>1. ABD</w:t>
        <w:br/>
        <w:br/>
        <w:t>解析：中国第六代导演的代表人物包括贾樟柯（《站台》）、张元（《妈妈》）和田壮壮（《蓝风筝》），王家卫属于香港导演，不属于第六代导演群体。</w:t>
        <w:br/>
        <w:br/>
        <w:t>2. ABC</w:t>
        <w:br/>
        <w:br/>
        <w:t>解析：影视剧本的基本结构类型包括三幕式结构、五幕式结构和七幕式结构，线性结构是一种叙事方式，不是结构类型。</w:t>
        <w:br/>
        <w:br/>
        <w:t xml:space="preserve"> 五、简答题</w:t>
        <w:br/>
        <w:br/>
        <w:t>1. 蒙太奇在电影中的作用和意义：</w:t>
        <w:br/>
        <w:br/>
        <w:t>蒙太奇是电影剪辑的基本原理和技巧，通过不同镜头的组合产生新的意义和效果。其作用和意义主要体现在以下几个方面：</w:t>
        <w:br/>
        <w:br/>
        <w:t>首先，蒙太奇具有叙事功能，能够按照时间顺序或逻辑关系组织镜头，使观众理解故事情节的发展。通过镜头的组接，可以表现时间的流逝、空间的转换和事件的因果关系。</w:t>
        <w:br/>
        <w:br/>
        <w:t>其次，蒙太奇具有表现功能，能够通过镜头的组合创造特定的情感氛围和艺术效果。例如，通过平行蒙太奇可以同时展示不同地点发生的事件，增强紧张感；通过对比蒙太奇可以突出事物的差异和矛盾。</w:t>
        <w:br/>
        <w:br/>
        <w:t>再次，蒙太奇具有理性功能，能够通过镜头的组合引导观众进行思考和判断。例如，通过隐喻蒙太奇可以暗示事物的深层含义，通过象征蒙太奇可以表达抽象的思想和情感。</w:t>
        <w:br/>
        <w:br/>
        <w:t>最后，蒙太奇是电影区别于其他艺术形式的重要特征，它体现了电影的时间和空间特性，使电影成为一种独特的艺术语言。蒙太奇的运用不仅影响着电影的表现形式，也影响着观众对电影的理解和感受。</w:t>
        <w:br/>
        <w:br/>
        <w:t>2. 《流浪地球》的叙事特点及其对中国科幻电影发展的意义：</w:t>
        <w:br/>
        <w:br/>
        <w:t>《流浪地球》的叙事特点主要体现在以下几个方面：</w:t>
        <w:br/>
        <w:br/>
        <w:t>首先，影片采用了宏大叙事与个人情感相结合的方式。一方面，影片展现了地球面临太阳危机的宏大背景和人类团结自救的壮丽场景；另一方面，通过刘启、韩朵朵等角色的个人成长和情感变化，使宏大叙事更加贴近观众，增强了影片的情感共鸣。</w:t>
        <w:br/>
        <w:br/>
        <w:t>其次，影片融合了中西文化元素。影片既体现了中国传统文化中的家国情怀和集体主义精神，又借鉴了好莱坞科幻电影的表现手法和叙事技巧，形成了独特的文化融合风格。</w:t>
        <w:br/>
        <w:br/>
        <w:t>再次，影片注重科学逻辑与人文关怀的结合。影片在展现科幻想象力的同时，也关注人类在极端环境下的生存状态和道德选择，体现了对人类命运的深刻思考。</w:t>
        <w:br/>
        <w:br/>
        <w:t>《流浪地球》对中国科幻电影发展的意义主要体现在以下几个方面：</w:t>
        <w:br/>
        <w:br/>
        <w:t>首先，影片打破了中国科幻电影长期以来的低迷状态，证明了中国科幻电影的市场潜力和艺术价值，为中国科幻电影的发展开辟了新的道路。</w:t>
        <w:br/>
        <w:br/>
        <w:t>其次，影片展现了中国电影工业的技术进步和制作水平，特别是在特效制作和场景设计方面达到了国际水准，提升了中国电影的国际竞争力。</w:t>
        <w:br/>
        <w:br/>
        <w:t>再次，影片的成功激发了更多创作者对科幻题材的兴趣，促进了中国科幻电影产业的繁荣发展，为中国电影市场注入了新的活力。</w:t>
        <w:br/>
        <w:br/>
        <w:t>最后，影片通过科幻这一全球通用的语言，向世界讲述了中国故事，传播了中国价值观，增强了中国文化的影响力和软实力。</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