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F62C1B" w:rsidRPr="00F806D8" w:rsidRDefault="00F62C1B" w:rsidP="00F62C1B">
      <w:pPr>
        <w:jc w:val="center"/>
        <w:rPr>
          <w:rFonts w:ascii="黑体" w:eastAsia="黑体" w:hAnsi="黑体" w:cs="Times New Roman"/>
          <w:sz w:val="32"/>
          <w:szCs w:val="32"/>
        </w:rPr>
      </w:pPr>
      <w:r w:rsidRPr="00F806D8">
        <w:rPr>
          <w:rFonts w:ascii="黑体" w:eastAsia="黑体" w:hAnsi="黑体" w:cs="Times New Roman" w:hint="eastAsia"/>
          <w:noProof/>
          <w:sz w:val="32"/>
          <w:szCs w:val="32"/>
        </w:rPr>
        <w:t>湖北省襄阳市2023-2024学年高二下学期5月单元考</w:t>
      </w:r>
    </w:p>
    <w:p w:rsidR="00F62C1B" w:rsidRPr="00F806D8" w:rsidRDefault="00F62C1B" w:rsidP="00F62C1B">
      <w:pPr>
        <w:rPr>
          <w:rFonts w:ascii="Times New Roman" w:eastAsia="宋体" w:hAnsi="Times New Roman" w:cs="Times New Roman"/>
          <w:szCs w:val="21"/>
        </w:rPr>
      </w:pPr>
      <w:r w:rsidRPr="00F806D8">
        <w:rPr>
          <w:rFonts w:ascii="Times New Roman" w:eastAsia="宋体" w:hAnsi="Times New Roman" w:cs="Times New Roman"/>
          <w:szCs w:val="21"/>
        </w:rPr>
        <w:t>本试卷分为试题卷和答题卷两部分，其中试题卷由第</w:t>
      </w:r>
      <w:r w:rsidRPr="00F806D8">
        <w:rPr>
          <w:rFonts w:ascii="Times New Roman" w:eastAsia="宋体" w:hAnsi="Times New Roman" w:cs="Times New Roman"/>
          <w:szCs w:val="21"/>
        </w:rPr>
        <w:t>Ⅰ</w:t>
      </w:r>
      <w:r w:rsidRPr="00F806D8">
        <w:rPr>
          <w:rFonts w:ascii="Times New Roman" w:eastAsia="宋体" w:hAnsi="Times New Roman" w:cs="Times New Roman"/>
          <w:szCs w:val="21"/>
        </w:rPr>
        <w:t>卷</w:t>
      </w:r>
      <w:r w:rsidRPr="00F806D8">
        <w:rPr>
          <w:rFonts w:ascii="Times New Roman" w:eastAsia="宋体" w:hAnsi="Times New Roman" w:cs="Times New Roman"/>
          <w:szCs w:val="21"/>
        </w:rPr>
        <w:t>(</w:t>
      </w:r>
      <w:r w:rsidRPr="00F806D8">
        <w:rPr>
          <w:rFonts w:ascii="Times New Roman" w:eastAsia="宋体" w:hAnsi="Times New Roman" w:cs="Times New Roman"/>
          <w:szCs w:val="21"/>
        </w:rPr>
        <w:t>选择题</w:t>
      </w:r>
      <w:r w:rsidRPr="00F806D8">
        <w:rPr>
          <w:rFonts w:ascii="Times New Roman" w:eastAsia="宋体" w:hAnsi="Times New Roman" w:cs="Times New Roman"/>
          <w:szCs w:val="21"/>
        </w:rPr>
        <w:t>)</w:t>
      </w:r>
      <w:r w:rsidRPr="00F806D8">
        <w:rPr>
          <w:rFonts w:ascii="Times New Roman" w:eastAsia="宋体" w:hAnsi="Times New Roman" w:cs="Times New Roman"/>
          <w:szCs w:val="21"/>
        </w:rPr>
        <w:t>和第</w:t>
      </w:r>
      <w:r w:rsidRPr="00F806D8">
        <w:rPr>
          <w:rFonts w:ascii="Times New Roman" w:eastAsia="宋体" w:hAnsi="Times New Roman" w:cs="Times New Roman"/>
          <w:szCs w:val="21"/>
        </w:rPr>
        <w:t>Ⅱ</w:t>
      </w:r>
      <w:r w:rsidRPr="00F806D8">
        <w:rPr>
          <w:rFonts w:ascii="Times New Roman" w:eastAsia="宋体" w:hAnsi="Times New Roman" w:cs="Times New Roman"/>
          <w:szCs w:val="21"/>
        </w:rPr>
        <w:t>卷组成，共</w:t>
      </w:r>
      <w:r w:rsidRPr="00F806D8">
        <w:rPr>
          <w:rFonts w:ascii="Times New Roman" w:eastAsia="宋体" w:hAnsi="Times New Roman" w:cs="Times New Roman"/>
          <w:szCs w:val="21"/>
        </w:rPr>
        <w:t>7</w:t>
      </w:r>
      <w:r w:rsidRPr="00F806D8">
        <w:rPr>
          <w:rFonts w:ascii="Times New Roman" w:eastAsia="宋体" w:hAnsi="Times New Roman" w:cs="Times New Roman"/>
          <w:szCs w:val="21"/>
        </w:rPr>
        <w:t>页；答题卷共</w:t>
      </w:r>
      <w:r w:rsidRPr="00F806D8">
        <w:rPr>
          <w:rFonts w:ascii="Times New Roman" w:eastAsia="宋体" w:hAnsi="Times New Roman" w:cs="Times New Roman"/>
          <w:szCs w:val="21"/>
        </w:rPr>
        <w:t>1</w:t>
      </w:r>
      <w:r w:rsidRPr="00F806D8">
        <w:rPr>
          <w:rFonts w:ascii="Times New Roman" w:eastAsia="宋体" w:hAnsi="Times New Roman" w:cs="Times New Roman"/>
          <w:szCs w:val="21"/>
        </w:rPr>
        <w:t>页。满分</w:t>
      </w:r>
      <w:r w:rsidRPr="00F806D8">
        <w:rPr>
          <w:rFonts w:ascii="Times New Roman" w:eastAsia="宋体" w:hAnsi="Times New Roman" w:cs="Times New Roman"/>
          <w:szCs w:val="21"/>
        </w:rPr>
        <w:t>100</w:t>
      </w:r>
      <w:r w:rsidRPr="00F806D8">
        <w:rPr>
          <w:rFonts w:ascii="Times New Roman" w:eastAsia="宋体" w:hAnsi="Times New Roman" w:cs="Times New Roman"/>
          <w:szCs w:val="21"/>
        </w:rPr>
        <w:t>分，考试时间</w:t>
      </w:r>
      <w:r w:rsidRPr="00F806D8">
        <w:rPr>
          <w:rFonts w:ascii="Times New Roman" w:eastAsia="宋体" w:hAnsi="Times New Roman" w:cs="Times New Roman"/>
          <w:szCs w:val="21"/>
        </w:rPr>
        <w:t>60</w:t>
      </w:r>
      <w:r w:rsidRPr="00F806D8">
        <w:rPr>
          <w:rFonts w:ascii="Times New Roman" w:eastAsia="宋体" w:hAnsi="Times New Roman" w:cs="Times New Roman"/>
          <w:szCs w:val="21"/>
        </w:rPr>
        <w:t>分钟。考试结束后将答题卡和答题卷一并交回。</w:t>
      </w:r>
    </w:p>
    <w:p w:rsidR="00F62C1B" w:rsidRPr="00F806D8" w:rsidRDefault="00F62C1B" w:rsidP="00F62C1B">
      <w:pPr>
        <w:rPr>
          <w:rFonts w:ascii="Times New Roman" w:eastAsia="宋体" w:hAnsi="Times New Roman" w:cs="Times New Roman"/>
          <w:szCs w:val="21"/>
        </w:rPr>
      </w:pPr>
      <w:r w:rsidRPr="00F806D8">
        <w:rPr>
          <w:rFonts w:ascii="Times New Roman" w:eastAsia="宋体" w:hAnsi="Times New Roman" w:cs="Times New Roman"/>
          <w:szCs w:val="21"/>
        </w:rPr>
        <w:t>可能用到的相对原子质量：</w:t>
      </w:r>
      <w:r w:rsidRPr="00F806D8">
        <w:rPr>
          <w:rFonts w:ascii="Times New Roman" w:eastAsia="宋体" w:hAnsi="Times New Roman" w:cs="Times New Roman"/>
          <w:szCs w:val="21"/>
        </w:rPr>
        <w:t>H</w:t>
      </w:r>
      <w:r w:rsidRPr="00F806D8">
        <w:rPr>
          <w:rFonts w:ascii="Times New Roman" w:eastAsia="宋体" w:hAnsi="Times New Roman" w:cs="Times New Roman"/>
          <w:szCs w:val="21"/>
        </w:rPr>
        <w:t>：</w:t>
      </w:r>
      <w:r w:rsidRPr="00F806D8">
        <w:rPr>
          <w:rFonts w:ascii="Times New Roman" w:eastAsia="宋体" w:hAnsi="Times New Roman" w:cs="Times New Roman"/>
          <w:szCs w:val="21"/>
        </w:rPr>
        <w:t>1  C</w:t>
      </w:r>
      <w:r w:rsidRPr="00F806D8">
        <w:rPr>
          <w:rFonts w:ascii="Times New Roman" w:eastAsia="宋体" w:hAnsi="Times New Roman" w:cs="Times New Roman"/>
          <w:szCs w:val="21"/>
        </w:rPr>
        <w:t>：</w:t>
      </w:r>
      <w:r w:rsidRPr="00F806D8">
        <w:rPr>
          <w:rFonts w:ascii="Times New Roman" w:eastAsia="宋体" w:hAnsi="Times New Roman" w:cs="Times New Roman"/>
          <w:szCs w:val="21"/>
        </w:rPr>
        <w:t>12  O</w:t>
      </w:r>
      <w:r w:rsidRPr="00F806D8">
        <w:rPr>
          <w:rFonts w:ascii="Times New Roman" w:eastAsia="宋体" w:hAnsi="Times New Roman" w:cs="Times New Roman"/>
          <w:szCs w:val="21"/>
        </w:rPr>
        <w:t>：</w:t>
      </w:r>
      <w:r w:rsidRPr="00F806D8">
        <w:rPr>
          <w:rFonts w:ascii="Times New Roman" w:eastAsia="宋体" w:hAnsi="Times New Roman" w:cs="Times New Roman"/>
          <w:szCs w:val="21"/>
        </w:rPr>
        <w:t>16  Zn</w:t>
      </w:r>
      <w:r w:rsidRPr="00F806D8">
        <w:rPr>
          <w:rFonts w:ascii="Times New Roman" w:eastAsia="宋体" w:hAnsi="Times New Roman" w:cs="Times New Roman"/>
          <w:szCs w:val="21"/>
        </w:rPr>
        <w:t>：</w:t>
      </w:r>
      <w:r w:rsidRPr="00F806D8">
        <w:rPr>
          <w:rFonts w:ascii="Times New Roman" w:eastAsia="宋体" w:hAnsi="Times New Roman" w:cs="Times New Roman"/>
          <w:szCs w:val="21"/>
        </w:rPr>
        <w:t>65  Na</w:t>
      </w:r>
      <w:r w:rsidRPr="00F806D8">
        <w:rPr>
          <w:rFonts w:ascii="Times New Roman" w:eastAsia="宋体" w:hAnsi="Times New Roman" w:cs="Times New Roman"/>
          <w:szCs w:val="21"/>
        </w:rPr>
        <w:t>：</w:t>
      </w:r>
      <w:r w:rsidRPr="00F806D8">
        <w:rPr>
          <w:rFonts w:ascii="Times New Roman" w:eastAsia="宋体" w:hAnsi="Times New Roman" w:cs="Times New Roman"/>
          <w:szCs w:val="21"/>
        </w:rPr>
        <w:t>23</w:t>
      </w:r>
    </w:p>
    <w:p w:rsidR="00F62C1B" w:rsidRPr="00F806D8" w:rsidRDefault="00F62C1B" w:rsidP="00F62C1B">
      <w:pPr>
        <w:jc w:val="center"/>
        <w:rPr>
          <w:rFonts w:ascii="Times New Roman" w:eastAsia="宋体" w:hAnsi="Times New Roman" w:cs="Times New Roman"/>
          <w:szCs w:val="21"/>
        </w:rPr>
      </w:pPr>
      <w:r w:rsidRPr="00F806D8">
        <w:rPr>
          <w:rFonts w:ascii="Times New Roman" w:eastAsia="宋体" w:hAnsi="Times New Roman" w:cs="Times New Roman"/>
          <w:szCs w:val="21"/>
        </w:rPr>
        <w:t>第</w:t>
      </w:r>
      <w:r w:rsidRPr="00F806D8">
        <w:rPr>
          <w:rFonts w:ascii="Times New Roman" w:eastAsia="宋体" w:hAnsi="Times New Roman" w:cs="Times New Roman"/>
          <w:szCs w:val="21"/>
        </w:rPr>
        <w:t>Ⅰ</w:t>
      </w:r>
      <w:r w:rsidRPr="00F806D8">
        <w:rPr>
          <w:rFonts w:ascii="Times New Roman" w:eastAsia="宋体" w:hAnsi="Times New Roman" w:cs="Times New Roman"/>
          <w:szCs w:val="21"/>
        </w:rPr>
        <w:t>卷</w:t>
      </w:r>
      <w:r w:rsidRPr="00F806D8">
        <w:rPr>
          <w:rFonts w:ascii="Times New Roman" w:eastAsia="宋体" w:hAnsi="Times New Roman" w:cs="Times New Roman"/>
          <w:szCs w:val="21"/>
        </w:rPr>
        <w:t xml:space="preserve">  </w:t>
      </w:r>
      <w:r w:rsidRPr="00F806D8">
        <w:rPr>
          <w:rFonts w:ascii="Times New Roman" w:eastAsia="宋体" w:hAnsi="Times New Roman" w:cs="Times New Roman"/>
          <w:szCs w:val="21"/>
        </w:rPr>
        <w:t>选择题</w:t>
      </w:r>
      <w:r w:rsidRPr="00F806D8">
        <w:rPr>
          <w:rFonts w:ascii="Times New Roman" w:eastAsia="宋体" w:hAnsi="Times New Roman" w:cs="Times New Roman"/>
          <w:szCs w:val="21"/>
        </w:rPr>
        <w:t xml:space="preserve">( </w:t>
      </w:r>
      <w:r w:rsidRPr="00F806D8">
        <w:rPr>
          <w:rFonts w:ascii="Times New Roman" w:eastAsia="宋体" w:hAnsi="Times New Roman" w:cs="Times New Roman"/>
          <w:szCs w:val="21"/>
        </w:rPr>
        <w:t>共</w:t>
      </w:r>
      <w:r w:rsidRPr="00F806D8">
        <w:rPr>
          <w:rFonts w:ascii="Times New Roman" w:eastAsia="宋体" w:hAnsi="Times New Roman" w:cs="Times New Roman"/>
          <w:szCs w:val="21"/>
        </w:rPr>
        <w:t>45</w:t>
      </w:r>
      <w:r w:rsidRPr="00F806D8">
        <w:rPr>
          <w:rFonts w:ascii="Times New Roman" w:eastAsia="宋体" w:hAnsi="Times New Roman" w:cs="Times New Roman"/>
          <w:szCs w:val="21"/>
        </w:rPr>
        <w:t>分</w:t>
      </w:r>
      <w:r w:rsidRPr="00F806D8">
        <w:rPr>
          <w:rFonts w:ascii="Times New Roman" w:eastAsia="宋体" w:hAnsi="Times New Roman" w:cs="Times New Roman"/>
          <w:szCs w:val="21"/>
        </w:rPr>
        <w:t>)</w:t>
      </w:r>
    </w:p>
    <w:p w:rsidR="00F62C1B" w:rsidRPr="00F806D8" w:rsidRDefault="00F62C1B" w:rsidP="00F62C1B">
      <w:pPr>
        <w:rPr>
          <w:rFonts w:ascii="Times New Roman" w:eastAsia="宋体" w:hAnsi="Times New Roman" w:cs="Times New Roman"/>
          <w:szCs w:val="21"/>
        </w:rPr>
      </w:pPr>
      <w:r w:rsidRPr="00F806D8">
        <w:rPr>
          <w:rFonts w:ascii="Times New Roman" w:eastAsia="宋体" w:hAnsi="Times New Roman" w:cs="Times New Roman"/>
          <w:szCs w:val="21"/>
        </w:rPr>
        <w:t>一、选择题</w:t>
      </w:r>
      <w:r w:rsidRPr="00F806D8">
        <w:rPr>
          <w:rFonts w:ascii="Times New Roman" w:eastAsia="宋体" w:hAnsi="Times New Roman" w:cs="Times New Roman"/>
          <w:szCs w:val="21"/>
        </w:rPr>
        <w:t>(</w:t>
      </w:r>
      <w:r w:rsidRPr="00F806D8">
        <w:rPr>
          <w:rFonts w:ascii="Times New Roman" w:eastAsia="宋体" w:hAnsi="Times New Roman" w:cs="Times New Roman"/>
          <w:szCs w:val="21"/>
        </w:rPr>
        <w:t>每小题</w:t>
      </w:r>
      <w:r w:rsidRPr="00F806D8">
        <w:rPr>
          <w:rFonts w:ascii="Times New Roman" w:eastAsia="宋体" w:hAnsi="Times New Roman" w:cs="Times New Roman"/>
          <w:szCs w:val="21"/>
        </w:rPr>
        <w:t>3</w:t>
      </w:r>
      <w:r w:rsidRPr="00F806D8">
        <w:rPr>
          <w:rFonts w:ascii="Times New Roman" w:eastAsia="宋体" w:hAnsi="Times New Roman" w:cs="Times New Roman"/>
          <w:szCs w:val="21"/>
        </w:rPr>
        <w:t>分，共</w:t>
      </w:r>
      <w:r w:rsidRPr="00F806D8">
        <w:rPr>
          <w:rFonts w:ascii="Times New Roman" w:eastAsia="宋体" w:hAnsi="Times New Roman" w:cs="Times New Roman"/>
          <w:szCs w:val="21"/>
        </w:rPr>
        <w:t>45</w:t>
      </w:r>
      <w:r w:rsidRPr="00F806D8">
        <w:rPr>
          <w:rFonts w:ascii="Times New Roman" w:eastAsia="宋体" w:hAnsi="Times New Roman" w:cs="Times New Roman"/>
          <w:szCs w:val="21"/>
        </w:rPr>
        <w:t>分，下列每小题所给选项</w:t>
      </w:r>
      <w:r w:rsidRPr="00F806D8">
        <w:rPr>
          <w:rFonts w:ascii="Times New Roman" w:eastAsia="宋体" w:hAnsi="Times New Roman" w:cs="Times New Roman"/>
          <w:szCs w:val="21"/>
          <w:em w:val="dot"/>
        </w:rPr>
        <w:t>只有一项符合题意</w:t>
      </w:r>
      <w:r w:rsidRPr="00F806D8">
        <w:rPr>
          <w:rFonts w:ascii="Times New Roman" w:eastAsia="宋体" w:hAnsi="Times New Roman" w:cs="Times New Roman"/>
          <w:szCs w:val="21"/>
        </w:rPr>
        <w:t>。</w:t>
      </w:r>
      <w:r w:rsidRPr="00F806D8">
        <w:rPr>
          <w:rFonts w:ascii="Times New Roman" w:eastAsia="宋体" w:hAnsi="Times New Roman" w:cs="Times New Roman"/>
          <w:szCs w:val="21"/>
        </w:rPr>
        <w:t>)</w:t>
      </w:r>
    </w:p>
    <w:p w:rsidR="00F62C1B" w:rsidRPr="00F806D8" w:rsidRDefault="00F62C1B" w:rsidP="00F62C1B">
      <w:pPr>
        <w:rPr>
          <w:rFonts w:ascii="Times New Roman" w:eastAsia="宋体" w:hAnsi="Times New Roman" w:cs="Times New Roman"/>
          <w:szCs w:val="21"/>
        </w:rPr>
      </w:pPr>
      <w:r w:rsidRPr="00F806D8">
        <w:rPr>
          <w:rFonts w:ascii="Times New Roman" w:eastAsia="宋体" w:hAnsi="Times New Roman" w:cs="Times New Roman"/>
          <w:szCs w:val="21"/>
        </w:rPr>
        <w:t xml:space="preserve">1. </w:t>
      </w:r>
      <w:r w:rsidRPr="00F806D8">
        <w:rPr>
          <w:rFonts w:ascii="Times New Roman" w:eastAsia="宋体" w:hAnsi="Times New Roman" w:cs="Times New Roman"/>
          <w:szCs w:val="21"/>
        </w:rPr>
        <w:t>下列做法不符合绿色化学理念的是</w:t>
      </w:r>
    </w:p>
    <w:p w:rsidR="00F62C1B" w:rsidRPr="00F806D8" w:rsidRDefault="00F62C1B" w:rsidP="00F62C1B">
      <w:pPr>
        <w:tabs>
          <w:tab w:val="left" w:pos="4873"/>
        </w:tabs>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A. </w:t>
      </w:r>
      <w:r w:rsidRPr="00F806D8">
        <w:rPr>
          <w:rFonts w:ascii="Times New Roman" w:eastAsia="宋体" w:hAnsi="Times New Roman" w:cs="Times New Roman"/>
          <w:szCs w:val="21"/>
        </w:rPr>
        <w:t>将废旧塑料裂解为化工原料</w:t>
      </w:r>
      <w:r w:rsidRPr="00F806D8">
        <w:rPr>
          <w:rFonts w:ascii="Times New Roman" w:eastAsia="宋体" w:hAnsi="Times New Roman" w:cs="Times New Roman"/>
          <w:szCs w:val="21"/>
        </w:rPr>
        <w:tab/>
        <w:t xml:space="preserve">B. </w:t>
      </w:r>
      <w:r w:rsidRPr="00F806D8">
        <w:rPr>
          <w:rFonts w:ascii="Times New Roman" w:eastAsia="宋体" w:hAnsi="Times New Roman" w:cs="Times New Roman"/>
          <w:szCs w:val="21"/>
        </w:rPr>
        <w:t>道路结冰时大量使用融雪剂</w:t>
      </w:r>
    </w:p>
    <w:p w:rsidR="00F62C1B" w:rsidRPr="00F806D8" w:rsidRDefault="00F62C1B" w:rsidP="00F62C1B">
      <w:pPr>
        <w:tabs>
          <w:tab w:val="left" w:pos="4873"/>
        </w:tabs>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C. </w:t>
      </w:r>
      <w:r w:rsidRPr="00F806D8">
        <w:rPr>
          <w:rFonts w:ascii="Times New Roman" w:eastAsia="宋体" w:hAnsi="Times New Roman" w:cs="Times New Roman"/>
          <w:szCs w:val="21"/>
        </w:rPr>
        <w:t>开发及推广使用新能源汽车</w:t>
      </w:r>
      <w:r w:rsidRPr="00F806D8">
        <w:rPr>
          <w:rFonts w:ascii="Times New Roman" w:eastAsia="宋体" w:hAnsi="Times New Roman" w:cs="Times New Roman"/>
          <w:szCs w:val="21"/>
        </w:rPr>
        <w:tab/>
        <w:t xml:space="preserve">D. </w:t>
      </w:r>
      <w:r w:rsidRPr="00F806D8">
        <w:rPr>
          <w:rFonts w:ascii="Times New Roman" w:eastAsia="宋体" w:hAnsi="Times New Roman" w:cs="Times New Roman"/>
          <w:szCs w:val="21"/>
        </w:rPr>
        <w:t>用壳聚糖制农用可降解地膜</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B</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A</w:t>
      </w:r>
      <w:r w:rsidRPr="00F806D8">
        <w:rPr>
          <w:rFonts w:ascii="Times New Roman" w:eastAsia="宋体" w:hAnsi="Times New Roman" w:cs="Times New Roman"/>
          <w:szCs w:val="21"/>
        </w:rPr>
        <w:t>．将废旧塑料裂解为化工原料，对环境友好，符合绿色化学理念，</w:t>
      </w:r>
      <w:r w:rsidRPr="00F806D8">
        <w:rPr>
          <w:rFonts w:ascii="Times New Roman" w:eastAsia="宋体" w:hAnsi="Times New Roman" w:cs="Times New Roman"/>
          <w:szCs w:val="21"/>
        </w:rPr>
        <w:t>A</w:t>
      </w:r>
      <w:r w:rsidRPr="00F806D8">
        <w:rPr>
          <w:rFonts w:ascii="Times New Roman" w:eastAsia="宋体" w:hAnsi="Times New Roman" w:cs="Times New Roman"/>
          <w:szCs w:val="21"/>
        </w:rPr>
        <w:t>不符合；</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B</w:t>
      </w:r>
      <w:r w:rsidRPr="00F806D8">
        <w:rPr>
          <w:rFonts w:ascii="Times New Roman" w:eastAsia="宋体" w:hAnsi="Times New Roman" w:cs="Times New Roman"/>
          <w:szCs w:val="21"/>
        </w:rPr>
        <w:t>．道路结冰时大量使用融雪剂，对环境不友好，不符合绿色化学理念，</w:t>
      </w:r>
      <w:r w:rsidRPr="00F806D8">
        <w:rPr>
          <w:rFonts w:ascii="Times New Roman" w:eastAsia="宋体" w:hAnsi="Times New Roman" w:cs="Times New Roman"/>
          <w:szCs w:val="21"/>
        </w:rPr>
        <w:t>B</w:t>
      </w:r>
      <w:r w:rsidRPr="00F806D8">
        <w:rPr>
          <w:rFonts w:ascii="Times New Roman" w:eastAsia="宋体" w:hAnsi="Times New Roman" w:cs="Times New Roman"/>
          <w:szCs w:val="21"/>
        </w:rPr>
        <w:t>符合；</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C</w:t>
      </w:r>
      <w:r w:rsidRPr="00F806D8">
        <w:rPr>
          <w:rFonts w:ascii="Times New Roman" w:eastAsia="宋体" w:hAnsi="Times New Roman" w:cs="Times New Roman"/>
          <w:szCs w:val="21"/>
        </w:rPr>
        <w:t>．</w:t>
      </w:r>
      <w:r w:rsidRPr="00F806D8">
        <w:rPr>
          <w:rFonts w:ascii="Times New Roman" w:eastAsia="宋体" w:hAnsi="Times New Roman" w:cs="Times New Roman"/>
          <w:szCs w:val="21"/>
        </w:rPr>
        <w:t xml:space="preserve"> </w:t>
      </w:r>
      <w:r w:rsidRPr="00F806D8">
        <w:rPr>
          <w:rFonts w:ascii="Times New Roman" w:eastAsia="宋体" w:hAnsi="Times New Roman" w:cs="Times New Roman"/>
          <w:szCs w:val="21"/>
        </w:rPr>
        <w:t>开发及推广使用新能源汽车，对环境友好，符合绿色化学理念，</w:t>
      </w:r>
      <w:r w:rsidRPr="00F806D8">
        <w:rPr>
          <w:rFonts w:ascii="Times New Roman" w:eastAsia="宋体" w:hAnsi="Times New Roman" w:cs="Times New Roman"/>
          <w:szCs w:val="21"/>
        </w:rPr>
        <w:t>C</w:t>
      </w:r>
      <w:r w:rsidRPr="00F806D8">
        <w:rPr>
          <w:rFonts w:ascii="Times New Roman" w:eastAsia="宋体" w:hAnsi="Times New Roman" w:cs="Times New Roman"/>
          <w:szCs w:val="21"/>
        </w:rPr>
        <w:t>不符合；</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D</w:t>
      </w:r>
      <w:r w:rsidRPr="00F806D8">
        <w:rPr>
          <w:rFonts w:ascii="Times New Roman" w:eastAsia="宋体" w:hAnsi="Times New Roman" w:cs="Times New Roman"/>
          <w:szCs w:val="21"/>
        </w:rPr>
        <w:t>．用壳聚糖制农用可降解地膜，对环境友好，符合绿色化学理念，</w:t>
      </w:r>
      <w:r w:rsidRPr="00F806D8">
        <w:rPr>
          <w:rFonts w:ascii="Times New Roman" w:eastAsia="宋体" w:hAnsi="Times New Roman" w:cs="Times New Roman"/>
          <w:szCs w:val="21"/>
        </w:rPr>
        <w:t>D</w:t>
      </w:r>
      <w:r w:rsidRPr="00F806D8">
        <w:rPr>
          <w:rFonts w:ascii="Times New Roman" w:eastAsia="宋体" w:hAnsi="Times New Roman" w:cs="Times New Roman"/>
          <w:szCs w:val="21"/>
        </w:rPr>
        <w:t>不符合；</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选</w:t>
      </w:r>
      <w:r w:rsidRPr="00F806D8">
        <w:rPr>
          <w:rFonts w:ascii="Times New Roman" w:eastAsia="宋体" w:hAnsi="Times New Roman" w:cs="Times New Roman"/>
          <w:szCs w:val="21"/>
        </w:rPr>
        <w:t>B</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2. 2023</w:t>
      </w:r>
      <w:r w:rsidRPr="00F806D8">
        <w:rPr>
          <w:rFonts w:ascii="Times New Roman" w:eastAsia="宋体" w:hAnsi="Times New Roman" w:cs="Times New Roman"/>
          <w:szCs w:val="21"/>
        </w:rPr>
        <w:t>年中国航天大会的主题是</w:t>
      </w:r>
      <w:r w:rsidRPr="00F806D8">
        <w:rPr>
          <w:rFonts w:ascii="Times New Roman" w:eastAsia="宋体" w:hAnsi="Times New Roman" w:cs="Times New Roman"/>
          <w:szCs w:val="21"/>
        </w:rPr>
        <w:t>“</w:t>
      </w:r>
      <w:r w:rsidRPr="00F806D8">
        <w:rPr>
          <w:rFonts w:ascii="Times New Roman" w:eastAsia="宋体" w:hAnsi="Times New Roman" w:cs="Times New Roman"/>
          <w:szCs w:val="21"/>
        </w:rPr>
        <w:t>格物致知，叩问苍穹</w:t>
      </w:r>
      <w:r w:rsidRPr="00F806D8">
        <w:rPr>
          <w:rFonts w:ascii="Times New Roman" w:eastAsia="宋体" w:hAnsi="Times New Roman" w:cs="Times New Roman"/>
          <w:szCs w:val="21"/>
        </w:rPr>
        <w:t>”</w:t>
      </w:r>
      <w:r w:rsidRPr="00F806D8">
        <w:rPr>
          <w:rFonts w:ascii="Times New Roman" w:eastAsia="宋体" w:hAnsi="Times New Roman" w:cs="Times New Roman"/>
          <w:szCs w:val="21"/>
        </w:rPr>
        <w:t>。下列关于航天飞船上所用材料说法正确的是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A. </w:t>
      </w:r>
      <w:r w:rsidRPr="00F806D8">
        <w:rPr>
          <w:rFonts w:ascii="Times New Roman" w:eastAsia="宋体" w:hAnsi="Times New Roman" w:cs="Times New Roman"/>
          <w:szCs w:val="21"/>
        </w:rPr>
        <w:t>航天飞船上太阳能电池板的材料主要成分为</w:t>
      </w:r>
      <w:r w:rsidRPr="00F806D8">
        <w:rPr>
          <w:rFonts w:ascii="Times New Roman" w:eastAsia="宋体" w:hAnsi="Times New Roman" w:cs="Times New Roman"/>
          <w:szCs w:val="21"/>
        </w:rPr>
        <w:t>SiO</w:t>
      </w:r>
      <w:r w:rsidRPr="00F806D8">
        <w:rPr>
          <w:rFonts w:ascii="Times New Roman" w:eastAsia="宋体" w:hAnsi="Times New Roman" w:cs="Times New Roman"/>
          <w:szCs w:val="21"/>
          <w:vertAlign w:val="subscript"/>
        </w:rPr>
        <w:t>2</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B. </w:t>
      </w:r>
      <w:r w:rsidRPr="00F806D8">
        <w:rPr>
          <w:rFonts w:ascii="Times New Roman" w:eastAsia="宋体" w:hAnsi="Times New Roman" w:cs="Times New Roman"/>
          <w:szCs w:val="21"/>
        </w:rPr>
        <w:t>航天飞船制作发动机喷管套筒的碳纤维属于有机高分子材料</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C. </w:t>
      </w:r>
      <w:r w:rsidRPr="00F806D8">
        <w:rPr>
          <w:rFonts w:ascii="Times New Roman" w:eastAsia="宋体" w:hAnsi="Times New Roman" w:cs="Times New Roman"/>
          <w:szCs w:val="21"/>
        </w:rPr>
        <w:t>发射航天飞船的新一代运载火箭成功应用液氧煤油发动机，煤油是烃的混合物</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D. </w:t>
      </w:r>
      <w:r w:rsidRPr="00F806D8">
        <w:rPr>
          <w:rFonts w:ascii="Times New Roman" w:eastAsia="宋体" w:hAnsi="Times New Roman" w:cs="Times New Roman"/>
          <w:szCs w:val="21"/>
        </w:rPr>
        <w:t>航天飞船上用于燃气管路隔热层的纳米二氧化硅是胶体</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C</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A</w:t>
      </w:r>
      <w:r w:rsidRPr="00F806D8">
        <w:rPr>
          <w:rFonts w:ascii="Times New Roman" w:eastAsia="宋体" w:hAnsi="Times New Roman" w:cs="Times New Roman"/>
          <w:szCs w:val="21"/>
        </w:rPr>
        <w:t>．</w:t>
      </w:r>
      <w:r w:rsidRPr="00F806D8">
        <w:rPr>
          <w:rFonts w:ascii="Times New Roman" w:eastAsia="宋体" w:hAnsi="Times New Roman" w:cs="Times New Roman"/>
          <w:szCs w:val="21"/>
        </w:rPr>
        <w:t>Si</w:t>
      </w:r>
      <w:r w:rsidRPr="00F806D8">
        <w:rPr>
          <w:rFonts w:ascii="Times New Roman" w:eastAsia="宋体" w:hAnsi="Times New Roman" w:cs="Times New Roman"/>
          <w:szCs w:val="21"/>
        </w:rPr>
        <w:t>是一种良好的半导体材料，用于制造载人飞船上太阳能电池板的半导体材料主要成分为</w:t>
      </w:r>
      <w:r w:rsidRPr="00F806D8">
        <w:rPr>
          <w:rFonts w:ascii="Times New Roman" w:eastAsia="宋体" w:hAnsi="Times New Roman" w:cs="Times New Roman"/>
          <w:szCs w:val="21"/>
        </w:rPr>
        <w:t>Si</w:t>
      </w:r>
      <w:r w:rsidRPr="00F806D8">
        <w:rPr>
          <w:rFonts w:ascii="Times New Roman" w:eastAsia="宋体" w:hAnsi="Times New Roman" w:cs="Times New Roman"/>
          <w:szCs w:val="21"/>
        </w:rPr>
        <w:t>，选项</w:t>
      </w:r>
      <w:r w:rsidRPr="00F806D8">
        <w:rPr>
          <w:rFonts w:ascii="Times New Roman" w:eastAsia="宋体" w:hAnsi="Times New Roman" w:cs="Times New Roman"/>
          <w:szCs w:val="21"/>
        </w:rPr>
        <w:t>A</w:t>
      </w:r>
      <w:r w:rsidRPr="00F806D8">
        <w:rPr>
          <w:rFonts w:ascii="Times New Roman" w:eastAsia="宋体" w:hAnsi="Times New Roman" w:cs="Times New Roman"/>
          <w:szCs w:val="21"/>
        </w:rPr>
        <w:t>不正确；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B</w:t>
      </w:r>
      <w:r w:rsidRPr="00F806D8">
        <w:rPr>
          <w:rFonts w:ascii="Times New Roman" w:eastAsia="宋体" w:hAnsi="Times New Roman" w:cs="Times New Roman"/>
          <w:szCs w:val="21"/>
        </w:rPr>
        <w:t>．碳纤维为新型无机非金属材料，不是有机化合物，选项</w:t>
      </w:r>
      <w:r w:rsidRPr="00F806D8">
        <w:rPr>
          <w:rFonts w:ascii="Times New Roman" w:eastAsia="宋体" w:hAnsi="Times New Roman" w:cs="Times New Roman"/>
          <w:szCs w:val="21"/>
        </w:rPr>
        <w:t>B</w:t>
      </w:r>
      <w:r w:rsidRPr="00F806D8">
        <w:rPr>
          <w:rFonts w:ascii="Times New Roman" w:eastAsia="宋体" w:hAnsi="Times New Roman" w:cs="Times New Roman"/>
          <w:szCs w:val="21"/>
        </w:rPr>
        <w:t>不正确；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C</w:t>
      </w:r>
      <w:r w:rsidRPr="00F806D8">
        <w:rPr>
          <w:rFonts w:ascii="Times New Roman" w:eastAsia="宋体" w:hAnsi="Times New Roman" w:cs="Times New Roman"/>
          <w:szCs w:val="21"/>
        </w:rPr>
        <w:t>．煤油的主要成分是烃、是烃的混合物，选项</w:t>
      </w:r>
      <w:r w:rsidRPr="00F806D8">
        <w:rPr>
          <w:rFonts w:ascii="Times New Roman" w:eastAsia="宋体" w:hAnsi="Times New Roman" w:cs="Times New Roman"/>
          <w:szCs w:val="21"/>
        </w:rPr>
        <w:t>C</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D</w:t>
      </w:r>
      <w:r w:rsidRPr="00F806D8">
        <w:rPr>
          <w:rFonts w:ascii="Times New Roman" w:eastAsia="宋体" w:hAnsi="Times New Roman" w:cs="Times New Roman"/>
          <w:szCs w:val="21"/>
        </w:rPr>
        <w:t>．纳米二氧化硅只有分散到水中才能形成胶体分散系，选项</w:t>
      </w:r>
      <w:r w:rsidRPr="00F806D8">
        <w:rPr>
          <w:rFonts w:ascii="Times New Roman" w:eastAsia="宋体" w:hAnsi="Times New Roman" w:cs="Times New Roman"/>
          <w:szCs w:val="21"/>
        </w:rPr>
        <w:t>D</w:t>
      </w:r>
      <w:r w:rsidRPr="00F806D8">
        <w:rPr>
          <w:rFonts w:ascii="Times New Roman" w:eastAsia="宋体" w:hAnsi="Times New Roman" w:cs="Times New Roman"/>
          <w:szCs w:val="21"/>
        </w:rPr>
        <w:t>不正确；</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lastRenderedPageBreak/>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选</w:t>
      </w:r>
      <w:r w:rsidRPr="00F806D8">
        <w:rPr>
          <w:rFonts w:ascii="Times New Roman" w:eastAsia="宋体" w:hAnsi="Times New Roman" w:cs="Times New Roman"/>
          <w:szCs w:val="21"/>
        </w:rPr>
        <w:t>C</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3. </w:t>
      </w:r>
      <w:r w:rsidRPr="00F806D8">
        <w:rPr>
          <w:rFonts w:ascii="Times New Roman" w:eastAsia="宋体" w:hAnsi="Times New Roman" w:cs="Times New Roman"/>
          <w:szCs w:val="21"/>
        </w:rPr>
        <w:t>下列物质的性质与用途具有对应关系的是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A. </w:t>
      </w:r>
      <w:r w:rsidRPr="00F806D8">
        <w:rPr>
          <w:rFonts w:ascii="Times New Roman" w:eastAsia="宋体" w:hAnsi="Times New Roman" w:cs="Times New Roman"/>
          <w:szCs w:val="21"/>
        </w:rPr>
        <w:t>溴水中加入裂化汽油下层为橙色，可用裂化汽油萃取溴</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B. </w:t>
      </w:r>
      <w:r w:rsidRPr="00F806D8">
        <w:rPr>
          <w:rFonts w:ascii="Times New Roman" w:eastAsia="宋体" w:hAnsi="Times New Roman" w:cs="Times New Roman"/>
          <w:szCs w:val="21"/>
        </w:rPr>
        <w:t>甲醛具有还原性，可用作防腐剂</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C. </w:t>
      </w:r>
      <w:r w:rsidRPr="00F806D8">
        <w:rPr>
          <w:rFonts w:ascii="Times New Roman" w:eastAsia="宋体" w:hAnsi="Times New Roman" w:cs="Times New Roman"/>
          <w:szCs w:val="21"/>
        </w:rPr>
        <w:t>明矾能水解并形成胶体，可用作净水剂</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D. </w:t>
      </w:r>
      <w:r w:rsidRPr="00F806D8">
        <w:rPr>
          <w:rFonts w:ascii="Times New Roman" w:eastAsia="宋体" w:hAnsi="Times New Roman" w:cs="Times New Roman"/>
          <w:szCs w:val="21"/>
        </w:rPr>
        <w:t>苯酚溶液具有弱酸性，可用作环境消毒剂</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C</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A</w:t>
      </w:r>
      <w:r w:rsidRPr="00F806D8">
        <w:rPr>
          <w:rFonts w:ascii="Times New Roman" w:eastAsia="宋体" w:hAnsi="Times New Roman" w:cs="Times New Roman"/>
          <w:szCs w:val="21"/>
        </w:rPr>
        <w:t>．裂化汽油与溴水发生加成反应，不能发生萃取故</w:t>
      </w:r>
      <w:r w:rsidRPr="00F806D8">
        <w:rPr>
          <w:rFonts w:ascii="Times New Roman" w:eastAsia="宋体" w:hAnsi="Times New Roman" w:cs="Times New Roman"/>
          <w:szCs w:val="21"/>
        </w:rPr>
        <w:t>A</w:t>
      </w:r>
      <w:r w:rsidRPr="00F806D8">
        <w:rPr>
          <w:rFonts w:ascii="Times New Roman" w:eastAsia="宋体" w:hAnsi="Times New Roman" w:cs="Times New Roman"/>
          <w:szCs w:val="21"/>
        </w:rPr>
        <w:t>错误；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B</w:t>
      </w:r>
      <w:r w:rsidRPr="00F806D8">
        <w:rPr>
          <w:rFonts w:ascii="Times New Roman" w:eastAsia="宋体" w:hAnsi="Times New Roman" w:cs="Times New Roman"/>
          <w:szCs w:val="21"/>
        </w:rPr>
        <w:t>．甲醛溶液可用作防腐剂是因为甲醛有毒，能使蛋白质发生变性，与具有还原性无关，故</w:t>
      </w:r>
      <w:r w:rsidRPr="00F806D8">
        <w:rPr>
          <w:rFonts w:ascii="Times New Roman" w:eastAsia="宋体" w:hAnsi="Times New Roman" w:cs="Times New Roman"/>
          <w:szCs w:val="21"/>
        </w:rPr>
        <w:t>B</w:t>
      </w:r>
      <w:r w:rsidRPr="00F806D8">
        <w:rPr>
          <w:rFonts w:ascii="Times New Roman" w:eastAsia="宋体" w:hAnsi="Times New Roman" w:cs="Times New Roman"/>
          <w:szCs w:val="21"/>
        </w:rPr>
        <w:t>错误；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C</w:t>
      </w:r>
      <w:r w:rsidRPr="00F806D8">
        <w:rPr>
          <w:rFonts w:ascii="Times New Roman" w:eastAsia="宋体" w:hAnsi="Times New Roman" w:cs="Times New Roman"/>
          <w:szCs w:val="21"/>
        </w:rPr>
        <w:t>．明矾可用作净水剂是因为明矾在溶液中电离出的铝离子发生水解反应生成吸附能力强的氢氧化铝胶体，胶体吸附水中悬浮的杂质达到净水的作用，故</w:t>
      </w:r>
      <w:r w:rsidRPr="00F806D8">
        <w:rPr>
          <w:rFonts w:ascii="Times New Roman" w:eastAsia="宋体" w:hAnsi="Times New Roman" w:cs="Times New Roman"/>
          <w:szCs w:val="21"/>
        </w:rPr>
        <w:t>C</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D</w:t>
      </w:r>
      <w:r w:rsidRPr="00F806D8">
        <w:rPr>
          <w:rFonts w:ascii="Times New Roman" w:eastAsia="宋体" w:hAnsi="Times New Roman" w:cs="Times New Roman"/>
          <w:szCs w:val="21"/>
        </w:rPr>
        <w:t>．苯酚溶液可用作环境消毒剂是因为苯酚有毒，能使蛋白质发生变性，与溶液具有弱酸性无关，故</w:t>
      </w:r>
      <w:r w:rsidRPr="00F806D8">
        <w:rPr>
          <w:rFonts w:ascii="Times New Roman" w:eastAsia="宋体" w:hAnsi="Times New Roman" w:cs="Times New Roman"/>
          <w:szCs w:val="21"/>
        </w:rPr>
        <w:t>D</w:t>
      </w:r>
      <w:r w:rsidRPr="00F806D8">
        <w:rPr>
          <w:rFonts w:ascii="Times New Roman" w:eastAsia="宋体" w:hAnsi="Times New Roman" w:cs="Times New Roman"/>
          <w:szCs w:val="21"/>
        </w:rPr>
        <w:t>错误；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故选</w:t>
      </w:r>
      <w:r w:rsidRPr="00F806D8">
        <w:rPr>
          <w:rFonts w:ascii="Times New Roman" w:eastAsia="宋体" w:hAnsi="Times New Roman" w:cs="Times New Roman"/>
          <w:szCs w:val="21"/>
        </w:rPr>
        <w:t>C</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4. </w:t>
      </w:r>
      <w:r w:rsidRPr="00F806D8">
        <w:rPr>
          <w:rFonts w:ascii="Times New Roman" w:eastAsia="宋体" w:hAnsi="Times New Roman" w:cs="Times New Roman"/>
          <w:szCs w:val="21"/>
        </w:rPr>
        <w:t>乙炔是最简单的炔烃，常用氧炔焰来焊接或切割金属。下列有关其化学用语表达错误的是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A. </w:t>
      </w:r>
      <w:r w:rsidRPr="00F806D8">
        <w:rPr>
          <w:rFonts w:ascii="Times New Roman" w:eastAsia="宋体" w:hAnsi="Times New Roman" w:cs="Times New Roman"/>
          <w:szCs w:val="21"/>
        </w:rPr>
        <w:t>电子式</w:t>
      </w:r>
      <w:r w:rsidRPr="00F806D8">
        <w:rPr>
          <w:rFonts w:ascii="Times New Roman" w:eastAsia="宋体" w:hAnsi="Times New Roman" w:cs="Times New Roman"/>
          <w:noProof/>
          <w:szCs w:val="21"/>
        </w:rPr>
        <w:drawing>
          <wp:inline distT="0" distB="0" distL="0" distR="0" wp14:anchorId="50E302F7" wp14:editId="2FF59672">
            <wp:extent cx="665979" cy="219899"/>
            <wp:effectExtent l="0" t="0" r="1270" b="8890"/>
            <wp:docPr id="100003" name="图片 10000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r:embed="rId7"/>
                    <a:stretch>
                      <a:fillRect/>
                    </a:stretch>
                  </pic:blipFill>
                  <pic:spPr>
                    <a:xfrm>
                      <a:off x="0" y="0"/>
                      <a:ext cx="699328" cy="230910"/>
                    </a:xfrm>
                    <a:prstGeom prst="rect">
                      <a:avLst/>
                    </a:prstGeom>
                  </pic:spPr>
                </pic:pic>
              </a:graphicData>
            </a:graphic>
          </wp:inline>
        </w:drawing>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B. </w:t>
      </w:r>
      <w:r w:rsidRPr="00F806D8">
        <w:rPr>
          <w:rFonts w:ascii="Times New Roman" w:eastAsia="宋体" w:hAnsi="Times New Roman" w:cs="Times New Roman"/>
          <w:szCs w:val="21"/>
        </w:rPr>
        <w:t>球棍模型</w:t>
      </w:r>
      <w:r w:rsidRPr="00F806D8">
        <w:rPr>
          <w:rFonts w:ascii="Times New Roman" w:eastAsia="宋体" w:hAnsi="Times New Roman" w:cs="Times New Roman"/>
          <w:noProof/>
          <w:szCs w:val="21"/>
        </w:rPr>
        <w:drawing>
          <wp:inline distT="0" distB="0" distL="0" distR="0" wp14:anchorId="7B996FA6" wp14:editId="485D2426">
            <wp:extent cx="607838" cy="329969"/>
            <wp:effectExtent l="0" t="0" r="1905" b="0"/>
            <wp:docPr id="100005" name="图片 10000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r:embed="rId8"/>
                    <a:stretch>
                      <a:fillRect/>
                    </a:stretch>
                  </pic:blipFill>
                  <pic:spPr>
                    <a:xfrm>
                      <a:off x="0" y="0"/>
                      <a:ext cx="610734" cy="331541"/>
                    </a:xfrm>
                    <a:prstGeom prst="rect">
                      <a:avLst/>
                    </a:prstGeom>
                  </pic:spPr>
                </pic:pic>
              </a:graphicData>
            </a:graphic>
          </wp:inline>
        </w:drawing>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C. C</w:t>
      </w:r>
      <w:r w:rsidRPr="00F806D8">
        <w:rPr>
          <w:rFonts w:ascii="Times New Roman" w:eastAsia="宋体" w:hAnsi="Times New Roman" w:cs="Times New Roman"/>
          <w:szCs w:val="21"/>
        </w:rPr>
        <w:t>原子杂化轨道电子云轮廓图</w:t>
      </w:r>
      <w:r w:rsidRPr="00F806D8">
        <w:rPr>
          <w:rFonts w:ascii="Times New Roman" w:eastAsia="宋体" w:hAnsi="Times New Roman" w:cs="Times New Roman"/>
          <w:noProof/>
          <w:szCs w:val="21"/>
        </w:rPr>
        <w:drawing>
          <wp:inline distT="0" distB="0" distL="0" distR="0" wp14:anchorId="38408E90" wp14:editId="1FA9EC1A">
            <wp:extent cx="676550" cy="349187"/>
            <wp:effectExtent l="0" t="0" r="0" b="0"/>
            <wp:docPr id="100007" name="图片 10000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r:embed="rId9"/>
                    <a:stretch>
                      <a:fillRect/>
                    </a:stretch>
                  </pic:blipFill>
                  <pic:spPr>
                    <a:xfrm>
                      <a:off x="0" y="0"/>
                      <a:ext cx="700380" cy="361486"/>
                    </a:xfrm>
                    <a:prstGeom prst="rect">
                      <a:avLst/>
                    </a:prstGeom>
                  </pic:spPr>
                </pic:pic>
              </a:graphicData>
            </a:graphic>
          </wp:inline>
        </w:drawing>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D. </w:t>
      </w:r>
      <w:r w:rsidRPr="00F806D8">
        <w:rPr>
          <w:rFonts w:ascii="Times New Roman" w:eastAsia="宋体" w:hAnsi="Times New Roman" w:cs="Times New Roman"/>
          <w:szCs w:val="21"/>
        </w:rPr>
        <w:t>基态</w:t>
      </w:r>
      <w:r w:rsidRPr="00F806D8">
        <w:rPr>
          <w:rFonts w:ascii="Times New Roman" w:eastAsia="宋体" w:hAnsi="Times New Roman" w:cs="Times New Roman"/>
          <w:szCs w:val="21"/>
        </w:rPr>
        <w:t>C</w:t>
      </w:r>
      <w:r w:rsidRPr="00F806D8">
        <w:rPr>
          <w:rFonts w:ascii="Times New Roman" w:eastAsia="宋体" w:hAnsi="Times New Roman" w:cs="Times New Roman"/>
          <w:szCs w:val="21"/>
        </w:rPr>
        <w:t>原子价层电子排布图</w:t>
      </w:r>
      <w:r w:rsidRPr="00F806D8">
        <w:rPr>
          <w:rFonts w:ascii="Times New Roman" w:eastAsia="宋体" w:hAnsi="Times New Roman" w:cs="Times New Roman"/>
          <w:noProof/>
          <w:szCs w:val="21"/>
        </w:rPr>
        <w:drawing>
          <wp:inline distT="0" distB="0" distL="0" distR="0" wp14:anchorId="54D3675A" wp14:editId="4D30D397">
            <wp:extent cx="1242104" cy="438390"/>
            <wp:effectExtent l="0" t="0" r="0" b="0"/>
            <wp:docPr id="100009" name="图片 10000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r:embed="rId10"/>
                    <a:stretch>
                      <a:fillRect/>
                    </a:stretch>
                  </pic:blipFill>
                  <pic:spPr>
                    <a:xfrm>
                      <a:off x="0" y="0"/>
                      <a:ext cx="1261599" cy="445271"/>
                    </a:xfrm>
                    <a:prstGeom prst="rect">
                      <a:avLst/>
                    </a:prstGeom>
                  </pic:spPr>
                </pic:pic>
              </a:graphicData>
            </a:graphic>
          </wp:inline>
        </w:drawing>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B</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A</w:t>
      </w:r>
      <w:r w:rsidRPr="00F806D8">
        <w:rPr>
          <w:rFonts w:ascii="Times New Roman" w:eastAsia="宋体" w:hAnsi="Times New Roman" w:cs="Times New Roman"/>
          <w:szCs w:val="21"/>
        </w:rPr>
        <w:t>．乙炔电子式为</w:t>
      </w:r>
      <w:r w:rsidRPr="00F806D8">
        <w:rPr>
          <w:rFonts w:ascii="Times New Roman" w:eastAsia="宋体" w:hAnsi="Times New Roman" w:cs="Times New Roman"/>
          <w:noProof/>
          <w:szCs w:val="21"/>
        </w:rPr>
        <w:drawing>
          <wp:inline distT="0" distB="0" distL="0" distR="0" wp14:anchorId="65323746" wp14:editId="527F5617">
            <wp:extent cx="618409" cy="207913"/>
            <wp:effectExtent l="0" t="0" r="0" b="1905"/>
            <wp:docPr id="100011" name="图片 10001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r:embed="rId11"/>
                    <a:stretch>
                      <a:fillRect/>
                    </a:stretch>
                  </pic:blipFill>
                  <pic:spPr>
                    <a:xfrm>
                      <a:off x="0" y="0"/>
                      <a:ext cx="652888" cy="219505"/>
                    </a:xfrm>
                    <a:prstGeom prst="rect">
                      <a:avLst/>
                    </a:prstGeom>
                  </pic:spPr>
                </pic:pic>
              </a:graphicData>
            </a:graphic>
          </wp:inline>
        </w:drawing>
      </w:r>
      <w:r w:rsidRPr="00F806D8">
        <w:rPr>
          <w:rFonts w:ascii="Times New Roman" w:eastAsia="宋体" w:hAnsi="Times New Roman" w:cs="Times New Roman"/>
          <w:szCs w:val="21"/>
        </w:rPr>
        <w:t>，</w:t>
      </w:r>
      <w:r w:rsidRPr="00F806D8">
        <w:rPr>
          <w:rFonts w:ascii="Times New Roman" w:eastAsia="宋体" w:hAnsi="Times New Roman" w:cs="Times New Roman"/>
          <w:szCs w:val="21"/>
        </w:rPr>
        <w:t>A</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B</w:t>
      </w:r>
      <w:r w:rsidRPr="00F806D8">
        <w:rPr>
          <w:rFonts w:ascii="Times New Roman" w:eastAsia="宋体" w:hAnsi="Times New Roman" w:cs="Times New Roman"/>
          <w:szCs w:val="21"/>
        </w:rPr>
        <w:t>．乙炔球棍模型</w:t>
      </w:r>
      <w:r w:rsidRPr="00F806D8">
        <w:rPr>
          <w:rFonts w:ascii="Times New Roman" w:eastAsia="宋体" w:hAnsi="Times New Roman" w:cs="Times New Roman"/>
          <w:noProof/>
          <w:szCs w:val="21"/>
        </w:rPr>
        <w:drawing>
          <wp:inline distT="0" distB="0" distL="0" distR="0" wp14:anchorId="7A168C24" wp14:editId="4E0B2E79">
            <wp:extent cx="1268532" cy="311436"/>
            <wp:effectExtent l="0" t="0" r="8255" b="0"/>
            <wp:docPr id="100013" name="图片 10001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r:embed="rId12"/>
                    <a:stretch>
                      <a:fillRect/>
                    </a:stretch>
                  </pic:blipFill>
                  <pic:spPr>
                    <a:xfrm>
                      <a:off x="0" y="0"/>
                      <a:ext cx="1295020" cy="317939"/>
                    </a:xfrm>
                    <a:prstGeom prst="rect">
                      <a:avLst/>
                    </a:prstGeom>
                  </pic:spPr>
                </pic:pic>
              </a:graphicData>
            </a:graphic>
          </wp:inline>
        </w:drawing>
      </w:r>
      <w:r w:rsidRPr="00F806D8">
        <w:rPr>
          <w:rFonts w:ascii="Times New Roman" w:eastAsia="宋体" w:hAnsi="Times New Roman" w:cs="Times New Roman"/>
          <w:szCs w:val="21"/>
        </w:rPr>
        <w:t>，</w:t>
      </w:r>
      <w:r w:rsidRPr="00F806D8">
        <w:rPr>
          <w:rFonts w:ascii="Times New Roman" w:eastAsia="宋体" w:hAnsi="Times New Roman" w:cs="Times New Roman"/>
          <w:szCs w:val="21"/>
        </w:rPr>
        <w:t>B</w:t>
      </w:r>
      <w:r w:rsidRPr="00F806D8">
        <w:rPr>
          <w:rFonts w:ascii="Times New Roman" w:eastAsia="宋体" w:hAnsi="Times New Roman" w:cs="Times New Roman"/>
          <w:szCs w:val="21"/>
        </w:rPr>
        <w:t>错误；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lastRenderedPageBreak/>
        <w:t>C</w:t>
      </w:r>
      <w:r w:rsidRPr="00F806D8">
        <w:rPr>
          <w:rFonts w:ascii="Times New Roman" w:eastAsia="宋体" w:hAnsi="Times New Roman" w:cs="Times New Roman"/>
          <w:szCs w:val="21"/>
        </w:rPr>
        <w:t>．乙炔中碳原子采取</w:t>
      </w:r>
      <w:r w:rsidRPr="00F806D8">
        <w:rPr>
          <w:rFonts w:ascii="Times New Roman" w:eastAsia="宋体" w:hAnsi="Times New Roman" w:cs="Times New Roman"/>
          <w:szCs w:val="21"/>
        </w:rPr>
        <w:t>sp</w:t>
      </w:r>
      <w:r w:rsidRPr="00F806D8">
        <w:rPr>
          <w:rFonts w:ascii="Times New Roman" w:eastAsia="宋体" w:hAnsi="Times New Roman" w:cs="Times New Roman"/>
          <w:szCs w:val="21"/>
        </w:rPr>
        <w:t>杂化，则</w:t>
      </w:r>
      <w:r w:rsidRPr="00F806D8">
        <w:rPr>
          <w:rFonts w:ascii="Times New Roman" w:eastAsia="宋体" w:hAnsi="Times New Roman" w:cs="Times New Roman"/>
          <w:szCs w:val="21"/>
        </w:rPr>
        <w:t>C</w:t>
      </w:r>
      <w:r w:rsidRPr="00F806D8">
        <w:rPr>
          <w:rFonts w:ascii="Times New Roman" w:eastAsia="宋体" w:hAnsi="Times New Roman" w:cs="Times New Roman"/>
          <w:szCs w:val="21"/>
        </w:rPr>
        <w:t>原子杂化轨道电子云轮廓图为</w:t>
      </w:r>
      <w:r w:rsidRPr="00F806D8">
        <w:rPr>
          <w:rFonts w:ascii="Times New Roman" w:eastAsia="宋体" w:hAnsi="Times New Roman" w:cs="Times New Roman"/>
          <w:noProof/>
          <w:szCs w:val="21"/>
        </w:rPr>
        <w:drawing>
          <wp:inline distT="0" distB="0" distL="0" distR="0" wp14:anchorId="1E02B94B" wp14:editId="698B23D9">
            <wp:extent cx="634266" cy="335428"/>
            <wp:effectExtent l="0" t="0" r="0" b="7620"/>
            <wp:docPr id="100015" name="图片 10001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r:embed="rId13"/>
                    <a:stretch>
                      <a:fillRect/>
                    </a:stretch>
                  </pic:blipFill>
                  <pic:spPr>
                    <a:xfrm>
                      <a:off x="0" y="0"/>
                      <a:ext cx="664006" cy="351156"/>
                    </a:xfrm>
                    <a:prstGeom prst="rect">
                      <a:avLst/>
                    </a:prstGeom>
                  </pic:spPr>
                </pic:pic>
              </a:graphicData>
            </a:graphic>
          </wp:inline>
        </w:drawing>
      </w:r>
      <w:r w:rsidRPr="00F806D8">
        <w:rPr>
          <w:rFonts w:ascii="Times New Roman" w:eastAsia="宋体" w:hAnsi="Times New Roman" w:cs="Times New Roman"/>
          <w:szCs w:val="21"/>
        </w:rPr>
        <w:t>，</w:t>
      </w:r>
      <w:r w:rsidRPr="00F806D8">
        <w:rPr>
          <w:rFonts w:ascii="Times New Roman" w:eastAsia="宋体" w:hAnsi="Times New Roman" w:cs="Times New Roman"/>
          <w:szCs w:val="21"/>
        </w:rPr>
        <w:t>C</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D</w:t>
      </w:r>
      <w:r w:rsidRPr="00F806D8">
        <w:rPr>
          <w:rFonts w:ascii="Times New Roman" w:eastAsia="宋体" w:hAnsi="Times New Roman" w:cs="Times New Roman"/>
          <w:szCs w:val="21"/>
        </w:rPr>
        <w:t>．乙炔中基态</w:t>
      </w:r>
      <w:r w:rsidRPr="00F806D8">
        <w:rPr>
          <w:rFonts w:ascii="Times New Roman" w:eastAsia="宋体" w:hAnsi="Times New Roman" w:cs="Times New Roman"/>
          <w:szCs w:val="21"/>
        </w:rPr>
        <w:t>C</w:t>
      </w:r>
      <w:r w:rsidRPr="00F806D8">
        <w:rPr>
          <w:rFonts w:ascii="Times New Roman" w:eastAsia="宋体" w:hAnsi="Times New Roman" w:cs="Times New Roman"/>
          <w:szCs w:val="21"/>
        </w:rPr>
        <w:t>原子价层电子排布图为</w:t>
      </w:r>
      <w:r w:rsidRPr="00F806D8">
        <w:rPr>
          <w:rFonts w:ascii="Times New Roman" w:eastAsia="宋体" w:hAnsi="Times New Roman" w:cs="Times New Roman"/>
          <w:noProof/>
          <w:szCs w:val="21"/>
        </w:rPr>
        <w:drawing>
          <wp:inline distT="0" distB="0" distL="0" distR="0" wp14:anchorId="19EB1F1D" wp14:editId="6C1568DC">
            <wp:extent cx="1268532" cy="448695"/>
            <wp:effectExtent l="0" t="0" r="8255" b="8890"/>
            <wp:docPr id="100017" name="图片 10001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r:embed="rId10"/>
                    <a:stretch>
                      <a:fillRect/>
                    </a:stretch>
                  </pic:blipFill>
                  <pic:spPr>
                    <a:xfrm>
                      <a:off x="0" y="0"/>
                      <a:ext cx="1295068" cy="458081"/>
                    </a:xfrm>
                    <a:prstGeom prst="rect">
                      <a:avLst/>
                    </a:prstGeom>
                  </pic:spPr>
                </pic:pic>
              </a:graphicData>
            </a:graphic>
          </wp:inline>
        </w:drawing>
      </w:r>
      <w:r w:rsidRPr="00F806D8">
        <w:rPr>
          <w:rFonts w:ascii="Times New Roman" w:eastAsia="宋体" w:hAnsi="Times New Roman" w:cs="Times New Roman"/>
          <w:szCs w:val="21"/>
        </w:rPr>
        <w:t>，</w:t>
      </w:r>
      <w:r w:rsidRPr="00F806D8">
        <w:rPr>
          <w:rFonts w:ascii="Times New Roman" w:eastAsia="宋体" w:hAnsi="Times New Roman" w:cs="Times New Roman"/>
          <w:szCs w:val="21"/>
        </w:rPr>
        <w:t>D</w:t>
      </w:r>
      <w:r w:rsidRPr="00F806D8">
        <w:rPr>
          <w:rFonts w:ascii="Times New Roman" w:eastAsia="宋体" w:hAnsi="Times New Roman" w:cs="Times New Roman"/>
          <w:szCs w:val="21"/>
        </w:rPr>
        <w:t>正确；</w:t>
      </w:r>
      <w:r w:rsidRPr="00F806D8">
        <w:rPr>
          <w:rFonts w:ascii="Times New Roman" w:eastAsia="宋体" w:hAnsi="Times New Roman" w:cs="Times New Roman"/>
          <w:szCs w:val="21"/>
        </w:rPr>
        <w:t xml:space="preserve"> </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故选</w:t>
      </w:r>
      <w:r w:rsidRPr="00F806D8">
        <w:rPr>
          <w:rFonts w:ascii="Times New Roman" w:eastAsia="宋体" w:hAnsi="Times New Roman" w:cs="Times New Roman"/>
          <w:szCs w:val="21"/>
        </w:rPr>
        <w:t>B</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5. </w:t>
      </w:r>
      <w:r w:rsidRPr="00F806D8">
        <w:rPr>
          <w:rFonts w:ascii="Times New Roman" w:eastAsia="宋体" w:hAnsi="Times New Roman" w:cs="Times New Roman"/>
          <w:szCs w:val="21"/>
        </w:rPr>
        <w:t>一种生产聚苯乙烯的流程如图，下列叙述错误的是</w:t>
      </w:r>
    </w:p>
    <w:p w:rsidR="00F62C1B" w:rsidRPr="00F806D8" w:rsidRDefault="00F62C1B" w:rsidP="00F62C1B">
      <w:pPr>
        <w:jc w:val="center"/>
        <w:textAlignment w:val="center"/>
        <w:rPr>
          <w:rFonts w:ascii="Times New Roman" w:eastAsia="宋体" w:hAnsi="Times New Roman" w:cs="Times New Roman"/>
          <w:szCs w:val="21"/>
        </w:rPr>
      </w:pPr>
      <w:r w:rsidRPr="00F806D8">
        <w:rPr>
          <w:rFonts w:ascii="Times New Roman" w:eastAsia="宋体" w:hAnsi="Times New Roman" w:cs="Times New Roman"/>
          <w:noProof/>
          <w:szCs w:val="21"/>
        </w:rPr>
        <w:drawing>
          <wp:inline distT="0" distB="0" distL="0" distR="0" wp14:anchorId="0C64AB26" wp14:editId="0D068196">
            <wp:extent cx="4883847" cy="826998"/>
            <wp:effectExtent l="0" t="0" r="0" b="0"/>
            <wp:docPr id="100019" name="图片 10001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r:embed="rId14"/>
                    <a:stretch>
                      <a:fillRect/>
                    </a:stretch>
                  </pic:blipFill>
                  <pic:spPr>
                    <a:xfrm>
                      <a:off x="0" y="0"/>
                      <a:ext cx="4917063" cy="832623"/>
                    </a:xfrm>
                    <a:prstGeom prst="rect">
                      <a:avLst/>
                    </a:prstGeom>
                  </pic:spPr>
                </pic:pic>
              </a:graphicData>
            </a:graphic>
          </wp:inline>
        </w:drawing>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A. </w:t>
      </w:r>
      <w:r w:rsidRPr="00F806D8">
        <w:rPr>
          <w:rFonts w:ascii="Times New Roman" w:eastAsia="宋体" w:hAnsi="Times New Roman" w:cs="Times New Roman"/>
          <w:szCs w:val="21"/>
        </w:rPr>
        <w:t>反应</w:t>
      </w:r>
      <w:r w:rsidRPr="00F806D8">
        <w:rPr>
          <w:rFonts w:ascii="宋体" w:eastAsia="宋体" w:hAnsi="宋体" w:cs="宋体" w:hint="eastAsia"/>
          <w:szCs w:val="21"/>
        </w:rPr>
        <w:t>①</w:t>
      </w:r>
      <w:r w:rsidRPr="00F806D8">
        <w:rPr>
          <w:rFonts w:ascii="Times New Roman" w:eastAsia="宋体" w:hAnsi="Times New Roman" w:cs="Times New Roman"/>
          <w:szCs w:val="21"/>
        </w:rPr>
        <w:t>属于加成反应</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B. </w:t>
      </w:r>
      <w:r w:rsidRPr="00F806D8">
        <w:rPr>
          <w:rFonts w:ascii="Times New Roman" w:eastAsia="宋体" w:hAnsi="Times New Roman" w:cs="Times New Roman"/>
          <w:szCs w:val="21"/>
        </w:rPr>
        <w:t>乙烯分子中</w:t>
      </w:r>
      <w:r w:rsidRPr="00F806D8">
        <w:rPr>
          <w:rFonts w:ascii="Times New Roman" w:eastAsia="宋体" w:hAnsi="Times New Roman" w:cs="Times New Roman"/>
          <w:szCs w:val="21"/>
        </w:rPr>
        <w:t>C</w:t>
      </w:r>
      <w:r w:rsidRPr="00F806D8">
        <w:rPr>
          <w:rFonts w:ascii="Times New Roman" w:eastAsia="宋体" w:hAnsi="Times New Roman" w:cs="Times New Roman"/>
          <w:szCs w:val="21"/>
        </w:rPr>
        <w:t>原子均为</w:t>
      </w:r>
      <w:r w:rsidRPr="00F806D8">
        <w:rPr>
          <w:rFonts w:ascii="Times New Roman" w:eastAsia="宋体" w:hAnsi="Times New Roman" w:cs="Times New Roman"/>
          <w:szCs w:val="21"/>
        </w:rPr>
        <w:object w:dxaOrig="36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59" type="#_x0000_t75" alt="www.xinjiaoyu.com 新教育网" style="width:18.35pt;height:18.35pt" o:ole="">
            <v:imagedata r:id="rId15" o:title="eqIde6a7f012ce92bb29997d4ff95f8ac64b"/>
          </v:shape>
          <o:OLEObject Type="Embed" ProgID="Equation.DSMT4" ShapeID="_x0000_i1159" DrawAspect="Content" ObjectID="_1790332508" r:id="rId16"/>
        </w:object>
      </w:r>
      <w:r w:rsidRPr="00F806D8">
        <w:rPr>
          <w:rFonts w:ascii="Times New Roman" w:eastAsia="宋体" w:hAnsi="Times New Roman" w:cs="Times New Roman"/>
          <w:szCs w:val="21"/>
        </w:rPr>
        <w:t>杂化</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C. </w:t>
      </w:r>
      <w:r w:rsidRPr="00F806D8">
        <w:rPr>
          <w:rFonts w:ascii="Times New Roman" w:eastAsia="宋体" w:hAnsi="Times New Roman" w:cs="Times New Roman"/>
          <w:szCs w:val="21"/>
        </w:rPr>
        <w:t>乙苯分子中所有原子可能共平面</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D. </w:t>
      </w:r>
      <w:r w:rsidRPr="00F806D8">
        <w:rPr>
          <w:rFonts w:ascii="Times New Roman" w:eastAsia="宋体" w:hAnsi="Times New Roman" w:cs="Times New Roman"/>
          <w:szCs w:val="21"/>
        </w:rPr>
        <w:t>鉴别苯与苯乙烯可用</w:t>
      </w:r>
      <w:r w:rsidRPr="00F806D8">
        <w:rPr>
          <w:rFonts w:ascii="Times New Roman" w:eastAsia="宋体" w:hAnsi="Times New Roman" w:cs="Times New Roman"/>
          <w:szCs w:val="21"/>
        </w:rPr>
        <w:object w:dxaOrig="380" w:dyaOrig="360">
          <v:shape id="_x0000_i1160" type="#_x0000_t75" alt="www.xinjiaoyu.com 新教育网" style="width:16.3pt;height:15.6pt" o:ole="">
            <v:imagedata r:id="rId17" o:title="eqId3acc489af36e00b1965f0f01bb557e66"/>
          </v:shape>
          <o:OLEObject Type="Embed" ProgID="Equation.DSMT4" ShapeID="_x0000_i1160" DrawAspect="Content" ObjectID="_1790332509" r:id="rId18"/>
        </w:object>
      </w:r>
      <w:r w:rsidRPr="00F806D8">
        <w:rPr>
          <w:rFonts w:ascii="Times New Roman" w:eastAsia="宋体" w:hAnsi="Times New Roman" w:cs="Times New Roman"/>
          <w:szCs w:val="21"/>
        </w:rPr>
        <w:t>的四氯化碳溶液</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C</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A</w:t>
      </w:r>
      <w:r w:rsidRPr="00F806D8">
        <w:rPr>
          <w:rFonts w:ascii="Times New Roman" w:eastAsia="宋体" w:hAnsi="Times New Roman" w:cs="Times New Roman"/>
          <w:szCs w:val="21"/>
        </w:rPr>
        <w:t>．由图可知，反应</w:t>
      </w:r>
      <w:r w:rsidRPr="00F806D8">
        <w:rPr>
          <w:rFonts w:ascii="宋体" w:eastAsia="宋体" w:hAnsi="宋体" w:cs="宋体" w:hint="eastAsia"/>
          <w:szCs w:val="21"/>
        </w:rPr>
        <w:t>①</w:t>
      </w:r>
      <w:r w:rsidRPr="00F806D8">
        <w:rPr>
          <w:rFonts w:ascii="Times New Roman" w:eastAsia="宋体" w:hAnsi="Times New Roman" w:cs="Times New Roman"/>
          <w:szCs w:val="21"/>
        </w:rPr>
        <w:t>是乙烯和苯的反应，反应类型是加成反应，</w:t>
      </w:r>
      <w:r w:rsidRPr="00F806D8">
        <w:rPr>
          <w:rFonts w:ascii="Times New Roman" w:eastAsia="宋体" w:hAnsi="Times New Roman" w:cs="Times New Roman"/>
          <w:szCs w:val="21"/>
        </w:rPr>
        <w:t>A</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B</w:t>
      </w:r>
      <w:r w:rsidRPr="00F806D8">
        <w:rPr>
          <w:rFonts w:ascii="Times New Roman" w:eastAsia="宋体" w:hAnsi="Times New Roman" w:cs="Times New Roman"/>
          <w:szCs w:val="21"/>
        </w:rPr>
        <w:t>．乙烯中有</w:t>
      </w:r>
      <w:r w:rsidRPr="00F806D8">
        <w:rPr>
          <w:rFonts w:ascii="Times New Roman" w:eastAsia="宋体" w:hAnsi="Times New Roman" w:cs="Times New Roman"/>
          <w:szCs w:val="21"/>
        </w:rPr>
        <w:t>2</w:t>
      </w:r>
      <w:r w:rsidRPr="00F806D8">
        <w:rPr>
          <w:rFonts w:ascii="Times New Roman" w:eastAsia="宋体" w:hAnsi="Times New Roman" w:cs="Times New Roman"/>
          <w:szCs w:val="21"/>
        </w:rPr>
        <w:t>个双键碳原子，其杂化方式为：</w:t>
      </w:r>
      <w:r w:rsidRPr="00F806D8">
        <w:rPr>
          <w:rFonts w:ascii="Times New Roman" w:eastAsia="宋体" w:hAnsi="Times New Roman" w:cs="Times New Roman"/>
          <w:szCs w:val="21"/>
        </w:rPr>
        <w:object w:dxaOrig="360" w:dyaOrig="360">
          <v:shape id="_x0000_i1161" type="#_x0000_t75" alt="www.xinjiaoyu.com 新教育网" style="width:18.35pt;height:18.35pt" o:ole="">
            <v:imagedata r:id="rId15" o:title="eqIde6a7f012ce92bb29997d4ff95f8ac64b"/>
          </v:shape>
          <o:OLEObject Type="Embed" ProgID="Equation.DSMT4" ShapeID="_x0000_i1161" DrawAspect="Content" ObjectID="_1790332510" r:id="rId19"/>
        </w:object>
      </w:r>
      <w:r w:rsidRPr="00F806D8">
        <w:rPr>
          <w:rFonts w:ascii="Times New Roman" w:eastAsia="宋体" w:hAnsi="Times New Roman" w:cs="Times New Roman"/>
          <w:szCs w:val="21"/>
        </w:rPr>
        <w:t>杂化，</w:t>
      </w:r>
      <w:r w:rsidRPr="00F806D8">
        <w:rPr>
          <w:rFonts w:ascii="Times New Roman" w:eastAsia="宋体" w:hAnsi="Times New Roman" w:cs="Times New Roman"/>
          <w:szCs w:val="21"/>
        </w:rPr>
        <w:t>B</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C</w:t>
      </w:r>
      <w:r w:rsidRPr="00F806D8">
        <w:rPr>
          <w:rFonts w:ascii="Times New Roman" w:eastAsia="宋体" w:hAnsi="Times New Roman" w:cs="Times New Roman"/>
          <w:szCs w:val="21"/>
        </w:rPr>
        <w:t>．乙苯中含有甲基，其中的碳原子为饱和碳原子，与之相连的原子形成四面体结构，所有原子不可能共面，</w:t>
      </w:r>
      <w:r w:rsidRPr="00F806D8">
        <w:rPr>
          <w:rFonts w:ascii="Times New Roman" w:eastAsia="宋体" w:hAnsi="Times New Roman" w:cs="Times New Roman"/>
          <w:szCs w:val="21"/>
        </w:rPr>
        <w:t>C</w:t>
      </w:r>
      <w:r w:rsidRPr="00F806D8">
        <w:rPr>
          <w:rFonts w:ascii="Times New Roman" w:eastAsia="宋体" w:hAnsi="Times New Roman" w:cs="Times New Roman"/>
          <w:szCs w:val="21"/>
        </w:rPr>
        <w:t>错误；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D</w:t>
      </w:r>
      <w:r w:rsidRPr="00F806D8">
        <w:rPr>
          <w:rFonts w:ascii="Times New Roman" w:eastAsia="宋体" w:hAnsi="Times New Roman" w:cs="Times New Roman"/>
          <w:szCs w:val="21"/>
        </w:rPr>
        <w:t>．苯乙烯分子中含有碳碳双键，能使</w:t>
      </w:r>
      <w:r w:rsidRPr="00F806D8">
        <w:rPr>
          <w:rFonts w:ascii="Times New Roman" w:eastAsia="宋体" w:hAnsi="Times New Roman" w:cs="Times New Roman"/>
          <w:szCs w:val="21"/>
        </w:rPr>
        <w:object w:dxaOrig="380" w:dyaOrig="360">
          <v:shape id="_x0000_i1162" type="#_x0000_t75" alt="www.xinjiaoyu.com 新教育网" style="width:16.3pt;height:15.6pt" o:ole="">
            <v:imagedata r:id="rId17" o:title="eqId3acc489af36e00b1965f0f01bb557e66"/>
          </v:shape>
          <o:OLEObject Type="Embed" ProgID="Equation.DSMT4" ShapeID="_x0000_i1162" DrawAspect="Content" ObjectID="_1790332511" r:id="rId20"/>
        </w:object>
      </w:r>
      <w:r w:rsidRPr="00F806D8">
        <w:rPr>
          <w:rFonts w:ascii="Times New Roman" w:eastAsia="宋体" w:hAnsi="Times New Roman" w:cs="Times New Roman"/>
          <w:noProof/>
          <w:szCs w:val="21"/>
        </w:rPr>
        <w:drawing>
          <wp:inline distT="0" distB="0" distL="0" distR="0" wp14:anchorId="4DA6147C" wp14:editId="776CAD57">
            <wp:extent cx="133350" cy="177800"/>
            <wp:effectExtent l="0" t="0" r="0" b="0"/>
            <wp:docPr id="743060161" name="图片 74306016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060161" name=""/>
                    <pic:cNvPicPr>
                      <a:picLocks noChangeAspect="1"/>
                    </pic:cNvPicPr>
                  </pic:nvPicPr>
                  <pic:blipFill>
                    <a:blip r:embed="rId21"/>
                    <a:stretch>
                      <a:fillRect/>
                    </a:stretch>
                  </pic:blipFill>
                  <pic:spPr>
                    <a:xfrm>
                      <a:off x="0" y="0"/>
                      <a:ext cx="133350" cy="177800"/>
                    </a:xfrm>
                    <a:prstGeom prst="rect">
                      <a:avLst/>
                    </a:prstGeom>
                  </pic:spPr>
                </pic:pic>
              </a:graphicData>
            </a:graphic>
          </wp:inline>
        </w:drawing>
      </w:r>
      <w:r w:rsidRPr="00F806D8">
        <w:rPr>
          <w:rFonts w:ascii="Times New Roman" w:eastAsia="宋体" w:hAnsi="Times New Roman" w:cs="Times New Roman"/>
          <w:szCs w:val="21"/>
        </w:rPr>
        <w:t>四氯化碳溶液褪色，而苯不能，鉴别苯与苯乙烯可用</w:t>
      </w:r>
      <w:r w:rsidRPr="00F806D8">
        <w:rPr>
          <w:rFonts w:ascii="Times New Roman" w:eastAsia="宋体" w:hAnsi="Times New Roman" w:cs="Times New Roman"/>
          <w:szCs w:val="21"/>
        </w:rPr>
        <w:object w:dxaOrig="380" w:dyaOrig="360">
          <v:shape id="_x0000_i1163" type="#_x0000_t75" alt="www.xinjiaoyu.com 新教育网" style="width:16.3pt;height:15.6pt" o:ole="">
            <v:imagedata r:id="rId17" o:title="eqId3acc489af36e00b1965f0f01bb557e66"/>
          </v:shape>
          <o:OLEObject Type="Embed" ProgID="Equation.DSMT4" ShapeID="_x0000_i1163" DrawAspect="Content" ObjectID="_1790332512" r:id="rId22"/>
        </w:object>
      </w:r>
      <w:r w:rsidRPr="00F806D8">
        <w:rPr>
          <w:rFonts w:ascii="Times New Roman" w:eastAsia="宋体" w:hAnsi="Times New Roman" w:cs="Times New Roman"/>
          <w:szCs w:val="21"/>
        </w:rPr>
        <w:t>的四氯化碳溶液，</w:t>
      </w:r>
      <w:r w:rsidRPr="00F806D8">
        <w:rPr>
          <w:rFonts w:ascii="Times New Roman" w:eastAsia="宋体" w:hAnsi="Times New Roman" w:cs="Times New Roman"/>
          <w:szCs w:val="21"/>
        </w:rPr>
        <w:t>D</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故选</w:t>
      </w:r>
      <w:r w:rsidRPr="00F806D8">
        <w:rPr>
          <w:rFonts w:ascii="Times New Roman" w:eastAsia="宋体" w:hAnsi="Times New Roman" w:cs="Times New Roman"/>
          <w:szCs w:val="21"/>
        </w:rPr>
        <w:t>C</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6. </w:t>
      </w:r>
      <w:r w:rsidRPr="00F806D8">
        <w:rPr>
          <w:rFonts w:ascii="Times New Roman" w:eastAsia="宋体" w:hAnsi="Times New Roman" w:cs="Times New Roman"/>
          <w:szCs w:val="21"/>
        </w:rPr>
        <w:t>某有机物</w:t>
      </w:r>
      <w:r w:rsidRPr="00F806D8">
        <w:rPr>
          <w:rFonts w:ascii="Times New Roman" w:eastAsia="宋体" w:hAnsi="Times New Roman" w:cs="Times New Roman"/>
          <w:noProof/>
          <w:szCs w:val="21"/>
        </w:rPr>
        <w:drawing>
          <wp:inline distT="0" distB="0" distL="0" distR="0" wp14:anchorId="1F42C9B6" wp14:editId="6040FC32">
            <wp:extent cx="133350" cy="177800"/>
            <wp:effectExtent l="0" t="0" r="0" b="0"/>
            <wp:docPr id="743060155" name="图片 74306015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060155" name=""/>
                    <pic:cNvPicPr>
                      <a:picLocks noChangeAspect="1"/>
                    </pic:cNvPicPr>
                  </pic:nvPicPr>
                  <pic:blipFill>
                    <a:blip r:embed="rId21"/>
                    <a:stretch>
                      <a:fillRect/>
                    </a:stretch>
                  </pic:blipFill>
                  <pic:spPr>
                    <a:xfrm>
                      <a:off x="0" y="0"/>
                      <a:ext cx="133350" cy="177800"/>
                    </a:xfrm>
                    <a:prstGeom prst="rect">
                      <a:avLst/>
                    </a:prstGeom>
                  </pic:spPr>
                </pic:pic>
              </a:graphicData>
            </a:graphic>
          </wp:inline>
        </w:drawing>
      </w:r>
      <w:r w:rsidRPr="00F806D8">
        <w:rPr>
          <w:rFonts w:ascii="Times New Roman" w:eastAsia="宋体" w:hAnsi="Times New Roman" w:cs="Times New Roman"/>
          <w:szCs w:val="21"/>
        </w:rPr>
        <w:t>结构简式如下所示，下列有关该有机物的说法不正确的是</w:t>
      </w:r>
    </w:p>
    <w:p w:rsidR="00F62C1B" w:rsidRPr="00F806D8" w:rsidRDefault="00F62C1B" w:rsidP="00F62C1B">
      <w:pPr>
        <w:jc w:val="center"/>
        <w:textAlignment w:val="center"/>
        <w:rPr>
          <w:rFonts w:ascii="Times New Roman" w:eastAsia="宋体" w:hAnsi="Times New Roman" w:cs="Times New Roman"/>
          <w:szCs w:val="21"/>
        </w:rPr>
      </w:pPr>
      <w:r w:rsidRPr="00F806D8">
        <w:rPr>
          <w:rFonts w:ascii="Times New Roman" w:eastAsia="宋体" w:hAnsi="Times New Roman" w:cs="Times New Roman"/>
          <w:noProof/>
          <w:szCs w:val="21"/>
        </w:rPr>
        <w:drawing>
          <wp:inline distT="0" distB="0" distL="0" distR="0" wp14:anchorId="3817E308" wp14:editId="076D6DB8">
            <wp:extent cx="1236818" cy="694133"/>
            <wp:effectExtent l="0" t="0" r="1905" b="0"/>
            <wp:docPr id="100021" name="图片 10002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r:embed="rId23"/>
                    <a:stretch>
                      <a:fillRect/>
                    </a:stretch>
                  </pic:blipFill>
                  <pic:spPr>
                    <a:xfrm>
                      <a:off x="0" y="0"/>
                      <a:ext cx="1251462" cy="702351"/>
                    </a:xfrm>
                    <a:prstGeom prst="rect">
                      <a:avLst/>
                    </a:prstGeom>
                  </pic:spPr>
                </pic:pic>
              </a:graphicData>
            </a:graphic>
          </wp:inline>
        </w:drawing>
      </w:r>
    </w:p>
    <w:p w:rsidR="00F62C1B" w:rsidRPr="00F806D8" w:rsidRDefault="00F62C1B" w:rsidP="00F62C1B">
      <w:pPr>
        <w:tabs>
          <w:tab w:val="left" w:pos="4873"/>
        </w:tabs>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A. </w:t>
      </w:r>
      <w:r w:rsidRPr="00F806D8">
        <w:rPr>
          <w:rFonts w:ascii="Times New Roman" w:eastAsia="宋体" w:hAnsi="Times New Roman" w:cs="Times New Roman"/>
          <w:szCs w:val="21"/>
        </w:rPr>
        <w:t>该有机物分子式为</w:t>
      </w:r>
      <w:r w:rsidRPr="00F806D8">
        <w:rPr>
          <w:rFonts w:ascii="Times New Roman" w:eastAsia="宋体" w:hAnsi="Times New Roman" w:cs="Times New Roman"/>
          <w:szCs w:val="21"/>
        </w:rPr>
        <w:object w:dxaOrig="940" w:dyaOrig="360">
          <v:shape id="_x0000_i1164" type="#_x0000_t75" alt="www.xinjiaoyu.com 新教育网" style="width:40.75pt;height:15.6pt" o:ole="">
            <v:imagedata r:id="rId24" o:title="eqIde2cee0e5c6f1e0f4dcb009da7053f33e"/>
          </v:shape>
          <o:OLEObject Type="Embed" ProgID="Equation.DSMT4" ShapeID="_x0000_i1164" DrawAspect="Content" ObjectID="_1790332513" r:id="rId25"/>
        </w:object>
      </w:r>
      <w:r w:rsidRPr="00F806D8">
        <w:rPr>
          <w:rFonts w:ascii="Times New Roman" w:eastAsia="宋体" w:hAnsi="Times New Roman" w:cs="Times New Roman"/>
          <w:szCs w:val="21"/>
        </w:rPr>
        <w:tab/>
        <w:t xml:space="preserve">B. </w:t>
      </w:r>
      <w:r w:rsidRPr="00F806D8">
        <w:rPr>
          <w:rFonts w:ascii="Times New Roman" w:eastAsia="宋体" w:hAnsi="Times New Roman" w:cs="Times New Roman"/>
          <w:szCs w:val="21"/>
        </w:rPr>
        <w:t>含有</w:t>
      </w:r>
      <w:r w:rsidRPr="00F806D8">
        <w:rPr>
          <w:rFonts w:ascii="Times New Roman" w:eastAsia="宋体" w:hAnsi="Times New Roman" w:cs="Times New Roman"/>
          <w:szCs w:val="21"/>
        </w:rPr>
        <w:t>2</w:t>
      </w:r>
      <w:r w:rsidRPr="00F806D8">
        <w:rPr>
          <w:rFonts w:ascii="Times New Roman" w:eastAsia="宋体" w:hAnsi="Times New Roman" w:cs="Times New Roman"/>
          <w:szCs w:val="21"/>
        </w:rPr>
        <w:t>种官能团</w:t>
      </w:r>
    </w:p>
    <w:p w:rsidR="00F62C1B" w:rsidRPr="00F806D8" w:rsidRDefault="00F62C1B" w:rsidP="00F62C1B">
      <w:pPr>
        <w:tabs>
          <w:tab w:val="left" w:pos="4873"/>
        </w:tabs>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C. </w:t>
      </w:r>
      <w:r w:rsidRPr="00F806D8">
        <w:rPr>
          <w:rFonts w:ascii="Times New Roman" w:eastAsia="宋体" w:hAnsi="Times New Roman" w:cs="Times New Roman"/>
          <w:szCs w:val="21"/>
        </w:rPr>
        <w:t>能发生氧化反应、取代反应、还原反应</w:t>
      </w:r>
      <w:r w:rsidRPr="00F806D8">
        <w:rPr>
          <w:rFonts w:ascii="Times New Roman" w:eastAsia="宋体" w:hAnsi="Times New Roman" w:cs="Times New Roman"/>
          <w:szCs w:val="21"/>
        </w:rPr>
        <w:tab/>
        <w:t xml:space="preserve">D. </w:t>
      </w:r>
      <w:r w:rsidRPr="00F806D8">
        <w:rPr>
          <w:rFonts w:ascii="Times New Roman" w:eastAsia="宋体" w:hAnsi="Times New Roman" w:cs="Times New Roman"/>
          <w:szCs w:val="21"/>
        </w:rPr>
        <w:t>分子中的所有原子可以共平面</w:t>
      </w:r>
      <w:r w:rsidRPr="00F806D8">
        <w:rPr>
          <w:rFonts w:ascii="Times New Roman" w:eastAsia="宋体" w:hAnsi="Times New Roman" w:cs="Times New Roman"/>
          <w:szCs w:val="21"/>
        </w:rPr>
        <w:t xml:space="preserve"> </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lastRenderedPageBreak/>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D</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A</w:t>
      </w:r>
      <w:r w:rsidRPr="00F806D8">
        <w:rPr>
          <w:rFonts w:ascii="Times New Roman" w:eastAsia="宋体" w:hAnsi="Times New Roman" w:cs="Times New Roman"/>
          <w:szCs w:val="21"/>
        </w:rPr>
        <w:t>．分子中含</w:t>
      </w:r>
      <w:r w:rsidRPr="00F806D8">
        <w:rPr>
          <w:rFonts w:ascii="Times New Roman" w:eastAsia="宋体" w:hAnsi="Times New Roman" w:cs="Times New Roman"/>
          <w:szCs w:val="21"/>
        </w:rPr>
        <w:t>17</w:t>
      </w:r>
      <w:r w:rsidRPr="00F806D8">
        <w:rPr>
          <w:rFonts w:ascii="Times New Roman" w:eastAsia="宋体" w:hAnsi="Times New Roman" w:cs="Times New Roman"/>
          <w:szCs w:val="21"/>
        </w:rPr>
        <w:t>个</w:t>
      </w:r>
      <w:r w:rsidRPr="00F806D8">
        <w:rPr>
          <w:rFonts w:ascii="Times New Roman" w:eastAsia="宋体" w:hAnsi="Times New Roman" w:cs="Times New Roman"/>
          <w:szCs w:val="21"/>
        </w:rPr>
        <w:t>C</w:t>
      </w:r>
      <w:r w:rsidRPr="00F806D8">
        <w:rPr>
          <w:rFonts w:ascii="Times New Roman" w:eastAsia="宋体" w:hAnsi="Times New Roman" w:cs="Times New Roman"/>
          <w:szCs w:val="21"/>
        </w:rPr>
        <w:t>，</w:t>
      </w:r>
      <w:r w:rsidRPr="00F806D8">
        <w:rPr>
          <w:rFonts w:ascii="Times New Roman" w:eastAsia="宋体" w:hAnsi="Times New Roman" w:cs="Times New Roman"/>
          <w:szCs w:val="21"/>
        </w:rPr>
        <w:t>2</w:t>
      </w:r>
      <w:r w:rsidRPr="00F806D8">
        <w:rPr>
          <w:rFonts w:ascii="Times New Roman" w:eastAsia="宋体" w:hAnsi="Times New Roman" w:cs="Times New Roman"/>
          <w:szCs w:val="21"/>
        </w:rPr>
        <w:t>个</w:t>
      </w:r>
      <w:r w:rsidRPr="00F806D8">
        <w:rPr>
          <w:rFonts w:ascii="Times New Roman" w:eastAsia="宋体" w:hAnsi="Times New Roman" w:cs="Times New Roman"/>
          <w:szCs w:val="21"/>
        </w:rPr>
        <w:t>O</w:t>
      </w:r>
      <w:r w:rsidRPr="00F806D8">
        <w:rPr>
          <w:rFonts w:ascii="Times New Roman" w:eastAsia="宋体" w:hAnsi="Times New Roman" w:cs="Times New Roman"/>
          <w:szCs w:val="21"/>
        </w:rPr>
        <w:t>，</w:t>
      </w:r>
      <w:r w:rsidRPr="00F806D8">
        <w:rPr>
          <w:rFonts w:ascii="Times New Roman" w:eastAsia="宋体" w:hAnsi="Times New Roman" w:cs="Times New Roman"/>
          <w:szCs w:val="21"/>
        </w:rPr>
        <w:t>9</w:t>
      </w:r>
      <w:r w:rsidRPr="00F806D8">
        <w:rPr>
          <w:rFonts w:ascii="Times New Roman" w:eastAsia="宋体" w:hAnsi="Times New Roman" w:cs="Times New Roman"/>
          <w:szCs w:val="21"/>
        </w:rPr>
        <w:t>个不饱和度，所以其分子式为</w:t>
      </w:r>
      <w:r w:rsidRPr="00F806D8">
        <w:rPr>
          <w:rFonts w:ascii="Times New Roman" w:eastAsia="宋体" w:hAnsi="Times New Roman" w:cs="Times New Roman"/>
          <w:szCs w:val="21"/>
        </w:rPr>
        <w:t>C</w:t>
      </w:r>
      <w:r w:rsidRPr="00F806D8">
        <w:rPr>
          <w:rFonts w:ascii="Times New Roman" w:eastAsia="宋体" w:hAnsi="Times New Roman" w:cs="Times New Roman"/>
          <w:szCs w:val="21"/>
          <w:vertAlign w:val="subscript"/>
        </w:rPr>
        <w:t>17</w:t>
      </w:r>
      <w:r w:rsidRPr="00F806D8">
        <w:rPr>
          <w:rFonts w:ascii="Times New Roman" w:eastAsia="宋体" w:hAnsi="Times New Roman" w:cs="Times New Roman"/>
          <w:szCs w:val="21"/>
        </w:rPr>
        <w:t>H</w:t>
      </w:r>
      <w:r w:rsidRPr="00F806D8">
        <w:rPr>
          <w:rFonts w:ascii="Times New Roman" w:eastAsia="宋体" w:hAnsi="Times New Roman" w:cs="Times New Roman"/>
          <w:szCs w:val="21"/>
          <w:vertAlign w:val="subscript"/>
        </w:rPr>
        <w:t>18</w:t>
      </w:r>
      <w:r w:rsidRPr="00F806D8">
        <w:rPr>
          <w:rFonts w:ascii="Times New Roman" w:eastAsia="宋体" w:hAnsi="Times New Roman" w:cs="Times New Roman"/>
          <w:szCs w:val="21"/>
        </w:rPr>
        <w:t>O</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w:t>
      </w:r>
      <w:r w:rsidRPr="00F806D8">
        <w:rPr>
          <w:rFonts w:ascii="Times New Roman" w:eastAsia="宋体" w:hAnsi="Times New Roman" w:cs="Times New Roman"/>
          <w:szCs w:val="21"/>
        </w:rPr>
        <w:t>A</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B</w:t>
      </w:r>
      <w:r w:rsidRPr="00F806D8">
        <w:rPr>
          <w:rFonts w:ascii="Times New Roman" w:eastAsia="宋体" w:hAnsi="Times New Roman" w:cs="Times New Roman"/>
          <w:szCs w:val="21"/>
        </w:rPr>
        <w:t>．结构中含碳碳双键和羧基，共</w:t>
      </w:r>
      <w:r w:rsidRPr="00F806D8">
        <w:rPr>
          <w:rFonts w:ascii="Times New Roman" w:eastAsia="宋体" w:hAnsi="Times New Roman" w:cs="Times New Roman"/>
          <w:szCs w:val="21"/>
        </w:rPr>
        <w:t>2.0</w:t>
      </w:r>
      <w:r w:rsidRPr="00F806D8">
        <w:rPr>
          <w:rFonts w:ascii="Times New Roman" w:eastAsia="宋体" w:hAnsi="Times New Roman" w:cs="Times New Roman"/>
          <w:szCs w:val="21"/>
        </w:rPr>
        <w:t>种官能团，</w:t>
      </w:r>
      <w:r w:rsidRPr="00F806D8">
        <w:rPr>
          <w:rFonts w:ascii="Times New Roman" w:eastAsia="宋体" w:hAnsi="Times New Roman" w:cs="Times New Roman"/>
          <w:szCs w:val="21"/>
        </w:rPr>
        <w:t>B</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C</w:t>
      </w:r>
      <w:r w:rsidRPr="00F806D8">
        <w:rPr>
          <w:rFonts w:ascii="Times New Roman" w:eastAsia="宋体" w:hAnsi="Times New Roman" w:cs="Times New Roman"/>
          <w:szCs w:val="21"/>
        </w:rPr>
        <w:t>．苯环和烷基上均可发生取代反应，碳碳双键能发生加氢还原反应，也可发生氧化反应，</w:t>
      </w:r>
      <w:r w:rsidRPr="00F806D8">
        <w:rPr>
          <w:rFonts w:ascii="Times New Roman" w:eastAsia="宋体" w:hAnsi="Times New Roman" w:cs="Times New Roman"/>
          <w:szCs w:val="21"/>
        </w:rPr>
        <w:t>C</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D</w:t>
      </w:r>
      <w:r w:rsidRPr="00F806D8">
        <w:rPr>
          <w:rFonts w:ascii="Times New Roman" w:eastAsia="宋体" w:hAnsi="Times New Roman" w:cs="Times New Roman"/>
          <w:szCs w:val="21"/>
        </w:rPr>
        <w:t>．分子中含饱和碳原子，所有原子不可能共平面，</w:t>
      </w:r>
      <w:r w:rsidRPr="00F806D8">
        <w:rPr>
          <w:rFonts w:ascii="Times New Roman" w:eastAsia="宋体" w:hAnsi="Times New Roman" w:cs="Times New Roman"/>
          <w:szCs w:val="21"/>
        </w:rPr>
        <w:t>D</w:t>
      </w:r>
      <w:r w:rsidRPr="00F806D8">
        <w:rPr>
          <w:rFonts w:ascii="Times New Roman" w:eastAsia="宋体" w:hAnsi="Times New Roman" w:cs="Times New Roman"/>
          <w:szCs w:val="21"/>
        </w:rPr>
        <w:t>错误；</w:t>
      </w:r>
      <w:r w:rsidRPr="00F806D8">
        <w:rPr>
          <w:rFonts w:ascii="Times New Roman" w:eastAsia="宋体" w:hAnsi="Times New Roman" w:cs="Times New Roman"/>
          <w:szCs w:val="21"/>
        </w:rPr>
        <w:t xml:space="preserve"> </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故选</w:t>
      </w:r>
      <w:r w:rsidRPr="00F806D8">
        <w:rPr>
          <w:rFonts w:ascii="Times New Roman" w:eastAsia="宋体" w:hAnsi="Times New Roman" w:cs="Times New Roman"/>
          <w:szCs w:val="21"/>
        </w:rPr>
        <w:t>D</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7. </w:t>
      </w:r>
      <w:r w:rsidRPr="00F806D8">
        <w:rPr>
          <w:rFonts w:ascii="Times New Roman" w:eastAsia="宋体" w:hAnsi="Times New Roman" w:cs="Times New Roman"/>
          <w:szCs w:val="21"/>
        </w:rPr>
        <w:t>有机化合物分子中基团间的相互影响会导致其性质改变。下列叙述不能说明该观点的是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A. </w:t>
      </w:r>
      <w:r w:rsidRPr="00F806D8">
        <w:rPr>
          <w:rFonts w:ascii="Times New Roman" w:eastAsia="宋体" w:hAnsi="Times New Roman" w:cs="Times New Roman"/>
          <w:szCs w:val="21"/>
        </w:rPr>
        <w:t>乙醇不能与</w:t>
      </w:r>
      <w:r w:rsidRPr="00F806D8">
        <w:rPr>
          <w:rFonts w:ascii="Times New Roman" w:eastAsia="宋体" w:hAnsi="Times New Roman" w:cs="Times New Roman"/>
          <w:szCs w:val="21"/>
        </w:rPr>
        <w:object w:dxaOrig="720" w:dyaOrig="285">
          <v:shape id="_x0000_i1165" type="#_x0000_t75" alt="www.xinjiaoyu.com 新教育网" style="width:31.25pt;height:12.25pt" o:ole="">
            <v:imagedata r:id="rId26" o:title="eqIdce93086f0133444d40743d654cba1c55"/>
          </v:shape>
          <o:OLEObject Type="Embed" ProgID="Equation.DSMT4" ShapeID="_x0000_i1165" DrawAspect="Content" ObjectID="_1790332514" r:id="rId27"/>
        </w:object>
      </w:r>
      <w:r w:rsidRPr="00F806D8">
        <w:rPr>
          <w:rFonts w:ascii="Times New Roman" w:eastAsia="宋体" w:hAnsi="Times New Roman" w:cs="Times New Roman"/>
          <w:szCs w:val="21"/>
        </w:rPr>
        <w:t>溶液反应而苯酚能</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B. </w:t>
      </w:r>
      <w:r w:rsidRPr="00F806D8">
        <w:rPr>
          <w:rFonts w:ascii="Times New Roman" w:eastAsia="宋体" w:hAnsi="Times New Roman" w:cs="Times New Roman"/>
          <w:szCs w:val="21"/>
        </w:rPr>
        <w:t>常温下，苯酚能与饱和溴水发生取代反应，而苯不能</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C. </w:t>
      </w:r>
      <w:r w:rsidRPr="00F806D8">
        <w:rPr>
          <w:rFonts w:ascii="Times New Roman" w:eastAsia="宋体" w:hAnsi="Times New Roman" w:cs="Times New Roman"/>
          <w:szCs w:val="21"/>
        </w:rPr>
        <w:t>苯与浓硫酸、浓硝酸共热时生成硝基苯，而甲苯生成三硝基甲苯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D. </w:t>
      </w:r>
      <w:r w:rsidRPr="00F806D8">
        <w:rPr>
          <w:rFonts w:ascii="Times New Roman" w:eastAsia="宋体" w:hAnsi="Times New Roman" w:cs="Times New Roman"/>
          <w:szCs w:val="21"/>
        </w:rPr>
        <w:t>等物质的量的乙二酸和乙酸分别与足量</w:t>
      </w:r>
      <w:r w:rsidRPr="00F806D8">
        <w:rPr>
          <w:rFonts w:ascii="Times New Roman" w:eastAsia="宋体" w:hAnsi="Times New Roman" w:cs="Times New Roman"/>
          <w:szCs w:val="21"/>
        </w:rPr>
        <w:object w:dxaOrig="940" w:dyaOrig="360">
          <v:shape id="_x0000_i1166" type="#_x0000_t75" alt="www.xinjiaoyu.com 新教育网" style="width:40.75pt;height:15.6pt" o:ole="">
            <v:imagedata r:id="rId28" o:title="eqIde7dcde4bdbd4d0e52382a6cbf799869f"/>
          </v:shape>
          <o:OLEObject Type="Embed" ProgID="Equation.DSMT4" ShapeID="_x0000_i1166" DrawAspect="Content" ObjectID="_1790332515" r:id="rId29"/>
        </w:object>
      </w:r>
      <w:r w:rsidRPr="00F806D8">
        <w:rPr>
          <w:rFonts w:ascii="Times New Roman" w:eastAsia="宋体" w:hAnsi="Times New Roman" w:cs="Times New Roman"/>
          <w:szCs w:val="21"/>
        </w:rPr>
        <w:t>反应，前者生成的</w:t>
      </w:r>
      <w:r w:rsidRPr="00F806D8">
        <w:rPr>
          <w:rFonts w:ascii="Times New Roman" w:eastAsia="宋体" w:hAnsi="Times New Roman" w:cs="Times New Roman"/>
          <w:szCs w:val="21"/>
        </w:rPr>
        <w:object w:dxaOrig="480" w:dyaOrig="360">
          <v:shape id="_x0000_i1167" type="#_x0000_t75" alt="www.xinjiaoyu.com 新教育网" style="width:23.75pt;height:18.35pt" o:ole="">
            <v:imagedata r:id="rId30" o:title="eqIde71c86dcd9a9e9b09bbbb65b9d313435"/>
          </v:shape>
          <o:OLEObject Type="Embed" ProgID="Equation.DSMT4" ShapeID="_x0000_i1167" DrawAspect="Content" ObjectID="_1790332516" r:id="rId31"/>
        </w:object>
      </w:r>
      <w:r w:rsidRPr="00F806D8">
        <w:rPr>
          <w:rFonts w:ascii="Times New Roman" w:eastAsia="宋体" w:hAnsi="Times New Roman" w:cs="Times New Roman"/>
          <w:szCs w:val="21"/>
        </w:rPr>
        <w:t>更多</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D</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A</w:t>
      </w:r>
      <w:r w:rsidRPr="00F806D8">
        <w:rPr>
          <w:rFonts w:ascii="Times New Roman" w:eastAsia="宋体" w:hAnsi="Times New Roman" w:cs="Times New Roman"/>
          <w:szCs w:val="21"/>
        </w:rPr>
        <w:t>．因为苯环对羟基的影响，导致乙醇不能与</w:t>
      </w:r>
      <w:r w:rsidRPr="00F806D8">
        <w:rPr>
          <w:rFonts w:ascii="Times New Roman" w:eastAsia="宋体" w:hAnsi="Times New Roman" w:cs="Times New Roman"/>
          <w:szCs w:val="21"/>
        </w:rPr>
        <w:object w:dxaOrig="720" w:dyaOrig="285">
          <v:shape id="_x0000_i1168" type="#_x0000_t75" alt="www.xinjiaoyu.com 新教育网" style="width:36pt;height:14.25pt" o:ole="">
            <v:imagedata r:id="rId26" o:title="eqIdce93086f0133444d40743d654cba1c55"/>
          </v:shape>
          <o:OLEObject Type="Embed" ProgID="Equation.DSMT4" ShapeID="_x0000_i1168" DrawAspect="Content" ObjectID="_1790332517" r:id="rId32"/>
        </w:object>
      </w:r>
      <w:r w:rsidRPr="00F806D8">
        <w:rPr>
          <w:rFonts w:ascii="Times New Roman" w:eastAsia="宋体" w:hAnsi="Times New Roman" w:cs="Times New Roman"/>
          <w:szCs w:val="21"/>
        </w:rPr>
        <w:t>溶液反应而苯酚能，</w:t>
      </w:r>
      <w:r w:rsidRPr="00F806D8">
        <w:rPr>
          <w:rFonts w:ascii="Times New Roman" w:eastAsia="宋体" w:hAnsi="Times New Roman" w:cs="Times New Roman"/>
          <w:szCs w:val="21"/>
        </w:rPr>
        <w:t>A</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B</w:t>
      </w:r>
      <w:r w:rsidRPr="00F806D8">
        <w:rPr>
          <w:rFonts w:ascii="Times New Roman" w:eastAsia="宋体" w:hAnsi="Times New Roman" w:cs="Times New Roman"/>
          <w:szCs w:val="21"/>
        </w:rPr>
        <w:t>．因为羟基对苯环的影响，导致常温下，苯酚能与饱和溴水发生取代反应，而苯不能，</w:t>
      </w:r>
      <w:r w:rsidRPr="00F806D8">
        <w:rPr>
          <w:rFonts w:ascii="Times New Roman" w:eastAsia="宋体" w:hAnsi="Times New Roman" w:cs="Times New Roman"/>
          <w:szCs w:val="21"/>
        </w:rPr>
        <w:t>B</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C</w:t>
      </w:r>
      <w:r w:rsidRPr="00F806D8">
        <w:rPr>
          <w:rFonts w:ascii="Times New Roman" w:eastAsia="宋体" w:hAnsi="Times New Roman" w:cs="Times New Roman"/>
          <w:szCs w:val="21"/>
        </w:rPr>
        <w:t>．因为甲基对苯环的影响，导致苯与浓硫酸、浓硝酸共热时生成硝基苯，而甲苯生成三硝基甲苯，</w:t>
      </w:r>
      <w:r w:rsidRPr="00F806D8">
        <w:rPr>
          <w:rFonts w:ascii="Times New Roman" w:eastAsia="宋体" w:hAnsi="Times New Roman" w:cs="Times New Roman"/>
          <w:szCs w:val="21"/>
        </w:rPr>
        <w:t>C</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D</w:t>
      </w:r>
      <w:r w:rsidRPr="00F806D8">
        <w:rPr>
          <w:rFonts w:ascii="Times New Roman" w:eastAsia="宋体" w:hAnsi="Times New Roman" w:cs="Times New Roman"/>
          <w:szCs w:val="21"/>
        </w:rPr>
        <w:t>．乙二酸是二元酸，乙酸是一元酸，则等物质的量的乙二酸和乙酸分别与足量</w:t>
      </w:r>
      <w:r w:rsidRPr="00F806D8">
        <w:rPr>
          <w:rFonts w:ascii="Times New Roman" w:eastAsia="宋体" w:hAnsi="Times New Roman" w:cs="Times New Roman"/>
          <w:szCs w:val="21"/>
        </w:rPr>
        <w:object w:dxaOrig="940" w:dyaOrig="360">
          <v:shape id="_x0000_i1169" type="#_x0000_t75" alt="www.xinjiaoyu.com 新教育网" style="width:46.2pt;height:18.35pt" o:ole="">
            <v:imagedata r:id="rId28" o:title="eqIde7dcde4bdbd4d0e52382a6cbf799869f"/>
          </v:shape>
          <o:OLEObject Type="Embed" ProgID="Equation.DSMT4" ShapeID="_x0000_i1169" DrawAspect="Content" ObjectID="_1790332518" r:id="rId33"/>
        </w:object>
      </w:r>
      <w:r w:rsidRPr="00F806D8">
        <w:rPr>
          <w:rFonts w:ascii="Times New Roman" w:eastAsia="宋体" w:hAnsi="Times New Roman" w:cs="Times New Roman"/>
          <w:szCs w:val="21"/>
        </w:rPr>
        <w:t>反应，前者生成的</w:t>
      </w:r>
      <w:r w:rsidRPr="00F806D8">
        <w:rPr>
          <w:rFonts w:ascii="Times New Roman" w:eastAsia="宋体" w:hAnsi="Times New Roman" w:cs="Times New Roman"/>
          <w:szCs w:val="21"/>
        </w:rPr>
        <w:object w:dxaOrig="480" w:dyaOrig="360">
          <v:shape id="_x0000_i1170" type="#_x0000_t75" alt="www.xinjiaoyu.com 新教育网" style="width:23.75pt;height:18.35pt" o:ole="">
            <v:imagedata r:id="rId30" o:title="eqIde71c86dcd9a9e9b09bbbb65b9d313435"/>
          </v:shape>
          <o:OLEObject Type="Embed" ProgID="Equation.DSMT4" ShapeID="_x0000_i1170" DrawAspect="Content" ObjectID="_1790332519" r:id="rId34"/>
        </w:object>
      </w:r>
      <w:r w:rsidRPr="00F806D8">
        <w:rPr>
          <w:rFonts w:ascii="Times New Roman" w:eastAsia="宋体" w:hAnsi="Times New Roman" w:cs="Times New Roman"/>
          <w:szCs w:val="21"/>
        </w:rPr>
        <w:t>更多，与有机化合物分子中基团间的相互影响无关，</w:t>
      </w:r>
      <w:r w:rsidRPr="00F806D8">
        <w:rPr>
          <w:rFonts w:ascii="Times New Roman" w:eastAsia="宋体" w:hAnsi="Times New Roman" w:cs="Times New Roman"/>
          <w:szCs w:val="21"/>
        </w:rPr>
        <w:t>D</w:t>
      </w:r>
      <w:r w:rsidRPr="00F806D8">
        <w:rPr>
          <w:rFonts w:ascii="Times New Roman" w:eastAsia="宋体" w:hAnsi="Times New Roman" w:cs="Times New Roman"/>
          <w:szCs w:val="21"/>
        </w:rPr>
        <w:t>错误；</w:t>
      </w:r>
      <w:r w:rsidRPr="00F806D8">
        <w:rPr>
          <w:rFonts w:ascii="Times New Roman" w:eastAsia="宋体" w:hAnsi="Times New Roman" w:cs="Times New Roman"/>
          <w:szCs w:val="21"/>
        </w:rPr>
        <w:t xml:space="preserve"> </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故选</w:t>
      </w:r>
      <w:r w:rsidRPr="00F806D8">
        <w:rPr>
          <w:rFonts w:ascii="Times New Roman" w:eastAsia="宋体" w:hAnsi="Times New Roman" w:cs="Times New Roman"/>
          <w:szCs w:val="21"/>
        </w:rPr>
        <w:t>D</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8. </w:t>
      </w:r>
      <w:r w:rsidRPr="00F806D8">
        <w:rPr>
          <w:rFonts w:ascii="Times New Roman" w:eastAsia="宋体" w:hAnsi="Times New Roman" w:cs="Times New Roman"/>
          <w:szCs w:val="21"/>
        </w:rPr>
        <w:t>下列装置</w:t>
      </w:r>
      <w:r w:rsidRPr="00F806D8">
        <w:rPr>
          <w:rFonts w:ascii="Times New Roman" w:eastAsia="宋体" w:hAnsi="Times New Roman" w:cs="Times New Roman"/>
          <w:szCs w:val="21"/>
        </w:rPr>
        <w:t>(</w:t>
      </w:r>
      <w:r w:rsidRPr="00F806D8">
        <w:rPr>
          <w:rFonts w:ascii="Times New Roman" w:eastAsia="宋体" w:hAnsi="Times New Roman" w:cs="Times New Roman"/>
          <w:szCs w:val="21"/>
        </w:rPr>
        <w:t>部分加热、夹持等仪器未画出</w:t>
      </w:r>
      <w:r w:rsidRPr="00F806D8">
        <w:rPr>
          <w:rFonts w:ascii="Times New Roman" w:eastAsia="宋体" w:hAnsi="Times New Roman" w:cs="Times New Roman"/>
          <w:szCs w:val="21"/>
        </w:rPr>
        <w:t>)</w:t>
      </w:r>
      <w:r w:rsidRPr="00F806D8">
        <w:rPr>
          <w:rFonts w:ascii="Times New Roman" w:eastAsia="宋体" w:hAnsi="Times New Roman" w:cs="Times New Roman"/>
          <w:szCs w:val="21"/>
        </w:rPr>
        <w:t>可以用于相应实验的是</w:t>
      </w:r>
    </w:p>
    <w:tbl>
      <w:tblPr>
        <w:tblW w:w="67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2873"/>
        <w:gridCol w:w="3832"/>
      </w:tblGrid>
      <w:tr w:rsidR="00F62C1B" w:rsidRPr="00F806D8" w:rsidTr="004F11ED">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noProof/>
                <w:szCs w:val="21"/>
              </w:rPr>
              <w:drawing>
                <wp:inline distT="0" distB="0" distL="0" distR="0" wp14:anchorId="0C16EE15" wp14:editId="66B864FB">
                  <wp:extent cx="1409700" cy="1724025"/>
                  <wp:effectExtent l="0" t="0" r="0" b="9525"/>
                  <wp:docPr id="100023" name="图片 10002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r:embed="rId35"/>
                          <a:stretch>
                            <a:fillRect/>
                          </a:stretch>
                        </pic:blipFill>
                        <pic:spPr>
                          <a:xfrm>
                            <a:off x="0" y="0"/>
                            <a:ext cx="1409700" cy="1724025"/>
                          </a:xfrm>
                          <a:prstGeom prst="rect">
                            <a:avLst/>
                          </a:prstGeom>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noProof/>
                <w:szCs w:val="21"/>
              </w:rPr>
              <w:drawing>
                <wp:inline distT="0" distB="0" distL="0" distR="0" wp14:anchorId="4B06EAB8" wp14:editId="63676025">
                  <wp:extent cx="752475" cy="1504950"/>
                  <wp:effectExtent l="0" t="0" r="9525" b="0"/>
                  <wp:docPr id="100025" name="图片 10002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r:embed="rId36"/>
                          <a:stretch>
                            <a:fillRect/>
                          </a:stretch>
                        </pic:blipFill>
                        <pic:spPr>
                          <a:xfrm>
                            <a:off x="0" y="0"/>
                            <a:ext cx="752475" cy="1504950"/>
                          </a:xfrm>
                          <a:prstGeom prst="rect">
                            <a:avLst/>
                          </a:prstGeom>
                        </pic:spPr>
                      </pic:pic>
                    </a:graphicData>
                  </a:graphic>
                </wp:inline>
              </w:drawing>
            </w:r>
          </w:p>
        </w:tc>
      </w:tr>
      <w:tr w:rsidR="00F62C1B" w:rsidRPr="00F806D8" w:rsidTr="004F11ED">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A</w:t>
            </w:r>
            <w:r w:rsidRPr="00F806D8">
              <w:rPr>
                <w:rFonts w:ascii="Times New Roman" w:eastAsia="宋体" w:hAnsi="Times New Roman" w:cs="Times New Roman"/>
                <w:szCs w:val="21"/>
              </w:rPr>
              <w:t>．分离二氯甲烷和四氯甲烷</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B</w:t>
            </w:r>
            <w:r w:rsidRPr="00F806D8">
              <w:rPr>
                <w:rFonts w:ascii="Times New Roman" w:eastAsia="宋体" w:hAnsi="Times New Roman" w:cs="Times New Roman"/>
                <w:szCs w:val="21"/>
              </w:rPr>
              <w:t>．提纯含有少量氯化钠和泥沙的苯甲酸</w:t>
            </w:r>
          </w:p>
        </w:tc>
      </w:tr>
      <w:tr w:rsidR="00F62C1B" w:rsidRPr="00F806D8" w:rsidTr="004F11ED">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noProof/>
                <w:szCs w:val="21"/>
              </w:rPr>
              <w:drawing>
                <wp:inline distT="0" distB="0" distL="0" distR="0" wp14:anchorId="0FE05A57" wp14:editId="2CF6687D">
                  <wp:extent cx="1506382" cy="1353191"/>
                  <wp:effectExtent l="0" t="0" r="0" b="0"/>
                  <wp:docPr id="100027" name="图片 10002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r:embed="rId37"/>
                          <a:stretch>
                            <a:fillRect/>
                          </a:stretch>
                        </pic:blipFill>
                        <pic:spPr>
                          <a:xfrm>
                            <a:off x="0" y="0"/>
                            <a:ext cx="1511266" cy="1357578"/>
                          </a:xfrm>
                          <a:prstGeom prst="rect">
                            <a:avLst/>
                          </a:prstGeom>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noProof/>
                <w:szCs w:val="21"/>
              </w:rPr>
              <w:drawing>
                <wp:inline distT="0" distB="0" distL="0" distR="0" wp14:anchorId="041355AF" wp14:editId="74CADEFB">
                  <wp:extent cx="1763997" cy="1275378"/>
                  <wp:effectExtent l="0" t="0" r="8255" b="1270"/>
                  <wp:docPr id="100029" name="图片 10002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r:embed="rId38"/>
                          <a:stretch>
                            <a:fillRect/>
                          </a:stretch>
                        </pic:blipFill>
                        <pic:spPr>
                          <a:xfrm>
                            <a:off x="0" y="0"/>
                            <a:ext cx="1772965" cy="1281862"/>
                          </a:xfrm>
                          <a:prstGeom prst="rect">
                            <a:avLst/>
                          </a:prstGeom>
                        </pic:spPr>
                      </pic:pic>
                    </a:graphicData>
                  </a:graphic>
                </wp:inline>
              </w:drawing>
            </w:r>
          </w:p>
        </w:tc>
      </w:tr>
      <w:tr w:rsidR="00F62C1B" w:rsidRPr="00F806D8" w:rsidTr="004F11ED">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C</w:t>
            </w:r>
            <w:r w:rsidRPr="00F806D8">
              <w:rPr>
                <w:rFonts w:ascii="Times New Roman" w:eastAsia="宋体" w:hAnsi="Times New Roman" w:cs="Times New Roman"/>
                <w:szCs w:val="21"/>
              </w:rPr>
              <w:t>．用电石与水反应制取乙炔</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D</w:t>
            </w:r>
            <w:r w:rsidRPr="00F806D8">
              <w:rPr>
                <w:rFonts w:ascii="Times New Roman" w:eastAsia="宋体" w:hAnsi="Times New Roman" w:cs="Times New Roman"/>
                <w:szCs w:val="21"/>
              </w:rPr>
              <w:t>．比较乙酸、碳酸和苯酚的酸性强弱</w:t>
            </w:r>
          </w:p>
        </w:tc>
      </w:tr>
    </w:tbl>
    <w:p w:rsidR="00F62C1B" w:rsidRPr="00F806D8" w:rsidRDefault="00F62C1B" w:rsidP="00F62C1B">
      <w:pPr>
        <w:tabs>
          <w:tab w:val="left" w:pos="2436"/>
          <w:tab w:val="left" w:pos="4873"/>
          <w:tab w:val="left" w:pos="7309"/>
        </w:tabs>
        <w:textAlignment w:val="center"/>
        <w:rPr>
          <w:rFonts w:ascii="Times New Roman" w:eastAsia="宋体" w:hAnsi="Times New Roman" w:cs="Times New Roman"/>
          <w:szCs w:val="21"/>
        </w:rPr>
      </w:pPr>
      <w:r w:rsidRPr="00F806D8">
        <w:rPr>
          <w:rFonts w:ascii="Times New Roman" w:eastAsia="宋体" w:hAnsi="Times New Roman" w:cs="Times New Roman"/>
          <w:szCs w:val="21"/>
        </w:rPr>
        <w:t>A. A</w:t>
      </w:r>
      <w:r w:rsidRPr="00F806D8">
        <w:rPr>
          <w:rFonts w:ascii="Times New Roman" w:eastAsia="宋体" w:hAnsi="Times New Roman" w:cs="Times New Roman"/>
          <w:szCs w:val="21"/>
        </w:rPr>
        <w:tab/>
        <w:t>B. B</w:t>
      </w:r>
      <w:r w:rsidRPr="00F806D8">
        <w:rPr>
          <w:rFonts w:ascii="Times New Roman" w:eastAsia="宋体" w:hAnsi="Times New Roman" w:cs="Times New Roman"/>
          <w:szCs w:val="21"/>
        </w:rPr>
        <w:tab/>
        <w:t>C. C</w:t>
      </w:r>
      <w:r w:rsidRPr="00F806D8">
        <w:rPr>
          <w:rFonts w:ascii="Times New Roman" w:eastAsia="宋体" w:hAnsi="Times New Roman" w:cs="Times New Roman"/>
          <w:szCs w:val="21"/>
        </w:rPr>
        <w:tab/>
        <w:t>D. D</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A</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A</w:t>
      </w:r>
      <w:r w:rsidRPr="00F806D8">
        <w:rPr>
          <w:rFonts w:ascii="Times New Roman" w:eastAsia="宋体" w:hAnsi="Times New Roman" w:cs="Times New Roman"/>
          <w:szCs w:val="21"/>
        </w:rPr>
        <w:t>．用蒸馏法分离二氯甲烷和四氯甲烷，</w:t>
      </w:r>
      <w:r w:rsidRPr="00F806D8">
        <w:rPr>
          <w:rFonts w:ascii="Times New Roman" w:eastAsia="宋体" w:hAnsi="Times New Roman" w:cs="Times New Roman"/>
          <w:szCs w:val="21"/>
        </w:rPr>
        <w:t>A</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B</w:t>
      </w:r>
      <w:r w:rsidRPr="00F806D8">
        <w:rPr>
          <w:rFonts w:ascii="Times New Roman" w:eastAsia="宋体" w:hAnsi="Times New Roman" w:cs="Times New Roman"/>
          <w:szCs w:val="21"/>
        </w:rPr>
        <w:t>．应用重结晶法除去苯甲酸中的少量氯化钠和泥沙杂质，</w:t>
      </w:r>
      <w:r w:rsidRPr="00F806D8">
        <w:rPr>
          <w:rFonts w:ascii="Times New Roman" w:eastAsia="宋体" w:hAnsi="Times New Roman" w:cs="Times New Roman"/>
          <w:szCs w:val="21"/>
        </w:rPr>
        <w:t>B</w:t>
      </w:r>
      <w:r w:rsidRPr="00F806D8">
        <w:rPr>
          <w:rFonts w:ascii="Times New Roman" w:eastAsia="宋体" w:hAnsi="Times New Roman" w:cs="Times New Roman"/>
          <w:szCs w:val="21"/>
        </w:rPr>
        <w:t>错误；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C</w:t>
      </w:r>
      <w:r w:rsidRPr="00F806D8">
        <w:rPr>
          <w:rFonts w:ascii="Times New Roman" w:eastAsia="宋体" w:hAnsi="Times New Roman" w:cs="Times New Roman"/>
          <w:szCs w:val="21"/>
        </w:rPr>
        <w:t>．电石与水的反应太剧烈，不能使用启普发生器，</w:t>
      </w:r>
      <w:r w:rsidRPr="00F806D8">
        <w:rPr>
          <w:rFonts w:ascii="Times New Roman" w:eastAsia="宋体" w:hAnsi="Times New Roman" w:cs="Times New Roman"/>
          <w:szCs w:val="21"/>
        </w:rPr>
        <w:t>C</w:t>
      </w:r>
      <w:r w:rsidRPr="00F806D8">
        <w:rPr>
          <w:rFonts w:ascii="Times New Roman" w:eastAsia="宋体" w:hAnsi="Times New Roman" w:cs="Times New Roman"/>
          <w:szCs w:val="21"/>
        </w:rPr>
        <w:t>错误；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D</w:t>
      </w:r>
      <w:r w:rsidRPr="00F806D8">
        <w:rPr>
          <w:rFonts w:ascii="Times New Roman" w:eastAsia="宋体" w:hAnsi="Times New Roman" w:cs="Times New Roman"/>
          <w:szCs w:val="21"/>
        </w:rPr>
        <w:t>．应除去挥发的乙酸，防止对实验结果造成干扰，</w:t>
      </w:r>
      <w:r w:rsidRPr="00F806D8">
        <w:rPr>
          <w:rFonts w:ascii="Times New Roman" w:eastAsia="宋体" w:hAnsi="Times New Roman" w:cs="Times New Roman"/>
          <w:szCs w:val="21"/>
        </w:rPr>
        <w:t>D</w:t>
      </w:r>
      <w:r w:rsidRPr="00F806D8">
        <w:rPr>
          <w:rFonts w:ascii="Times New Roman" w:eastAsia="宋体" w:hAnsi="Times New Roman" w:cs="Times New Roman"/>
          <w:szCs w:val="21"/>
        </w:rPr>
        <w:t>错误。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故选</w:t>
      </w:r>
      <w:r w:rsidRPr="00F806D8">
        <w:rPr>
          <w:rFonts w:ascii="Times New Roman" w:eastAsia="宋体" w:hAnsi="Times New Roman" w:cs="Times New Roman"/>
          <w:szCs w:val="21"/>
        </w:rPr>
        <w:t>A</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9. </w:t>
      </w:r>
      <w:r w:rsidRPr="00F806D8">
        <w:rPr>
          <w:rFonts w:ascii="Times New Roman" w:eastAsia="宋体" w:hAnsi="Times New Roman" w:cs="Times New Roman"/>
          <w:szCs w:val="21"/>
        </w:rPr>
        <w:t>桂皮中含有的肉桂醛是一种食用香料，工业上可通过如下反应制备肉桂醛：</w:t>
      </w:r>
    </w:p>
    <w:p w:rsidR="00F62C1B" w:rsidRPr="00F806D8" w:rsidRDefault="00F62C1B" w:rsidP="00F62C1B">
      <w:pPr>
        <w:jc w:val="center"/>
        <w:textAlignment w:val="center"/>
        <w:rPr>
          <w:rFonts w:ascii="Times New Roman" w:eastAsia="宋体" w:hAnsi="Times New Roman" w:cs="Times New Roman"/>
          <w:szCs w:val="21"/>
        </w:rPr>
      </w:pPr>
      <w:r w:rsidRPr="00F806D8">
        <w:rPr>
          <w:rFonts w:ascii="Times New Roman" w:eastAsia="宋体" w:hAnsi="Times New Roman" w:cs="Times New Roman"/>
          <w:noProof/>
          <w:szCs w:val="21"/>
        </w:rPr>
        <w:drawing>
          <wp:inline distT="0" distB="0" distL="0" distR="0" wp14:anchorId="25D93D2B" wp14:editId="1A0C6960">
            <wp:extent cx="3430322" cy="638907"/>
            <wp:effectExtent l="0" t="0" r="0" b="8890"/>
            <wp:docPr id="100031" name="图片 10003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r:embed="rId39"/>
                    <a:stretch>
                      <a:fillRect/>
                    </a:stretch>
                  </pic:blipFill>
                  <pic:spPr>
                    <a:xfrm>
                      <a:off x="0" y="0"/>
                      <a:ext cx="3518055" cy="655247"/>
                    </a:xfrm>
                    <a:prstGeom prst="rect">
                      <a:avLst/>
                    </a:prstGeom>
                  </pic:spPr>
                </pic:pic>
              </a:graphicData>
            </a:graphic>
          </wp:inline>
        </w:drawing>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设</w:t>
      </w:r>
      <w:r w:rsidRPr="00F806D8">
        <w:rPr>
          <w:rFonts w:ascii="Times New Roman" w:eastAsia="宋体" w:hAnsi="Times New Roman" w:cs="Times New Roman"/>
          <w:szCs w:val="21"/>
        </w:rPr>
        <w:object w:dxaOrig="360" w:dyaOrig="360">
          <v:shape id="_x0000_i1171" type="#_x0000_t75" alt="www.xinjiaoyu.com 新教育网" style="width:15.6pt;height:15.6pt" o:ole="">
            <v:imagedata r:id="rId40" o:title="eqId004d5c84e9636ffab4f1825ea166307d"/>
          </v:shape>
          <o:OLEObject Type="Embed" ProgID="Equation.DSMT4" ShapeID="_x0000_i1171" DrawAspect="Content" ObjectID="_1790332520" r:id="rId41"/>
        </w:object>
      </w:r>
      <w:r w:rsidRPr="00F806D8">
        <w:rPr>
          <w:rFonts w:ascii="Times New Roman" w:eastAsia="宋体" w:hAnsi="Times New Roman" w:cs="Times New Roman"/>
          <w:szCs w:val="21"/>
        </w:rPr>
        <w:t>为阿伏伽德罗常数的值。下列说法正确的是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A. 0.5mol</w:t>
      </w:r>
      <w:r w:rsidRPr="00F806D8">
        <w:rPr>
          <w:rFonts w:ascii="Times New Roman" w:eastAsia="宋体" w:hAnsi="Times New Roman" w:cs="Times New Roman"/>
          <w:noProof/>
          <w:szCs w:val="21"/>
        </w:rPr>
        <w:drawing>
          <wp:inline distT="0" distB="0" distL="0" distR="0" wp14:anchorId="693337AD" wp14:editId="6CEBE3B4">
            <wp:extent cx="739977" cy="389462"/>
            <wp:effectExtent l="0" t="0" r="3175" b="0"/>
            <wp:docPr id="100033" name="图片 10003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r:embed="rId42"/>
                    <a:stretch>
                      <a:fillRect/>
                    </a:stretch>
                  </pic:blipFill>
                  <pic:spPr>
                    <a:xfrm>
                      <a:off x="0" y="0"/>
                      <a:ext cx="751628" cy="395594"/>
                    </a:xfrm>
                    <a:prstGeom prst="rect">
                      <a:avLst/>
                    </a:prstGeom>
                  </pic:spPr>
                </pic:pic>
              </a:graphicData>
            </a:graphic>
          </wp:inline>
        </w:drawing>
      </w:r>
      <w:r w:rsidRPr="00F806D8">
        <w:rPr>
          <w:rFonts w:ascii="Times New Roman" w:eastAsia="宋体" w:hAnsi="Times New Roman" w:cs="Times New Roman"/>
          <w:szCs w:val="21"/>
        </w:rPr>
        <w:t>分子中含有的</w:t>
      </w:r>
      <w:r w:rsidRPr="00F806D8">
        <w:rPr>
          <w:rFonts w:ascii="Times New Roman" w:eastAsia="宋体" w:hAnsi="Times New Roman" w:cs="Times New Roman"/>
          <w:szCs w:val="21"/>
        </w:rPr>
        <w:t>σ</w:t>
      </w:r>
      <w:r w:rsidRPr="00F806D8">
        <w:rPr>
          <w:rFonts w:ascii="Times New Roman" w:eastAsia="宋体" w:hAnsi="Times New Roman" w:cs="Times New Roman"/>
          <w:szCs w:val="21"/>
        </w:rPr>
        <w:t>键数目为</w:t>
      </w:r>
      <w:r w:rsidRPr="00F806D8">
        <w:rPr>
          <w:rFonts w:ascii="Times New Roman" w:eastAsia="宋体" w:hAnsi="Times New Roman" w:cs="Times New Roman"/>
          <w:szCs w:val="21"/>
        </w:rPr>
        <w:object w:dxaOrig="660" w:dyaOrig="360">
          <v:shape id="_x0000_i1172" type="#_x0000_t75" alt="www.xinjiaoyu.com 新教育网" style="width:29.9pt;height:16.3pt" o:ole="">
            <v:imagedata r:id="rId43" o:title="eqId3a4bc7650960c373d0026c4fe9d2576a"/>
          </v:shape>
          <o:OLEObject Type="Embed" ProgID="Equation.DSMT4" ShapeID="_x0000_i1172" DrawAspect="Content" ObjectID="_1790332521" r:id="rId44"/>
        </w:objec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B. </w:t>
      </w:r>
      <w:r w:rsidRPr="00F806D8">
        <w:rPr>
          <w:rFonts w:ascii="Times New Roman" w:eastAsia="宋体" w:hAnsi="Times New Roman" w:cs="Times New Roman"/>
          <w:szCs w:val="21"/>
        </w:rPr>
        <w:t>标准状况下，</w:t>
      </w:r>
      <w:r w:rsidRPr="00F806D8">
        <w:rPr>
          <w:rFonts w:ascii="Times New Roman" w:eastAsia="宋体" w:hAnsi="Times New Roman" w:cs="Times New Roman"/>
          <w:szCs w:val="21"/>
        </w:rPr>
        <w:object w:dxaOrig="1545" w:dyaOrig="360">
          <v:shape id="_x0000_i1173" type="#_x0000_t75" alt="www.xinjiaoyu.com 新教育网" style="width:1in;height:17pt" o:ole="">
            <v:imagedata r:id="rId45" o:title="eqIdbd8e218b379c4572745eb8d3439845e1"/>
          </v:shape>
          <o:OLEObject Type="Embed" ProgID="Equation.DSMT4" ShapeID="_x0000_i1173" DrawAspect="Content" ObjectID="_1790332522" r:id="rId46"/>
        </w:object>
      </w:r>
      <w:r w:rsidRPr="00F806D8">
        <w:rPr>
          <w:rFonts w:ascii="Times New Roman" w:eastAsia="宋体" w:hAnsi="Times New Roman" w:cs="Times New Roman"/>
          <w:szCs w:val="21"/>
        </w:rPr>
        <w:t>含有的</w:t>
      </w:r>
      <w:r w:rsidRPr="00F806D8">
        <w:rPr>
          <w:rFonts w:ascii="Times New Roman" w:eastAsia="宋体" w:hAnsi="Times New Roman" w:cs="Times New Roman"/>
          <w:szCs w:val="21"/>
        </w:rPr>
        <w:t>π</w:t>
      </w:r>
      <w:r w:rsidRPr="00F806D8">
        <w:rPr>
          <w:rFonts w:ascii="Times New Roman" w:eastAsia="宋体" w:hAnsi="Times New Roman" w:cs="Times New Roman"/>
          <w:szCs w:val="21"/>
        </w:rPr>
        <w:t>键数目为</w:t>
      </w:r>
      <w:r w:rsidRPr="00F806D8">
        <w:rPr>
          <w:rFonts w:ascii="Times New Roman" w:eastAsia="宋体" w:hAnsi="Times New Roman" w:cs="Times New Roman"/>
          <w:szCs w:val="21"/>
        </w:rPr>
        <w:object w:dxaOrig="660" w:dyaOrig="360">
          <v:shape id="_x0000_i1174" type="#_x0000_t75" alt="www.xinjiaoyu.com 新教育网" style="width:29.2pt;height:15.6pt" o:ole="">
            <v:imagedata r:id="rId47" o:title="eqIdeae5d1652552636bdb05ef67ef7e3afc"/>
          </v:shape>
          <o:OLEObject Type="Embed" ProgID="Equation.DSMT4" ShapeID="_x0000_i1174" DrawAspect="Content" ObjectID="_1790332523" r:id="rId48"/>
        </w:objec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C. 1mol</w:t>
      </w:r>
      <w:r w:rsidRPr="00F806D8">
        <w:rPr>
          <w:rFonts w:ascii="Times New Roman" w:eastAsia="宋体" w:hAnsi="Times New Roman" w:cs="Times New Roman"/>
          <w:noProof/>
          <w:szCs w:val="21"/>
        </w:rPr>
        <w:drawing>
          <wp:inline distT="0" distB="0" distL="0" distR="0" wp14:anchorId="308B53E6" wp14:editId="6C1E5A6C">
            <wp:extent cx="1347760" cy="392776"/>
            <wp:effectExtent l="0" t="0" r="5080" b="7620"/>
            <wp:docPr id="100035" name="图片 10003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r:embed="rId49"/>
                    <a:stretch>
                      <a:fillRect/>
                    </a:stretch>
                  </pic:blipFill>
                  <pic:spPr>
                    <a:xfrm>
                      <a:off x="0" y="0"/>
                      <a:ext cx="1388502" cy="404649"/>
                    </a:xfrm>
                    <a:prstGeom prst="rect">
                      <a:avLst/>
                    </a:prstGeom>
                  </pic:spPr>
                </pic:pic>
              </a:graphicData>
            </a:graphic>
          </wp:inline>
        </w:drawing>
      </w:r>
      <w:r w:rsidRPr="00F806D8">
        <w:rPr>
          <w:rFonts w:ascii="Times New Roman" w:eastAsia="宋体" w:hAnsi="Times New Roman" w:cs="Times New Roman"/>
          <w:szCs w:val="21"/>
        </w:rPr>
        <w:t>中</w:t>
      </w:r>
      <w:r w:rsidRPr="00F806D8">
        <w:rPr>
          <w:rFonts w:ascii="Times New Roman" w:eastAsia="宋体" w:hAnsi="Times New Roman" w:cs="Times New Roman"/>
          <w:szCs w:val="21"/>
        </w:rPr>
        <w:object w:dxaOrig="360" w:dyaOrig="360">
          <v:shape id="_x0000_i1175" type="#_x0000_t75" alt="www.xinjiaoyu.com 新教育网" style="width:18.35pt;height:18.35pt" o:ole="">
            <v:imagedata r:id="rId15" o:title="eqIde6a7f012ce92bb29997d4ff95f8ac64b"/>
          </v:shape>
          <o:OLEObject Type="Embed" ProgID="Equation.DSMT4" ShapeID="_x0000_i1175" DrawAspect="Content" ObjectID="_1790332524" r:id="rId50"/>
        </w:object>
      </w:r>
      <w:r w:rsidRPr="00F806D8">
        <w:rPr>
          <w:rFonts w:ascii="Times New Roman" w:eastAsia="宋体" w:hAnsi="Times New Roman" w:cs="Times New Roman"/>
          <w:szCs w:val="21"/>
        </w:rPr>
        <w:t>杂化的碳原子数为</w:t>
      </w:r>
      <w:r w:rsidRPr="00F806D8">
        <w:rPr>
          <w:rFonts w:ascii="Times New Roman" w:eastAsia="宋体" w:hAnsi="Times New Roman" w:cs="Times New Roman"/>
          <w:szCs w:val="21"/>
        </w:rPr>
        <w:object w:dxaOrig="510" w:dyaOrig="360">
          <v:shape id="_x0000_i1176" type="#_x0000_t75" alt="www.xinjiaoyu.com 新教育网" style="width:21.05pt;height:14.95pt" o:ole="">
            <v:imagedata r:id="rId51" o:title="eqId184a2b21fffd09f56b08c48afc30ba2f"/>
          </v:shape>
          <o:OLEObject Type="Embed" ProgID="Equation.DSMT4" ShapeID="_x0000_i1176" DrawAspect="Content" ObjectID="_1790332525" r:id="rId52"/>
        </w:objec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D. 1L0.1mol/LNaOH</w:t>
      </w:r>
      <w:r w:rsidRPr="00F806D8">
        <w:rPr>
          <w:rFonts w:ascii="Times New Roman" w:eastAsia="宋体" w:hAnsi="Times New Roman" w:cs="Times New Roman"/>
          <w:szCs w:val="21"/>
        </w:rPr>
        <w:t>溶液中含有的氧原子数目为</w:t>
      </w:r>
      <w:r w:rsidRPr="00F806D8">
        <w:rPr>
          <w:rFonts w:ascii="Times New Roman" w:eastAsia="宋体" w:hAnsi="Times New Roman" w:cs="Times New Roman"/>
          <w:szCs w:val="21"/>
        </w:rPr>
        <w:object w:dxaOrig="645" w:dyaOrig="360">
          <v:shape id="_x0000_i1177" type="#_x0000_t75" alt="www.xinjiaoyu.com 新教育网" style="width:31.9pt;height:18.35pt" o:ole="">
            <v:imagedata r:id="rId53" o:title="eqId787981db29ae1f9b7b9e90a8118fdbd2"/>
          </v:shape>
          <o:OLEObject Type="Embed" ProgID="Equation.DSMT4" ShapeID="_x0000_i1177" DrawAspect="Content" ObjectID="_1790332526" r:id="rId54"/>
        </w:objec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C</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A</w:t>
      </w:r>
      <w:r w:rsidRPr="00F806D8">
        <w:rPr>
          <w:rFonts w:ascii="Times New Roman" w:eastAsia="宋体" w:hAnsi="Times New Roman" w:cs="Times New Roman"/>
          <w:szCs w:val="21"/>
        </w:rPr>
        <w:t>．</w:t>
      </w:r>
      <w:r w:rsidRPr="00F806D8">
        <w:rPr>
          <w:rFonts w:ascii="Times New Roman" w:eastAsia="宋体" w:hAnsi="Times New Roman" w:cs="Times New Roman"/>
          <w:szCs w:val="21"/>
        </w:rPr>
        <w:t>1</w:t>
      </w:r>
      <w:r w:rsidRPr="00F806D8">
        <w:rPr>
          <w:rFonts w:ascii="Times New Roman" w:eastAsia="宋体" w:hAnsi="Times New Roman" w:cs="Times New Roman"/>
          <w:szCs w:val="21"/>
        </w:rPr>
        <w:t>个</w:t>
      </w:r>
      <w:r w:rsidRPr="00F806D8">
        <w:rPr>
          <w:rFonts w:ascii="Times New Roman" w:eastAsia="宋体" w:hAnsi="Times New Roman" w:cs="Times New Roman"/>
          <w:noProof/>
          <w:szCs w:val="21"/>
        </w:rPr>
        <w:drawing>
          <wp:inline distT="0" distB="0" distL="0" distR="0" wp14:anchorId="637FC017" wp14:editId="36F9310F">
            <wp:extent cx="813773" cy="428302"/>
            <wp:effectExtent l="0" t="0" r="5715" b="0"/>
            <wp:docPr id="100037" name="图片 10003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r:embed="rId42"/>
                    <a:stretch>
                      <a:fillRect/>
                    </a:stretch>
                  </pic:blipFill>
                  <pic:spPr>
                    <a:xfrm>
                      <a:off x="0" y="0"/>
                      <a:ext cx="823750" cy="433553"/>
                    </a:xfrm>
                    <a:prstGeom prst="rect">
                      <a:avLst/>
                    </a:prstGeom>
                  </pic:spPr>
                </pic:pic>
              </a:graphicData>
            </a:graphic>
          </wp:inline>
        </w:drawing>
      </w:r>
      <w:r w:rsidRPr="00F806D8">
        <w:rPr>
          <w:rFonts w:ascii="Times New Roman" w:eastAsia="宋体" w:hAnsi="Times New Roman" w:cs="Times New Roman"/>
          <w:szCs w:val="21"/>
        </w:rPr>
        <w:t>分子中含有</w:t>
      </w:r>
      <w:r w:rsidRPr="00F806D8">
        <w:rPr>
          <w:rFonts w:ascii="Times New Roman" w:eastAsia="宋体" w:hAnsi="Times New Roman" w:cs="Times New Roman"/>
          <w:szCs w:val="21"/>
        </w:rPr>
        <w:t>14</w:t>
      </w:r>
      <w:r w:rsidRPr="00F806D8">
        <w:rPr>
          <w:rFonts w:ascii="Times New Roman" w:eastAsia="宋体" w:hAnsi="Times New Roman" w:cs="Times New Roman"/>
          <w:szCs w:val="21"/>
        </w:rPr>
        <w:t>个</w:t>
      </w:r>
      <w:r w:rsidRPr="00F806D8">
        <w:rPr>
          <w:rFonts w:ascii="Times New Roman" w:eastAsia="宋体" w:hAnsi="Times New Roman" w:cs="Times New Roman"/>
          <w:szCs w:val="21"/>
        </w:rPr>
        <w:t>σ</w:t>
      </w:r>
      <w:r w:rsidRPr="00F806D8">
        <w:rPr>
          <w:rFonts w:ascii="Times New Roman" w:eastAsia="宋体" w:hAnsi="Times New Roman" w:cs="Times New Roman"/>
          <w:szCs w:val="21"/>
        </w:rPr>
        <w:t>键，</w:t>
      </w:r>
      <w:r w:rsidRPr="00F806D8">
        <w:rPr>
          <w:rFonts w:ascii="Times New Roman" w:eastAsia="宋体" w:hAnsi="Times New Roman" w:cs="Times New Roman"/>
          <w:szCs w:val="21"/>
        </w:rPr>
        <w:t>A</w:t>
      </w:r>
      <w:r w:rsidRPr="00F806D8">
        <w:rPr>
          <w:rFonts w:ascii="Times New Roman" w:eastAsia="宋体" w:hAnsi="Times New Roman" w:cs="Times New Roman"/>
          <w:szCs w:val="21"/>
        </w:rPr>
        <w:t>错误；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B</w:t>
      </w:r>
      <w:r w:rsidRPr="00F806D8">
        <w:rPr>
          <w:rFonts w:ascii="Times New Roman" w:eastAsia="宋体" w:hAnsi="Times New Roman" w:cs="Times New Roman"/>
          <w:szCs w:val="21"/>
        </w:rPr>
        <w:t>．</w:t>
      </w:r>
      <w:r w:rsidRPr="00F806D8">
        <w:rPr>
          <w:rFonts w:ascii="Times New Roman" w:eastAsia="宋体" w:hAnsi="Times New Roman" w:cs="Times New Roman"/>
          <w:szCs w:val="21"/>
        </w:rPr>
        <w:object w:dxaOrig="1005" w:dyaOrig="360">
          <v:shape id="_x0000_i1178" type="#_x0000_t75" alt="www.xinjiaoyu.com 新教育网" style="width:47.55pt;height:17pt" o:ole="">
            <v:imagedata r:id="rId55" o:title="eqIda16133a6e7a16d5aae213a8caafefa7c"/>
          </v:shape>
          <o:OLEObject Type="Embed" ProgID="Equation.DSMT4" ShapeID="_x0000_i1178" DrawAspect="Content" ObjectID="_1790332527" r:id="rId56"/>
        </w:object>
      </w:r>
      <w:r w:rsidRPr="00F806D8">
        <w:rPr>
          <w:rFonts w:ascii="Times New Roman" w:eastAsia="宋体" w:hAnsi="Times New Roman" w:cs="Times New Roman"/>
          <w:szCs w:val="21"/>
        </w:rPr>
        <w:t>在标准状况下不是气体，</w:t>
      </w:r>
      <w:r w:rsidRPr="00F806D8">
        <w:rPr>
          <w:rFonts w:ascii="Times New Roman" w:eastAsia="宋体" w:hAnsi="Times New Roman" w:cs="Times New Roman"/>
          <w:szCs w:val="21"/>
        </w:rPr>
        <w:t>B</w:t>
      </w:r>
      <w:r w:rsidRPr="00F806D8">
        <w:rPr>
          <w:rFonts w:ascii="Times New Roman" w:eastAsia="宋体" w:hAnsi="Times New Roman" w:cs="Times New Roman"/>
          <w:szCs w:val="21"/>
        </w:rPr>
        <w:t>错误；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C</w:t>
      </w:r>
      <w:r w:rsidRPr="00F806D8">
        <w:rPr>
          <w:rFonts w:ascii="Times New Roman" w:eastAsia="宋体" w:hAnsi="Times New Roman" w:cs="Times New Roman"/>
          <w:szCs w:val="21"/>
        </w:rPr>
        <w:t>．</w:t>
      </w:r>
      <w:r w:rsidRPr="00F806D8">
        <w:rPr>
          <w:rFonts w:ascii="Times New Roman" w:eastAsia="宋体" w:hAnsi="Times New Roman" w:cs="Times New Roman"/>
          <w:noProof/>
          <w:szCs w:val="21"/>
        </w:rPr>
        <w:drawing>
          <wp:inline distT="0" distB="0" distL="0" distR="0" wp14:anchorId="10DBEC36" wp14:editId="60018C56">
            <wp:extent cx="1353100" cy="394332"/>
            <wp:effectExtent l="0" t="0" r="0" b="6350"/>
            <wp:docPr id="100039" name="图片 10003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r:embed="rId49"/>
                    <a:stretch>
                      <a:fillRect/>
                    </a:stretch>
                  </pic:blipFill>
                  <pic:spPr>
                    <a:xfrm>
                      <a:off x="0" y="0"/>
                      <a:ext cx="1393841" cy="406205"/>
                    </a:xfrm>
                    <a:prstGeom prst="rect">
                      <a:avLst/>
                    </a:prstGeom>
                  </pic:spPr>
                </pic:pic>
              </a:graphicData>
            </a:graphic>
          </wp:inline>
        </w:drawing>
      </w:r>
      <w:r w:rsidRPr="00F806D8">
        <w:rPr>
          <w:rFonts w:ascii="Times New Roman" w:eastAsia="宋体" w:hAnsi="Times New Roman" w:cs="Times New Roman"/>
          <w:szCs w:val="21"/>
        </w:rPr>
        <w:t>分子中</w:t>
      </w:r>
      <w:r w:rsidRPr="00F806D8">
        <w:rPr>
          <w:rFonts w:ascii="Times New Roman" w:eastAsia="宋体" w:hAnsi="Times New Roman" w:cs="Times New Roman"/>
          <w:szCs w:val="21"/>
        </w:rPr>
        <w:t>9</w:t>
      </w:r>
      <w:r w:rsidRPr="00F806D8">
        <w:rPr>
          <w:rFonts w:ascii="Times New Roman" w:eastAsia="宋体" w:hAnsi="Times New Roman" w:cs="Times New Roman"/>
          <w:szCs w:val="21"/>
        </w:rPr>
        <w:t>个碳原子均采取</w:t>
      </w:r>
      <w:r w:rsidRPr="00F806D8">
        <w:rPr>
          <w:rFonts w:ascii="Times New Roman" w:eastAsia="宋体" w:hAnsi="Times New Roman" w:cs="Times New Roman"/>
          <w:szCs w:val="21"/>
        </w:rPr>
        <w:object w:dxaOrig="360" w:dyaOrig="360">
          <v:shape id="_x0000_i1179" type="#_x0000_t75" alt="www.xinjiaoyu.com 新教育网" style="width:18.35pt;height:18.35pt" o:ole="">
            <v:imagedata r:id="rId15" o:title="eqIde6a7f012ce92bb29997d4ff95f8ac64b"/>
          </v:shape>
          <o:OLEObject Type="Embed" ProgID="Equation.DSMT4" ShapeID="_x0000_i1179" DrawAspect="Content" ObjectID="_1790332528" r:id="rId57"/>
        </w:object>
      </w:r>
      <w:r w:rsidRPr="00F806D8">
        <w:rPr>
          <w:rFonts w:ascii="Times New Roman" w:eastAsia="宋体" w:hAnsi="Times New Roman" w:cs="Times New Roman"/>
          <w:szCs w:val="21"/>
        </w:rPr>
        <w:t>杂化，</w:t>
      </w:r>
      <w:r w:rsidRPr="00F806D8">
        <w:rPr>
          <w:rFonts w:ascii="Times New Roman" w:eastAsia="宋体" w:hAnsi="Times New Roman" w:cs="Times New Roman"/>
          <w:szCs w:val="21"/>
        </w:rPr>
        <w:t>C</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D</w:t>
      </w:r>
      <w:r w:rsidRPr="00F806D8">
        <w:rPr>
          <w:rFonts w:ascii="Times New Roman" w:eastAsia="宋体" w:hAnsi="Times New Roman" w:cs="Times New Roman"/>
          <w:szCs w:val="21"/>
        </w:rPr>
        <w:t>．</w:t>
      </w:r>
      <w:r w:rsidRPr="00F806D8">
        <w:rPr>
          <w:rFonts w:ascii="Times New Roman" w:eastAsia="宋体" w:hAnsi="Times New Roman" w:cs="Times New Roman"/>
          <w:szCs w:val="21"/>
        </w:rPr>
        <w:t>NaOH</w:t>
      </w:r>
      <w:r w:rsidRPr="00F806D8">
        <w:rPr>
          <w:rFonts w:ascii="Times New Roman" w:eastAsia="宋体" w:hAnsi="Times New Roman" w:cs="Times New Roman"/>
          <w:szCs w:val="21"/>
        </w:rPr>
        <w:t>溶液中溶质</w:t>
      </w:r>
      <w:r w:rsidRPr="00F806D8">
        <w:rPr>
          <w:rFonts w:ascii="Times New Roman" w:eastAsia="宋体" w:hAnsi="Times New Roman" w:cs="Times New Roman"/>
          <w:szCs w:val="21"/>
        </w:rPr>
        <w:t>NaOH</w:t>
      </w:r>
      <w:r w:rsidRPr="00F806D8">
        <w:rPr>
          <w:rFonts w:ascii="Times New Roman" w:eastAsia="宋体" w:hAnsi="Times New Roman" w:cs="Times New Roman"/>
          <w:szCs w:val="21"/>
        </w:rPr>
        <w:t>、溶剂水均含有氧原子，</w:t>
      </w:r>
      <w:r w:rsidRPr="00F806D8">
        <w:rPr>
          <w:rFonts w:ascii="Times New Roman" w:eastAsia="宋体" w:hAnsi="Times New Roman" w:cs="Times New Roman"/>
          <w:szCs w:val="21"/>
        </w:rPr>
        <w:t>D</w:t>
      </w:r>
      <w:r w:rsidRPr="00F806D8">
        <w:rPr>
          <w:rFonts w:ascii="Times New Roman" w:eastAsia="宋体" w:hAnsi="Times New Roman" w:cs="Times New Roman"/>
          <w:szCs w:val="21"/>
        </w:rPr>
        <w:t>错误；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故选</w:t>
      </w:r>
      <w:r w:rsidRPr="00F806D8">
        <w:rPr>
          <w:rFonts w:ascii="Times New Roman" w:eastAsia="宋体" w:hAnsi="Times New Roman" w:cs="Times New Roman"/>
          <w:szCs w:val="21"/>
        </w:rPr>
        <w:t>C</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10. </w:t>
      </w:r>
      <w:r w:rsidRPr="00F806D8">
        <w:rPr>
          <w:rFonts w:ascii="Times New Roman" w:eastAsia="宋体" w:hAnsi="Times New Roman" w:cs="Times New Roman"/>
          <w:szCs w:val="21"/>
        </w:rPr>
        <w:t>鸡枞菌肉厚肥硕，质细丝白，味道鲜甜香脆，其富含的亚油酸甲酯的结构如图所示，下列说法正确的是</w:t>
      </w:r>
    </w:p>
    <w:p w:rsidR="00F62C1B" w:rsidRPr="00F806D8" w:rsidRDefault="00F62C1B" w:rsidP="00F62C1B">
      <w:pPr>
        <w:jc w:val="center"/>
        <w:textAlignment w:val="center"/>
        <w:rPr>
          <w:rFonts w:ascii="Times New Roman" w:eastAsia="宋体" w:hAnsi="Times New Roman" w:cs="Times New Roman"/>
          <w:szCs w:val="21"/>
        </w:rPr>
      </w:pPr>
      <w:r w:rsidRPr="00F806D8">
        <w:rPr>
          <w:rFonts w:ascii="Times New Roman" w:eastAsia="宋体" w:hAnsi="Times New Roman" w:cs="Times New Roman"/>
          <w:noProof/>
          <w:szCs w:val="21"/>
        </w:rPr>
        <w:drawing>
          <wp:inline distT="0" distB="0" distL="0" distR="0" wp14:anchorId="3671AC57" wp14:editId="41ED4B10">
            <wp:extent cx="1421813" cy="342148"/>
            <wp:effectExtent l="0" t="0" r="6985" b="1270"/>
            <wp:docPr id="100041" name="图片 10004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r:embed="rId58"/>
                    <a:stretch>
                      <a:fillRect/>
                    </a:stretch>
                  </pic:blipFill>
                  <pic:spPr>
                    <a:xfrm>
                      <a:off x="0" y="0"/>
                      <a:ext cx="1447875" cy="348419"/>
                    </a:xfrm>
                    <a:prstGeom prst="rect">
                      <a:avLst/>
                    </a:prstGeom>
                  </pic:spPr>
                </pic:pic>
              </a:graphicData>
            </a:graphic>
          </wp:inline>
        </w:drawing>
      </w:r>
    </w:p>
    <w:p w:rsidR="00F62C1B" w:rsidRPr="00F806D8" w:rsidRDefault="00F62C1B" w:rsidP="00F62C1B">
      <w:pPr>
        <w:tabs>
          <w:tab w:val="left" w:pos="4245"/>
        </w:tabs>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A. </w:t>
      </w:r>
      <w:r w:rsidRPr="00F806D8">
        <w:rPr>
          <w:rFonts w:ascii="Times New Roman" w:eastAsia="宋体" w:hAnsi="Times New Roman" w:cs="Times New Roman"/>
          <w:szCs w:val="21"/>
        </w:rPr>
        <w:t>亚油酸甲酯属于高分子化合物</w:t>
      </w:r>
      <w:r w:rsidRPr="00F806D8">
        <w:rPr>
          <w:rFonts w:ascii="Times New Roman" w:eastAsia="宋体" w:hAnsi="Times New Roman" w:cs="Times New Roman"/>
          <w:szCs w:val="21"/>
        </w:rPr>
        <w:tab/>
        <w:t xml:space="preserve">B. </w:t>
      </w:r>
      <w:r w:rsidRPr="00F806D8">
        <w:rPr>
          <w:rFonts w:ascii="Times New Roman" w:eastAsia="宋体" w:hAnsi="Times New Roman" w:cs="Times New Roman"/>
          <w:szCs w:val="21"/>
        </w:rPr>
        <w:t>亚油酸甲酯能与钠反应生成氢气</w:t>
      </w:r>
    </w:p>
    <w:p w:rsidR="00F62C1B" w:rsidRPr="00F806D8" w:rsidRDefault="00F62C1B" w:rsidP="00F62C1B">
      <w:pPr>
        <w:tabs>
          <w:tab w:val="left" w:pos="4245"/>
        </w:tabs>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C. </w:t>
      </w:r>
      <w:r w:rsidRPr="00F806D8">
        <w:rPr>
          <w:rFonts w:ascii="Times New Roman" w:eastAsia="宋体" w:hAnsi="Times New Roman" w:cs="Times New Roman"/>
          <w:szCs w:val="21"/>
        </w:rPr>
        <w:t>常温下，亚油酸甲酯易溶于水</w:t>
      </w:r>
      <w:r w:rsidRPr="00F806D8">
        <w:rPr>
          <w:rFonts w:ascii="Times New Roman" w:eastAsia="宋体" w:hAnsi="Times New Roman" w:cs="Times New Roman"/>
          <w:szCs w:val="21"/>
        </w:rPr>
        <w:tab/>
        <w:t xml:space="preserve">D. </w:t>
      </w:r>
      <w:r w:rsidRPr="00F806D8">
        <w:rPr>
          <w:rFonts w:ascii="Times New Roman" w:eastAsia="宋体" w:hAnsi="Times New Roman" w:cs="Times New Roman"/>
          <w:szCs w:val="21"/>
        </w:rPr>
        <w:t>亚油酸甲酯能使酸性高锰酸钾溶液褪色</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D</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A</w:t>
      </w:r>
      <w:r w:rsidRPr="00F806D8">
        <w:rPr>
          <w:rFonts w:ascii="Times New Roman" w:eastAsia="宋体" w:hAnsi="Times New Roman" w:cs="Times New Roman"/>
          <w:szCs w:val="21"/>
        </w:rPr>
        <w:t>．亚油酸甲酯不是聚合物，不属于高分子化合物，故</w:t>
      </w:r>
      <w:r w:rsidRPr="00F806D8">
        <w:rPr>
          <w:rFonts w:ascii="Times New Roman" w:eastAsia="宋体" w:hAnsi="Times New Roman" w:cs="Times New Roman"/>
          <w:szCs w:val="21"/>
        </w:rPr>
        <w:t>A</w:t>
      </w:r>
      <w:r w:rsidRPr="00F806D8">
        <w:rPr>
          <w:rFonts w:ascii="Times New Roman" w:eastAsia="宋体" w:hAnsi="Times New Roman" w:cs="Times New Roman"/>
          <w:szCs w:val="21"/>
        </w:rPr>
        <w:t>错误；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B</w:t>
      </w:r>
      <w:r w:rsidRPr="00F806D8">
        <w:rPr>
          <w:rFonts w:ascii="Times New Roman" w:eastAsia="宋体" w:hAnsi="Times New Roman" w:cs="Times New Roman"/>
          <w:szCs w:val="21"/>
        </w:rPr>
        <w:t>．亚油酸甲酯中没有羟基不能与钠反应生成氢气，故</w:t>
      </w:r>
      <w:r w:rsidRPr="00F806D8">
        <w:rPr>
          <w:rFonts w:ascii="Times New Roman" w:eastAsia="宋体" w:hAnsi="Times New Roman" w:cs="Times New Roman"/>
          <w:szCs w:val="21"/>
        </w:rPr>
        <w:t>B</w:t>
      </w:r>
      <w:r w:rsidRPr="00F806D8">
        <w:rPr>
          <w:rFonts w:ascii="Times New Roman" w:eastAsia="宋体" w:hAnsi="Times New Roman" w:cs="Times New Roman"/>
          <w:szCs w:val="21"/>
        </w:rPr>
        <w:t>错误；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C</w:t>
      </w:r>
      <w:r w:rsidRPr="00F806D8">
        <w:rPr>
          <w:rFonts w:ascii="Times New Roman" w:eastAsia="宋体" w:hAnsi="Times New Roman" w:cs="Times New Roman"/>
          <w:szCs w:val="21"/>
        </w:rPr>
        <w:t>．亚油酸甲酯中含有碳碳双键和酯基，没有亲水基团，难溶于水，故</w:t>
      </w:r>
      <w:r w:rsidRPr="00F806D8">
        <w:rPr>
          <w:rFonts w:ascii="Times New Roman" w:eastAsia="宋体" w:hAnsi="Times New Roman" w:cs="Times New Roman"/>
          <w:szCs w:val="21"/>
        </w:rPr>
        <w:t>C</w:t>
      </w:r>
      <w:r w:rsidRPr="00F806D8">
        <w:rPr>
          <w:rFonts w:ascii="Times New Roman" w:eastAsia="宋体" w:hAnsi="Times New Roman" w:cs="Times New Roman"/>
          <w:szCs w:val="21"/>
        </w:rPr>
        <w:t>错误；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D</w:t>
      </w:r>
      <w:r w:rsidRPr="00F806D8">
        <w:rPr>
          <w:rFonts w:ascii="Times New Roman" w:eastAsia="宋体" w:hAnsi="Times New Roman" w:cs="Times New Roman"/>
          <w:szCs w:val="21"/>
        </w:rPr>
        <w:t>．亚油酸甲酯中含有碳碳双键能使酸性高锰酸钾溶液褪色，故</w:t>
      </w:r>
      <w:r w:rsidRPr="00F806D8">
        <w:rPr>
          <w:rFonts w:ascii="Times New Roman" w:eastAsia="宋体" w:hAnsi="Times New Roman" w:cs="Times New Roman"/>
          <w:szCs w:val="21"/>
        </w:rPr>
        <w:t>D</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故选</w:t>
      </w:r>
      <w:r w:rsidRPr="00F806D8">
        <w:rPr>
          <w:rFonts w:ascii="Times New Roman" w:eastAsia="宋体" w:hAnsi="Times New Roman" w:cs="Times New Roman"/>
          <w:szCs w:val="21"/>
        </w:rPr>
        <w:t>D</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11. </w:t>
      </w:r>
      <w:r w:rsidRPr="00F806D8">
        <w:rPr>
          <w:rFonts w:ascii="Times New Roman" w:eastAsia="宋体" w:hAnsi="Times New Roman" w:cs="Times New Roman"/>
          <w:szCs w:val="21"/>
        </w:rPr>
        <w:t>由实验操作和现象，能得出相应结论的是</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502"/>
        <w:gridCol w:w="4079"/>
        <w:gridCol w:w="1338"/>
        <w:gridCol w:w="2371"/>
      </w:tblGrid>
      <w:tr w:rsidR="00F62C1B" w:rsidRPr="00F806D8" w:rsidTr="004F11ED">
        <w:trPr>
          <w:trHeight w:val="33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选项</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实验操作</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现象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结论</w:t>
            </w:r>
          </w:p>
        </w:tc>
      </w:tr>
      <w:tr w:rsidR="00F62C1B" w:rsidRPr="00F806D8" w:rsidTr="004F11ED">
        <w:trPr>
          <w:trHeight w:val="33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A</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向溴水中加入苯，振荡后静置</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分层，水层颜色变浅</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object w:dxaOrig="380" w:dyaOrig="360">
                <v:shape id="_x0000_i1180" type="#_x0000_t75" alt="www.xinjiaoyu.com 新教育网" style="width:19pt;height:18.35pt" o:ole="">
                  <v:imagedata r:id="rId17" o:title="eqId3acc489af36e00b1965f0f01bb557e66"/>
                </v:shape>
                <o:OLEObject Type="Embed" ProgID="Equation.DSMT4" ShapeID="_x0000_i1180" DrawAspect="Content" ObjectID="_1790332529" r:id="rId59"/>
              </w:object>
            </w:r>
            <w:r w:rsidRPr="00F806D8">
              <w:rPr>
                <w:rFonts w:ascii="Times New Roman" w:eastAsia="宋体" w:hAnsi="Times New Roman" w:cs="Times New Roman"/>
                <w:szCs w:val="21"/>
              </w:rPr>
              <w:t>与苯发生加成反应</w:t>
            </w:r>
          </w:p>
        </w:tc>
      </w:tr>
      <w:tr w:rsidR="00F62C1B" w:rsidRPr="00F806D8" w:rsidTr="004F11ED">
        <w:trPr>
          <w:trHeight w:val="33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B</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溴乙烷与</w:t>
            </w:r>
            <w:r w:rsidRPr="00F806D8">
              <w:rPr>
                <w:rFonts w:ascii="Times New Roman" w:eastAsia="宋体" w:hAnsi="Times New Roman" w:cs="Times New Roman"/>
                <w:szCs w:val="21"/>
              </w:rPr>
              <w:t>NaOH</w:t>
            </w:r>
            <w:r w:rsidRPr="00F806D8">
              <w:rPr>
                <w:rFonts w:ascii="Times New Roman" w:eastAsia="宋体" w:hAnsi="Times New Roman" w:cs="Times New Roman"/>
                <w:szCs w:val="21"/>
              </w:rPr>
              <w:t>的乙醇溶液共热，将产生的气体直接通入酸性高锰酸钾溶液中</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溶液紫红色褪去</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反应有乙烯生成</w:t>
            </w:r>
          </w:p>
        </w:tc>
      </w:tr>
      <w:tr w:rsidR="00F62C1B" w:rsidRPr="00F806D8" w:rsidTr="004F11ED">
        <w:trPr>
          <w:trHeight w:val="33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C</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向试管中加入</w:t>
            </w:r>
            <w:r w:rsidRPr="00F806D8">
              <w:rPr>
                <w:rFonts w:ascii="Times New Roman" w:eastAsia="宋体" w:hAnsi="Times New Roman" w:cs="Times New Roman"/>
                <w:szCs w:val="21"/>
              </w:rPr>
              <w:t>1mL10%</w:t>
            </w:r>
            <w:r w:rsidRPr="00F806D8">
              <w:rPr>
                <w:rFonts w:ascii="Times New Roman" w:eastAsia="宋体" w:hAnsi="Times New Roman" w:cs="Times New Roman"/>
                <w:szCs w:val="21"/>
              </w:rPr>
              <w:t>蔗糖溶液，再加入过量</w:t>
            </w:r>
            <w:r w:rsidRPr="00F806D8">
              <w:rPr>
                <w:rFonts w:ascii="Times New Roman" w:eastAsia="宋体" w:hAnsi="Times New Roman" w:cs="Times New Roman"/>
                <w:szCs w:val="21"/>
              </w:rPr>
              <w:t>10%</w:t>
            </w:r>
            <w:r w:rsidRPr="00F806D8">
              <w:rPr>
                <w:rFonts w:ascii="Times New Roman" w:eastAsia="宋体" w:hAnsi="Times New Roman" w:cs="Times New Roman"/>
                <w:szCs w:val="21"/>
              </w:rPr>
              <w:object w:dxaOrig="720" w:dyaOrig="360">
                <v:shape id="_x0000_i1181" type="#_x0000_t75" alt="www.xinjiaoyu.com 新教育网" style="width:29.9pt;height:14.95pt" o:ole="">
                  <v:imagedata r:id="rId60" o:title="eqIddabf3433f95b16485024c4eede9f2a50"/>
                </v:shape>
                <o:OLEObject Type="Embed" ProgID="Equation.DSMT4" ShapeID="_x0000_i1181" DrawAspect="Content" ObjectID="_1790332530" r:id="rId61"/>
              </w:object>
            </w:r>
            <w:r w:rsidRPr="00F806D8">
              <w:rPr>
                <w:rFonts w:ascii="Times New Roman" w:eastAsia="宋体" w:hAnsi="Times New Roman" w:cs="Times New Roman"/>
                <w:szCs w:val="21"/>
              </w:rPr>
              <w:t>溶液后加热煮沸。经冷却后加入新制备的</w:t>
            </w:r>
            <w:r w:rsidRPr="00F806D8">
              <w:rPr>
                <w:rFonts w:ascii="Times New Roman" w:eastAsia="宋体" w:hAnsi="Times New Roman" w:cs="Times New Roman"/>
                <w:szCs w:val="21"/>
              </w:rPr>
              <w:object w:dxaOrig="999" w:dyaOrig="400">
                <v:shape id="_x0000_i1182" type="#_x0000_t75" alt="www.xinjiaoyu.com 新教育网" style="width:46.2pt;height:19pt" o:ole="">
                  <v:imagedata r:id="rId62" o:title="eqId5dab5d0f51f2e8818e75fd078d8de6f4"/>
                </v:shape>
                <o:OLEObject Type="Embed" ProgID="Equation.DSMT4" ShapeID="_x0000_i1182" DrawAspect="Content" ObjectID="_1790332531" r:id="rId63"/>
              </w:object>
            </w:r>
            <w:r w:rsidRPr="00F806D8">
              <w:rPr>
                <w:rFonts w:ascii="Times New Roman" w:eastAsia="宋体" w:hAnsi="Times New Roman" w:cs="Times New Roman"/>
                <w:szCs w:val="21"/>
              </w:rPr>
              <w:t>并加热</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没有砖红色沉淀产生</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蔗糖不属于还原糖</w:t>
            </w:r>
          </w:p>
        </w:tc>
      </w:tr>
      <w:tr w:rsidR="00F62C1B" w:rsidRPr="00F806D8" w:rsidTr="004F11ED">
        <w:trPr>
          <w:trHeight w:val="33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D</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向盛有</w:t>
            </w:r>
            <w:r w:rsidRPr="00F806D8">
              <w:rPr>
                <w:rFonts w:ascii="Times New Roman" w:eastAsia="宋体" w:hAnsi="Times New Roman" w:cs="Times New Roman"/>
                <w:szCs w:val="21"/>
              </w:rPr>
              <w:t>2mL0.1mol/LNaCl</w:t>
            </w:r>
            <w:r w:rsidRPr="00F806D8">
              <w:rPr>
                <w:rFonts w:ascii="Times New Roman" w:eastAsia="宋体" w:hAnsi="Times New Roman" w:cs="Times New Roman"/>
                <w:szCs w:val="21"/>
              </w:rPr>
              <w:t>溶液的试管中滴加</w:t>
            </w:r>
            <w:r w:rsidRPr="00F806D8">
              <w:rPr>
                <w:rFonts w:ascii="Times New Roman" w:eastAsia="宋体" w:hAnsi="Times New Roman" w:cs="Times New Roman"/>
                <w:szCs w:val="21"/>
              </w:rPr>
              <w:t>2</w:t>
            </w:r>
            <w:r w:rsidRPr="00F806D8">
              <w:rPr>
                <w:rFonts w:ascii="Times New Roman" w:eastAsia="宋体" w:hAnsi="Times New Roman" w:cs="Times New Roman"/>
                <w:szCs w:val="21"/>
              </w:rPr>
              <w:t>滴</w:t>
            </w:r>
            <w:r w:rsidRPr="00F806D8">
              <w:rPr>
                <w:rFonts w:ascii="Times New Roman" w:eastAsia="宋体" w:hAnsi="Times New Roman" w:cs="Times New Roman"/>
                <w:szCs w:val="21"/>
              </w:rPr>
              <w:object w:dxaOrig="1736" w:dyaOrig="368">
                <v:shape id="_x0000_i1183" type="#_x0000_t75" alt="www.xinjiaoyu.com 新教育网" style="width:78.1pt;height:16.3pt" o:ole="">
                  <v:imagedata r:id="rId64" o:title="eqId379b56b76d33fc0cafe393ae290b50ce"/>
                </v:shape>
                <o:OLEObject Type="Embed" ProgID="Equation.DSMT4" ShapeID="_x0000_i1183" DrawAspect="Content" ObjectID="_1790332532" r:id="rId65"/>
              </w:object>
            </w:r>
            <w:r w:rsidRPr="00F806D8">
              <w:rPr>
                <w:rFonts w:ascii="Times New Roman" w:eastAsia="宋体" w:hAnsi="Times New Roman" w:cs="Times New Roman"/>
                <w:szCs w:val="21"/>
              </w:rPr>
              <w:t>溶液，振荡后再向其中滴加</w:t>
            </w:r>
            <w:r w:rsidRPr="00F806D8">
              <w:rPr>
                <w:rFonts w:ascii="Times New Roman" w:eastAsia="宋体" w:hAnsi="Times New Roman" w:cs="Times New Roman"/>
                <w:szCs w:val="21"/>
              </w:rPr>
              <w:t>4</w:t>
            </w:r>
            <w:r w:rsidRPr="00F806D8">
              <w:rPr>
                <w:rFonts w:ascii="Times New Roman" w:eastAsia="宋体" w:hAnsi="Times New Roman" w:cs="Times New Roman"/>
                <w:szCs w:val="21"/>
              </w:rPr>
              <w:t>滴</w:t>
            </w:r>
            <w:r w:rsidRPr="00F806D8">
              <w:rPr>
                <w:rFonts w:ascii="Times New Roman" w:eastAsia="宋体" w:hAnsi="Times New Roman" w:cs="Times New Roman"/>
                <w:szCs w:val="21"/>
              </w:rPr>
              <w:t>0.1mol/LKI</w:t>
            </w:r>
            <w:r w:rsidRPr="00F806D8">
              <w:rPr>
                <w:rFonts w:ascii="Times New Roman" w:eastAsia="宋体" w:hAnsi="Times New Roman" w:cs="Times New Roman"/>
                <w:szCs w:val="21"/>
              </w:rPr>
              <w:t>溶液</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先出现白色沉淀，后出现黄色沉淀</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相同温度下</w:t>
            </w:r>
            <w:r w:rsidRPr="00F806D8">
              <w:rPr>
                <w:rFonts w:ascii="Times New Roman" w:eastAsia="宋体" w:hAnsi="Times New Roman" w:cs="Times New Roman"/>
                <w:szCs w:val="21"/>
              </w:rPr>
              <w:t>Ksp(AgCl)&gt;Ksp(AgI)</w:t>
            </w:r>
          </w:p>
        </w:tc>
      </w:tr>
    </w:tbl>
    <w:p w:rsidR="00F62C1B" w:rsidRPr="00F806D8" w:rsidRDefault="00F62C1B" w:rsidP="00F62C1B">
      <w:pPr>
        <w:tabs>
          <w:tab w:val="left" w:pos="2436"/>
          <w:tab w:val="left" w:pos="4873"/>
          <w:tab w:val="left" w:pos="7309"/>
        </w:tabs>
        <w:textAlignment w:val="center"/>
        <w:rPr>
          <w:rFonts w:ascii="Times New Roman" w:eastAsia="宋体" w:hAnsi="Times New Roman" w:cs="Times New Roman"/>
          <w:szCs w:val="21"/>
        </w:rPr>
      </w:pPr>
      <w:r w:rsidRPr="00F806D8">
        <w:rPr>
          <w:rFonts w:ascii="Times New Roman" w:eastAsia="宋体" w:hAnsi="Times New Roman" w:cs="Times New Roman"/>
          <w:szCs w:val="21"/>
        </w:rPr>
        <w:t>A. A</w:t>
      </w:r>
      <w:r w:rsidRPr="00F806D8">
        <w:rPr>
          <w:rFonts w:ascii="Times New Roman" w:eastAsia="宋体" w:hAnsi="Times New Roman" w:cs="Times New Roman"/>
          <w:szCs w:val="21"/>
        </w:rPr>
        <w:tab/>
        <w:t>B. B</w:t>
      </w:r>
      <w:r w:rsidRPr="00F806D8">
        <w:rPr>
          <w:rFonts w:ascii="Times New Roman" w:eastAsia="宋体" w:hAnsi="Times New Roman" w:cs="Times New Roman"/>
          <w:szCs w:val="21"/>
        </w:rPr>
        <w:tab/>
        <w:t>C. C</w:t>
      </w:r>
      <w:r w:rsidRPr="00F806D8">
        <w:rPr>
          <w:rFonts w:ascii="Times New Roman" w:eastAsia="宋体" w:hAnsi="Times New Roman" w:cs="Times New Roman"/>
          <w:szCs w:val="21"/>
        </w:rPr>
        <w:tab/>
        <w:t>D. D</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D</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A</w:t>
      </w:r>
      <w:r w:rsidRPr="00F806D8">
        <w:rPr>
          <w:rFonts w:ascii="Times New Roman" w:eastAsia="宋体" w:hAnsi="Times New Roman" w:cs="Times New Roman"/>
          <w:szCs w:val="21"/>
        </w:rPr>
        <w:t>．苯萃取出溴水中的</w:t>
      </w:r>
      <w:r w:rsidRPr="00F806D8">
        <w:rPr>
          <w:rFonts w:ascii="Times New Roman" w:eastAsia="宋体" w:hAnsi="Times New Roman" w:cs="Times New Roman"/>
          <w:szCs w:val="21"/>
        </w:rPr>
        <w:object w:dxaOrig="380" w:dyaOrig="360">
          <v:shape id="_x0000_i1184" type="#_x0000_t75" alt="www.xinjiaoyu.com 新教育网" style="width:19pt;height:18.35pt" o:ole="">
            <v:imagedata r:id="rId17" o:title="eqId3acc489af36e00b1965f0f01bb557e66"/>
          </v:shape>
          <o:OLEObject Type="Embed" ProgID="Equation.DSMT4" ShapeID="_x0000_i1184" DrawAspect="Content" ObjectID="_1790332533" r:id="rId66"/>
        </w:object>
      </w:r>
      <w:r w:rsidRPr="00F806D8">
        <w:rPr>
          <w:rFonts w:ascii="Times New Roman" w:eastAsia="宋体" w:hAnsi="Times New Roman" w:cs="Times New Roman"/>
          <w:szCs w:val="21"/>
        </w:rPr>
        <w:t>，未发生化学反应　，</w:t>
      </w:r>
      <w:r w:rsidRPr="00F806D8">
        <w:rPr>
          <w:rFonts w:ascii="Times New Roman" w:eastAsia="宋体" w:hAnsi="Times New Roman" w:cs="Times New Roman"/>
          <w:szCs w:val="21"/>
        </w:rPr>
        <w:t>A</w:t>
      </w:r>
      <w:r w:rsidRPr="00F806D8">
        <w:rPr>
          <w:rFonts w:ascii="Times New Roman" w:eastAsia="宋体" w:hAnsi="Times New Roman" w:cs="Times New Roman"/>
          <w:szCs w:val="21"/>
        </w:rPr>
        <w:t>错误；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B</w:t>
      </w:r>
      <w:r w:rsidRPr="00F806D8">
        <w:rPr>
          <w:rFonts w:ascii="Times New Roman" w:eastAsia="宋体" w:hAnsi="Times New Roman" w:cs="Times New Roman"/>
          <w:szCs w:val="21"/>
        </w:rPr>
        <w:t>．加热过程中挥发的乙醇也可使酸性高锰酸钾溶液褪色　，</w:t>
      </w:r>
      <w:r w:rsidRPr="00F806D8">
        <w:rPr>
          <w:rFonts w:ascii="Times New Roman" w:eastAsia="宋体" w:hAnsi="Times New Roman" w:cs="Times New Roman"/>
          <w:szCs w:val="21"/>
        </w:rPr>
        <w:t>B</w:t>
      </w:r>
      <w:r w:rsidRPr="00F806D8">
        <w:rPr>
          <w:rFonts w:ascii="Times New Roman" w:eastAsia="宋体" w:hAnsi="Times New Roman" w:cs="Times New Roman"/>
          <w:szCs w:val="21"/>
        </w:rPr>
        <w:t>错误；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C</w:t>
      </w:r>
      <w:r w:rsidRPr="00F806D8">
        <w:rPr>
          <w:rFonts w:ascii="Times New Roman" w:eastAsia="宋体" w:hAnsi="Times New Roman" w:cs="Times New Roman"/>
          <w:szCs w:val="21"/>
        </w:rPr>
        <w:t>．加入新制备的</w:t>
      </w:r>
      <w:r w:rsidRPr="00F806D8">
        <w:rPr>
          <w:rFonts w:ascii="Times New Roman" w:eastAsia="宋体" w:hAnsi="Times New Roman" w:cs="Times New Roman"/>
          <w:szCs w:val="21"/>
        </w:rPr>
        <w:object w:dxaOrig="1005" w:dyaOrig="405">
          <v:shape id="_x0000_i1185" type="#_x0000_t75" alt="www.xinjiaoyu.com 新教育网" style="width:44.85pt;height:18.35pt" o:ole="">
            <v:imagedata r:id="rId67" o:title="eqId8ca8b99b23a08c82e064051928a09535"/>
          </v:shape>
          <o:OLEObject Type="Embed" ProgID="Equation.DSMT4" ShapeID="_x0000_i1185" DrawAspect="Content" ObjectID="_1790332534" r:id="rId68"/>
        </w:object>
      </w:r>
      <w:r w:rsidRPr="00F806D8">
        <w:rPr>
          <w:rFonts w:ascii="Times New Roman" w:eastAsia="宋体" w:hAnsi="Times New Roman" w:cs="Times New Roman"/>
          <w:szCs w:val="21"/>
        </w:rPr>
        <w:t>前，未先加入</w:t>
      </w:r>
      <w:r w:rsidRPr="00F806D8">
        <w:rPr>
          <w:rFonts w:ascii="Times New Roman" w:eastAsia="宋体" w:hAnsi="Times New Roman" w:cs="Times New Roman"/>
          <w:szCs w:val="21"/>
        </w:rPr>
        <w:t>NaOH</w:t>
      </w:r>
      <w:r w:rsidRPr="00F806D8">
        <w:rPr>
          <w:rFonts w:ascii="Times New Roman" w:eastAsia="宋体" w:hAnsi="Times New Roman" w:cs="Times New Roman"/>
          <w:szCs w:val="21"/>
        </w:rPr>
        <w:t>溶液至溶液呈碱性　，</w:t>
      </w:r>
      <w:r w:rsidRPr="00F806D8">
        <w:rPr>
          <w:rFonts w:ascii="Times New Roman" w:eastAsia="宋体" w:hAnsi="Times New Roman" w:cs="Times New Roman"/>
          <w:szCs w:val="21"/>
        </w:rPr>
        <w:t>C</w:t>
      </w:r>
      <w:r w:rsidRPr="00F806D8">
        <w:rPr>
          <w:rFonts w:ascii="Times New Roman" w:eastAsia="宋体" w:hAnsi="Times New Roman" w:cs="Times New Roman"/>
          <w:szCs w:val="21"/>
        </w:rPr>
        <w:t>错误；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D</w:t>
      </w:r>
      <w:r w:rsidRPr="00F806D8">
        <w:rPr>
          <w:rFonts w:ascii="Times New Roman" w:eastAsia="宋体" w:hAnsi="Times New Roman" w:cs="Times New Roman"/>
          <w:szCs w:val="21"/>
        </w:rPr>
        <w:t>．实验中氯化银转化为碘化银，氯化银和碘化银是同类型的沉淀，则沉淀向着</w:t>
      </w:r>
      <w:r w:rsidRPr="00F806D8">
        <w:rPr>
          <w:rFonts w:ascii="Times New Roman" w:eastAsia="宋体" w:hAnsi="Times New Roman" w:cs="Times New Roman"/>
          <w:szCs w:val="21"/>
        </w:rPr>
        <w:t>K</w:t>
      </w:r>
      <w:r w:rsidRPr="00F806D8">
        <w:rPr>
          <w:rFonts w:ascii="Times New Roman" w:eastAsia="宋体" w:hAnsi="Times New Roman" w:cs="Times New Roman"/>
          <w:szCs w:val="21"/>
          <w:vertAlign w:val="subscript"/>
        </w:rPr>
        <w:t>SP</w:t>
      </w:r>
      <w:r w:rsidRPr="00F806D8">
        <w:rPr>
          <w:rFonts w:ascii="Times New Roman" w:eastAsia="宋体" w:hAnsi="Times New Roman" w:cs="Times New Roman"/>
          <w:szCs w:val="21"/>
        </w:rPr>
        <w:t>更小的转化　，</w:t>
      </w:r>
      <w:r w:rsidRPr="00F806D8">
        <w:rPr>
          <w:rFonts w:ascii="Times New Roman" w:eastAsia="宋体" w:hAnsi="Times New Roman" w:cs="Times New Roman"/>
          <w:szCs w:val="21"/>
        </w:rPr>
        <w:t>D</w:t>
      </w:r>
      <w:r w:rsidRPr="00F806D8">
        <w:rPr>
          <w:rFonts w:ascii="Times New Roman" w:eastAsia="宋体" w:hAnsi="Times New Roman" w:cs="Times New Roman"/>
          <w:szCs w:val="21"/>
        </w:rPr>
        <w:t>正确；</w:t>
      </w:r>
      <w:r w:rsidRPr="00F806D8">
        <w:rPr>
          <w:rFonts w:ascii="Times New Roman" w:eastAsia="宋体" w:hAnsi="Times New Roman" w:cs="Times New Roman"/>
          <w:szCs w:val="21"/>
        </w:rPr>
        <w:t xml:space="preserve"> </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故选</w:t>
      </w:r>
      <w:r w:rsidRPr="00F806D8">
        <w:rPr>
          <w:rFonts w:ascii="Times New Roman" w:eastAsia="宋体" w:hAnsi="Times New Roman" w:cs="Times New Roman"/>
          <w:szCs w:val="21"/>
        </w:rPr>
        <w:t>D</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12. </w:t>
      </w:r>
      <w:r w:rsidRPr="00F806D8">
        <w:rPr>
          <w:rFonts w:ascii="Times New Roman" w:eastAsia="宋体" w:hAnsi="Times New Roman" w:cs="Times New Roman"/>
          <w:szCs w:val="21"/>
        </w:rPr>
        <w:t>颠茄酮合成方法如图所示，下列关于该合成所涉及的物质说法不正确的是</w:t>
      </w:r>
    </w:p>
    <w:p w:rsidR="00F62C1B" w:rsidRPr="00F806D8" w:rsidRDefault="00F62C1B" w:rsidP="00F62C1B">
      <w:pPr>
        <w:jc w:val="center"/>
        <w:textAlignment w:val="center"/>
        <w:rPr>
          <w:rFonts w:ascii="Times New Roman" w:eastAsia="宋体" w:hAnsi="Times New Roman" w:cs="Times New Roman"/>
          <w:szCs w:val="21"/>
        </w:rPr>
      </w:pPr>
      <w:r w:rsidRPr="00F806D8">
        <w:rPr>
          <w:rFonts w:ascii="Times New Roman" w:eastAsia="宋体" w:hAnsi="Times New Roman" w:cs="Times New Roman"/>
          <w:noProof/>
          <w:szCs w:val="21"/>
        </w:rPr>
        <w:drawing>
          <wp:inline distT="0" distB="0" distL="0" distR="0" wp14:anchorId="47658D43" wp14:editId="1DE92520">
            <wp:extent cx="3610030" cy="761954"/>
            <wp:effectExtent l="0" t="0" r="0" b="635"/>
            <wp:docPr id="100043" name="图片 10004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
                    <pic:cNvPicPr>
                      <a:picLocks noChangeAspect="1"/>
                    </pic:cNvPicPr>
                  </pic:nvPicPr>
                  <pic:blipFill>
                    <a:blip r:embed="rId69"/>
                    <a:stretch>
                      <a:fillRect/>
                    </a:stretch>
                  </pic:blipFill>
                  <pic:spPr>
                    <a:xfrm>
                      <a:off x="0" y="0"/>
                      <a:ext cx="3655255" cy="771499"/>
                    </a:xfrm>
                    <a:prstGeom prst="rect">
                      <a:avLst/>
                    </a:prstGeom>
                  </pic:spPr>
                </pic:pic>
              </a:graphicData>
            </a:graphic>
          </wp:inline>
        </w:drawing>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A. </w:t>
      </w:r>
      <w:r w:rsidRPr="00F806D8">
        <w:rPr>
          <w:rFonts w:ascii="Times New Roman" w:eastAsia="宋体" w:hAnsi="Times New Roman" w:cs="Times New Roman"/>
          <w:szCs w:val="21"/>
        </w:rPr>
        <w:t>化合物</w:t>
      </w:r>
      <w:r w:rsidRPr="00F806D8">
        <w:rPr>
          <w:rFonts w:ascii="Times New Roman" w:eastAsia="宋体" w:hAnsi="Times New Roman" w:cs="Times New Roman"/>
          <w:szCs w:val="21"/>
        </w:rPr>
        <w:t>a</w:t>
      </w:r>
      <w:r w:rsidRPr="00F806D8">
        <w:rPr>
          <w:rFonts w:ascii="Times New Roman" w:eastAsia="宋体" w:hAnsi="Times New Roman" w:cs="Times New Roman"/>
          <w:szCs w:val="21"/>
        </w:rPr>
        <w:t>中所有碳原子一定共面</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B. </w:t>
      </w:r>
      <w:r w:rsidRPr="00F806D8">
        <w:rPr>
          <w:rFonts w:ascii="Times New Roman" w:eastAsia="宋体" w:hAnsi="Times New Roman" w:cs="Times New Roman"/>
          <w:szCs w:val="21"/>
        </w:rPr>
        <w:t>化合物</w:t>
      </w:r>
      <w:r w:rsidRPr="00F806D8">
        <w:rPr>
          <w:rFonts w:ascii="Times New Roman" w:eastAsia="宋体" w:hAnsi="Times New Roman" w:cs="Times New Roman"/>
          <w:szCs w:val="21"/>
        </w:rPr>
        <w:t>b</w:t>
      </w:r>
      <w:r w:rsidRPr="00F806D8">
        <w:rPr>
          <w:rFonts w:ascii="Times New Roman" w:eastAsia="宋体" w:hAnsi="Times New Roman" w:cs="Times New Roman"/>
          <w:szCs w:val="21"/>
        </w:rPr>
        <w:t>分子式为</w:t>
      </w:r>
      <w:r w:rsidRPr="00F806D8">
        <w:rPr>
          <w:rFonts w:ascii="Times New Roman" w:eastAsia="宋体" w:hAnsi="Times New Roman" w:cs="Times New Roman"/>
          <w:szCs w:val="21"/>
        </w:rPr>
        <w:object w:dxaOrig="823" w:dyaOrig="364">
          <v:shape id="_x0000_i1186" type="#_x0000_t75" alt="www.xinjiaoyu.com 新教育网" style="width:36pt;height:15.6pt" o:ole="">
            <v:imagedata r:id="rId70" o:title="eqId92ffa7a9e9ddfd4127850a0b4a51e26a"/>
          </v:shape>
          <o:OLEObject Type="Embed" ProgID="Equation.DSMT4" ShapeID="_x0000_i1186" DrawAspect="Content" ObjectID="_1790332535" r:id="rId71"/>
        </w:objec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C. </w:t>
      </w:r>
      <w:r w:rsidRPr="00F806D8">
        <w:rPr>
          <w:rFonts w:ascii="Times New Roman" w:eastAsia="宋体" w:hAnsi="Times New Roman" w:cs="Times New Roman"/>
          <w:szCs w:val="21"/>
        </w:rPr>
        <w:t>颠茄酮中的</w:t>
      </w:r>
      <w:r w:rsidRPr="00F806D8">
        <w:rPr>
          <w:rFonts w:ascii="Times New Roman" w:eastAsia="宋体" w:hAnsi="Times New Roman" w:cs="Times New Roman"/>
          <w:szCs w:val="21"/>
        </w:rPr>
        <w:t>N</w:t>
      </w:r>
      <w:r w:rsidRPr="00F806D8">
        <w:rPr>
          <w:rFonts w:ascii="Times New Roman" w:eastAsia="宋体" w:hAnsi="Times New Roman" w:cs="Times New Roman"/>
          <w:szCs w:val="21"/>
        </w:rPr>
        <w:t>原子能与</w:t>
      </w:r>
      <w:r w:rsidRPr="00F806D8">
        <w:rPr>
          <w:rFonts w:ascii="Times New Roman" w:eastAsia="宋体" w:hAnsi="Times New Roman" w:cs="Times New Roman"/>
          <w:szCs w:val="21"/>
        </w:rPr>
        <w:object w:dxaOrig="278" w:dyaOrig="278">
          <v:shape id="_x0000_i1187" type="#_x0000_t75" alt="www.xinjiaoyu.com 新教育网" style="width:13.6pt;height:13.6pt" o:ole="">
            <v:imagedata r:id="rId72" o:title="eqIda8b6ede55013761f0df50ef4854cb9d4"/>
          </v:shape>
          <o:OLEObject Type="Embed" ProgID="Equation.DSMT4" ShapeID="_x0000_i1187" DrawAspect="Content" ObjectID="_1790332536" r:id="rId73"/>
        </w:object>
      </w:r>
      <w:r w:rsidRPr="00F806D8">
        <w:rPr>
          <w:rFonts w:ascii="Times New Roman" w:eastAsia="宋体" w:hAnsi="Times New Roman" w:cs="Times New Roman"/>
          <w:szCs w:val="21"/>
        </w:rPr>
        <w:t>形成配位键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D. </w:t>
      </w:r>
      <w:r w:rsidRPr="00F806D8">
        <w:rPr>
          <w:rFonts w:ascii="Times New Roman" w:eastAsia="宋体" w:hAnsi="Times New Roman" w:cs="Times New Roman"/>
          <w:szCs w:val="21"/>
        </w:rPr>
        <w:t>化合物</w:t>
      </w:r>
      <w:r w:rsidRPr="00F806D8">
        <w:rPr>
          <w:rFonts w:ascii="Times New Roman" w:eastAsia="宋体" w:hAnsi="Times New Roman" w:cs="Times New Roman"/>
          <w:szCs w:val="21"/>
        </w:rPr>
        <w:t>a</w:t>
      </w:r>
      <w:r w:rsidRPr="00F806D8">
        <w:rPr>
          <w:rFonts w:ascii="Times New Roman" w:eastAsia="宋体" w:hAnsi="Times New Roman" w:cs="Times New Roman"/>
          <w:szCs w:val="21"/>
        </w:rPr>
        <w:t>和化合物</w:t>
      </w:r>
      <w:r w:rsidRPr="00F806D8">
        <w:rPr>
          <w:rFonts w:ascii="Times New Roman" w:eastAsia="宋体" w:hAnsi="Times New Roman" w:cs="Times New Roman"/>
          <w:szCs w:val="21"/>
        </w:rPr>
        <w:t>b</w:t>
      </w:r>
      <w:r w:rsidRPr="00F806D8">
        <w:rPr>
          <w:rFonts w:ascii="Times New Roman" w:eastAsia="宋体" w:hAnsi="Times New Roman" w:cs="Times New Roman"/>
          <w:szCs w:val="21"/>
        </w:rPr>
        <w:t>均可与</w:t>
      </w:r>
      <w:r w:rsidRPr="00F806D8">
        <w:rPr>
          <w:rFonts w:ascii="Times New Roman" w:eastAsia="宋体" w:hAnsi="Times New Roman" w:cs="Times New Roman"/>
          <w:szCs w:val="21"/>
        </w:rPr>
        <w:object w:dxaOrig="340" w:dyaOrig="360">
          <v:shape id="_x0000_i1188" type="#_x0000_t75" alt="www.xinjiaoyu.com 新教育网" style="width:16.3pt;height:18.35pt" o:ole="">
            <v:imagedata r:id="rId74" o:title="eqId7644a7769a5fa1bdab46cc0b2dee2861"/>
          </v:shape>
          <o:OLEObject Type="Embed" ProgID="Equation.DSMT4" ShapeID="_x0000_i1188" DrawAspect="Content" ObjectID="_1790332537" r:id="rId75"/>
        </w:object>
      </w:r>
      <w:r w:rsidRPr="00F806D8">
        <w:rPr>
          <w:rFonts w:ascii="Times New Roman" w:eastAsia="宋体" w:hAnsi="Times New Roman" w:cs="Times New Roman"/>
          <w:szCs w:val="21"/>
        </w:rPr>
        <w:t>发生加成反应</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A</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A</w:t>
      </w:r>
      <w:r w:rsidRPr="00F806D8">
        <w:rPr>
          <w:rFonts w:ascii="Times New Roman" w:eastAsia="宋体" w:hAnsi="Times New Roman" w:cs="Times New Roman"/>
          <w:szCs w:val="21"/>
        </w:rPr>
        <w:t>．化合物</w:t>
      </w:r>
      <w:r w:rsidRPr="00F806D8">
        <w:rPr>
          <w:rFonts w:ascii="Times New Roman" w:eastAsia="宋体" w:hAnsi="Times New Roman" w:cs="Times New Roman"/>
          <w:szCs w:val="21"/>
        </w:rPr>
        <w:t>a</w:t>
      </w:r>
      <w:r w:rsidRPr="00F806D8">
        <w:rPr>
          <w:rFonts w:ascii="Times New Roman" w:eastAsia="宋体" w:hAnsi="Times New Roman" w:cs="Times New Roman"/>
          <w:szCs w:val="21"/>
        </w:rPr>
        <w:t>中含有</w:t>
      </w:r>
      <w:r w:rsidRPr="00F806D8">
        <w:rPr>
          <w:rFonts w:ascii="Times New Roman" w:eastAsia="宋体" w:hAnsi="Times New Roman" w:cs="Times New Roman"/>
          <w:szCs w:val="21"/>
        </w:rPr>
        <w:t>2</w:t>
      </w:r>
      <w:r w:rsidRPr="00F806D8">
        <w:rPr>
          <w:rFonts w:ascii="Times New Roman" w:eastAsia="宋体" w:hAnsi="Times New Roman" w:cs="Times New Roman"/>
          <w:szCs w:val="21"/>
        </w:rPr>
        <w:t>个饱和碳原子，所有碳原子不能共平面，故</w:t>
      </w:r>
      <w:r w:rsidRPr="00F806D8">
        <w:rPr>
          <w:rFonts w:ascii="Times New Roman" w:eastAsia="宋体" w:hAnsi="Times New Roman" w:cs="Times New Roman"/>
          <w:szCs w:val="21"/>
        </w:rPr>
        <w:t>A</w:t>
      </w:r>
      <w:r w:rsidRPr="00F806D8">
        <w:rPr>
          <w:rFonts w:ascii="Times New Roman" w:eastAsia="宋体" w:hAnsi="Times New Roman" w:cs="Times New Roman"/>
          <w:szCs w:val="21"/>
        </w:rPr>
        <w:t>错误；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B</w:t>
      </w:r>
      <w:r w:rsidRPr="00F806D8">
        <w:rPr>
          <w:rFonts w:ascii="Times New Roman" w:eastAsia="宋体" w:hAnsi="Times New Roman" w:cs="Times New Roman"/>
          <w:szCs w:val="21"/>
        </w:rPr>
        <w:t>．由化合物</w:t>
      </w:r>
      <w:r w:rsidRPr="00F806D8">
        <w:rPr>
          <w:rFonts w:ascii="Times New Roman" w:eastAsia="宋体" w:hAnsi="Times New Roman" w:cs="Times New Roman"/>
          <w:szCs w:val="21"/>
        </w:rPr>
        <w:t>b</w:t>
      </w:r>
      <w:r w:rsidRPr="00F806D8">
        <w:rPr>
          <w:rFonts w:ascii="Times New Roman" w:eastAsia="宋体" w:hAnsi="Times New Roman" w:cs="Times New Roman"/>
          <w:szCs w:val="21"/>
        </w:rPr>
        <w:t>的结构简式可知，气分子式为</w:t>
      </w:r>
      <w:r w:rsidRPr="00F806D8">
        <w:rPr>
          <w:rFonts w:ascii="Times New Roman" w:eastAsia="宋体" w:hAnsi="Times New Roman" w:cs="Times New Roman"/>
          <w:szCs w:val="21"/>
        </w:rPr>
        <w:object w:dxaOrig="823" w:dyaOrig="364">
          <v:shape id="_x0000_i1189" type="#_x0000_t75" alt="www.xinjiaoyu.com 新教育网" style="width:41.45pt;height:17.65pt" o:ole="">
            <v:imagedata r:id="rId70" o:title="eqId92ffa7a9e9ddfd4127850a0b4a51e26a"/>
          </v:shape>
          <o:OLEObject Type="Embed" ProgID="Equation.DSMT4" ShapeID="_x0000_i1189" DrawAspect="Content" ObjectID="_1790332538" r:id="rId76"/>
        </w:object>
      </w:r>
      <w:r w:rsidRPr="00F806D8">
        <w:rPr>
          <w:rFonts w:ascii="Times New Roman" w:eastAsia="宋体" w:hAnsi="Times New Roman" w:cs="Times New Roman"/>
          <w:szCs w:val="21"/>
        </w:rPr>
        <w:t>，故</w:t>
      </w:r>
      <w:r w:rsidRPr="00F806D8">
        <w:rPr>
          <w:rFonts w:ascii="Times New Roman" w:eastAsia="宋体" w:hAnsi="Times New Roman" w:cs="Times New Roman"/>
          <w:szCs w:val="21"/>
        </w:rPr>
        <w:t>B</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C</w:t>
      </w:r>
      <w:r w:rsidRPr="00F806D8">
        <w:rPr>
          <w:rFonts w:ascii="Times New Roman" w:eastAsia="宋体" w:hAnsi="Times New Roman" w:cs="Times New Roman"/>
          <w:szCs w:val="21"/>
        </w:rPr>
        <w:t>．颠茄酮中的</w:t>
      </w:r>
      <w:r w:rsidRPr="00F806D8">
        <w:rPr>
          <w:rFonts w:ascii="Times New Roman" w:eastAsia="宋体" w:hAnsi="Times New Roman" w:cs="Times New Roman"/>
          <w:szCs w:val="21"/>
        </w:rPr>
        <w:t>N</w:t>
      </w:r>
      <w:r w:rsidRPr="00F806D8">
        <w:rPr>
          <w:rFonts w:ascii="Times New Roman" w:eastAsia="宋体" w:hAnsi="Times New Roman" w:cs="Times New Roman"/>
          <w:szCs w:val="21"/>
        </w:rPr>
        <w:t>原子含有孤电子对，</w:t>
      </w:r>
      <w:r w:rsidRPr="00F806D8">
        <w:rPr>
          <w:rFonts w:ascii="Times New Roman" w:eastAsia="宋体" w:hAnsi="Times New Roman" w:cs="Times New Roman"/>
          <w:szCs w:val="21"/>
        </w:rPr>
        <w:t>H</w:t>
      </w:r>
      <w:r w:rsidRPr="00F806D8">
        <w:rPr>
          <w:rFonts w:ascii="Times New Roman" w:eastAsia="宋体" w:hAnsi="Times New Roman" w:cs="Times New Roman"/>
          <w:szCs w:val="21"/>
          <w:vertAlign w:val="superscript"/>
        </w:rPr>
        <w:t>+</w:t>
      </w:r>
      <w:r w:rsidRPr="00F806D8">
        <w:rPr>
          <w:rFonts w:ascii="Times New Roman" w:eastAsia="宋体" w:hAnsi="Times New Roman" w:cs="Times New Roman"/>
          <w:szCs w:val="21"/>
        </w:rPr>
        <w:t>含有空轨道，颠茄酮中的</w:t>
      </w:r>
      <w:r w:rsidRPr="00F806D8">
        <w:rPr>
          <w:rFonts w:ascii="Times New Roman" w:eastAsia="宋体" w:hAnsi="Times New Roman" w:cs="Times New Roman"/>
          <w:szCs w:val="21"/>
        </w:rPr>
        <w:t>N</w:t>
      </w:r>
      <w:r w:rsidRPr="00F806D8">
        <w:rPr>
          <w:rFonts w:ascii="Times New Roman" w:eastAsia="宋体" w:hAnsi="Times New Roman" w:cs="Times New Roman"/>
          <w:szCs w:val="21"/>
        </w:rPr>
        <w:t>原子能与</w:t>
      </w:r>
      <w:r w:rsidRPr="00F806D8">
        <w:rPr>
          <w:rFonts w:ascii="Times New Roman" w:eastAsia="宋体" w:hAnsi="Times New Roman" w:cs="Times New Roman"/>
          <w:szCs w:val="21"/>
        </w:rPr>
        <w:object w:dxaOrig="278" w:dyaOrig="278">
          <v:shape id="_x0000_i1190" type="#_x0000_t75" alt="www.xinjiaoyu.com 新教育网" style="width:13.6pt;height:13.6pt" o:ole="">
            <v:imagedata r:id="rId72" o:title="eqIda8b6ede55013761f0df50ef4854cb9d4"/>
          </v:shape>
          <o:OLEObject Type="Embed" ProgID="Equation.DSMT4" ShapeID="_x0000_i1190" DrawAspect="Content" ObjectID="_1790332539" r:id="rId77"/>
        </w:object>
      </w:r>
      <w:r w:rsidRPr="00F806D8">
        <w:rPr>
          <w:rFonts w:ascii="Times New Roman" w:eastAsia="宋体" w:hAnsi="Times New Roman" w:cs="Times New Roman"/>
          <w:szCs w:val="21"/>
        </w:rPr>
        <w:t>形成配位键，故</w:t>
      </w:r>
      <w:r w:rsidRPr="00F806D8">
        <w:rPr>
          <w:rFonts w:ascii="Times New Roman" w:eastAsia="宋体" w:hAnsi="Times New Roman" w:cs="Times New Roman"/>
          <w:szCs w:val="21"/>
        </w:rPr>
        <w:t>C</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D</w:t>
      </w:r>
      <w:r w:rsidRPr="00F806D8">
        <w:rPr>
          <w:rFonts w:ascii="Times New Roman" w:eastAsia="宋体" w:hAnsi="Times New Roman" w:cs="Times New Roman"/>
          <w:szCs w:val="21"/>
        </w:rPr>
        <w:t>．化合物</w:t>
      </w:r>
      <w:r w:rsidRPr="00F806D8">
        <w:rPr>
          <w:rFonts w:ascii="Times New Roman" w:eastAsia="宋体" w:hAnsi="Times New Roman" w:cs="Times New Roman"/>
          <w:szCs w:val="21"/>
        </w:rPr>
        <w:t>a</w:t>
      </w:r>
      <w:r w:rsidRPr="00F806D8">
        <w:rPr>
          <w:rFonts w:ascii="Times New Roman" w:eastAsia="宋体" w:hAnsi="Times New Roman" w:cs="Times New Roman"/>
          <w:szCs w:val="21"/>
        </w:rPr>
        <w:t>中含有醛基，化合物</w:t>
      </w:r>
      <w:r w:rsidRPr="00F806D8">
        <w:rPr>
          <w:rFonts w:ascii="Times New Roman" w:eastAsia="宋体" w:hAnsi="Times New Roman" w:cs="Times New Roman"/>
          <w:szCs w:val="21"/>
        </w:rPr>
        <w:t>b</w:t>
      </w:r>
      <w:r w:rsidRPr="00F806D8">
        <w:rPr>
          <w:rFonts w:ascii="Times New Roman" w:eastAsia="宋体" w:hAnsi="Times New Roman" w:cs="Times New Roman"/>
          <w:szCs w:val="21"/>
        </w:rPr>
        <w:t>中含有羰基，均可与</w:t>
      </w:r>
      <w:r w:rsidRPr="00F806D8">
        <w:rPr>
          <w:rFonts w:ascii="Times New Roman" w:eastAsia="宋体" w:hAnsi="Times New Roman" w:cs="Times New Roman"/>
          <w:szCs w:val="21"/>
        </w:rPr>
        <w:object w:dxaOrig="340" w:dyaOrig="360">
          <v:shape id="_x0000_i1191" type="#_x0000_t75" alt="www.xinjiaoyu.com 新教育网" style="width:16.3pt;height:18.35pt" o:ole="">
            <v:imagedata r:id="rId74" o:title="eqId7644a7769a5fa1bdab46cc0b2dee2861"/>
          </v:shape>
          <o:OLEObject Type="Embed" ProgID="Equation.DSMT4" ShapeID="_x0000_i1191" DrawAspect="Content" ObjectID="_1790332540" r:id="rId78"/>
        </w:object>
      </w:r>
      <w:r w:rsidRPr="00F806D8">
        <w:rPr>
          <w:rFonts w:ascii="Times New Roman" w:eastAsia="宋体" w:hAnsi="Times New Roman" w:cs="Times New Roman"/>
          <w:szCs w:val="21"/>
        </w:rPr>
        <w:t>发生加成反应，故</w:t>
      </w:r>
      <w:r w:rsidRPr="00F806D8">
        <w:rPr>
          <w:rFonts w:ascii="Times New Roman" w:eastAsia="宋体" w:hAnsi="Times New Roman" w:cs="Times New Roman"/>
          <w:szCs w:val="21"/>
        </w:rPr>
        <w:t>D</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故选</w:t>
      </w:r>
      <w:r w:rsidRPr="00F806D8">
        <w:rPr>
          <w:rFonts w:ascii="Times New Roman" w:eastAsia="宋体" w:hAnsi="Times New Roman" w:cs="Times New Roman"/>
          <w:szCs w:val="21"/>
        </w:rPr>
        <w:t>A</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13. </w:t>
      </w:r>
      <w:r w:rsidRPr="00F806D8">
        <w:rPr>
          <w:rFonts w:ascii="Times New Roman" w:eastAsia="宋体" w:hAnsi="Times New Roman" w:cs="Times New Roman"/>
          <w:szCs w:val="21"/>
        </w:rPr>
        <w:t>实验室按以下方案从某海洋动物提取具有抗肿瘤活性的天然产物。下列实验方法或仪器错误的是</w:t>
      </w:r>
    </w:p>
    <w:p w:rsidR="00F62C1B" w:rsidRPr="00F806D8" w:rsidRDefault="00F62C1B" w:rsidP="00F62C1B">
      <w:pPr>
        <w:jc w:val="center"/>
        <w:textAlignment w:val="center"/>
        <w:rPr>
          <w:rFonts w:ascii="Times New Roman" w:eastAsia="宋体" w:hAnsi="Times New Roman" w:cs="Times New Roman"/>
          <w:szCs w:val="21"/>
        </w:rPr>
      </w:pPr>
      <w:r w:rsidRPr="00F806D8">
        <w:rPr>
          <w:rFonts w:ascii="Times New Roman" w:eastAsia="宋体" w:hAnsi="Times New Roman" w:cs="Times New Roman"/>
          <w:noProof/>
          <w:szCs w:val="21"/>
        </w:rPr>
        <w:drawing>
          <wp:inline distT="0" distB="0" distL="0" distR="0" wp14:anchorId="1441F1AD" wp14:editId="40E14467">
            <wp:extent cx="4032874" cy="820055"/>
            <wp:effectExtent l="0" t="0" r="6350" b="0"/>
            <wp:docPr id="100045" name="图片 10004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
                    <pic:cNvPicPr>
                      <a:picLocks noChangeAspect="1"/>
                    </pic:cNvPicPr>
                  </pic:nvPicPr>
                  <pic:blipFill>
                    <a:blip r:embed="rId79"/>
                    <a:stretch>
                      <a:fillRect/>
                    </a:stretch>
                  </pic:blipFill>
                  <pic:spPr>
                    <a:xfrm>
                      <a:off x="0" y="0"/>
                      <a:ext cx="4085418" cy="830740"/>
                    </a:xfrm>
                    <a:prstGeom prst="rect">
                      <a:avLst/>
                    </a:prstGeom>
                  </pic:spPr>
                </pic:pic>
              </a:graphicData>
            </a:graphic>
          </wp:inline>
        </w:drawing>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A. </w:t>
      </w:r>
      <w:r w:rsidRPr="00F806D8">
        <w:rPr>
          <w:rFonts w:ascii="Times New Roman" w:eastAsia="宋体" w:hAnsi="Times New Roman" w:cs="Times New Roman"/>
          <w:szCs w:val="21"/>
        </w:rPr>
        <w:t>步骤</w:t>
      </w:r>
      <w:r w:rsidRPr="00F806D8">
        <w:rPr>
          <w:rFonts w:ascii="Times New Roman" w:eastAsia="宋体" w:hAnsi="Times New Roman" w:cs="Times New Roman"/>
          <w:szCs w:val="21"/>
        </w:rPr>
        <w:t>(1)</w:t>
      </w:r>
      <w:r w:rsidRPr="00F806D8">
        <w:rPr>
          <w:rFonts w:ascii="Times New Roman" w:eastAsia="宋体" w:hAnsi="Times New Roman" w:cs="Times New Roman"/>
          <w:szCs w:val="21"/>
        </w:rPr>
        <w:t>需要过滤装置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B. </w:t>
      </w:r>
      <w:r w:rsidRPr="00F806D8">
        <w:rPr>
          <w:rFonts w:ascii="Times New Roman" w:eastAsia="宋体" w:hAnsi="Times New Roman" w:cs="Times New Roman"/>
          <w:szCs w:val="21"/>
        </w:rPr>
        <w:t>步骤</w:t>
      </w:r>
      <w:r w:rsidRPr="00F806D8">
        <w:rPr>
          <w:rFonts w:ascii="Times New Roman" w:eastAsia="宋体" w:hAnsi="Times New Roman" w:cs="Times New Roman"/>
          <w:szCs w:val="21"/>
        </w:rPr>
        <w:t>(2)</w:t>
      </w:r>
      <w:r w:rsidRPr="00F806D8">
        <w:rPr>
          <w:rFonts w:ascii="Times New Roman" w:eastAsia="宋体" w:hAnsi="Times New Roman" w:cs="Times New Roman"/>
          <w:szCs w:val="21"/>
        </w:rPr>
        <w:t>水层溶液从分液漏斗下口放出</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C. </w:t>
      </w:r>
      <w:r w:rsidRPr="00F806D8">
        <w:rPr>
          <w:rFonts w:ascii="Times New Roman" w:eastAsia="宋体" w:hAnsi="Times New Roman" w:cs="Times New Roman"/>
          <w:szCs w:val="21"/>
        </w:rPr>
        <w:t>步骤</w:t>
      </w:r>
      <w:r w:rsidRPr="00F806D8">
        <w:rPr>
          <w:rFonts w:ascii="Times New Roman" w:eastAsia="宋体" w:hAnsi="Times New Roman" w:cs="Times New Roman"/>
          <w:szCs w:val="21"/>
        </w:rPr>
        <w:t>(3)</w:t>
      </w:r>
      <w:r w:rsidRPr="00F806D8">
        <w:rPr>
          <w:rFonts w:ascii="Times New Roman" w:eastAsia="宋体" w:hAnsi="Times New Roman" w:cs="Times New Roman"/>
          <w:szCs w:val="21"/>
        </w:rPr>
        <w:t>需要用到坩埚</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D. </w:t>
      </w:r>
      <w:r w:rsidRPr="00F806D8">
        <w:rPr>
          <w:rFonts w:ascii="Times New Roman" w:eastAsia="宋体" w:hAnsi="Times New Roman" w:cs="Times New Roman"/>
          <w:szCs w:val="21"/>
        </w:rPr>
        <w:t>步骤</w:t>
      </w:r>
      <w:r w:rsidRPr="00F806D8">
        <w:rPr>
          <w:rFonts w:ascii="Times New Roman" w:eastAsia="宋体" w:hAnsi="Times New Roman" w:cs="Times New Roman"/>
          <w:szCs w:val="21"/>
        </w:rPr>
        <w:t>(4)</w:t>
      </w:r>
      <w:r w:rsidRPr="00F806D8">
        <w:rPr>
          <w:rFonts w:ascii="Times New Roman" w:eastAsia="宋体" w:hAnsi="Times New Roman" w:cs="Times New Roman"/>
          <w:szCs w:val="21"/>
        </w:rPr>
        <w:t>可利用物质的沸点不同分离</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C</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806D8">
        <w:rPr>
          <w:rFonts w:ascii="Times New Roman" w:eastAsia="宋体" w:hAnsi="Times New Roman" w:cs="Times New Roman"/>
          <w:szCs w:val="21"/>
        </w:rPr>
        <w:t>由流程可知，某海洋动物提取具有抗肿瘤活性</w:t>
      </w:r>
      <w:r w:rsidRPr="00F806D8">
        <w:rPr>
          <w:rFonts w:ascii="Times New Roman" w:eastAsia="宋体" w:hAnsi="Times New Roman" w:cs="Times New Roman"/>
          <w:noProof/>
          <w:szCs w:val="21"/>
        </w:rPr>
        <w:drawing>
          <wp:inline distT="0" distB="0" distL="0" distR="0" wp14:anchorId="1D09F2FF" wp14:editId="21BBD05E">
            <wp:extent cx="133350" cy="177800"/>
            <wp:effectExtent l="0" t="0" r="0" b="0"/>
            <wp:docPr id="743060153" name="图片 74306015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060153" name=""/>
                    <pic:cNvPicPr>
                      <a:picLocks noChangeAspect="1"/>
                    </pic:cNvPicPr>
                  </pic:nvPicPr>
                  <pic:blipFill>
                    <a:blip r:embed="rId21"/>
                    <a:stretch>
                      <a:fillRect/>
                    </a:stretch>
                  </pic:blipFill>
                  <pic:spPr>
                    <a:xfrm>
                      <a:off x="0" y="0"/>
                      <a:ext cx="133350" cy="177800"/>
                    </a:xfrm>
                    <a:prstGeom prst="rect">
                      <a:avLst/>
                    </a:prstGeom>
                  </pic:spPr>
                </pic:pic>
              </a:graphicData>
            </a:graphic>
          </wp:inline>
        </w:drawing>
      </w:r>
      <w:r w:rsidRPr="00F806D8">
        <w:rPr>
          <w:rFonts w:ascii="Times New Roman" w:eastAsia="宋体" w:hAnsi="Times New Roman" w:cs="Times New Roman"/>
          <w:szCs w:val="21"/>
        </w:rPr>
        <w:t>天然产物，由实验流程可知，操作</w:t>
      </w:r>
      <w:r w:rsidRPr="00F806D8">
        <w:rPr>
          <w:rFonts w:ascii="Times New Roman" w:eastAsia="宋体" w:hAnsi="Times New Roman" w:cs="Times New Roman"/>
          <w:szCs w:val="21"/>
        </w:rPr>
        <w:t>(1)</w:t>
      </w:r>
      <w:r w:rsidRPr="00F806D8">
        <w:rPr>
          <w:rFonts w:ascii="Times New Roman" w:eastAsia="宋体" w:hAnsi="Times New Roman" w:cs="Times New Roman"/>
          <w:szCs w:val="21"/>
        </w:rPr>
        <w:t>是分离固液混合物，其操作为过滤，操作</w:t>
      </w:r>
      <w:r w:rsidRPr="00F806D8">
        <w:rPr>
          <w:rFonts w:ascii="Times New Roman" w:eastAsia="宋体" w:hAnsi="Times New Roman" w:cs="Times New Roman"/>
          <w:szCs w:val="21"/>
        </w:rPr>
        <w:t>(2)</w:t>
      </w:r>
      <w:r w:rsidRPr="00F806D8">
        <w:rPr>
          <w:rFonts w:ascii="Times New Roman" w:eastAsia="宋体" w:hAnsi="Times New Roman" w:cs="Times New Roman"/>
          <w:szCs w:val="21"/>
        </w:rPr>
        <w:t>分高互不相溶的液体混合物，需进行分液，要用分液属斗，操作</w:t>
      </w:r>
      <w:r w:rsidRPr="00F806D8">
        <w:rPr>
          <w:rFonts w:ascii="Times New Roman" w:eastAsia="宋体" w:hAnsi="Times New Roman" w:cs="Times New Roman"/>
          <w:szCs w:val="21"/>
        </w:rPr>
        <w:t>(3)</w:t>
      </w:r>
      <w:r w:rsidRPr="00F806D8">
        <w:rPr>
          <w:rFonts w:ascii="Times New Roman" w:eastAsia="宋体" w:hAnsi="Times New Roman" w:cs="Times New Roman"/>
          <w:szCs w:val="21"/>
        </w:rPr>
        <w:t>是从溶液中得到固体，操作为蒸发，需要蒸发皿，操作</w:t>
      </w:r>
      <w:r w:rsidRPr="00F806D8">
        <w:rPr>
          <w:rFonts w:ascii="Times New Roman" w:eastAsia="宋体" w:hAnsi="Times New Roman" w:cs="Times New Roman"/>
          <w:szCs w:val="21"/>
        </w:rPr>
        <w:t>(4)</w:t>
      </w:r>
      <w:r w:rsidRPr="00F806D8">
        <w:rPr>
          <w:rFonts w:ascii="Times New Roman" w:eastAsia="宋体" w:hAnsi="Times New Roman" w:cs="Times New Roman"/>
          <w:szCs w:val="21"/>
        </w:rPr>
        <w:t>是从有机化合物中，利用沸点不同采用蒸馏得到甲苯，以此来</w:t>
      </w: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806D8">
        <w:rPr>
          <w:rFonts w:ascii="Times New Roman" w:eastAsia="宋体" w:hAnsi="Times New Roman" w:cs="Times New Roman"/>
          <w:szCs w:val="21"/>
        </w:rPr>
        <w:t>；</w:t>
      </w:r>
    </w:p>
    <w:p w:rsidR="00F62C1B"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A</w:t>
      </w:r>
      <w:r w:rsidRPr="00F806D8">
        <w:rPr>
          <w:rFonts w:ascii="Times New Roman" w:eastAsia="宋体" w:hAnsi="Times New Roman" w:cs="Times New Roman"/>
          <w:szCs w:val="21"/>
        </w:rPr>
        <w:t>．由分析可知，操作</w:t>
      </w:r>
      <w:r w:rsidRPr="00F806D8">
        <w:rPr>
          <w:rFonts w:ascii="Times New Roman" w:eastAsia="宋体" w:hAnsi="Times New Roman" w:cs="Times New Roman"/>
          <w:szCs w:val="21"/>
        </w:rPr>
        <w:t>(1)</w:t>
      </w:r>
      <w:r w:rsidRPr="00F806D8">
        <w:rPr>
          <w:rFonts w:ascii="Times New Roman" w:eastAsia="宋体" w:hAnsi="Times New Roman" w:cs="Times New Roman"/>
          <w:szCs w:val="21"/>
        </w:rPr>
        <w:t>是分离固液混合物，其操作为过滤，</w:t>
      </w:r>
      <w:r w:rsidRPr="00F806D8">
        <w:rPr>
          <w:rFonts w:ascii="Times New Roman" w:eastAsia="宋体" w:hAnsi="Times New Roman" w:cs="Times New Roman"/>
          <w:szCs w:val="21"/>
        </w:rPr>
        <w:t>A</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B</w:t>
      </w:r>
      <w:r w:rsidRPr="00F806D8">
        <w:rPr>
          <w:rFonts w:ascii="Times New Roman" w:eastAsia="宋体" w:hAnsi="Times New Roman" w:cs="Times New Roman"/>
          <w:szCs w:val="21"/>
        </w:rPr>
        <w:t>．由分析可知，操作</w:t>
      </w:r>
      <w:r w:rsidRPr="00F806D8">
        <w:rPr>
          <w:rFonts w:ascii="Times New Roman" w:eastAsia="宋体" w:hAnsi="Times New Roman" w:cs="Times New Roman"/>
          <w:szCs w:val="21"/>
        </w:rPr>
        <w:t>(2)</w:t>
      </w:r>
      <w:r w:rsidRPr="00F806D8">
        <w:rPr>
          <w:rFonts w:ascii="Times New Roman" w:eastAsia="宋体" w:hAnsi="Times New Roman" w:cs="Times New Roman"/>
          <w:szCs w:val="21"/>
        </w:rPr>
        <w:t>分离互不相溶的液体混合物，需进行分液，由于甲苯的密度小于水，故下层为水层，分液时水层溶液从下口放出，上层为有机层，需从上口倒出，</w:t>
      </w:r>
      <w:r w:rsidRPr="00F806D8">
        <w:rPr>
          <w:rFonts w:ascii="Times New Roman" w:eastAsia="宋体" w:hAnsi="Times New Roman" w:cs="Times New Roman"/>
          <w:szCs w:val="21"/>
        </w:rPr>
        <w:t>B</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C</w:t>
      </w:r>
      <w:r w:rsidRPr="00F806D8">
        <w:rPr>
          <w:rFonts w:ascii="Times New Roman" w:eastAsia="宋体" w:hAnsi="Times New Roman" w:cs="Times New Roman"/>
          <w:szCs w:val="21"/>
        </w:rPr>
        <w:t>．操作</w:t>
      </w:r>
      <w:r w:rsidRPr="00F806D8">
        <w:rPr>
          <w:rFonts w:ascii="Times New Roman" w:eastAsia="宋体" w:hAnsi="Times New Roman" w:cs="Times New Roman"/>
          <w:szCs w:val="21"/>
        </w:rPr>
        <w:t>(3)</w:t>
      </w:r>
      <w:r w:rsidRPr="00F806D8">
        <w:rPr>
          <w:rFonts w:ascii="Times New Roman" w:eastAsia="宋体" w:hAnsi="Times New Roman" w:cs="Times New Roman"/>
          <w:szCs w:val="21"/>
        </w:rPr>
        <w:t>是从溶液中得到固体，操作为蒸发，需要蒸发皿而不需要用坩埚，</w:t>
      </w:r>
      <w:r w:rsidRPr="00F806D8">
        <w:rPr>
          <w:rFonts w:ascii="Times New Roman" w:eastAsia="宋体" w:hAnsi="Times New Roman" w:cs="Times New Roman"/>
          <w:szCs w:val="21"/>
        </w:rPr>
        <w:t>C</w:t>
      </w:r>
      <w:r w:rsidRPr="00F806D8">
        <w:rPr>
          <w:rFonts w:ascii="Times New Roman" w:eastAsia="宋体" w:hAnsi="Times New Roman" w:cs="Times New Roman"/>
          <w:szCs w:val="21"/>
        </w:rPr>
        <w:t>错误；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D</w:t>
      </w:r>
      <w:r w:rsidRPr="00F806D8">
        <w:rPr>
          <w:rFonts w:ascii="Times New Roman" w:eastAsia="宋体" w:hAnsi="Times New Roman" w:cs="Times New Roman"/>
          <w:szCs w:val="21"/>
        </w:rPr>
        <w:t>．操作</w:t>
      </w:r>
      <w:r w:rsidRPr="00F806D8">
        <w:rPr>
          <w:rFonts w:ascii="Times New Roman" w:eastAsia="宋体" w:hAnsi="Times New Roman" w:cs="Times New Roman"/>
          <w:szCs w:val="21"/>
        </w:rPr>
        <w:t>(4)</w:t>
      </w:r>
      <w:r w:rsidRPr="00F806D8">
        <w:rPr>
          <w:rFonts w:ascii="Times New Roman" w:eastAsia="宋体" w:hAnsi="Times New Roman" w:cs="Times New Roman"/>
          <w:szCs w:val="21"/>
        </w:rPr>
        <w:t>是从有机化合物中，利用沸点不同采取蒸馏得到甲苯，</w:t>
      </w:r>
      <w:r w:rsidRPr="00F806D8">
        <w:rPr>
          <w:rFonts w:ascii="Times New Roman" w:eastAsia="宋体" w:hAnsi="Times New Roman" w:cs="Times New Roman"/>
          <w:szCs w:val="21"/>
        </w:rPr>
        <w:t>D</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故选</w:t>
      </w:r>
      <w:r w:rsidRPr="00F806D8">
        <w:rPr>
          <w:rFonts w:ascii="Times New Roman" w:eastAsia="宋体" w:hAnsi="Times New Roman" w:cs="Times New Roman"/>
          <w:szCs w:val="21"/>
        </w:rPr>
        <w:t>C</w:t>
      </w:r>
      <w:r w:rsidRPr="00F806D8">
        <w:rPr>
          <w:rFonts w:ascii="Times New Roman" w:eastAsia="宋体" w:hAnsi="Times New Roman" w:cs="Times New Roman"/>
          <w:noProof/>
          <w:position w:val="-12"/>
          <w:szCs w:val="21"/>
        </w:rPr>
        <w:drawing>
          <wp:inline distT="0" distB="0" distL="0" distR="0" wp14:anchorId="3D3574AC" wp14:editId="46C9D21C">
            <wp:extent cx="127000" cy="76200"/>
            <wp:effectExtent l="0" t="0" r="0" b="0"/>
            <wp:docPr id="743060157" name="图片 74306015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060157" name=""/>
                    <pic:cNvPicPr>
                      <a:picLocks noChangeAspect="1"/>
                    </pic:cNvPicPr>
                  </pic:nvPicPr>
                  <pic:blipFill>
                    <a:blip r:embed="rId80"/>
                    <a:stretch>
                      <a:fillRect/>
                    </a:stretch>
                  </pic:blipFill>
                  <pic:spPr>
                    <a:xfrm>
                      <a:off x="0" y="0"/>
                      <a:ext cx="127000" cy="76200"/>
                    </a:xfrm>
                    <a:prstGeom prst="rect">
                      <a:avLst/>
                    </a:prstGeom>
                  </pic:spPr>
                </pic:pic>
              </a:graphicData>
            </a:graphic>
          </wp:inline>
        </w:drawing>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14. “CO</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加氢制</w:t>
      </w:r>
      <w:r w:rsidRPr="00F806D8">
        <w:rPr>
          <w:rFonts w:ascii="Times New Roman" w:eastAsia="宋体" w:hAnsi="Times New Roman" w:cs="Times New Roman"/>
          <w:szCs w:val="21"/>
        </w:rPr>
        <w:t>CH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OH”</w:t>
      </w:r>
      <w:r w:rsidRPr="00F806D8">
        <w:rPr>
          <w:rFonts w:ascii="Times New Roman" w:eastAsia="宋体" w:hAnsi="Times New Roman" w:cs="Times New Roman"/>
          <w:szCs w:val="21"/>
        </w:rPr>
        <w:t>以铜基催化剂可在低温常压下实现，其反应历程如图所示</w:t>
      </w:r>
      <w:r w:rsidRPr="00F806D8">
        <w:rPr>
          <w:rFonts w:ascii="Times New Roman" w:eastAsia="宋体" w:hAnsi="Times New Roman" w:cs="Times New Roman"/>
          <w:szCs w:val="21"/>
        </w:rPr>
        <w:t>(</w:t>
      </w:r>
      <w:r w:rsidRPr="00F806D8">
        <w:rPr>
          <w:rFonts w:ascii="Times New Roman" w:eastAsia="宋体" w:hAnsi="Times New Roman" w:cs="Times New Roman"/>
          <w:szCs w:val="21"/>
        </w:rPr>
        <w:t>吸附在催化剂表面上的粒子用标注</w:t>
      </w:r>
      <w:r w:rsidRPr="00F806D8">
        <w:rPr>
          <w:rFonts w:ascii="Times New Roman" w:eastAsia="宋体" w:hAnsi="Times New Roman" w:cs="Times New Roman"/>
          <w:szCs w:val="21"/>
        </w:rPr>
        <w:t>)</w:t>
      </w:r>
      <w:r w:rsidRPr="00F806D8">
        <w:rPr>
          <w:rFonts w:ascii="Times New Roman" w:eastAsia="宋体" w:hAnsi="Times New Roman" w:cs="Times New Roman"/>
          <w:szCs w:val="21"/>
        </w:rPr>
        <w:t>。下列说法正确的是</w:t>
      </w:r>
    </w:p>
    <w:p w:rsidR="00F62C1B" w:rsidRPr="00F806D8" w:rsidRDefault="00F62C1B" w:rsidP="00F62C1B">
      <w:pPr>
        <w:jc w:val="center"/>
        <w:textAlignment w:val="center"/>
        <w:rPr>
          <w:rFonts w:ascii="Times New Roman" w:eastAsia="宋体" w:hAnsi="Times New Roman" w:cs="Times New Roman"/>
          <w:szCs w:val="21"/>
        </w:rPr>
      </w:pPr>
      <w:r w:rsidRPr="00F806D8">
        <w:rPr>
          <w:rFonts w:ascii="Times New Roman" w:eastAsia="宋体" w:hAnsi="Times New Roman" w:cs="Times New Roman"/>
          <w:noProof/>
          <w:szCs w:val="21"/>
        </w:rPr>
        <w:drawing>
          <wp:inline distT="0" distB="0" distL="0" distR="0" wp14:anchorId="478E5E07" wp14:editId="3BBA14ED">
            <wp:extent cx="1849943" cy="1625707"/>
            <wp:effectExtent l="0" t="0" r="0" b="0"/>
            <wp:docPr id="100047" name="图片 10004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
                    <pic:cNvPicPr>
                      <a:picLocks noChangeAspect="1"/>
                    </pic:cNvPicPr>
                  </pic:nvPicPr>
                  <pic:blipFill>
                    <a:blip r:embed="rId81"/>
                    <a:stretch>
                      <a:fillRect/>
                    </a:stretch>
                  </pic:blipFill>
                  <pic:spPr>
                    <a:xfrm>
                      <a:off x="0" y="0"/>
                      <a:ext cx="1865705" cy="1639558"/>
                    </a:xfrm>
                    <a:prstGeom prst="rect">
                      <a:avLst/>
                    </a:prstGeom>
                  </pic:spPr>
                </pic:pic>
              </a:graphicData>
            </a:graphic>
          </wp:inline>
        </w:drawing>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A. CO</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w:t>
      </w:r>
      <w:r w:rsidRPr="00F806D8">
        <w:rPr>
          <w:rFonts w:ascii="Times New Roman" w:eastAsia="宋体" w:hAnsi="Times New Roman" w:cs="Times New Roman"/>
          <w:szCs w:val="21"/>
        </w:rPr>
        <w:t>H</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O</w:t>
      </w:r>
      <w:r w:rsidRPr="00F806D8">
        <w:rPr>
          <w:rFonts w:ascii="Times New Roman" w:eastAsia="宋体" w:hAnsi="Times New Roman" w:cs="Times New Roman"/>
          <w:szCs w:val="21"/>
        </w:rPr>
        <w:t>和</w:t>
      </w:r>
      <w:r w:rsidRPr="00F806D8">
        <w:rPr>
          <w:rFonts w:ascii="Times New Roman" w:eastAsia="宋体" w:hAnsi="Times New Roman" w:cs="Times New Roman"/>
          <w:szCs w:val="21"/>
        </w:rPr>
        <w:t>CH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OH</w:t>
      </w:r>
      <w:r w:rsidRPr="00F806D8">
        <w:rPr>
          <w:rFonts w:ascii="Times New Roman" w:eastAsia="宋体" w:hAnsi="Times New Roman" w:cs="Times New Roman"/>
          <w:szCs w:val="21"/>
        </w:rPr>
        <w:t>均为极性分子</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B. </w:t>
      </w:r>
      <w:r w:rsidRPr="00F806D8">
        <w:rPr>
          <w:rFonts w:ascii="Times New Roman" w:eastAsia="宋体" w:hAnsi="Times New Roman" w:cs="Times New Roman"/>
          <w:szCs w:val="21"/>
        </w:rPr>
        <w:t>反应涉及极性键与非极性键的断裂和生成</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C. CO</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中</w:t>
      </w:r>
      <w:r w:rsidRPr="00F806D8">
        <w:rPr>
          <w:rFonts w:ascii="Times New Roman" w:eastAsia="宋体" w:hAnsi="Times New Roman" w:cs="Times New Roman"/>
          <w:szCs w:val="21"/>
        </w:rPr>
        <w:t>C</w:t>
      </w:r>
      <w:r w:rsidRPr="00F806D8">
        <w:rPr>
          <w:rFonts w:ascii="Times New Roman" w:eastAsia="宋体" w:hAnsi="Times New Roman" w:cs="Times New Roman"/>
          <w:szCs w:val="21"/>
        </w:rPr>
        <w:t>、</w:t>
      </w:r>
      <w:r w:rsidRPr="00F806D8">
        <w:rPr>
          <w:rFonts w:ascii="Times New Roman" w:eastAsia="宋体" w:hAnsi="Times New Roman" w:cs="Times New Roman"/>
          <w:szCs w:val="21"/>
        </w:rPr>
        <w:t>H</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O</w:t>
      </w:r>
      <w:r w:rsidRPr="00F806D8">
        <w:rPr>
          <w:rFonts w:ascii="Times New Roman" w:eastAsia="宋体" w:hAnsi="Times New Roman" w:cs="Times New Roman"/>
          <w:szCs w:val="21"/>
        </w:rPr>
        <w:t>中</w:t>
      </w:r>
      <w:r w:rsidRPr="00F806D8">
        <w:rPr>
          <w:rFonts w:ascii="Times New Roman" w:eastAsia="宋体" w:hAnsi="Times New Roman" w:cs="Times New Roman"/>
          <w:szCs w:val="21"/>
        </w:rPr>
        <w:t>O</w:t>
      </w:r>
      <w:r w:rsidRPr="00F806D8">
        <w:rPr>
          <w:rFonts w:ascii="Times New Roman" w:eastAsia="宋体" w:hAnsi="Times New Roman" w:cs="Times New Roman"/>
          <w:szCs w:val="21"/>
        </w:rPr>
        <w:t>和</w:t>
      </w:r>
      <w:r w:rsidRPr="00F806D8">
        <w:rPr>
          <w:rFonts w:ascii="Times New Roman" w:eastAsia="宋体" w:hAnsi="Times New Roman" w:cs="Times New Roman"/>
          <w:szCs w:val="21"/>
        </w:rPr>
        <w:t>CH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OH</w:t>
      </w:r>
      <w:r w:rsidRPr="00F806D8">
        <w:rPr>
          <w:rFonts w:ascii="Times New Roman" w:eastAsia="宋体" w:hAnsi="Times New Roman" w:cs="Times New Roman"/>
          <w:szCs w:val="21"/>
        </w:rPr>
        <w:t>中</w:t>
      </w:r>
      <w:r w:rsidRPr="00F806D8">
        <w:rPr>
          <w:rFonts w:ascii="Times New Roman" w:eastAsia="宋体" w:hAnsi="Times New Roman" w:cs="Times New Roman"/>
          <w:szCs w:val="21"/>
        </w:rPr>
        <w:t>C</w:t>
      </w:r>
      <w:r w:rsidRPr="00F806D8">
        <w:rPr>
          <w:rFonts w:ascii="Times New Roman" w:eastAsia="宋体" w:hAnsi="Times New Roman" w:cs="Times New Roman"/>
          <w:szCs w:val="21"/>
        </w:rPr>
        <w:t>所对应的键角依次减小</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D. </w:t>
      </w:r>
      <w:r w:rsidRPr="00F806D8">
        <w:rPr>
          <w:rFonts w:ascii="Times New Roman" w:eastAsia="宋体" w:hAnsi="Times New Roman" w:cs="Times New Roman"/>
          <w:szCs w:val="21"/>
        </w:rPr>
        <w:object w:dxaOrig="3960" w:dyaOrig="405">
          <v:shape id="_x0000_i1192" type="#_x0000_t75" alt="www.xinjiaoyu.com 新教育网" style="width:180pt;height:19pt" o:ole="">
            <v:imagedata r:id="rId82" o:title="eqId06d38c33453f032e1a514e1407dd74a7"/>
          </v:shape>
          <o:OLEObject Type="Embed" ProgID="Equation.DSMT4" ShapeID="_x0000_i1192" DrawAspect="Content" ObjectID="_1790332541" r:id="rId83"/>
        </w:object>
      </w:r>
      <w:r w:rsidRPr="00F806D8">
        <w:rPr>
          <w:rFonts w:ascii="Times New Roman" w:eastAsia="宋体" w:hAnsi="Times New Roman" w:cs="Times New Roman"/>
          <w:szCs w:val="21"/>
        </w:rPr>
        <w:object w:dxaOrig="636" w:dyaOrig="276">
          <v:shape id="_x0000_i1193" type="#_x0000_t75" alt="www.xinjiaoyu.com 新教育网" style="width:27.15pt;height:11.55pt" o:ole="">
            <v:imagedata r:id="rId84" o:title="eqId76c4065b662c110bbe5d8de3b3277e59"/>
          </v:shape>
          <o:OLEObject Type="Embed" ProgID="Equation.DSMT4" ShapeID="_x0000_i1193" DrawAspect="Content" ObjectID="_1790332542" r:id="rId85"/>
        </w:objec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D</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A</w:t>
      </w:r>
      <w:r w:rsidRPr="00F806D8">
        <w:rPr>
          <w:rFonts w:ascii="Times New Roman" w:eastAsia="宋体" w:hAnsi="Times New Roman" w:cs="Times New Roman"/>
          <w:szCs w:val="21"/>
        </w:rPr>
        <w:t>．</w:t>
      </w:r>
      <w:r w:rsidRPr="00F806D8">
        <w:rPr>
          <w:rFonts w:ascii="Times New Roman" w:eastAsia="宋体" w:hAnsi="Times New Roman" w:cs="Times New Roman"/>
          <w:szCs w:val="21"/>
        </w:rPr>
        <w:t>CO</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为直线形，非极性分子，</w:t>
      </w:r>
      <w:r w:rsidRPr="00F806D8">
        <w:rPr>
          <w:rFonts w:ascii="Times New Roman" w:eastAsia="宋体" w:hAnsi="Times New Roman" w:cs="Times New Roman"/>
          <w:szCs w:val="21"/>
        </w:rPr>
        <w:t>A</w:t>
      </w:r>
      <w:r w:rsidRPr="00F806D8">
        <w:rPr>
          <w:rFonts w:ascii="Times New Roman" w:eastAsia="宋体" w:hAnsi="Times New Roman" w:cs="Times New Roman"/>
          <w:szCs w:val="21"/>
        </w:rPr>
        <w:t>错误；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B</w:t>
      </w:r>
      <w:r w:rsidRPr="00F806D8">
        <w:rPr>
          <w:rFonts w:ascii="Times New Roman" w:eastAsia="宋体" w:hAnsi="Times New Roman" w:cs="Times New Roman"/>
          <w:szCs w:val="21"/>
        </w:rPr>
        <w:t>．反应不涉及非极性键的形成，</w:t>
      </w:r>
      <w:r w:rsidRPr="00F806D8">
        <w:rPr>
          <w:rFonts w:ascii="Times New Roman" w:eastAsia="宋体" w:hAnsi="Times New Roman" w:cs="Times New Roman"/>
          <w:szCs w:val="21"/>
        </w:rPr>
        <w:t>B</w:t>
      </w:r>
      <w:r w:rsidRPr="00F806D8">
        <w:rPr>
          <w:rFonts w:ascii="Times New Roman" w:eastAsia="宋体" w:hAnsi="Times New Roman" w:cs="Times New Roman"/>
          <w:szCs w:val="21"/>
        </w:rPr>
        <w:t>错误；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C</w:t>
      </w:r>
      <w:r w:rsidRPr="00F806D8">
        <w:rPr>
          <w:rFonts w:ascii="Times New Roman" w:eastAsia="宋体" w:hAnsi="Times New Roman" w:cs="Times New Roman"/>
          <w:szCs w:val="21"/>
        </w:rPr>
        <w:t>．</w:t>
      </w:r>
      <w:r w:rsidRPr="00F806D8">
        <w:rPr>
          <w:rFonts w:ascii="Times New Roman" w:eastAsia="宋体" w:hAnsi="Times New Roman" w:cs="Times New Roman"/>
          <w:szCs w:val="21"/>
        </w:rPr>
        <w:t>CO</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为直线形分子，键角</w:t>
      </w:r>
      <w:r w:rsidRPr="00F806D8">
        <w:rPr>
          <w:rFonts w:ascii="Times New Roman" w:eastAsia="宋体" w:hAnsi="Times New Roman" w:cs="Times New Roman"/>
          <w:szCs w:val="21"/>
        </w:rPr>
        <w:t>180°</w:t>
      </w:r>
      <w:r w:rsidRPr="00F806D8">
        <w:rPr>
          <w:rFonts w:ascii="Times New Roman" w:eastAsia="宋体" w:hAnsi="Times New Roman" w:cs="Times New Roman"/>
          <w:szCs w:val="21"/>
        </w:rPr>
        <w:t>，</w:t>
      </w:r>
      <w:r w:rsidRPr="00F806D8">
        <w:rPr>
          <w:rFonts w:ascii="Times New Roman" w:eastAsia="宋体" w:hAnsi="Times New Roman" w:cs="Times New Roman"/>
          <w:szCs w:val="21"/>
        </w:rPr>
        <w:t>H</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O</w:t>
      </w:r>
      <w:r w:rsidRPr="00F806D8">
        <w:rPr>
          <w:rFonts w:ascii="Times New Roman" w:eastAsia="宋体" w:hAnsi="Times New Roman" w:cs="Times New Roman"/>
          <w:szCs w:val="21"/>
        </w:rPr>
        <w:t>为</w:t>
      </w:r>
      <w:r w:rsidRPr="00F806D8">
        <w:rPr>
          <w:rFonts w:ascii="Times New Roman" w:eastAsia="宋体" w:hAnsi="Times New Roman" w:cs="Times New Roman"/>
          <w:szCs w:val="21"/>
        </w:rPr>
        <w:t>V</w:t>
      </w:r>
      <w:r w:rsidRPr="00F806D8">
        <w:rPr>
          <w:rFonts w:ascii="Times New Roman" w:eastAsia="宋体" w:hAnsi="Times New Roman" w:cs="Times New Roman"/>
          <w:szCs w:val="21"/>
        </w:rPr>
        <w:t>形，键角约为</w:t>
      </w:r>
      <w:r w:rsidRPr="00F806D8">
        <w:rPr>
          <w:rFonts w:ascii="Times New Roman" w:eastAsia="宋体" w:hAnsi="Times New Roman" w:cs="Times New Roman"/>
          <w:szCs w:val="21"/>
        </w:rPr>
        <w:t>105°</w:t>
      </w:r>
      <w:r w:rsidRPr="00F806D8">
        <w:rPr>
          <w:rFonts w:ascii="Times New Roman" w:eastAsia="宋体" w:hAnsi="Times New Roman" w:cs="Times New Roman"/>
          <w:szCs w:val="21"/>
        </w:rPr>
        <w:t>，</w:t>
      </w:r>
      <w:r w:rsidRPr="00F806D8">
        <w:rPr>
          <w:rFonts w:ascii="Times New Roman" w:eastAsia="宋体" w:hAnsi="Times New Roman" w:cs="Times New Roman"/>
          <w:szCs w:val="21"/>
        </w:rPr>
        <w:t>CH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OH</w:t>
      </w:r>
      <w:r w:rsidRPr="00F806D8">
        <w:rPr>
          <w:rFonts w:ascii="Times New Roman" w:eastAsia="宋体" w:hAnsi="Times New Roman" w:cs="Times New Roman"/>
          <w:szCs w:val="21"/>
        </w:rPr>
        <w:t>为四面体，键角约为</w:t>
      </w:r>
      <w:r w:rsidRPr="00F806D8">
        <w:rPr>
          <w:rFonts w:ascii="Times New Roman" w:eastAsia="宋体" w:hAnsi="Times New Roman" w:cs="Times New Roman"/>
          <w:szCs w:val="21"/>
        </w:rPr>
        <w:t>109°28′</w:t>
      </w:r>
      <w:r w:rsidRPr="00F806D8">
        <w:rPr>
          <w:rFonts w:ascii="Times New Roman" w:eastAsia="宋体" w:hAnsi="Times New Roman" w:cs="Times New Roman"/>
          <w:szCs w:val="21"/>
        </w:rPr>
        <w:t>，键角不是依次减小，</w:t>
      </w:r>
      <w:r w:rsidRPr="00F806D8">
        <w:rPr>
          <w:rFonts w:ascii="Times New Roman" w:eastAsia="宋体" w:hAnsi="Times New Roman" w:cs="Times New Roman"/>
          <w:szCs w:val="21"/>
        </w:rPr>
        <w:t>C</w:t>
      </w:r>
      <w:r w:rsidRPr="00F806D8">
        <w:rPr>
          <w:rFonts w:ascii="Times New Roman" w:eastAsia="宋体" w:hAnsi="Times New Roman" w:cs="Times New Roman"/>
          <w:szCs w:val="21"/>
        </w:rPr>
        <w:t>错误；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D</w:t>
      </w:r>
      <w:r w:rsidRPr="00F806D8">
        <w:rPr>
          <w:rFonts w:ascii="Times New Roman" w:eastAsia="宋体" w:hAnsi="Times New Roman" w:cs="Times New Roman"/>
          <w:szCs w:val="21"/>
        </w:rPr>
        <w:t>．</w:t>
      </w:r>
      <w:r w:rsidRPr="00F806D8">
        <w:rPr>
          <w:rFonts w:ascii="Times New Roman" w:eastAsia="宋体" w:hAnsi="Times New Roman" w:cs="Times New Roman"/>
          <w:szCs w:val="21"/>
        </w:rPr>
        <w:t>“CO</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加氢制</w:t>
      </w:r>
      <w:r w:rsidRPr="00F806D8">
        <w:rPr>
          <w:rFonts w:ascii="Times New Roman" w:eastAsia="宋体" w:hAnsi="Times New Roman" w:cs="Times New Roman"/>
          <w:szCs w:val="21"/>
        </w:rPr>
        <w:t>CH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OH”</w:t>
      </w:r>
      <w:r w:rsidRPr="00F806D8">
        <w:rPr>
          <w:rFonts w:ascii="Times New Roman" w:eastAsia="宋体" w:hAnsi="Times New Roman" w:cs="Times New Roman"/>
          <w:szCs w:val="21"/>
        </w:rPr>
        <w:t>是熵减反应，且可在低温常压下实现，说明是放热反应，</w:t>
      </w:r>
      <w:r w:rsidRPr="00F806D8">
        <w:rPr>
          <w:rFonts w:ascii="Times New Roman" w:eastAsia="宋体" w:hAnsi="Times New Roman" w:cs="Times New Roman"/>
          <w:szCs w:val="21"/>
        </w:rPr>
        <w:t>D</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故选</w:t>
      </w:r>
      <w:r w:rsidRPr="00F806D8">
        <w:rPr>
          <w:rFonts w:ascii="Times New Roman" w:eastAsia="宋体" w:hAnsi="Times New Roman" w:cs="Times New Roman"/>
          <w:szCs w:val="21"/>
        </w:rPr>
        <w:t>D</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15. </w:t>
      </w:r>
      <w:r w:rsidRPr="00F806D8">
        <w:rPr>
          <w:rFonts w:ascii="Times New Roman" w:eastAsia="宋体" w:hAnsi="Times New Roman" w:cs="Times New Roman"/>
          <w:szCs w:val="21"/>
        </w:rPr>
        <w:object w:dxaOrig="1035" w:dyaOrig="285">
          <v:shape id="_x0000_i1194" type="#_x0000_t75" alt="www.xinjiaoyu.com 新教育网" style="width:51.6pt;height:14.25pt" o:ole="">
            <v:imagedata r:id="rId86" o:title="eqIdd2bcd26d3e12e4272996dd479ad5f4a7"/>
          </v:shape>
          <o:OLEObject Type="Embed" ProgID="Equation.DSMT4" ShapeID="_x0000_i1194" DrawAspect="Content" ObjectID="_1790332543" r:id="rId87"/>
        </w:object>
      </w:r>
      <w:r w:rsidRPr="00F806D8">
        <w:rPr>
          <w:rFonts w:ascii="Times New Roman" w:eastAsia="宋体" w:hAnsi="Times New Roman" w:cs="Times New Roman"/>
          <w:szCs w:val="21"/>
        </w:rPr>
        <w:t>为原子序数依次增大的同一短周期元素，可与</w:t>
      </w:r>
      <w:r w:rsidRPr="00F806D8">
        <w:rPr>
          <w:rFonts w:ascii="Times New Roman" w:eastAsia="宋体" w:hAnsi="Times New Roman" w:cs="Times New Roman"/>
          <w:szCs w:val="21"/>
        </w:rPr>
        <w:object w:dxaOrig="660" w:dyaOrig="285">
          <v:shape id="_x0000_i1195" type="#_x0000_t75" alt="www.xinjiaoyu.com 新教育网" style="width:33.3pt;height:14.25pt" o:ole="">
            <v:imagedata r:id="rId88" o:title="eqId717eb40ad99488ab436b9b8f329269cb"/>
          </v:shape>
          <o:OLEObject Type="Embed" ProgID="Equation.DSMT4" ShapeID="_x0000_i1195" DrawAspect="Content" ObjectID="_1790332544" r:id="rId89"/>
        </w:object>
      </w:r>
      <w:r w:rsidRPr="00F806D8">
        <w:rPr>
          <w:rFonts w:ascii="Times New Roman" w:eastAsia="宋体" w:hAnsi="Times New Roman" w:cs="Times New Roman"/>
          <w:szCs w:val="21"/>
        </w:rPr>
        <w:t>形成如下图所示结构的离子液体．已知</w:t>
      </w:r>
      <w:r w:rsidRPr="00F806D8">
        <w:rPr>
          <w:rFonts w:ascii="Times New Roman" w:eastAsia="宋体" w:hAnsi="Times New Roman" w:cs="Times New Roman"/>
          <w:szCs w:val="21"/>
        </w:rPr>
        <w:t>Y</w:t>
      </w:r>
      <w:r w:rsidRPr="00F806D8">
        <w:rPr>
          <w:rFonts w:ascii="Times New Roman" w:eastAsia="宋体" w:hAnsi="Times New Roman" w:cs="Times New Roman"/>
          <w:szCs w:val="21"/>
        </w:rPr>
        <w:t>的基态原子中未成对电子与成对电子个数比为</w:t>
      </w:r>
      <w:r w:rsidRPr="00F806D8">
        <w:rPr>
          <w:rFonts w:ascii="Times New Roman" w:eastAsia="宋体" w:hAnsi="Times New Roman" w:cs="Times New Roman"/>
          <w:szCs w:val="21"/>
        </w:rPr>
        <w:object w:dxaOrig="691" w:dyaOrig="316">
          <v:shape id="_x0000_i1196" type="#_x0000_t75" alt="www.xinjiaoyu.com 新教育网" style="width:34.65pt;height:15.6pt" o:ole="">
            <v:imagedata r:id="rId90" o:title="eqIde6be4b79c10cfe1268190e0cde87e762"/>
          </v:shape>
          <o:OLEObject Type="Embed" ProgID="Equation.DSMT4" ShapeID="_x0000_i1196" DrawAspect="Content" ObjectID="_1790332545" r:id="rId91"/>
        </w:object>
      </w:r>
      <w:r w:rsidRPr="00F806D8">
        <w:rPr>
          <w:rFonts w:ascii="Times New Roman" w:eastAsia="宋体" w:hAnsi="Times New Roman" w:cs="Times New Roman"/>
          <w:szCs w:val="21"/>
        </w:rPr>
        <w:t>的核外电子总数是</w:t>
      </w:r>
      <w:r w:rsidRPr="00F806D8">
        <w:rPr>
          <w:rFonts w:ascii="Times New Roman" w:eastAsia="宋体" w:hAnsi="Times New Roman" w:cs="Times New Roman"/>
          <w:szCs w:val="21"/>
        </w:rPr>
        <w:t>X</w:t>
      </w:r>
      <w:r w:rsidRPr="00F806D8">
        <w:rPr>
          <w:rFonts w:ascii="Times New Roman" w:eastAsia="宋体" w:hAnsi="Times New Roman" w:cs="Times New Roman"/>
          <w:szCs w:val="21"/>
        </w:rPr>
        <w:t>的最外层电子数的</w:t>
      </w:r>
      <w:r w:rsidRPr="00F806D8">
        <w:rPr>
          <w:rFonts w:ascii="Times New Roman" w:eastAsia="宋体" w:hAnsi="Times New Roman" w:cs="Times New Roman"/>
          <w:szCs w:val="21"/>
        </w:rPr>
        <w:t>3</w:t>
      </w:r>
      <w:r w:rsidRPr="00F806D8">
        <w:rPr>
          <w:rFonts w:ascii="Times New Roman" w:eastAsia="宋体" w:hAnsi="Times New Roman" w:cs="Times New Roman"/>
          <w:szCs w:val="21"/>
        </w:rPr>
        <w:t>倍．下列说法错误的是</w:t>
      </w:r>
    </w:p>
    <w:p w:rsidR="00F62C1B" w:rsidRPr="00F806D8" w:rsidRDefault="00F62C1B" w:rsidP="00F62C1B">
      <w:pPr>
        <w:jc w:val="center"/>
        <w:textAlignment w:val="center"/>
        <w:rPr>
          <w:rFonts w:ascii="Times New Roman" w:eastAsia="宋体" w:hAnsi="Times New Roman" w:cs="Times New Roman"/>
          <w:szCs w:val="21"/>
        </w:rPr>
      </w:pPr>
      <w:r w:rsidRPr="00F806D8">
        <w:rPr>
          <w:rFonts w:ascii="Times New Roman" w:eastAsia="宋体" w:hAnsi="Times New Roman" w:cs="Times New Roman"/>
          <w:noProof/>
          <w:szCs w:val="21"/>
        </w:rPr>
        <w:drawing>
          <wp:inline distT="0" distB="0" distL="0" distR="0" wp14:anchorId="6CC18E87" wp14:editId="5885C75B">
            <wp:extent cx="2028825" cy="542925"/>
            <wp:effectExtent l="0" t="0" r="9525" b="9525"/>
            <wp:docPr id="100049" name="图片 10004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9" name=""/>
                    <pic:cNvPicPr>
                      <a:picLocks noChangeAspect="1"/>
                    </pic:cNvPicPr>
                  </pic:nvPicPr>
                  <pic:blipFill>
                    <a:blip r:embed="rId92">
                      <a:clrChange>
                        <a:clrFrom>
                          <a:srgbClr val="000000">
                            <a:alpha val="0"/>
                          </a:srgbClr>
                        </a:clrFrom>
                        <a:clrTo>
                          <a:srgbClr val="000000">
                            <a:alpha val="0"/>
                          </a:srgbClr>
                        </a:clrTo>
                      </a:clrChange>
                    </a:blip>
                    <a:stretch>
                      <a:fillRect/>
                    </a:stretch>
                  </pic:blipFill>
                  <pic:spPr>
                    <a:xfrm>
                      <a:off x="0" y="0"/>
                      <a:ext cx="2028825" cy="542925"/>
                    </a:xfrm>
                    <a:prstGeom prst="rect">
                      <a:avLst/>
                    </a:prstGeom>
                  </pic:spPr>
                </pic:pic>
              </a:graphicData>
            </a:graphic>
          </wp:inline>
        </w:drawing>
      </w:r>
    </w:p>
    <w:p w:rsidR="00F62C1B" w:rsidRPr="00F806D8" w:rsidRDefault="00F62C1B" w:rsidP="00F62C1B">
      <w:pPr>
        <w:tabs>
          <w:tab w:val="left" w:pos="4873"/>
        </w:tabs>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A. </w:t>
      </w:r>
      <w:r w:rsidRPr="00F806D8">
        <w:rPr>
          <w:rFonts w:ascii="Times New Roman" w:eastAsia="宋体" w:hAnsi="Times New Roman" w:cs="Times New Roman"/>
          <w:szCs w:val="21"/>
        </w:rPr>
        <w:t>简单氢化物的沸点：</w:t>
      </w:r>
      <w:r w:rsidRPr="00F806D8">
        <w:rPr>
          <w:rFonts w:ascii="Times New Roman" w:eastAsia="宋体" w:hAnsi="Times New Roman" w:cs="Times New Roman"/>
          <w:szCs w:val="21"/>
        </w:rPr>
        <w:object w:dxaOrig="660" w:dyaOrig="240">
          <v:shape id="_x0000_i1197" type="#_x0000_t75" alt="www.xinjiaoyu.com 新教育网" style="width:33.3pt;height:12.25pt" o:ole="">
            <v:imagedata r:id="rId93" o:title="eqIdf94435e040ba25506bb8d63bd633f3db"/>
          </v:shape>
          <o:OLEObject Type="Embed" ProgID="Equation.DSMT4" ShapeID="_x0000_i1197" DrawAspect="Content" ObjectID="_1790332546" r:id="rId94"/>
        </w:object>
      </w:r>
      <w:r w:rsidRPr="00F806D8">
        <w:rPr>
          <w:rFonts w:ascii="Times New Roman" w:eastAsia="宋体" w:hAnsi="Times New Roman" w:cs="Times New Roman"/>
          <w:szCs w:val="21"/>
        </w:rPr>
        <w:tab/>
        <w:t xml:space="preserve">B. </w:t>
      </w:r>
      <w:r w:rsidRPr="00F806D8">
        <w:rPr>
          <w:rFonts w:ascii="Times New Roman" w:eastAsia="宋体" w:hAnsi="Times New Roman" w:cs="Times New Roman"/>
          <w:szCs w:val="21"/>
        </w:rPr>
        <w:t>第一电离能：</w:t>
      </w:r>
      <w:r w:rsidRPr="00F806D8">
        <w:rPr>
          <w:rFonts w:ascii="Times New Roman" w:eastAsia="宋体" w:hAnsi="Times New Roman" w:cs="Times New Roman"/>
          <w:szCs w:val="21"/>
        </w:rPr>
        <w:object w:dxaOrig="1080" w:dyaOrig="260">
          <v:shape id="_x0000_i1198" type="#_x0000_t75" alt="www.xinjiaoyu.com 新教育网" style="width:48.9pt;height:12.25pt" o:ole="">
            <v:imagedata r:id="rId95" o:title="eqId5c4f2c56b8b0d9075acb92b8551a73e3"/>
          </v:shape>
          <o:OLEObject Type="Embed" ProgID="Equation.DSMT4" ShapeID="_x0000_i1198" DrawAspect="Content" ObjectID="_1790332547" r:id="rId96"/>
        </w:object>
      </w:r>
    </w:p>
    <w:p w:rsidR="00F62C1B" w:rsidRPr="00F806D8" w:rsidRDefault="00F62C1B" w:rsidP="00F62C1B">
      <w:pPr>
        <w:tabs>
          <w:tab w:val="left" w:pos="4873"/>
        </w:tabs>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C. </w:t>
      </w:r>
      <w:r w:rsidRPr="00F806D8">
        <w:rPr>
          <w:rFonts w:ascii="Times New Roman" w:eastAsia="宋体" w:hAnsi="Times New Roman" w:cs="Times New Roman"/>
          <w:szCs w:val="21"/>
        </w:rPr>
        <w:t>阳离子中存在</w:t>
      </w:r>
      <w:r w:rsidRPr="00F806D8">
        <w:rPr>
          <w:rFonts w:ascii="Times New Roman" w:eastAsia="宋体" w:hAnsi="Times New Roman" w:cs="Times New Roman"/>
          <w:szCs w:val="21"/>
        </w:rPr>
        <w:object w:dxaOrig="345" w:dyaOrig="405">
          <v:shape id="_x0000_i1199" type="#_x0000_t75" alt="www.xinjiaoyu.com 新教育网" style="width:13.6pt;height:16.3pt" o:ole="">
            <v:imagedata r:id="rId97" o:title="eqIdd973aa18e13313322ff65e11e4ccf34e"/>
          </v:shape>
          <o:OLEObject Type="Embed" ProgID="Equation.DSMT4" ShapeID="_x0000_i1199" DrawAspect="Content" ObjectID="_1790332548" r:id="rId98"/>
        </w:object>
      </w:r>
      <w:r w:rsidRPr="00F806D8">
        <w:rPr>
          <w:rFonts w:ascii="Times New Roman" w:eastAsia="宋体" w:hAnsi="Times New Roman" w:cs="Times New Roman"/>
          <w:szCs w:val="21"/>
        </w:rPr>
        <w:t>大</w:t>
      </w:r>
      <w:r w:rsidRPr="00F806D8">
        <w:rPr>
          <w:rFonts w:ascii="Times New Roman" w:eastAsia="宋体" w:hAnsi="Times New Roman" w:cs="Times New Roman"/>
          <w:szCs w:val="21"/>
        </w:rPr>
        <w:object w:dxaOrig="196" w:dyaOrig="218">
          <v:shape id="_x0000_i1200" type="#_x0000_t75" alt="www.xinjiaoyu.com 新教育网" style="width:9.5pt;height:11.55pt" o:ole="">
            <v:imagedata r:id="rId99" o:title="eqId70f5389990c3a0c5373f3bd9fb2454c9"/>
          </v:shape>
          <o:OLEObject Type="Embed" ProgID="Equation.DSMT4" ShapeID="_x0000_i1200" DrawAspect="Content" ObjectID="_1790332549" r:id="rId100"/>
        </w:object>
      </w:r>
      <w:r w:rsidRPr="00F806D8">
        <w:rPr>
          <w:rFonts w:ascii="Times New Roman" w:eastAsia="宋体" w:hAnsi="Times New Roman" w:cs="Times New Roman"/>
          <w:szCs w:val="21"/>
        </w:rPr>
        <w:t>键</w:t>
      </w:r>
      <w:r w:rsidRPr="00F806D8">
        <w:rPr>
          <w:rFonts w:ascii="Times New Roman" w:eastAsia="宋体" w:hAnsi="Times New Roman" w:cs="Times New Roman"/>
          <w:szCs w:val="21"/>
        </w:rPr>
        <w:tab/>
        <w:t xml:space="preserve">D. </w:t>
      </w:r>
      <w:r w:rsidRPr="00F806D8">
        <w:rPr>
          <w:rFonts w:ascii="Times New Roman" w:eastAsia="宋体" w:hAnsi="Times New Roman" w:cs="Times New Roman"/>
          <w:szCs w:val="21"/>
        </w:rPr>
        <w:object w:dxaOrig="540" w:dyaOrig="360">
          <v:shape id="_x0000_i1201" type="#_x0000_t75" alt="www.xinjiaoyu.com 新教育网" style="width:27.15pt;height:18.35pt" o:ole="">
            <v:imagedata r:id="rId101" o:title="eqId0a1e3a57cdc55c5600481d80d1658f40"/>
          </v:shape>
          <o:OLEObject Type="Embed" ProgID="Equation.DSMT4" ShapeID="_x0000_i1201" DrawAspect="Content" ObjectID="_1790332550" r:id="rId102"/>
        </w:object>
      </w:r>
      <w:r w:rsidRPr="00F806D8">
        <w:rPr>
          <w:rFonts w:ascii="Times New Roman" w:eastAsia="宋体" w:hAnsi="Times New Roman" w:cs="Times New Roman"/>
          <w:szCs w:val="21"/>
        </w:rPr>
        <w:t>的电子式：</w:t>
      </w:r>
      <w:r w:rsidRPr="00F806D8">
        <w:rPr>
          <w:rFonts w:ascii="Times New Roman" w:eastAsia="宋体" w:hAnsi="Times New Roman" w:cs="Times New Roman"/>
          <w:noProof/>
          <w:szCs w:val="21"/>
        </w:rPr>
        <w:drawing>
          <wp:inline distT="0" distB="0" distL="0" distR="0" wp14:anchorId="1F3DC0B5" wp14:editId="1F16A0A5">
            <wp:extent cx="713549" cy="246998"/>
            <wp:effectExtent l="0" t="0" r="0" b="1270"/>
            <wp:docPr id="100051" name="图片 10005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1" name=""/>
                    <pic:cNvPicPr>
                      <a:picLocks noChangeAspect="1"/>
                    </pic:cNvPicPr>
                  </pic:nvPicPr>
                  <pic:blipFill>
                    <a:blip r:embed="rId103"/>
                    <a:stretch>
                      <a:fillRect/>
                    </a:stretch>
                  </pic:blipFill>
                  <pic:spPr>
                    <a:xfrm>
                      <a:off x="0" y="0"/>
                      <a:ext cx="730242" cy="252776"/>
                    </a:xfrm>
                    <a:prstGeom prst="rect">
                      <a:avLst/>
                    </a:prstGeom>
                  </pic:spPr>
                </pic:pic>
              </a:graphicData>
            </a:graphic>
          </wp:inline>
        </w:drawing>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D</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806D8">
        <w:rPr>
          <w:rFonts w:ascii="Times New Roman" w:eastAsia="宋体" w:hAnsi="Times New Roman" w:cs="Times New Roman"/>
          <w:szCs w:val="21"/>
        </w:rPr>
        <w:t>X</w:t>
      </w:r>
      <w:r w:rsidRPr="00F806D8">
        <w:rPr>
          <w:rFonts w:ascii="Times New Roman" w:eastAsia="宋体" w:hAnsi="Times New Roman" w:cs="Times New Roman"/>
          <w:szCs w:val="21"/>
        </w:rPr>
        <w:t>、</w:t>
      </w:r>
      <w:r w:rsidRPr="00F806D8">
        <w:rPr>
          <w:rFonts w:ascii="Times New Roman" w:eastAsia="宋体" w:hAnsi="Times New Roman" w:cs="Times New Roman"/>
          <w:szCs w:val="21"/>
        </w:rPr>
        <w:t>Y</w:t>
      </w:r>
      <w:r w:rsidRPr="00F806D8">
        <w:rPr>
          <w:rFonts w:ascii="Times New Roman" w:eastAsia="宋体" w:hAnsi="Times New Roman" w:cs="Times New Roman"/>
          <w:szCs w:val="21"/>
        </w:rPr>
        <w:t>、</w:t>
      </w:r>
      <w:r w:rsidRPr="00F806D8">
        <w:rPr>
          <w:rFonts w:ascii="Times New Roman" w:eastAsia="宋体" w:hAnsi="Times New Roman" w:cs="Times New Roman"/>
          <w:szCs w:val="21"/>
        </w:rPr>
        <w:t>Z</w:t>
      </w:r>
      <w:r w:rsidRPr="00F806D8">
        <w:rPr>
          <w:rFonts w:ascii="Times New Roman" w:eastAsia="宋体" w:hAnsi="Times New Roman" w:cs="Times New Roman"/>
          <w:szCs w:val="21"/>
        </w:rPr>
        <w:t>为原子序数依次增大的同一短周期元素，</w:t>
      </w:r>
      <w:r w:rsidRPr="00F806D8">
        <w:rPr>
          <w:rFonts w:ascii="Times New Roman" w:eastAsia="宋体" w:hAnsi="Times New Roman" w:cs="Times New Roman"/>
          <w:szCs w:val="21"/>
        </w:rPr>
        <w:t>Y</w:t>
      </w:r>
      <w:r w:rsidRPr="00F806D8">
        <w:rPr>
          <w:rFonts w:ascii="Times New Roman" w:eastAsia="宋体" w:hAnsi="Times New Roman" w:cs="Times New Roman"/>
          <w:szCs w:val="21"/>
        </w:rPr>
        <w:t>的基态原子中未成对电子与成对电子个数比为</w:t>
      </w:r>
      <w:r w:rsidRPr="00F806D8">
        <w:rPr>
          <w:rFonts w:ascii="Times New Roman" w:eastAsia="宋体" w:hAnsi="Times New Roman" w:cs="Times New Roman"/>
          <w:szCs w:val="21"/>
        </w:rPr>
        <w:t>3</w:t>
      </w:r>
      <w:r w:rsidRPr="00F806D8">
        <w:rPr>
          <w:rFonts w:ascii="Times New Roman" w:eastAsia="宋体" w:hAnsi="Times New Roman" w:cs="Times New Roman"/>
          <w:szCs w:val="21"/>
        </w:rPr>
        <w:t>：</w:t>
      </w:r>
      <w:r w:rsidRPr="00F806D8">
        <w:rPr>
          <w:rFonts w:ascii="Times New Roman" w:eastAsia="宋体" w:hAnsi="Times New Roman" w:cs="Times New Roman"/>
          <w:szCs w:val="21"/>
        </w:rPr>
        <w:t>4</w:t>
      </w:r>
      <w:r w:rsidRPr="00F806D8">
        <w:rPr>
          <w:rFonts w:ascii="Times New Roman" w:eastAsia="宋体" w:hAnsi="Times New Roman" w:cs="Times New Roman"/>
          <w:szCs w:val="21"/>
        </w:rPr>
        <w:t>，则</w:t>
      </w:r>
      <w:r w:rsidRPr="00F806D8">
        <w:rPr>
          <w:rFonts w:ascii="Times New Roman" w:eastAsia="宋体" w:hAnsi="Times New Roman" w:cs="Times New Roman"/>
          <w:szCs w:val="21"/>
        </w:rPr>
        <w:t>Y</w:t>
      </w:r>
      <w:r w:rsidRPr="00F806D8">
        <w:rPr>
          <w:rFonts w:ascii="Times New Roman" w:eastAsia="宋体" w:hAnsi="Times New Roman" w:cs="Times New Roman"/>
          <w:szCs w:val="21"/>
        </w:rPr>
        <w:t>为</w:t>
      </w:r>
      <w:r w:rsidRPr="00F806D8">
        <w:rPr>
          <w:rFonts w:ascii="Times New Roman" w:eastAsia="宋体" w:hAnsi="Times New Roman" w:cs="Times New Roman"/>
          <w:szCs w:val="21"/>
        </w:rPr>
        <w:t>N</w:t>
      </w:r>
      <w:r w:rsidRPr="00F806D8">
        <w:rPr>
          <w:rFonts w:ascii="Times New Roman" w:eastAsia="宋体" w:hAnsi="Times New Roman" w:cs="Times New Roman"/>
          <w:szCs w:val="21"/>
        </w:rPr>
        <w:t>。由结构图可知，</w:t>
      </w:r>
      <w:r w:rsidRPr="00F806D8">
        <w:rPr>
          <w:rFonts w:ascii="Times New Roman" w:eastAsia="宋体" w:hAnsi="Times New Roman" w:cs="Times New Roman"/>
          <w:szCs w:val="21"/>
        </w:rPr>
        <w:t>X</w:t>
      </w:r>
      <w:r w:rsidRPr="00F806D8">
        <w:rPr>
          <w:rFonts w:ascii="Times New Roman" w:eastAsia="宋体" w:hAnsi="Times New Roman" w:cs="Times New Roman"/>
          <w:szCs w:val="21"/>
        </w:rPr>
        <w:t>形成</w:t>
      </w:r>
      <w:r w:rsidRPr="00F806D8">
        <w:rPr>
          <w:rFonts w:ascii="Times New Roman" w:eastAsia="宋体" w:hAnsi="Times New Roman" w:cs="Times New Roman"/>
          <w:szCs w:val="21"/>
        </w:rPr>
        <w:t>4</w:t>
      </w:r>
      <w:r w:rsidRPr="00F806D8">
        <w:rPr>
          <w:rFonts w:ascii="Times New Roman" w:eastAsia="宋体" w:hAnsi="Times New Roman" w:cs="Times New Roman"/>
          <w:szCs w:val="21"/>
        </w:rPr>
        <w:t>个共价键，且阴离子带一个单位负电荷，则</w:t>
      </w:r>
      <w:r w:rsidRPr="00F806D8">
        <w:rPr>
          <w:rFonts w:ascii="Times New Roman" w:eastAsia="宋体" w:hAnsi="Times New Roman" w:cs="Times New Roman"/>
          <w:szCs w:val="21"/>
        </w:rPr>
        <w:t>X</w:t>
      </w:r>
      <w:r w:rsidRPr="00F806D8">
        <w:rPr>
          <w:rFonts w:ascii="Times New Roman" w:eastAsia="宋体" w:hAnsi="Times New Roman" w:cs="Times New Roman"/>
          <w:szCs w:val="21"/>
        </w:rPr>
        <w:t>为</w:t>
      </w:r>
      <w:r w:rsidRPr="00F806D8">
        <w:rPr>
          <w:rFonts w:ascii="Times New Roman" w:eastAsia="宋体" w:hAnsi="Times New Roman" w:cs="Times New Roman"/>
          <w:szCs w:val="21"/>
        </w:rPr>
        <w:t>B</w:t>
      </w:r>
      <w:r w:rsidRPr="00F806D8">
        <w:rPr>
          <w:rFonts w:ascii="Times New Roman" w:eastAsia="宋体" w:hAnsi="Times New Roman" w:cs="Times New Roman"/>
          <w:szCs w:val="21"/>
        </w:rPr>
        <w:t>。</w:t>
      </w:r>
      <w:r w:rsidRPr="00F806D8">
        <w:rPr>
          <w:rFonts w:ascii="Times New Roman" w:eastAsia="宋体" w:hAnsi="Times New Roman" w:cs="Times New Roman"/>
          <w:szCs w:val="21"/>
        </w:rPr>
        <w:t>Z</w:t>
      </w:r>
      <w:r w:rsidRPr="00F806D8">
        <w:rPr>
          <w:rFonts w:ascii="Times New Roman" w:eastAsia="宋体" w:hAnsi="Times New Roman" w:cs="Times New Roman"/>
          <w:szCs w:val="21"/>
        </w:rPr>
        <w:t>的核外电子总数是</w:t>
      </w:r>
      <w:r w:rsidRPr="00F806D8">
        <w:rPr>
          <w:rFonts w:ascii="Times New Roman" w:eastAsia="宋体" w:hAnsi="Times New Roman" w:cs="Times New Roman"/>
          <w:szCs w:val="21"/>
        </w:rPr>
        <w:t>X</w:t>
      </w:r>
      <w:r w:rsidRPr="00F806D8">
        <w:rPr>
          <w:rFonts w:ascii="Times New Roman" w:eastAsia="宋体" w:hAnsi="Times New Roman" w:cs="Times New Roman"/>
          <w:szCs w:val="21"/>
        </w:rPr>
        <w:t>的最外层电子数的</w:t>
      </w:r>
      <w:r w:rsidRPr="00F806D8">
        <w:rPr>
          <w:rFonts w:ascii="Times New Roman" w:eastAsia="宋体" w:hAnsi="Times New Roman" w:cs="Times New Roman"/>
          <w:szCs w:val="21"/>
        </w:rPr>
        <w:t>3</w:t>
      </w:r>
      <w:r w:rsidRPr="00F806D8">
        <w:rPr>
          <w:rFonts w:ascii="Times New Roman" w:eastAsia="宋体" w:hAnsi="Times New Roman" w:cs="Times New Roman"/>
          <w:szCs w:val="21"/>
        </w:rPr>
        <w:t>倍，则</w:t>
      </w:r>
      <w:r w:rsidRPr="00F806D8">
        <w:rPr>
          <w:rFonts w:ascii="Times New Roman" w:eastAsia="宋体" w:hAnsi="Times New Roman" w:cs="Times New Roman"/>
          <w:szCs w:val="21"/>
        </w:rPr>
        <w:t>Z</w:t>
      </w:r>
      <w:r w:rsidRPr="00F806D8">
        <w:rPr>
          <w:rFonts w:ascii="Times New Roman" w:eastAsia="宋体" w:hAnsi="Times New Roman" w:cs="Times New Roman"/>
          <w:szCs w:val="21"/>
        </w:rPr>
        <w:t>为</w:t>
      </w:r>
      <w:r w:rsidRPr="00F806D8">
        <w:rPr>
          <w:rFonts w:ascii="Times New Roman" w:eastAsia="宋体" w:hAnsi="Times New Roman" w:cs="Times New Roman"/>
          <w:szCs w:val="21"/>
        </w:rPr>
        <w:t>F</w:t>
      </w:r>
      <w:r w:rsidRPr="00F806D8">
        <w:rPr>
          <w:rFonts w:ascii="Times New Roman" w:eastAsia="宋体" w:hAnsi="Times New Roman" w:cs="Times New Roman"/>
          <w:szCs w:val="21"/>
        </w:rPr>
        <w:t>，据此分析解答。</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A</w:t>
      </w:r>
      <w:r w:rsidRPr="00F806D8">
        <w:rPr>
          <w:rFonts w:ascii="Times New Roman" w:eastAsia="宋体" w:hAnsi="Times New Roman" w:cs="Times New Roman"/>
          <w:szCs w:val="21"/>
        </w:rPr>
        <w:t>．</w:t>
      </w:r>
      <w:r w:rsidRPr="00F806D8">
        <w:rPr>
          <w:rFonts w:ascii="Times New Roman" w:eastAsia="宋体" w:hAnsi="Times New Roman" w:cs="Times New Roman"/>
          <w:szCs w:val="21"/>
        </w:rPr>
        <w:t>HF</w:t>
      </w:r>
      <w:r w:rsidRPr="00F806D8">
        <w:rPr>
          <w:rFonts w:ascii="Times New Roman" w:eastAsia="宋体" w:hAnsi="Times New Roman" w:cs="Times New Roman"/>
          <w:szCs w:val="21"/>
        </w:rPr>
        <w:t>与</w:t>
      </w:r>
      <w:r w:rsidRPr="00F806D8">
        <w:rPr>
          <w:rFonts w:ascii="Times New Roman" w:eastAsia="宋体" w:hAnsi="Times New Roman" w:cs="Times New Roman"/>
          <w:szCs w:val="21"/>
        </w:rPr>
        <w:t>NH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均含分子间氢键，标况下，</w:t>
      </w:r>
      <w:r w:rsidRPr="00F806D8">
        <w:rPr>
          <w:rFonts w:ascii="Times New Roman" w:eastAsia="宋体" w:hAnsi="Times New Roman" w:cs="Times New Roman"/>
          <w:szCs w:val="21"/>
        </w:rPr>
        <w:t>NH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为气体，</w:t>
      </w:r>
      <w:r w:rsidRPr="00F806D8">
        <w:rPr>
          <w:rFonts w:ascii="Times New Roman" w:eastAsia="宋体" w:hAnsi="Times New Roman" w:cs="Times New Roman"/>
          <w:szCs w:val="21"/>
        </w:rPr>
        <w:t>HF</w:t>
      </w:r>
      <w:r w:rsidRPr="00F806D8">
        <w:rPr>
          <w:rFonts w:ascii="Times New Roman" w:eastAsia="宋体" w:hAnsi="Times New Roman" w:cs="Times New Roman"/>
          <w:szCs w:val="21"/>
        </w:rPr>
        <w:t>为液体，则沸点</w:t>
      </w:r>
      <w:r w:rsidRPr="00F806D8">
        <w:rPr>
          <w:rFonts w:ascii="Times New Roman" w:eastAsia="宋体" w:hAnsi="Times New Roman" w:cs="Times New Roman"/>
          <w:szCs w:val="21"/>
        </w:rPr>
        <w:t>HF&gt;NH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w:t>
      </w:r>
      <w:r w:rsidRPr="00F806D8">
        <w:rPr>
          <w:rFonts w:ascii="Times New Roman" w:eastAsia="宋体" w:hAnsi="Times New Roman" w:cs="Times New Roman"/>
          <w:szCs w:val="21"/>
        </w:rPr>
        <w:t>A</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B</w:t>
      </w:r>
      <w:r w:rsidRPr="00F806D8">
        <w:rPr>
          <w:rFonts w:ascii="Times New Roman" w:eastAsia="宋体" w:hAnsi="Times New Roman" w:cs="Times New Roman"/>
          <w:szCs w:val="21"/>
        </w:rPr>
        <w:t>．同周期元素，原子序数依次增大，第一电离能增大，</w:t>
      </w:r>
      <w:r w:rsidRPr="00F806D8">
        <w:rPr>
          <w:rFonts w:ascii="Times New Roman" w:eastAsia="宋体" w:hAnsi="Times New Roman" w:cs="Times New Roman"/>
          <w:szCs w:val="21"/>
        </w:rPr>
        <w:t>F&gt;N&gt;B</w:t>
      </w:r>
      <w:r w:rsidRPr="00F806D8">
        <w:rPr>
          <w:rFonts w:ascii="Times New Roman" w:eastAsia="宋体" w:hAnsi="Times New Roman" w:cs="Times New Roman"/>
          <w:szCs w:val="21"/>
        </w:rPr>
        <w:t>，</w:t>
      </w:r>
      <w:r w:rsidRPr="00F806D8">
        <w:rPr>
          <w:rFonts w:ascii="Times New Roman" w:eastAsia="宋体" w:hAnsi="Times New Roman" w:cs="Times New Roman"/>
          <w:szCs w:val="21"/>
        </w:rPr>
        <w:t>B</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C</w:t>
      </w:r>
      <w:r w:rsidRPr="00F806D8">
        <w:rPr>
          <w:rFonts w:ascii="Times New Roman" w:eastAsia="宋体" w:hAnsi="Times New Roman" w:cs="Times New Roman"/>
          <w:szCs w:val="21"/>
        </w:rPr>
        <w:t>．根据</w:t>
      </w:r>
      <w:r w:rsidRPr="00F806D8">
        <w:rPr>
          <w:rFonts w:ascii="Times New Roman" w:eastAsia="宋体" w:hAnsi="Times New Roman" w:cs="Times New Roman"/>
          <w:szCs w:val="21"/>
        </w:rPr>
        <w:t>Π</w:t>
      </w:r>
      <w:r w:rsidRPr="00F806D8">
        <w:rPr>
          <w:rFonts w:ascii="Times New Roman" w:eastAsia="宋体" w:hAnsi="Times New Roman" w:cs="Times New Roman"/>
          <w:szCs w:val="21"/>
        </w:rPr>
        <w:t>键的形成规则，阳离子中的五元环上，有</w:t>
      </w:r>
      <w:r w:rsidRPr="00F806D8">
        <w:rPr>
          <w:rFonts w:ascii="Times New Roman" w:eastAsia="宋体" w:hAnsi="Times New Roman" w:cs="Times New Roman"/>
          <w:szCs w:val="21"/>
        </w:rPr>
        <w:t>5</w:t>
      </w:r>
      <w:r w:rsidRPr="00F806D8">
        <w:rPr>
          <w:rFonts w:ascii="Times New Roman" w:eastAsia="宋体" w:hAnsi="Times New Roman" w:cs="Times New Roman"/>
          <w:szCs w:val="21"/>
        </w:rPr>
        <w:t>个原子参与形成</w:t>
      </w:r>
      <w:r w:rsidRPr="00F806D8">
        <w:rPr>
          <w:rFonts w:ascii="Times New Roman" w:eastAsia="宋体" w:hAnsi="Times New Roman" w:cs="Times New Roman"/>
          <w:szCs w:val="21"/>
        </w:rPr>
        <w:t>π</w:t>
      </w:r>
      <w:r w:rsidRPr="00F806D8">
        <w:rPr>
          <w:rFonts w:ascii="Times New Roman" w:eastAsia="宋体" w:hAnsi="Times New Roman" w:cs="Times New Roman"/>
          <w:szCs w:val="21"/>
        </w:rPr>
        <w:t>键，每个</w:t>
      </w:r>
      <w:r w:rsidRPr="00F806D8">
        <w:rPr>
          <w:rFonts w:ascii="Times New Roman" w:eastAsia="宋体" w:hAnsi="Times New Roman" w:cs="Times New Roman"/>
          <w:szCs w:val="21"/>
        </w:rPr>
        <w:t>C</w:t>
      </w:r>
      <w:r w:rsidRPr="00F806D8">
        <w:rPr>
          <w:rFonts w:ascii="Times New Roman" w:eastAsia="宋体" w:hAnsi="Times New Roman" w:cs="Times New Roman"/>
          <w:szCs w:val="21"/>
        </w:rPr>
        <w:t>原子上有</w:t>
      </w:r>
      <w:r w:rsidRPr="00F806D8">
        <w:rPr>
          <w:rFonts w:ascii="Times New Roman" w:eastAsia="宋体" w:hAnsi="Times New Roman" w:cs="Times New Roman"/>
          <w:szCs w:val="21"/>
        </w:rPr>
        <w:t>1</w:t>
      </w:r>
      <w:r w:rsidRPr="00F806D8">
        <w:rPr>
          <w:rFonts w:ascii="Times New Roman" w:eastAsia="宋体" w:hAnsi="Times New Roman" w:cs="Times New Roman"/>
          <w:szCs w:val="21"/>
        </w:rPr>
        <w:t>个电子，每个</w:t>
      </w:r>
      <w:r w:rsidRPr="00F806D8">
        <w:rPr>
          <w:rFonts w:ascii="Times New Roman" w:eastAsia="宋体" w:hAnsi="Times New Roman" w:cs="Times New Roman"/>
          <w:szCs w:val="21"/>
        </w:rPr>
        <w:t>N</w:t>
      </w:r>
      <w:r w:rsidRPr="00F806D8">
        <w:rPr>
          <w:rFonts w:ascii="Times New Roman" w:eastAsia="宋体" w:hAnsi="Times New Roman" w:cs="Times New Roman"/>
          <w:szCs w:val="21"/>
        </w:rPr>
        <w:t>原子上有</w:t>
      </w:r>
      <w:r w:rsidRPr="00F806D8">
        <w:rPr>
          <w:rFonts w:ascii="Times New Roman" w:eastAsia="宋体" w:hAnsi="Times New Roman" w:cs="Times New Roman"/>
          <w:szCs w:val="21"/>
        </w:rPr>
        <w:t>2</w:t>
      </w:r>
      <w:r w:rsidRPr="00F806D8">
        <w:rPr>
          <w:rFonts w:ascii="Times New Roman" w:eastAsia="宋体" w:hAnsi="Times New Roman" w:cs="Times New Roman"/>
          <w:szCs w:val="21"/>
        </w:rPr>
        <w:t>个电子，阳离子失去</w:t>
      </w:r>
      <w:r w:rsidRPr="00F806D8">
        <w:rPr>
          <w:rFonts w:ascii="Times New Roman" w:eastAsia="宋体" w:hAnsi="Times New Roman" w:cs="Times New Roman"/>
          <w:szCs w:val="21"/>
        </w:rPr>
        <w:t>1</w:t>
      </w:r>
      <w:r w:rsidRPr="00F806D8">
        <w:rPr>
          <w:rFonts w:ascii="Times New Roman" w:eastAsia="宋体" w:hAnsi="Times New Roman" w:cs="Times New Roman"/>
          <w:szCs w:val="21"/>
        </w:rPr>
        <w:t>个电子，即共</w:t>
      </w:r>
      <w:r w:rsidRPr="00F806D8">
        <w:rPr>
          <w:rFonts w:ascii="Times New Roman" w:eastAsia="宋体" w:hAnsi="Times New Roman" w:cs="Times New Roman"/>
          <w:szCs w:val="21"/>
        </w:rPr>
        <w:t>6</w:t>
      </w:r>
      <w:r w:rsidRPr="00F806D8">
        <w:rPr>
          <w:rFonts w:ascii="Times New Roman" w:eastAsia="宋体" w:hAnsi="Times New Roman" w:cs="Times New Roman"/>
          <w:szCs w:val="21"/>
        </w:rPr>
        <w:t>个电子参与形成</w:t>
      </w:r>
      <w:r w:rsidRPr="00F806D8">
        <w:rPr>
          <w:rFonts w:ascii="Times New Roman" w:eastAsia="宋体" w:hAnsi="Times New Roman" w:cs="Times New Roman"/>
          <w:szCs w:val="21"/>
        </w:rPr>
        <w:t>π</w:t>
      </w:r>
      <w:r w:rsidRPr="00F806D8">
        <w:rPr>
          <w:rFonts w:ascii="Times New Roman" w:eastAsia="宋体" w:hAnsi="Times New Roman" w:cs="Times New Roman"/>
          <w:szCs w:val="21"/>
        </w:rPr>
        <w:t>键，则存在</w:t>
      </w:r>
      <w:r w:rsidRPr="00F806D8">
        <w:rPr>
          <w:rFonts w:ascii="Times New Roman" w:eastAsia="宋体" w:hAnsi="Times New Roman" w:cs="Times New Roman"/>
          <w:szCs w:val="21"/>
        </w:rPr>
        <w:object w:dxaOrig="345" w:dyaOrig="375">
          <v:shape id="_x0000_i1202" type="#_x0000_t75" alt="www.xinjiaoyu.com 新教育网" style="width:17pt;height:19pt" o:ole="">
            <v:imagedata r:id="rId104" o:title="eqId8bcbd76d905c79290ddaf206a1b2c06f"/>
          </v:shape>
          <o:OLEObject Type="Embed" ProgID="Equation.DSMT4" ShapeID="_x0000_i1202" DrawAspect="Content" ObjectID="_1790332551" r:id="rId105"/>
        </w:object>
      </w:r>
      <w:r w:rsidRPr="00F806D8">
        <w:rPr>
          <w:rFonts w:ascii="Times New Roman" w:eastAsia="宋体" w:hAnsi="Times New Roman" w:cs="Times New Roman"/>
          <w:szCs w:val="21"/>
        </w:rPr>
        <w:t>大</w:t>
      </w:r>
      <w:r w:rsidRPr="00F806D8">
        <w:rPr>
          <w:rFonts w:ascii="Times New Roman" w:eastAsia="宋体" w:hAnsi="Times New Roman" w:cs="Times New Roman"/>
          <w:szCs w:val="21"/>
        </w:rPr>
        <w:t>π</w:t>
      </w:r>
      <w:r w:rsidRPr="00F806D8">
        <w:rPr>
          <w:rFonts w:ascii="Times New Roman" w:eastAsia="宋体" w:hAnsi="Times New Roman" w:cs="Times New Roman"/>
          <w:szCs w:val="21"/>
        </w:rPr>
        <w:t>键，</w:t>
      </w:r>
      <w:r w:rsidRPr="00F806D8">
        <w:rPr>
          <w:rFonts w:ascii="Times New Roman" w:eastAsia="宋体" w:hAnsi="Times New Roman" w:cs="Times New Roman"/>
          <w:szCs w:val="21"/>
        </w:rPr>
        <w:t>C</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D</w:t>
      </w:r>
      <w:r w:rsidRPr="00F806D8">
        <w:rPr>
          <w:rFonts w:ascii="Times New Roman" w:eastAsia="宋体" w:hAnsi="Times New Roman" w:cs="Times New Roman"/>
          <w:szCs w:val="21"/>
        </w:rPr>
        <w:t>．</w:t>
      </w:r>
      <w:r w:rsidRPr="00F806D8">
        <w:rPr>
          <w:rFonts w:ascii="Times New Roman" w:eastAsia="宋体" w:hAnsi="Times New Roman" w:cs="Times New Roman"/>
          <w:szCs w:val="21"/>
        </w:rPr>
        <w:t>Y</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Z</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为</w:t>
      </w:r>
      <w:r w:rsidRPr="00F806D8">
        <w:rPr>
          <w:rFonts w:ascii="Times New Roman" w:eastAsia="宋体" w:hAnsi="Times New Roman" w:cs="Times New Roman"/>
          <w:szCs w:val="21"/>
        </w:rPr>
        <w:t>N</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F</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w:t>
      </w:r>
      <w:r w:rsidRPr="00F806D8">
        <w:rPr>
          <w:rFonts w:ascii="Times New Roman" w:eastAsia="宋体" w:hAnsi="Times New Roman" w:cs="Times New Roman"/>
          <w:szCs w:val="21"/>
        </w:rPr>
        <w:t>N</w:t>
      </w:r>
      <w:r w:rsidRPr="00F806D8">
        <w:rPr>
          <w:rFonts w:ascii="Times New Roman" w:eastAsia="宋体" w:hAnsi="Times New Roman" w:cs="Times New Roman"/>
          <w:szCs w:val="21"/>
        </w:rPr>
        <w:t>原子之间以双键形式结合，其电子式为</w:t>
      </w:r>
      <w:r w:rsidRPr="00F806D8">
        <w:rPr>
          <w:rFonts w:ascii="Times New Roman" w:eastAsia="宋体" w:hAnsi="Times New Roman" w:cs="Times New Roman"/>
          <w:noProof/>
          <w:szCs w:val="21"/>
        </w:rPr>
        <w:drawing>
          <wp:inline distT="0" distB="0" distL="0" distR="0" wp14:anchorId="421D98F5" wp14:editId="0481BFA1">
            <wp:extent cx="755833" cy="234569"/>
            <wp:effectExtent l="0" t="0" r="6350" b="0"/>
            <wp:docPr id="100053" name="图片 10005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3" name=""/>
                    <pic:cNvPicPr>
                      <a:picLocks noChangeAspect="1"/>
                    </pic:cNvPicPr>
                  </pic:nvPicPr>
                  <pic:blipFill>
                    <a:blip r:embed="rId106"/>
                    <a:stretch>
                      <a:fillRect/>
                    </a:stretch>
                  </pic:blipFill>
                  <pic:spPr>
                    <a:xfrm>
                      <a:off x="0" y="0"/>
                      <a:ext cx="783174" cy="243054"/>
                    </a:xfrm>
                    <a:prstGeom prst="rect">
                      <a:avLst/>
                    </a:prstGeom>
                  </pic:spPr>
                </pic:pic>
              </a:graphicData>
            </a:graphic>
          </wp:inline>
        </w:drawing>
      </w:r>
      <w:r w:rsidRPr="00F806D8">
        <w:rPr>
          <w:rFonts w:ascii="Times New Roman" w:eastAsia="宋体" w:hAnsi="Times New Roman" w:cs="Times New Roman"/>
          <w:szCs w:val="21"/>
        </w:rPr>
        <w:t>，</w:t>
      </w:r>
      <w:r w:rsidRPr="00F806D8">
        <w:rPr>
          <w:rFonts w:ascii="Times New Roman" w:eastAsia="宋体" w:hAnsi="Times New Roman" w:cs="Times New Roman"/>
          <w:szCs w:val="21"/>
        </w:rPr>
        <w:t>D</w:t>
      </w:r>
      <w:r w:rsidRPr="00F806D8">
        <w:rPr>
          <w:rFonts w:ascii="Times New Roman" w:eastAsia="宋体" w:hAnsi="Times New Roman" w:cs="Times New Roman"/>
          <w:szCs w:val="21"/>
        </w:rPr>
        <w:t>错误；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为：</w:t>
      </w:r>
      <w:r w:rsidRPr="00F806D8">
        <w:rPr>
          <w:rFonts w:ascii="Times New Roman" w:eastAsia="宋体" w:hAnsi="Times New Roman" w:cs="Times New Roman"/>
          <w:szCs w:val="21"/>
        </w:rPr>
        <w:t>D</w:t>
      </w:r>
      <w:r w:rsidRPr="00F806D8">
        <w:rPr>
          <w:rFonts w:ascii="Times New Roman" w:eastAsia="宋体" w:hAnsi="Times New Roman" w:cs="Times New Roman"/>
          <w:szCs w:val="21"/>
        </w:rPr>
        <w:t>。</w:t>
      </w:r>
    </w:p>
    <w:p w:rsidR="00F62C1B" w:rsidRPr="00F806D8" w:rsidRDefault="00F62C1B" w:rsidP="00F62C1B">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第</w:t>
      </w:r>
      <w:r w:rsidRPr="00F806D8">
        <w:rPr>
          <w:rFonts w:ascii="Times New Roman" w:eastAsia="宋体" w:hAnsi="Times New Roman" w:cs="Times New Roman"/>
          <w:szCs w:val="21"/>
        </w:rPr>
        <w:t>Ⅱ</w:t>
      </w:r>
      <w:r w:rsidRPr="00F806D8">
        <w:rPr>
          <w:rFonts w:ascii="Times New Roman" w:eastAsia="宋体" w:hAnsi="Times New Roman" w:cs="Times New Roman"/>
          <w:szCs w:val="21"/>
        </w:rPr>
        <w:t>卷</w:t>
      </w:r>
      <w:r w:rsidRPr="00F806D8">
        <w:rPr>
          <w:rFonts w:ascii="Times New Roman" w:eastAsia="宋体" w:hAnsi="Times New Roman" w:cs="Times New Roman"/>
          <w:szCs w:val="21"/>
        </w:rPr>
        <w:t xml:space="preserve">  </w:t>
      </w:r>
      <w:r w:rsidRPr="00F806D8">
        <w:rPr>
          <w:rFonts w:ascii="Times New Roman" w:eastAsia="宋体" w:hAnsi="Times New Roman" w:cs="Times New Roman"/>
          <w:szCs w:val="21"/>
        </w:rPr>
        <w:t>非选择题</w:t>
      </w:r>
      <w:r w:rsidRPr="00F806D8">
        <w:rPr>
          <w:rFonts w:ascii="Times New Roman" w:eastAsia="宋体" w:hAnsi="Times New Roman" w:cs="Times New Roman"/>
          <w:szCs w:val="21"/>
        </w:rPr>
        <w:t>(</w:t>
      </w:r>
      <w:r w:rsidRPr="00F806D8">
        <w:rPr>
          <w:rFonts w:ascii="Times New Roman" w:eastAsia="宋体" w:hAnsi="Times New Roman" w:cs="Times New Roman"/>
          <w:szCs w:val="21"/>
        </w:rPr>
        <w:t>共</w:t>
      </w:r>
      <w:r w:rsidRPr="00F806D8">
        <w:rPr>
          <w:rFonts w:ascii="Times New Roman" w:eastAsia="宋体" w:hAnsi="Times New Roman" w:cs="Times New Roman"/>
          <w:szCs w:val="21"/>
        </w:rPr>
        <w:t>55</w:t>
      </w:r>
      <w:r w:rsidRPr="00F806D8">
        <w:rPr>
          <w:rFonts w:ascii="Times New Roman" w:eastAsia="宋体" w:hAnsi="Times New Roman" w:cs="Times New Roman"/>
          <w:szCs w:val="21"/>
        </w:rPr>
        <w:t>分</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二、填空题</w:t>
      </w:r>
      <w:r w:rsidRPr="00F806D8">
        <w:rPr>
          <w:rFonts w:ascii="Times New Roman" w:eastAsia="宋体" w:hAnsi="Times New Roman" w:cs="Times New Roman"/>
          <w:szCs w:val="21"/>
        </w:rPr>
        <w:t>(</w:t>
      </w:r>
      <w:r w:rsidRPr="00F806D8">
        <w:rPr>
          <w:rFonts w:ascii="Times New Roman" w:eastAsia="宋体" w:hAnsi="Times New Roman" w:cs="Times New Roman"/>
          <w:szCs w:val="21"/>
        </w:rPr>
        <w:t>本题包括</w:t>
      </w:r>
      <w:r w:rsidRPr="00F806D8">
        <w:rPr>
          <w:rFonts w:ascii="Times New Roman" w:eastAsia="宋体" w:hAnsi="Times New Roman" w:cs="Times New Roman"/>
          <w:szCs w:val="21"/>
        </w:rPr>
        <w:t>16</w:t>
      </w:r>
      <w:r w:rsidRPr="00F806D8">
        <w:rPr>
          <w:rFonts w:ascii="Times New Roman" w:eastAsia="宋体" w:hAnsi="Times New Roman" w:cs="Times New Roman"/>
          <w:szCs w:val="21"/>
        </w:rPr>
        <w:t>～</w:t>
      </w:r>
      <w:r w:rsidRPr="00F806D8">
        <w:rPr>
          <w:rFonts w:ascii="Times New Roman" w:eastAsia="宋体" w:hAnsi="Times New Roman" w:cs="Times New Roman"/>
          <w:szCs w:val="21"/>
        </w:rPr>
        <w:t>18</w:t>
      </w:r>
      <w:r w:rsidRPr="00F806D8">
        <w:rPr>
          <w:rFonts w:ascii="Times New Roman" w:eastAsia="宋体" w:hAnsi="Times New Roman" w:cs="Times New Roman"/>
          <w:szCs w:val="21"/>
        </w:rPr>
        <w:t>小题，共</w:t>
      </w:r>
      <w:r w:rsidRPr="00F806D8">
        <w:rPr>
          <w:rFonts w:ascii="Times New Roman" w:eastAsia="宋体" w:hAnsi="Times New Roman" w:cs="Times New Roman"/>
          <w:szCs w:val="21"/>
        </w:rPr>
        <w:t>55</w:t>
      </w:r>
      <w:r w:rsidRPr="00F806D8">
        <w:rPr>
          <w:rFonts w:ascii="Times New Roman" w:eastAsia="宋体" w:hAnsi="Times New Roman" w:cs="Times New Roman"/>
          <w:szCs w:val="21"/>
        </w:rPr>
        <w:t>分</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16. </w:t>
      </w:r>
      <w:r w:rsidRPr="00F806D8">
        <w:rPr>
          <w:rFonts w:ascii="Times New Roman" w:eastAsia="宋体" w:hAnsi="Times New Roman" w:cs="Times New Roman"/>
          <w:szCs w:val="21"/>
        </w:rPr>
        <w:t>回答下列问题：</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1</w:t>
      </w:r>
      <w:r w:rsidRPr="00F806D8">
        <w:rPr>
          <w:rFonts w:ascii="Times New Roman" w:eastAsia="宋体" w:hAnsi="Times New Roman" w:cs="Times New Roman"/>
          <w:szCs w:val="21"/>
        </w:rPr>
        <w:t>）我国化学工业科学家侯德榜利用下列反应最终制得了高质量的纯碱。</w:t>
      </w:r>
      <w:r w:rsidRPr="00F806D8">
        <w:rPr>
          <w:rFonts w:ascii="Times New Roman" w:eastAsia="宋体" w:hAnsi="Times New Roman" w:cs="Times New Roman"/>
          <w:szCs w:val="21"/>
        </w:rPr>
        <w:t>NaCl+NH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+CO</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+H</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O=NaHCO</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↓+NH</w:t>
      </w:r>
      <w:r w:rsidRPr="00F806D8">
        <w:rPr>
          <w:rFonts w:ascii="Times New Roman" w:eastAsia="宋体" w:hAnsi="Times New Roman" w:cs="Times New Roman"/>
          <w:szCs w:val="21"/>
          <w:vertAlign w:val="subscript"/>
        </w:rPr>
        <w:t>4</w:t>
      </w:r>
      <w:r w:rsidRPr="00F806D8">
        <w:rPr>
          <w:rFonts w:ascii="Times New Roman" w:eastAsia="宋体" w:hAnsi="Times New Roman" w:cs="Times New Roman"/>
          <w:szCs w:val="21"/>
        </w:rPr>
        <w:t>Cl</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宋体" w:eastAsia="宋体" w:hAnsi="宋体" w:cs="宋体" w:hint="eastAsia"/>
          <w:szCs w:val="21"/>
        </w:rPr>
        <w:t>①</w:t>
      </w:r>
      <w:r w:rsidRPr="00F806D8">
        <w:rPr>
          <w:rFonts w:ascii="Times New Roman" w:eastAsia="宋体" w:hAnsi="Times New Roman" w:cs="Times New Roman"/>
          <w:szCs w:val="21"/>
        </w:rPr>
        <w:t>NaHCO</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分解得</w:t>
      </w:r>
      <w:r w:rsidRPr="00F806D8">
        <w:rPr>
          <w:rFonts w:ascii="Times New Roman" w:eastAsia="宋体" w:hAnsi="Times New Roman" w:cs="Times New Roman"/>
          <w:szCs w:val="21"/>
        </w:rPr>
        <w:t>Na</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CO</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w:t>
      </w:r>
      <w:r w:rsidRPr="00F806D8">
        <w:rPr>
          <w:rFonts w:ascii="Times New Roman" w:eastAsia="宋体" w:hAnsi="Times New Roman" w:cs="Times New Roman"/>
          <w:szCs w:val="21"/>
        </w:rPr>
        <w:t>CO</w:t>
      </w:r>
      <w:r w:rsidRPr="00F806D8">
        <w:rPr>
          <w:rFonts w:ascii="Times New Roman" w:eastAsia="宋体" w:hAnsi="Times New Roman" w:cs="Times New Roman"/>
          <w:szCs w:val="21"/>
        </w:rPr>
        <w:object w:dxaOrig="240" w:dyaOrig="375">
          <v:shape id="_x0000_i1203" type="#_x0000_t75" alt="www.xinjiaoyu.com 新教育网" style="width:12.25pt;height:19pt" o:ole="">
            <v:imagedata r:id="rId107" o:title="eqId2ec51523940a9cbe7e38ffd6591908d2"/>
          </v:shape>
          <o:OLEObject Type="Embed" ProgID="Equation.DSMT4" ShapeID="_x0000_i1203" DrawAspect="Content" ObjectID="_1790332552" r:id="rId108"/>
        </w:object>
      </w:r>
      <w:r w:rsidRPr="00F806D8">
        <w:rPr>
          <w:rFonts w:ascii="Times New Roman" w:eastAsia="宋体" w:hAnsi="Times New Roman" w:cs="Times New Roman"/>
          <w:szCs w:val="21"/>
        </w:rPr>
        <w:t>的空间结构为</w:t>
      </w:r>
      <w:r w:rsidRPr="00F806D8">
        <w:rPr>
          <w:rFonts w:ascii="Times New Roman" w:eastAsia="宋体" w:hAnsi="Times New Roman" w:cs="Times New Roman"/>
          <w:szCs w:val="21"/>
        </w:rPr>
        <w:t>_______</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宋体" w:eastAsia="宋体" w:hAnsi="宋体" w:cs="宋体" w:hint="eastAsia"/>
          <w:szCs w:val="21"/>
        </w:rPr>
        <w:t>②</w:t>
      </w:r>
      <w:r w:rsidRPr="00F806D8">
        <w:rPr>
          <w:rFonts w:ascii="Times New Roman" w:eastAsia="宋体" w:hAnsi="Times New Roman" w:cs="Times New Roman"/>
          <w:szCs w:val="21"/>
        </w:rPr>
        <w:t>NH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极易溶于水的原因是</w:t>
      </w:r>
      <w:r w:rsidRPr="00F806D8">
        <w:rPr>
          <w:rFonts w:ascii="Times New Roman" w:eastAsia="宋体" w:hAnsi="Times New Roman" w:cs="Times New Roman"/>
          <w:szCs w:val="21"/>
        </w:rPr>
        <w:t>______</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2</w:t>
      </w:r>
      <w:r w:rsidRPr="00F806D8">
        <w:rPr>
          <w:rFonts w:ascii="Times New Roman" w:eastAsia="宋体" w:hAnsi="Times New Roman" w:cs="Times New Roman"/>
          <w:szCs w:val="21"/>
        </w:rPr>
        <w:t>）</w:t>
      </w:r>
      <w:r w:rsidRPr="00F806D8">
        <w:rPr>
          <w:rFonts w:ascii="Times New Roman" w:eastAsia="宋体" w:hAnsi="Times New Roman" w:cs="Times New Roman"/>
          <w:szCs w:val="21"/>
        </w:rPr>
        <w:t>NH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w:t>
      </w:r>
      <w:r w:rsidRPr="00F806D8">
        <w:rPr>
          <w:rFonts w:ascii="Times New Roman" w:eastAsia="宋体" w:hAnsi="Times New Roman" w:cs="Times New Roman"/>
          <w:szCs w:val="21"/>
        </w:rPr>
        <w:t>NH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BH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 xml:space="preserve"> (</w:t>
      </w:r>
      <w:r w:rsidRPr="00F806D8">
        <w:rPr>
          <w:rFonts w:ascii="Times New Roman" w:eastAsia="宋体" w:hAnsi="Times New Roman" w:cs="Times New Roman"/>
          <w:szCs w:val="21"/>
        </w:rPr>
        <w:t>氨硼烷</w:t>
      </w:r>
      <w:r w:rsidRPr="00F806D8">
        <w:rPr>
          <w:rFonts w:ascii="Times New Roman" w:eastAsia="宋体" w:hAnsi="Times New Roman" w:cs="Times New Roman"/>
          <w:szCs w:val="21"/>
        </w:rPr>
        <w:t>)</w:t>
      </w:r>
      <w:r w:rsidRPr="00F806D8">
        <w:rPr>
          <w:rFonts w:ascii="Times New Roman" w:eastAsia="宋体" w:hAnsi="Times New Roman" w:cs="Times New Roman"/>
          <w:szCs w:val="21"/>
        </w:rPr>
        <w:t>的储氢量高，是具有广泛应用前景的储氢材料。</w:t>
      </w:r>
    </w:p>
    <w:p w:rsidR="00F62C1B" w:rsidRPr="00F806D8" w:rsidRDefault="00F62C1B" w:rsidP="00F62C1B">
      <w:pPr>
        <w:textAlignment w:val="center"/>
        <w:rPr>
          <w:rFonts w:ascii="Times New Roman" w:eastAsia="宋体" w:hAnsi="Times New Roman" w:cs="Times New Roman"/>
          <w:szCs w:val="21"/>
        </w:rPr>
      </w:pPr>
      <w:r w:rsidRPr="00F806D8">
        <w:rPr>
          <w:rFonts w:ascii="宋体" w:eastAsia="宋体" w:hAnsi="宋体" w:cs="宋体" w:hint="eastAsia"/>
          <w:szCs w:val="21"/>
        </w:rPr>
        <w:t>①</w:t>
      </w:r>
      <w:r w:rsidRPr="00F806D8">
        <w:rPr>
          <w:rFonts w:ascii="Times New Roman" w:eastAsia="宋体" w:hAnsi="Times New Roman" w:cs="Times New Roman"/>
          <w:szCs w:val="21"/>
        </w:rPr>
        <w:t>NH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BH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存在配位键，提供孤电子对的原子是</w:t>
      </w:r>
      <w:r w:rsidRPr="00F806D8">
        <w:rPr>
          <w:rFonts w:ascii="Times New Roman" w:eastAsia="宋体" w:hAnsi="Times New Roman" w:cs="Times New Roman"/>
          <w:szCs w:val="21"/>
        </w:rPr>
        <w:t>______</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宋体" w:eastAsia="宋体" w:hAnsi="宋体" w:cs="宋体" w:hint="eastAsia"/>
          <w:szCs w:val="21"/>
        </w:rPr>
        <w:t>②</w:t>
      </w:r>
      <w:r w:rsidRPr="00F806D8">
        <w:rPr>
          <w:rFonts w:ascii="Times New Roman" w:eastAsia="宋体" w:hAnsi="Times New Roman" w:cs="Times New Roman"/>
          <w:szCs w:val="21"/>
        </w:rPr>
        <w:t>比较沸点：</w:t>
      </w:r>
      <w:r w:rsidRPr="00F806D8">
        <w:rPr>
          <w:rFonts w:ascii="Times New Roman" w:eastAsia="宋体" w:hAnsi="Times New Roman" w:cs="Times New Roman"/>
          <w:szCs w:val="21"/>
        </w:rPr>
        <w:t>NH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BH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_____CH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CH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w:t>
      </w:r>
      <w:r w:rsidRPr="00F806D8">
        <w:rPr>
          <w:rFonts w:ascii="Times New Roman" w:eastAsia="宋体" w:hAnsi="Times New Roman" w:cs="Times New Roman"/>
          <w:szCs w:val="21"/>
        </w:rPr>
        <w:t>填</w:t>
      </w:r>
      <w:r w:rsidRPr="00F806D8">
        <w:rPr>
          <w:rFonts w:ascii="Times New Roman" w:eastAsia="宋体" w:hAnsi="Times New Roman" w:cs="Times New Roman"/>
          <w:szCs w:val="21"/>
        </w:rPr>
        <w:t>“&gt;”</w:t>
      </w:r>
      <w:r w:rsidRPr="00F806D8">
        <w:rPr>
          <w:rFonts w:ascii="Times New Roman" w:eastAsia="宋体" w:hAnsi="Times New Roman" w:cs="Times New Roman"/>
          <w:szCs w:val="21"/>
        </w:rPr>
        <w:t>或</w:t>
      </w:r>
      <w:r w:rsidRPr="00F806D8">
        <w:rPr>
          <w:rFonts w:ascii="Times New Roman" w:eastAsia="宋体" w:hAnsi="Times New Roman" w:cs="Times New Roman"/>
          <w:szCs w:val="21"/>
        </w:rPr>
        <w:t>“&lt;”)</w:t>
      </w:r>
      <w:r w:rsidRPr="00F806D8">
        <w:rPr>
          <w:rFonts w:ascii="Times New Roman" w:eastAsia="宋体" w:hAnsi="Times New Roman" w:cs="Times New Roman"/>
          <w:noProof/>
          <w:position w:val="-12"/>
          <w:szCs w:val="21"/>
        </w:rPr>
        <w:drawing>
          <wp:inline distT="0" distB="0" distL="0" distR="0" wp14:anchorId="00A1480D" wp14:editId="4655D5EA">
            <wp:extent cx="127000" cy="76200"/>
            <wp:effectExtent l="0" t="0" r="0" b="0"/>
            <wp:docPr id="743060159" name="图片 74306015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060159" name=""/>
                    <pic:cNvPicPr>
                      <a:picLocks noChangeAspect="1"/>
                    </pic:cNvPicPr>
                  </pic:nvPicPr>
                  <pic:blipFill>
                    <a:blip r:embed="rId80"/>
                    <a:stretch>
                      <a:fillRect/>
                    </a:stretch>
                  </pic:blipFill>
                  <pic:spPr>
                    <a:xfrm>
                      <a:off x="0" y="0"/>
                      <a:ext cx="127000" cy="76200"/>
                    </a:xfrm>
                    <a:prstGeom prst="rect">
                      <a:avLst/>
                    </a:prstGeom>
                  </pic:spPr>
                </pic:pic>
              </a:graphicData>
            </a:graphic>
          </wp:inline>
        </w:drawing>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3</w:t>
      </w:r>
      <w:r w:rsidRPr="00F806D8">
        <w:rPr>
          <w:rFonts w:ascii="Times New Roman" w:eastAsia="宋体" w:hAnsi="Times New Roman" w:cs="Times New Roman"/>
          <w:szCs w:val="21"/>
        </w:rPr>
        <w:t>）</w:t>
      </w:r>
      <w:r w:rsidRPr="00F806D8">
        <w:rPr>
          <w:rFonts w:ascii="Times New Roman" w:eastAsia="宋体" w:hAnsi="Times New Roman" w:cs="Times New Roman"/>
          <w:szCs w:val="21"/>
        </w:rPr>
        <w:object w:dxaOrig="720" w:dyaOrig="360">
          <v:shape id="_x0000_i1204" type="#_x0000_t75" alt="www.xinjiaoyu.com 新教育网" style="width:31.25pt;height:15.6pt" o:ole="">
            <v:imagedata r:id="rId109" o:title="eqIde019270056118786e295117bf9b41129"/>
          </v:shape>
          <o:OLEObject Type="Embed" ProgID="Equation.DSMT4" ShapeID="_x0000_i1204" DrawAspect="Content" ObjectID="_1790332553" r:id="rId110"/>
        </w:object>
      </w:r>
      <w:r w:rsidRPr="00F806D8">
        <w:rPr>
          <w:rFonts w:ascii="Times New Roman" w:eastAsia="宋体" w:hAnsi="Times New Roman" w:cs="Times New Roman"/>
          <w:szCs w:val="21"/>
        </w:rPr>
        <w:t>分子中所有原子均满足</w:t>
      </w:r>
      <w:r w:rsidRPr="00F806D8">
        <w:rPr>
          <w:rFonts w:ascii="Times New Roman" w:eastAsia="宋体" w:hAnsi="Times New Roman" w:cs="Times New Roman"/>
          <w:szCs w:val="21"/>
        </w:rPr>
        <w:t>8</w:t>
      </w:r>
      <w:r w:rsidRPr="00F806D8">
        <w:rPr>
          <w:rFonts w:ascii="Times New Roman" w:eastAsia="宋体" w:hAnsi="Times New Roman" w:cs="Times New Roman"/>
          <w:szCs w:val="21"/>
        </w:rPr>
        <w:t>电子构型，</w:t>
      </w:r>
      <w:r w:rsidRPr="00F806D8">
        <w:rPr>
          <w:rFonts w:ascii="Times New Roman" w:eastAsia="宋体" w:hAnsi="Times New Roman" w:cs="Times New Roman"/>
          <w:szCs w:val="21"/>
        </w:rPr>
        <w:object w:dxaOrig="720" w:dyaOrig="360">
          <v:shape id="_x0000_i1205" type="#_x0000_t75" alt="www.xinjiaoyu.com 新教育网" style="width:31.9pt;height:16.3pt" o:ole="">
            <v:imagedata r:id="rId109" o:title="eqIde019270056118786e295117bf9b41129"/>
          </v:shape>
          <o:OLEObject Type="Embed" ProgID="Equation.DSMT4" ShapeID="_x0000_i1205" DrawAspect="Content" ObjectID="_1790332554" r:id="rId111"/>
        </w:object>
      </w:r>
      <w:r w:rsidRPr="00F806D8">
        <w:rPr>
          <w:rFonts w:ascii="Times New Roman" w:eastAsia="宋体" w:hAnsi="Times New Roman" w:cs="Times New Roman"/>
          <w:szCs w:val="21"/>
        </w:rPr>
        <w:t>分子中</w:t>
      </w:r>
      <w:r w:rsidRPr="00F806D8">
        <w:rPr>
          <w:rFonts w:ascii="Times New Roman" w:eastAsia="宋体" w:hAnsi="Times New Roman" w:cs="Times New Roman"/>
          <w:szCs w:val="21"/>
        </w:rPr>
        <w:object w:dxaOrig="195" w:dyaOrig="195">
          <v:shape id="_x0000_i1206" type="#_x0000_t75" alt="www.xinjiaoyu.com 新教育网" style="width:9.5pt;height:9.5pt" o:ole="">
            <v:imagedata r:id="rId112" o:title="eqId863e25133c50796285c241e4825eba23"/>
          </v:shape>
          <o:OLEObject Type="Embed" ProgID="Equation.DSMT4" ShapeID="_x0000_i1206" DrawAspect="Content" ObjectID="_1790332555" r:id="rId113"/>
        </w:object>
      </w:r>
      <w:r w:rsidRPr="00F806D8">
        <w:rPr>
          <w:rFonts w:ascii="Times New Roman" w:eastAsia="宋体" w:hAnsi="Times New Roman" w:cs="Times New Roman"/>
          <w:szCs w:val="21"/>
        </w:rPr>
        <w:t>键和</w:t>
      </w:r>
      <w:r w:rsidRPr="00F806D8">
        <w:rPr>
          <w:rFonts w:ascii="Times New Roman" w:eastAsia="宋体" w:hAnsi="Times New Roman" w:cs="Times New Roman"/>
          <w:szCs w:val="21"/>
        </w:rPr>
        <w:object w:dxaOrig="196" w:dyaOrig="218">
          <v:shape id="_x0000_i1207" type="#_x0000_t75" alt="www.xinjiaoyu.com 新教育网" style="width:9.5pt;height:11.55pt" o:ole="">
            <v:imagedata r:id="rId99" o:title="eqId70f5389990c3a0c5373f3bd9fb2454c9"/>
          </v:shape>
          <o:OLEObject Type="Embed" ProgID="Equation.DSMT4" ShapeID="_x0000_i1207" DrawAspect="Content" ObjectID="_1790332556" r:id="rId114"/>
        </w:object>
      </w:r>
      <w:r w:rsidRPr="00F806D8">
        <w:rPr>
          <w:rFonts w:ascii="Times New Roman" w:eastAsia="宋体" w:hAnsi="Times New Roman" w:cs="Times New Roman"/>
          <w:szCs w:val="21"/>
        </w:rPr>
        <w:t>键的个数比为</w:t>
      </w:r>
      <w:r w:rsidRPr="00F806D8">
        <w:rPr>
          <w:rFonts w:ascii="Times New Roman" w:eastAsia="宋体" w:hAnsi="Times New Roman" w:cs="Times New Roman"/>
          <w:szCs w:val="21"/>
        </w:rPr>
        <w:t>_____</w:t>
      </w:r>
      <w:r w:rsidRPr="00F806D8">
        <w:rPr>
          <w:rFonts w:ascii="Times New Roman" w:eastAsia="宋体" w:hAnsi="Times New Roman" w:cs="Times New Roman"/>
          <w:szCs w:val="21"/>
        </w:rPr>
        <w:t>，中心原子的杂化方式为</w:t>
      </w:r>
      <w:r w:rsidRPr="00F806D8">
        <w:rPr>
          <w:rFonts w:ascii="Times New Roman" w:eastAsia="宋体" w:hAnsi="Times New Roman" w:cs="Times New Roman"/>
          <w:szCs w:val="21"/>
        </w:rPr>
        <w:t>_____</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4</w:t>
      </w:r>
      <w:r w:rsidRPr="00F806D8">
        <w:rPr>
          <w:rFonts w:ascii="Times New Roman" w:eastAsia="宋体" w:hAnsi="Times New Roman" w:cs="Times New Roman"/>
          <w:szCs w:val="21"/>
        </w:rPr>
        <w:t>）</w:t>
      </w:r>
      <w:r w:rsidRPr="00F806D8">
        <w:rPr>
          <w:rFonts w:ascii="Times New Roman" w:eastAsia="宋体" w:hAnsi="Times New Roman" w:cs="Times New Roman"/>
          <w:szCs w:val="21"/>
        </w:rPr>
        <w:object w:dxaOrig="677" w:dyaOrig="365">
          <v:shape id="_x0000_i1208" type="#_x0000_t75" alt="www.xinjiaoyu.com 新教育网" style="width:31.25pt;height:16.3pt" o:ole="">
            <v:imagedata r:id="rId115" o:title="eqId010d0103dbe6256c9399bd347e65b182"/>
          </v:shape>
          <o:OLEObject Type="Embed" ProgID="Equation.DSMT4" ShapeID="_x0000_i1208" DrawAspect="Content" ObjectID="_1790332557" r:id="rId116"/>
        </w:object>
      </w:r>
      <w:r w:rsidRPr="00F806D8">
        <w:rPr>
          <w:rFonts w:ascii="Times New Roman" w:eastAsia="宋体" w:hAnsi="Times New Roman" w:cs="Times New Roman"/>
          <w:szCs w:val="21"/>
        </w:rPr>
        <w:t>的分子结构如图所示，其中</w:t>
      </w:r>
      <w:r w:rsidRPr="00F806D8">
        <w:rPr>
          <w:rFonts w:ascii="Times New Roman" w:eastAsia="宋体" w:hAnsi="Times New Roman" w:cs="Times New Roman"/>
          <w:szCs w:val="21"/>
        </w:rPr>
        <w:object w:dxaOrig="340" w:dyaOrig="285">
          <v:shape id="_x0000_i1209" type="#_x0000_t75" alt="www.xinjiaoyu.com 新教育网" style="width:16.3pt;height:14.25pt" o:ole="">
            <v:imagedata r:id="rId117" o:title="eqId389b61c55d5c44a8556754a3830c0c30"/>
          </v:shape>
          <o:OLEObject Type="Embed" ProgID="Equation.DSMT4" ShapeID="_x0000_i1209" DrawAspect="Content" ObjectID="_1790332558" r:id="rId118"/>
        </w:object>
      </w:r>
      <w:r w:rsidRPr="00F806D8">
        <w:rPr>
          <w:rFonts w:ascii="Times New Roman" w:eastAsia="宋体" w:hAnsi="Times New Roman" w:cs="Times New Roman"/>
          <w:szCs w:val="21"/>
        </w:rPr>
        <w:t>原子的杂化方式为</w:t>
      </w:r>
      <w:r w:rsidRPr="00F806D8">
        <w:rPr>
          <w:rFonts w:ascii="Times New Roman" w:eastAsia="宋体" w:hAnsi="Times New Roman" w:cs="Times New Roman"/>
          <w:szCs w:val="21"/>
        </w:rPr>
        <w:t>____</w:t>
      </w:r>
      <w:r w:rsidRPr="00F806D8">
        <w:rPr>
          <w:rFonts w:ascii="Times New Roman" w:eastAsia="宋体" w:hAnsi="Times New Roman" w:cs="Times New Roman"/>
          <w:szCs w:val="21"/>
        </w:rPr>
        <w:t>。</w:t>
      </w:r>
    </w:p>
    <w:p w:rsidR="00F62C1B" w:rsidRPr="00F806D8" w:rsidRDefault="00F62C1B" w:rsidP="00F62C1B">
      <w:pPr>
        <w:jc w:val="center"/>
        <w:textAlignment w:val="center"/>
        <w:rPr>
          <w:rFonts w:ascii="Times New Roman" w:eastAsia="宋体" w:hAnsi="Times New Roman" w:cs="Times New Roman"/>
          <w:szCs w:val="21"/>
        </w:rPr>
      </w:pPr>
      <w:r w:rsidRPr="00F806D8">
        <w:rPr>
          <w:rFonts w:ascii="Times New Roman" w:eastAsia="宋体" w:hAnsi="Times New Roman" w:cs="Times New Roman"/>
          <w:noProof/>
          <w:szCs w:val="21"/>
        </w:rPr>
        <w:drawing>
          <wp:inline distT="0" distB="0" distL="0" distR="0" wp14:anchorId="65FC5EE1" wp14:editId="1DD0C01F">
            <wp:extent cx="1000125" cy="933450"/>
            <wp:effectExtent l="0" t="0" r="9525" b="0"/>
            <wp:docPr id="100055" name="图片 10005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5" name=""/>
                    <pic:cNvPicPr>
                      <a:picLocks noChangeAspect="1"/>
                    </pic:cNvPicPr>
                  </pic:nvPicPr>
                  <pic:blipFill>
                    <a:blip r:embed="rId119"/>
                    <a:stretch>
                      <a:fillRect/>
                    </a:stretch>
                  </pic:blipFill>
                  <pic:spPr>
                    <a:xfrm>
                      <a:off x="0" y="0"/>
                      <a:ext cx="1000125" cy="933450"/>
                    </a:xfrm>
                    <a:prstGeom prst="rect">
                      <a:avLst/>
                    </a:prstGeom>
                  </pic:spPr>
                </pic:pic>
              </a:graphicData>
            </a:graphic>
          </wp:inline>
        </w:drawing>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w:t>
      </w:r>
      <w:r w:rsidRPr="00F806D8">
        <w:rPr>
          <w:rFonts w:ascii="Times New Roman" w:eastAsia="宋体" w:hAnsi="Times New Roman" w:cs="Times New Roman"/>
          <w:szCs w:val="21"/>
        </w:rPr>
        <w:t>1</w:t>
      </w:r>
      <w:r w:rsidRPr="00F806D8">
        <w:rPr>
          <w:rFonts w:ascii="Times New Roman" w:eastAsia="宋体" w:hAnsi="Times New Roman" w:cs="Times New Roman"/>
          <w:szCs w:val="21"/>
        </w:rPr>
        <w:t>）</w:t>
      </w:r>
      <w:r w:rsidRPr="00F806D8">
        <w:rPr>
          <w:rFonts w:ascii="宋体" w:eastAsia="宋体" w:hAnsi="宋体" w:cs="宋体" w:hint="eastAsia"/>
          <w:szCs w:val="21"/>
        </w:rPr>
        <w:t>①</w:t>
      </w:r>
      <w:r w:rsidRPr="00F806D8">
        <w:rPr>
          <w:rFonts w:ascii="Times New Roman" w:eastAsia="宋体" w:hAnsi="Times New Roman" w:cs="Times New Roman"/>
          <w:szCs w:val="21"/>
        </w:rPr>
        <w:t xml:space="preserve">. </w:t>
      </w:r>
      <w:r w:rsidRPr="00F806D8">
        <w:rPr>
          <w:rFonts w:ascii="Times New Roman" w:eastAsia="宋体" w:hAnsi="Times New Roman" w:cs="Times New Roman"/>
          <w:szCs w:val="21"/>
        </w:rPr>
        <w:t>平面三角形</w:t>
      </w:r>
      <w:r w:rsidRPr="00F806D8">
        <w:rPr>
          <w:rFonts w:ascii="Times New Roman" w:eastAsia="宋体" w:hAnsi="Times New Roman" w:cs="Times New Roman"/>
          <w:szCs w:val="21"/>
        </w:rPr>
        <w:t xml:space="preserve">    </w:t>
      </w:r>
      <w:r w:rsidRPr="00F806D8">
        <w:rPr>
          <w:rFonts w:ascii="宋体" w:eastAsia="宋体" w:hAnsi="宋体" w:cs="宋体" w:hint="eastAsia"/>
          <w:szCs w:val="21"/>
        </w:rPr>
        <w:t>②</w:t>
      </w:r>
      <w:r w:rsidRPr="00F806D8">
        <w:rPr>
          <w:rFonts w:ascii="Times New Roman" w:eastAsia="宋体" w:hAnsi="Times New Roman" w:cs="Times New Roman"/>
          <w:szCs w:val="21"/>
        </w:rPr>
        <w:t>. NH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与</w:t>
      </w:r>
      <w:r w:rsidRPr="00F806D8">
        <w:rPr>
          <w:rFonts w:ascii="Times New Roman" w:eastAsia="宋体" w:hAnsi="Times New Roman" w:cs="Times New Roman"/>
          <w:szCs w:val="21"/>
        </w:rPr>
        <w:t>H</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O</w:t>
      </w:r>
      <w:r w:rsidRPr="00F806D8">
        <w:rPr>
          <w:rFonts w:ascii="Times New Roman" w:eastAsia="宋体" w:hAnsi="Times New Roman" w:cs="Times New Roman"/>
          <w:szCs w:val="21"/>
        </w:rPr>
        <w:t>分子间能形成氢键</w:t>
      </w:r>
      <w:r w:rsidRPr="00F806D8">
        <w:rPr>
          <w:rFonts w:ascii="Times New Roman" w:eastAsia="宋体" w:hAnsi="Times New Roman" w:cs="Times New Roman"/>
          <w:szCs w:val="21"/>
        </w:rPr>
        <w:t xml:space="preserve">    </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2</w:t>
      </w:r>
      <w:r w:rsidRPr="00F806D8">
        <w:rPr>
          <w:rFonts w:ascii="Times New Roman" w:eastAsia="宋体" w:hAnsi="Times New Roman" w:cs="Times New Roman"/>
          <w:szCs w:val="21"/>
        </w:rPr>
        <w:t>）</w:t>
      </w:r>
      <w:r w:rsidRPr="00F806D8">
        <w:rPr>
          <w:rFonts w:ascii="宋体" w:eastAsia="宋体" w:hAnsi="宋体" w:cs="宋体" w:hint="eastAsia"/>
          <w:szCs w:val="21"/>
        </w:rPr>
        <w:t>①</w:t>
      </w:r>
      <w:r w:rsidRPr="00F806D8">
        <w:rPr>
          <w:rFonts w:ascii="Times New Roman" w:eastAsia="宋体" w:hAnsi="Times New Roman" w:cs="Times New Roman"/>
          <w:szCs w:val="21"/>
        </w:rPr>
        <w:t xml:space="preserve">. N    </w:t>
      </w:r>
      <w:r w:rsidRPr="00F806D8">
        <w:rPr>
          <w:rFonts w:ascii="宋体" w:eastAsia="宋体" w:hAnsi="宋体" w:cs="宋体" w:hint="eastAsia"/>
          <w:szCs w:val="21"/>
        </w:rPr>
        <w:t>②</w:t>
      </w:r>
      <w:r w:rsidRPr="00F806D8">
        <w:rPr>
          <w:rFonts w:ascii="Times New Roman" w:eastAsia="宋体" w:hAnsi="Times New Roman" w:cs="Times New Roman"/>
          <w:szCs w:val="21"/>
        </w:rPr>
        <w:t>. NH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BH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w:t>
      </w:r>
      <w:r w:rsidRPr="00F806D8">
        <w:rPr>
          <w:rFonts w:ascii="Times New Roman" w:eastAsia="宋体" w:hAnsi="Times New Roman" w:cs="Times New Roman"/>
          <w:szCs w:val="21"/>
        </w:rPr>
        <w:t>CH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CH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 xml:space="preserve">    </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3</w:t>
      </w:r>
      <w:r w:rsidRPr="00F806D8">
        <w:rPr>
          <w:rFonts w:ascii="Times New Roman" w:eastAsia="宋体" w:hAnsi="Times New Roman" w:cs="Times New Roman"/>
          <w:szCs w:val="21"/>
        </w:rPr>
        <w:t>）</w:t>
      </w:r>
      <w:r w:rsidRPr="00F806D8">
        <w:rPr>
          <w:rFonts w:ascii="宋体" w:eastAsia="宋体" w:hAnsi="宋体" w:cs="宋体" w:hint="eastAsia"/>
          <w:szCs w:val="21"/>
        </w:rPr>
        <w:t>①</w:t>
      </w:r>
      <w:r w:rsidRPr="00F806D8">
        <w:rPr>
          <w:rFonts w:ascii="Times New Roman" w:eastAsia="宋体" w:hAnsi="Times New Roman" w:cs="Times New Roman"/>
          <w:szCs w:val="21"/>
        </w:rPr>
        <w:t xml:space="preserve">. 3:1    </w:t>
      </w:r>
      <w:r w:rsidRPr="00F806D8">
        <w:rPr>
          <w:rFonts w:ascii="宋体" w:eastAsia="宋体" w:hAnsi="宋体" w:cs="宋体" w:hint="eastAsia"/>
          <w:szCs w:val="21"/>
        </w:rPr>
        <w:t>②</w:t>
      </w:r>
      <w:r w:rsidRPr="00F806D8">
        <w:rPr>
          <w:rFonts w:ascii="Times New Roman" w:eastAsia="宋体" w:hAnsi="Times New Roman" w:cs="Times New Roman"/>
          <w:szCs w:val="21"/>
        </w:rPr>
        <w:t>. sp</w:t>
      </w:r>
      <w:r w:rsidRPr="00F806D8">
        <w:rPr>
          <w:rFonts w:ascii="Times New Roman" w:eastAsia="宋体" w:hAnsi="Times New Roman" w:cs="Times New Roman"/>
          <w:szCs w:val="21"/>
          <w:vertAlign w:val="superscript"/>
        </w:rPr>
        <w:t>2</w:t>
      </w:r>
      <w:r w:rsidRPr="00F806D8">
        <w:rPr>
          <w:rFonts w:ascii="Times New Roman" w:eastAsia="宋体" w:hAnsi="Times New Roman" w:cs="Times New Roman"/>
          <w:szCs w:val="21"/>
        </w:rPr>
        <w:t xml:space="preserve">    </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4</w:t>
      </w:r>
      <w:r w:rsidRPr="00F806D8">
        <w:rPr>
          <w:rFonts w:ascii="Times New Roman" w:eastAsia="宋体" w:hAnsi="Times New Roman" w:cs="Times New Roman"/>
          <w:szCs w:val="21"/>
        </w:rPr>
        <w:t>）</w:t>
      </w:r>
      <w:r w:rsidRPr="00F806D8">
        <w:rPr>
          <w:rFonts w:ascii="Times New Roman" w:eastAsia="宋体" w:hAnsi="Times New Roman" w:cs="Times New Roman"/>
          <w:szCs w:val="21"/>
        </w:rPr>
        <w:t>sp</w:t>
      </w:r>
      <w:r w:rsidRPr="00F806D8">
        <w:rPr>
          <w:rFonts w:ascii="Times New Roman" w:eastAsia="宋体" w:hAnsi="Times New Roman" w:cs="Times New Roman"/>
          <w:szCs w:val="21"/>
          <w:vertAlign w:val="superscript"/>
        </w:rPr>
        <w:t>3</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【小问</w:t>
      </w:r>
      <w:r w:rsidRPr="00F806D8">
        <w:rPr>
          <w:rFonts w:ascii="Times New Roman" w:eastAsia="宋体" w:hAnsi="Times New Roman" w:cs="Times New Roman"/>
          <w:szCs w:val="21"/>
        </w:rPr>
        <w:t>1</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宋体" w:eastAsia="宋体" w:hAnsi="宋体" w:cs="宋体" w:hint="eastAsia"/>
          <w:szCs w:val="21"/>
        </w:rPr>
        <w:t>①</w:t>
      </w:r>
      <w:r w:rsidRPr="00F806D8">
        <w:rPr>
          <w:rFonts w:ascii="Times New Roman" w:eastAsia="宋体" w:hAnsi="Times New Roman" w:cs="Times New Roman"/>
          <w:szCs w:val="21"/>
        </w:rPr>
        <w:object w:dxaOrig="585" w:dyaOrig="375">
          <v:shape id="_x0000_i1210" type="#_x0000_t75" alt="www.xinjiaoyu.com 新教育网" style="width:29.2pt;height:19pt" o:ole="">
            <v:imagedata r:id="rId120" o:title="eqId54ba2b79ada1229b39dc6f1344fd1394"/>
          </v:shape>
          <o:OLEObject Type="Embed" ProgID="Equation.DSMT4" ShapeID="_x0000_i1210" DrawAspect="Content" ObjectID="_1790332559" r:id="rId121"/>
        </w:object>
      </w:r>
      <w:r w:rsidRPr="00F806D8">
        <w:rPr>
          <w:rFonts w:ascii="Times New Roman" w:eastAsia="宋体" w:hAnsi="Times New Roman" w:cs="Times New Roman"/>
          <w:szCs w:val="21"/>
        </w:rPr>
        <w:t>中心原子</w:t>
      </w:r>
      <w:r w:rsidRPr="00F806D8">
        <w:rPr>
          <w:rFonts w:ascii="Times New Roman" w:eastAsia="宋体" w:hAnsi="Times New Roman" w:cs="Times New Roman"/>
          <w:szCs w:val="21"/>
        </w:rPr>
        <w:t>C</w:t>
      </w:r>
      <w:r w:rsidRPr="00F806D8">
        <w:rPr>
          <w:rFonts w:ascii="Times New Roman" w:eastAsia="宋体" w:hAnsi="Times New Roman" w:cs="Times New Roman"/>
          <w:szCs w:val="21"/>
        </w:rPr>
        <w:t>原子的价层电子对数</w:t>
      </w:r>
      <w:r w:rsidRPr="00F806D8">
        <w:rPr>
          <w:rFonts w:ascii="Times New Roman" w:eastAsia="宋体" w:hAnsi="Times New Roman" w:cs="Times New Roman"/>
          <w:szCs w:val="21"/>
        </w:rPr>
        <w:t>=3+</w:t>
      </w:r>
      <w:r w:rsidRPr="00F806D8">
        <w:rPr>
          <w:rFonts w:ascii="Times New Roman" w:eastAsia="宋体" w:hAnsi="Times New Roman" w:cs="Times New Roman"/>
          <w:szCs w:val="21"/>
        </w:rPr>
        <w:object w:dxaOrig="1200" w:dyaOrig="620">
          <v:shape id="_x0000_i1211" type="#_x0000_t75" alt="www.xinjiaoyu.com 新教育网" style="width:59.75pt;height:30.55pt" o:ole="">
            <v:imagedata r:id="rId122" o:title="eqId64b0bbafd67fd8189ab6839e578dc914"/>
          </v:shape>
          <o:OLEObject Type="Embed" ProgID="Equation.DSMT4" ShapeID="_x0000_i1211" DrawAspect="Content" ObjectID="_1790332560" r:id="rId123"/>
        </w:object>
      </w:r>
      <w:r w:rsidRPr="00F806D8">
        <w:rPr>
          <w:rFonts w:ascii="Times New Roman" w:eastAsia="宋体" w:hAnsi="Times New Roman" w:cs="Times New Roman"/>
          <w:szCs w:val="21"/>
        </w:rPr>
        <w:t>=3</w:t>
      </w:r>
      <w:r w:rsidRPr="00F806D8">
        <w:rPr>
          <w:rFonts w:ascii="Times New Roman" w:eastAsia="宋体" w:hAnsi="Times New Roman" w:cs="Times New Roman"/>
          <w:szCs w:val="21"/>
        </w:rPr>
        <w:t>，</w:t>
      </w:r>
      <w:r w:rsidRPr="00F806D8">
        <w:rPr>
          <w:rFonts w:ascii="Times New Roman" w:eastAsia="宋体" w:hAnsi="Times New Roman" w:cs="Times New Roman"/>
          <w:szCs w:val="21"/>
        </w:rPr>
        <w:t>C</w:t>
      </w:r>
      <w:r w:rsidRPr="00F806D8">
        <w:rPr>
          <w:rFonts w:ascii="Times New Roman" w:eastAsia="宋体" w:hAnsi="Times New Roman" w:cs="Times New Roman"/>
          <w:szCs w:val="21"/>
        </w:rPr>
        <w:t>原子采取</w:t>
      </w:r>
      <w:r w:rsidRPr="00F806D8">
        <w:rPr>
          <w:rFonts w:ascii="Times New Roman" w:eastAsia="宋体" w:hAnsi="Times New Roman" w:cs="Times New Roman"/>
          <w:szCs w:val="21"/>
        </w:rPr>
        <w:t>sp</w:t>
      </w:r>
      <w:r w:rsidRPr="00F806D8">
        <w:rPr>
          <w:rFonts w:ascii="Times New Roman" w:eastAsia="宋体" w:hAnsi="Times New Roman" w:cs="Times New Roman"/>
          <w:szCs w:val="21"/>
          <w:vertAlign w:val="superscript"/>
        </w:rPr>
        <w:t>2</w:t>
      </w:r>
      <w:r w:rsidRPr="00F806D8">
        <w:rPr>
          <w:rFonts w:ascii="Times New Roman" w:eastAsia="宋体" w:hAnsi="Times New Roman" w:cs="Times New Roman"/>
          <w:szCs w:val="21"/>
        </w:rPr>
        <w:t>杂化，其空间结构为平面三角形；</w:t>
      </w:r>
    </w:p>
    <w:p w:rsidR="00F62C1B" w:rsidRPr="00F806D8" w:rsidRDefault="00F62C1B" w:rsidP="00F62C1B">
      <w:pPr>
        <w:textAlignment w:val="center"/>
        <w:rPr>
          <w:rFonts w:ascii="Times New Roman" w:eastAsia="宋体" w:hAnsi="Times New Roman" w:cs="Times New Roman"/>
          <w:szCs w:val="21"/>
        </w:rPr>
      </w:pPr>
      <w:r w:rsidRPr="00F806D8">
        <w:rPr>
          <w:rFonts w:ascii="宋体" w:eastAsia="宋体" w:hAnsi="宋体" w:cs="宋体" w:hint="eastAsia"/>
          <w:szCs w:val="21"/>
        </w:rPr>
        <w:t>②</w:t>
      </w:r>
      <w:r w:rsidRPr="00F806D8">
        <w:rPr>
          <w:rFonts w:ascii="Times New Roman" w:eastAsia="宋体" w:hAnsi="Times New Roman" w:cs="Times New Roman"/>
          <w:szCs w:val="21"/>
        </w:rPr>
        <w:t>NH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极易溶于水的原因是</w:t>
      </w:r>
      <w:r w:rsidRPr="00F806D8">
        <w:rPr>
          <w:rFonts w:ascii="Times New Roman" w:eastAsia="宋体" w:hAnsi="Times New Roman" w:cs="Times New Roman"/>
          <w:szCs w:val="21"/>
        </w:rPr>
        <w:t>NH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与</w:t>
      </w:r>
      <w:r w:rsidRPr="00F806D8">
        <w:rPr>
          <w:rFonts w:ascii="Times New Roman" w:eastAsia="宋体" w:hAnsi="Times New Roman" w:cs="Times New Roman"/>
          <w:szCs w:val="21"/>
        </w:rPr>
        <w:t>H</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O</w:t>
      </w:r>
      <w:r w:rsidRPr="00F806D8">
        <w:rPr>
          <w:rFonts w:ascii="Times New Roman" w:eastAsia="宋体" w:hAnsi="Times New Roman" w:cs="Times New Roman"/>
          <w:szCs w:val="21"/>
        </w:rPr>
        <w:t>分子间能形成氢键；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【小问</w:t>
      </w:r>
      <w:r w:rsidRPr="00F806D8">
        <w:rPr>
          <w:rFonts w:ascii="Times New Roman" w:eastAsia="宋体" w:hAnsi="Times New Roman" w:cs="Times New Roman"/>
          <w:szCs w:val="21"/>
        </w:rPr>
        <w:t>2</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宋体" w:eastAsia="宋体" w:hAnsi="宋体" w:cs="宋体" w:hint="eastAsia"/>
          <w:szCs w:val="21"/>
        </w:rPr>
        <w:t>①</w:t>
      </w:r>
      <w:r w:rsidRPr="00F806D8">
        <w:rPr>
          <w:rFonts w:ascii="Times New Roman" w:eastAsia="宋体" w:hAnsi="Times New Roman" w:cs="Times New Roman"/>
          <w:szCs w:val="21"/>
        </w:rPr>
        <w:t>NH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BH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存在配位键，</w:t>
      </w:r>
      <w:r w:rsidRPr="00F806D8">
        <w:rPr>
          <w:rFonts w:ascii="Times New Roman" w:eastAsia="宋体" w:hAnsi="Times New Roman" w:cs="Times New Roman"/>
          <w:szCs w:val="21"/>
        </w:rPr>
        <w:t>N</w:t>
      </w:r>
      <w:r w:rsidRPr="00F806D8">
        <w:rPr>
          <w:rFonts w:ascii="Times New Roman" w:eastAsia="宋体" w:hAnsi="Times New Roman" w:cs="Times New Roman"/>
          <w:szCs w:val="21"/>
        </w:rPr>
        <w:t>原子存在孤电子对，</w:t>
      </w:r>
      <w:r w:rsidRPr="00F806D8">
        <w:rPr>
          <w:rFonts w:ascii="Times New Roman" w:eastAsia="宋体" w:hAnsi="Times New Roman" w:cs="Times New Roman"/>
          <w:szCs w:val="21"/>
        </w:rPr>
        <w:t>B</w:t>
      </w:r>
      <w:r w:rsidRPr="00F806D8">
        <w:rPr>
          <w:rFonts w:ascii="Times New Roman" w:eastAsia="宋体" w:hAnsi="Times New Roman" w:cs="Times New Roman"/>
          <w:szCs w:val="21"/>
        </w:rPr>
        <w:t>原子为缺电子原子，在配位键的形成中</w:t>
      </w:r>
      <w:r w:rsidRPr="00F806D8">
        <w:rPr>
          <w:rFonts w:ascii="Times New Roman" w:eastAsia="宋体" w:hAnsi="Times New Roman" w:cs="Times New Roman"/>
          <w:szCs w:val="21"/>
        </w:rPr>
        <w:t>B</w:t>
      </w:r>
      <w:r w:rsidRPr="00F806D8">
        <w:rPr>
          <w:rFonts w:ascii="Times New Roman" w:eastAsia="宋体" w:hAnsi="Times New Roman" w:cs="Times New Roman"/>
          <w:szCs w:val="21"/>
        </w:rPr>
        <w:t>原子提供空轨道，</w:t>
      </w:r>
      <w:r w:rsidRPr="00F806D8">
        <w:rPr>
          <w:rFonts w:ascii="Times New Roman" w:eastAsia="宋体" w:hAnsi="Times New Roman" w:cs="Times New Roman"/>
          <w:szCs w:val="21"/>
        </w:rPr>
        <w:t>N</w:t>
      </w:r>
      <w:r w:rsidRPr="00F806D8">
        <w:rPr>
          <w:rFonts w:ascii="Times New Roman" w:eastAsia="宋体" w:hAnsi="Times New Roman" w:cs="Times New Roman"/>
          <w:szCs w:val="21"/>
        </w:rPr>
        <w:t>原子提供孤电子对；</w:t>
      </w:r>
    </w:p>
    <w:p w:rsidR="00F62C1B" w:rsidRPr="00F806D8" w:rsidRDefault="00F62C1B" w:rsidP="00F62C1B">
      <w:pPr>
        <w:textAlignment w:val="center"/>
        <w:rPr>
          <w:rFonts w:ascii="Times New Roman" w:eastAsia="宋体" w:hAnsi="Times New Roman" w:cs="Times New Roman"/>
          <w:szCs w:val="21"/>
        </w:rPr>
      </w:pPr>
      <w:r w:rsidRPr="00F806D8">
        <w:rPr>
          <w:rFonts w:ascii="宋体" w:eastAsia="宋体" w:hAnsi="宋体" w:cs="宋体" w:hint="eastAsia"/>
          <w:szCs w:val="21"/>
        </w:rPr>
        <w:t>②</w:t>
      </w:r>
      <w:r w:rsidRPr="00F806D8">
        <w:rPr>
          <w:rFonts w:ascii="Times New Roman" w:eastAsia="宋体" w:hAnsi="Times New Roman" w:cs="Times New Roman"/>
          <w:szCs w:val="21"/>
        </w:rPr>
        <w:t>NH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BH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分子间会形成氢键，所以</w:t>
      </w:r>
      <w:r w:rsidRPr="00F806D8">
        <w:rPr>
          <w:rFonts w:ascii="Times New Roman" w:eastAsia="宋体" w:hAnsi="Times New Roman" w:cs="Times New Roman"/>
          <w:szCs w:val="21"/>
        </w:rPr>
        <w:t>NH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BH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沸点高于</w:t>
      </w:r>
      <w:r w:rsidRPr="00F806D8">
        <w:rPr>
          <w:rFonts w:ascii="Times New Roman" w:eastAsia="宋体" w:hAnsi="Times New Roman" w:cs="Times New Roman"/>
          <w:szCs w:val="21"/>
        </w:rPr>
        <w:t>CH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CH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【小问</w:t>
      </w:r>
      <w:r w:rsidRPr="00F806D8">
        <w:rPr>
          <w:rFonts w:ascii="Times New Roman" w:eastAsia="宋体" w:hAnsi="Times New Roman" w:cs="Times New Roman"/>
          <w:szCs w:val="21"/>
        </w:rPr>
        <w:t>3</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object w:dxaOrig="720" w:dyaOrig="360">
          <v:shape id="_x0000_i1212" type="#_x0000_t75" alt="www.xinjiaoyu.com 新教育网" style="width:36pt;height:18.35pt" o:ole="">
            <v:imagedata r:id="rId109" o:title="eqIde019270056118786e295117bf9b41129"/>
          </v:shape>
          <o:OLEObject Type="Embed" ProgID="Equation.DSMT4" ShapeID="_x0000_i1212" DrawAspect="Content" ObjectID="_1790332561" r:id="rId124"/>
        </w:object>
      </w:r>
      <w:r w:rsidRPr="00F806D8">
        <w:rPr>
          <w:rFonts w:ascii="Times New Roman" w:eastAsia="宋体" w:hAnsi="Times New Roman" w:cs="Times New Roman"/>
          <w:szCs w:val="21"/>
        </w:rPr>
        <w:t>分子中所有原子均满足</w:t>
      </w:r>
      <w:r w:rsidRPr="00F806D8">
        <w:rPr>
          <w:rFonts w:ascii="Times New Roman" w:eastAsia="宋体" w:hAnsi="Times New Roman" w:cs="Times New Roman"/>
          <w:szCs w:val="21"/>
        </w:rPr>
        <w:t>8</w:t>
      </w:r>
      <w:r w:rsidRPr="00F806D8">
        <w:rPr>
          <w:rFonts w:ascii="Times New Roman" w:eastAsia="宋体" w:hAnsi="Times New Roman" w:cs="Times New Roman"/>
          <w:szCs w:val="21"/>
        </w:rPr>
        <w:t>电子构型，其结构式为：</w:t>
      </w:r>
      <w:r w:rsidRPr="00F806D8">
        <w:rPr>
          <w:rFonts w:ascii="Times New Roman" w:eastAsia="宋体" w:hAnsi="Times New Roman" w:cs="Times New Roman"/>
          <w:noProof/>
          <w:szCs w:val="21"/>
        </w:rPr>
        <w:drawing>
          <wp:inline distT="0" distB="0" distL="0" distR="0" wp14:anchorId="6C672BB1" wp14:editId="4D041B9D">
            <wp:extent cx="581411" cy="330347"/>
            <wp:effectExtent l="0" t="0" r="9525" b="0"/>
            <wp:docPr id="100057" name="图片 10005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7" name=""/>
                    <pic:cNvPicPr>
                      <a:picLocks noChangeAspect="1"/>
                    </pic:cNvPicPr>
                  </pic:nvPicPr>
                  <pic:blipFill>
                    <a:blip r:embed="rId125"/>
                    <a:stretch>
                      <a:fillRect/>
                    </a:stretch>
                  </pic:blipFill>
                  <pic:spPr>
                    <a:xfrm>
                      <a:off x="0" y="0"/>
                      <a:ext cx="591413" cy="336030"/>
                    </a:xfrm>
                    <a:prstGeom prst="rect">
                      <a:avLst/>
                    </a:prstGeom>
                  </pic:spPr>
                </pic:pic>
              </a:graphicData>
            </a:graphic>
          </wp:inline>
        </w:drawing>
      </w:r>
      <w:r w:rsidRPr="00F806D8">
        <w:rPr>
          <w:rFonts w:ascii="Times New Roman" w:eastAsia="宋体" w:hAnsi="Times New Roman" w:cs="Times New Roman"/>
          <w:szCs w:val="21"/>
        </w:rPr>
        <w:t>，</w:t>
      </w:r>
      <w:r w:rsidRPr="00F806D8">
        <w:rPr>
          <w:rFonts w:ascii="Times New Roman" w:eastAsia="宋体" w:hAnsi="Times New Roman" w:cs="Times New Roman"/>
          <w:szCs w:val="21"/>
        </w:rPr>
        <w:object w:dxaOrig="720" w:dyaOrig="360">
          <v:shape id="_x0000_i1213" type="#_x0000_t75" alt="www.xinjiaoyu.com 新教育网" style="width:36pt;height:18.35pt" o:ole="">
            <v:imagedata r:id="rId109" o:title="eqIde019270056118786e295117bf9b41129"/>
          </v:shape>
          <o:OLEObject Type="Embed" ProgID="Equation.DSMT4" ShapeID="_x0000_i1213" DrawAspect="Content" ObjectID="_1790332562" r:id="rId126"/>
        </w:object>
      </w:r>
      <w:r w:rsidRPr="00F806D8">
        <w:rPr>
          <w:rFonts w:ascii="Times New Roman" w:eastAsia="宋体" w:hAnsi="Times New Roman" w:cs="Times New Roman"/>
          <w:szCs w:val="21"/>
        </w:rPr>
        <w:t>分子中</w:t>
      </w:r>
      <w:r w:rsidRPr="00F806D8">
        <w:rPr>
          <w:rFonts w:ascii="Times New Roman" w:eastAsia="宋体" w:hAnsi="Times New Roman" w:cs="Times New Roman"/>
          <w:szCs w:val="21"/>
        </w:rPr>
        <w:object w:dxaOrig="195" w:dyaOrig="195">
          <v:shape id="_x0000_i1214" type="#_x0000_t75" alt="www.xinjiaoyu.com 新教育网" style="width:9.5pt;height:9.5pt" o:ole="">
            <v:imagedata r:id="rId112" o:title="eqId863e25133c50796285c241e4825eba23"/>
          </v:shape>
          <o:OLEObject Type="Embed" ProgID="Equation.DSMT4" ShapeID="_x0000_i1214" DrawAspect="Content" ObjectID="_1790332563" r:id="rId127"/>
        </w:object>
      </w:r>
      <w:r w:rsidRPr="00F806D8">
        <w:rPr>
          <w:rFonts w:ascii="Times New Roman" w:eastAsia="宋体" w:hAnsi="Times New Roman" w:cs="Times New Roman"/>
          <w:szCs w:val="21"/>
        </w:rPr>
        <w:t>键和</w:t>
      </w:r>
      <w:r w:rsidRPr="00F806D8">
        <w:rPr>
          <w:rFonts w:ascii="Times New Roman" w:eastAsia="宋体" w:hAnsi="Times New Roman" w:cs="Times New Roman"/>
          <w:szCs w:val="21"/>
        </w:rPr>
        <w:object w:dxaOrig="196" w:dyaOrig="218">
          <v:shape id="_x0000_i1215" type="#_x0000_t75" alt="www.xinjiaoyu.com 新教育网" style="width:9.5pt;height:11.55pt" o:ole="">
            <v:imagedata r:id="rId99" o:title="eqId70f5389990c3a0c5373f3bd9fb2454c9"/>
          </v:shape>
          <o:OLEObject Type="Embed" ProgID="Equation.DSMT4" ShapeID="_x0000_i1215" DrawAspect="Content" ObjectID="_1790332564" r:id="rId128"/>
        </w:object>
      </w:r>
      <w:r w:rsidRPr="00F806D8">
        <w:rPr>
          <w:rFonts w:ascii="Times New Roman" w:eastAsia="宋体" w:hAnsi="Times New Roman" w:cs="Times New Roman"/>
          <w:szCs w:val="21"/>
        </w:rPr>
        <w:t>键的个数比为</w:t>
      </w:r>
      <w:r w:rsidRPr="00F806D8">
        <w:rPr>
          <w:rFonts w:ascii="Times New Roman" w:eastAsia="宋体" w:hAnsi="Times New Roman" w:cs="Times New Roman"/>
          <w:szCs w:val="21"/>
        </w:rPr>
        <w:t>3:1</w:t>
      </w:r>
      <w:r w:rsidRPr="00F806D8">
        <w:rPr>
          <w:rFonts w:ascii="Times New Roman" w:eastAsia="宋体" w:hAnsi="Times New Roman" w:cs="Times New Roman"/>
          <w:szCs w:val="21"/>
        </w:rPr>
        <w:t>；中心</w:t>
      </w:r>
      <w:r w:rsidRPr="00F806D8">
        <w:rPr>
          <w:rFonts w:ascii="Times New Roman" w:eastAsia="宋体" w:hAnsi="Times New Roman" w:cs="Times New Roman"/>
          <w:szCs w:val="21"/>
        </w:rPr>
        <w:t>C</w:t>
      </w:r>
      <w:r w:rsidRPr="00F806D8">
        <w:rPr>
          <w:rFonts w:ascii="Times New Roman" w:eastAsia="宋体" w:hAnsi="Times New Roman" w:cs="Times New Roman"/>
          <w:szCs w:val="21"/>
        </w:rPr>
        <w:t>原子没有孤电子对，存在一个双键，杂化方式为</w:t>
      </w:r>
      <w:r w:rsidRPr="00F806D8">
        <w:rPr>
          <w:rFonts w:ascii="Times New Roman" w:eastAsia="宋体" w:hAnsi="Times New Roman" w:cs="Times New Roman"/>
          <w:szCs w:val="21"/>
        </w:rPr>
        <w:t>sp</w:t>
      </w:r>
      <w:r w:rsidRPr="00F806D8">
        <w:rPr>
          <w:rFonts w:ascii="Times New Roman" w:eastAsia="宋体" w:hAnsi="Times New Roman" w:cs="Times New Roman"/>
          <w:szCs w:val="21"/>
          <w:vertAlign w:val="superscript"/>
        </w:rPr>
        <w:t>2</w:t>
      </w:r>
      <w:r w:rsidRPr="00F806D8">
        <w:rPr>
          <w:rFonts w:ascii="Times New Roman" w:eastAsia="宋体" w:hAnsi="Times New Roman" w:cs="Times New Roman"/>
          <w:szCs w:val="21"/>
        </w:rPr>
        <w:t>杂化；</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【小问</w:t>
      </w:r>
      <w:r w:rsidRPr="00F806D8">
        <w:rPr>
          <w:rFonts w:ascii="Times New Roman" w:eastAsia="宋体" w:hAnsi="Times New Roman" w:cs="Times New Roman"/>
          <w:szCs w:val="21"/>
        </w:rPr>
        <w:t>4</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object w:dxaOrig="677" w:dyaOrig="365">
          <v:shape id="_x0000_i1216" type="#_x0000_t75" alt="www.xinjiaoyu.com 新教育网" style="width:33.95pt;height:17.65pt" o:ole="">
            <v:imagedata r:id="rId115" o:title="eqId010d0103dbe6256c9399bd347e65b182"/>
          </v:shape>
          <o:OLEObject Type="Embed" ProgID="Equation.DSMT4" ShapeID="_x0000_i1216" DrawAspect="Content" ObjectID="_1790332565" r:id="rId129"/>
        </w:object>
      </w:r>
      <w:r w:rsidRPr="00F806D8">
        <w:rPr>
          <w:rFonts w:ascii="Times New Roman" w:eastAsia="宋体" w:hAnsi="Times New Roman" w:cs="Times New Roman"/>
          <w:szCs w:val="21"/>
        </w:rPr>
        <w:t>的分子中</w:t>
      </w:r>
      <w:r w:rsidRPr="00F806D8">
        <w:rPr>
          <w:rFonts w:ascii="Times New Roman" w:eastAsia="宋体" w:hAnsi="Times New Roman" w:cs="Times New Roman"/>
          <w:szCs w:val="21"/>
        </w:rPr>
        <w:t>As</w:t>
      </w:r>
      <w:r w:rsidRPr="00F806D8">
        <w:rPr>
          <w:rFonts w:ascii="Times New Roman" w:eastAsia="宋体" w:hAnsi="Times New Roman" w:cs="Times New Roman"/>
          <w:szCs w:val="21"/>
        </w:rPr>
        <w:t>周围有</w:t>
      </w:r>
      <w:r w:rsidRPr="00F806D8">
        <w:rPr>
          <w:rFonts w:ascii="Times New Roman" w:eastAsia="宋体" w:hAnsi="Times New Roman" w:cs="Times New Roman"/>
          <w:szCs w:val="21"/>
        </w:rPr>
        <w:t>3</w:t>
      </w:r>
      <w:r w:rsidRPr="00F806D8">
        <w:rPr>
          <w:rFonts w:ascii="Times New Roman" w:eastAsia="宋体" w:hAnsi="Times New Roman" w:cs="Times New Roman"/>
          <w:szCs w:val="21"/>
        </w:rPr>
        <w:t>条</w:t>
      </w:r>
      <w:r w:rsidRPr="00F806D8">
        <w:rPr>
          <w:rFonts w:ascii="Times New Roman" w:eastAsia="宋体" w:hAnsi="Times New Roman" w:cs="Times New Roman"/>
          <w:szCs w:val="21"/>
        </w:rPr>
        <w:t>As-O</w:t>
      </w:r>
      <w:r w:rsidRPr="00F806D8">
        <w:rPr>
          <w:rFonts w:ascii="Times New Roman" w:eastAsia="宋体" w:hAnsi="Times New Roman" w:cs="Times New Roman"/>
          <w:szCs w:val="21"/>
        </w:rPr>
        <w:t>键，</w:t>
      </w:r>
      <w:r w:rsidRPr="00F806D8">
        <w:rPr>
          <w:rFonts w:ascii="Times New Roman" w:eastAsia="宋体" w:hAnsi="Times New Roman" w:cs="Times New Roman"/>
          <w:szCs w:val="21"/>
        </w:rPr>
        <w:t>As</w:t>
      </w:r>
      <w:r w:rsidRPr="00F806D8">
        <w:rPr>
          <w:rFonts w:ascii="Times New Roman" w:eastAsia="宋体" w:hAnsi="Times New Roman" w:cs="Times New Roman"/>
          <w:szCs w:val="21"/>
        </w:rPr>
        <w:t>位于第</w:t>
      </w:r>
      <w:r w:rsidRPr="00F806D8">
        <w:rPr>
          <w:rFonts w:ascii="Times New Roman" w:eastAsia="宋体" w:hAnsi="Times New Roman" w:cs="Times New Roman"/>
          <w:szCs w:val="21"/>
        </w:rPr>
        <w:t>ⅤA</w:t>
      </w:r>
      <w:r w:rsidRPr="00F806D8">
        <w:rPr>
          <w:rFonts w:ascii="Times New Roman" w:eastAsia="宋体" w:hAnsi="Times New Roman" w:cs="Times New Roman"/>
          <w:szCs w:val="21"/>
        </w:rPr>
        <w:t>族，故还有</w:t>
      </w:r>
      <w:r w:rsidRPr="00F806D8">
        <w:rPr>
          <w:rFonts w:ascii="Times New Roman" w:eastAsia="宋体" w:hAnsi="Times New Roman" w:cs="Times New Roman"/>
          <w:szCs w:val="21"/>
        </w:rPr>
        <w:t>1</w:t>
      </w:r>
      <w:r w:rsidRPr="00F806D8">
        <w:rPr>
          <w:rFonts w:ascii="Times New Roman" w:eastAsia="宋体" w:hAnsi="Times New Roman" w:cs="Times New Roman"/>
          <w:szCs w:val="21"/>
        </w:rPr>
        <w:t>对孤电子对，其中</w:t>
      </w:r>
      <w:r w:rsidRPr="00F806D8">
        <w:rPr>
          <w:rFonts w:ascii="Times New Roman" w:eastAsia="宋体" w:hAnsi="Times New Roman" w:cs="Times New Roman"/>
          <w:szCs w:val="21"/>
        </w:rPr>
        <w:object w:dxaOrig="340" w:dyaOrig="285">
          <v:shape id="_x0000_i1217" type="#_x0000_t75" alt="www.xinjiaoyu.com 新教育网" style="width:16.3pt;height:14.25pt" o:ole="">
            <v:imagedata r:id="rId117" o:title="eqId389b61c55d5c44a8556754a3830c0c30"/>
          </v:shape>
          <o:OLEObject Type="Embed" ProgID="Equation.DSMT4" ShapeID="_x0000_i1217" DrawAspect="Content" ObjectID="_1790332566" r:id="rId130"/>
        </w:object>
      </w:r>
      <w:r w:rsidRPr="00F806D8">
        <w:rPr>
          <w:rFonts w:ascii="Times New Roman" w:eastAsia="宋体" w:hAnsi="Times New Roman" w:cs="Times New Roman"/>
          <w:szCs w:val="21"/>
        </w:rPr>
        <w:t>原子的杂化方式为</w:t>
      </w:r>
      <w:r w:rsidRPr="00F806D8">
        <w:rPr>
          <w:rFonts w:ascii="Times New Roman" w:eastAsia="宋体" w:hAnsi="Times New Roman" w:cs="Times New Roman"/>
          <w:szCs w:val="21"/>
        </w:rPr>
        <w:t>sp</w:t>
      </w:r>
      <w:r w:rsidRPr="00F806D8">
        <w:rPr>
          <w:rFonts w:ascii="Times New Roman" w:eastAsia="宋体" w:hAnsi="Times New Roman" w:cs="Times New Roman"/>
          <w:szCs w:val="21"/>
          <w:vertAlign w:val="superscript"/>
        </w:rPr>
        <w:t>3</w:t>
      </w:r>
      <w:r w:rsidRPr="00F806D8">
        <w:rPr>
          <w:rFonts w:ascii="Times New Roman" w:eastAsia="宋体" w:hAnsi="Times New Roman" w:cs="Times New Roman"/>
          <w:szCs w:val="21"/>
        </w:rPr>
        <w:t>杂化。</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17. </w:t>
      </w:r>
      <w:r w:rsidRPr="00F806D8">
        <w:rPr>
          <w:rFonts w:ascii="Times New Roman" w:eastAsia="宋体" w:hAnsi="Times New Roman" w:cs="Times New Roman"/>
          <w:szCs w:val="21"/>
        </w:rPr>
        <w:t>苯甲酸乙酯可用于配制香水及食用香精。实验室可用苯甲酸与乙醇为原料制备苯甲酸乙酯，制备装置如图所示</w:t>
      </w:r>
      <w:r w:rsidRPr="00F806D8">
        <w:rPr>
          <w:rFonts w:ascii="Times New Roman" w:eastAsia="宋体" w:hAnsi="Times New Roman" w:cs="Times New Roman"/>
          <w:szCs w:val="21"/>
        </w:rPr>
        <w:t>(</w:t>
      </w:r>
      <w:r w:rsidRPr="00F806D8">
        <w:rPr>
          <w:rFonts w:ascii="Times New Roman" w:eastAsia="宋体" w:hAnsi="Times New Roman" w:cs="Times New Roman"/>
          <w:szCs w:val="21"/>
        </w:rPr>
        <w:t>部分装置已省略</w:t>
      </w:r>
      <w:r w:rsidRPr="00F806D8">
        <w:rPr>
          <w:rFonts w:ascii="Times New Roman" w:eastAsia="宋体" w:hAnsi="Times New Roman" w:cs="Times New Roman"/>
          <w:szCs w:val="21"/>
        </w:rPr>
        <w:t>)</w:t>
      </w:r>
      <w:r w:rsidRPr="00F806D8">
        <w:rPr>
          <w:rFonts w:ascii="Times New Roman" w:eastAsia="宋体" w:hAnsi="Times New Roman" w:cs="Times New Roman"/>
          <w:szCs w:val="21"/>
        </w:rPr>
        <w:t>。</w:t>
      </w:r>
    </w:p>
    <w:p w:rsidR="00F62C1B" w:rsidRPr="00F806D8" w:rsidRDefault="00F62C1B" w:rsidP="00F62C1B">
      <w:pPr>
        <w:jc w:val="center"/>
        <w:textAlignment w:val="center"/>
        <w:rPr>
          <w:rFonts w:ascii="Times New Roman" w:eastAsia="宋体" w:hAnsi="Times New Roman" w:cs="Times New Roman"/>
          <w:szCs w:val="21"/>
        </w:rPr>
      </w:pPr>
      <w:r w:rsidRPr="00F806D8">
        <w:rPr>
          <w:rFonts w:ascii="Times New Roman" w:eastAsia="宋体" w:hAnsi="Times New Roman" w:cs="Times New Roman"/>
          <w:noProof/>
          <w:szCs w:val="21"/>
        </w:rPr>
        <w:drawing>
          <wp:inline distT="0" distB="0" distL="0" distR="0" wp14:anchorId="31A428AF" wp14:editId="01B98277">
            <wp:extent cx="1210391" cy="1470401"/>
            <wp:effectExtent l="0" t="0" r="8890" b="0"/>
            <wp:docPr id="100059" name="图片 10005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9" name=""/>
                    <pic:cNvPicPr>
                      <a:picLocks noChangeAspect="1"/>
                    </pic:cNvPicPr>
                  </pic:nvPicPr>
                  <pic:blipFill>
                    <a:blip r:embed="rId131"/>
                    <a:stretch>
                      <a:fillRect/>
                    </a:stretch>
                  </pic:blipFill>
                  <pic:spPr>
                    <a:xfrm>
                      <a:off x="0" y="0"/>
                      <a:ext cx="1211782" cy="1472090"/>
                    </a:xfrm>
                    <a:prstGeom prst="rect">
                      <a:avLst/>
                    </a:prstGeom>
                  </pic:spPr>
                </pic:pic>
              </a:graphicData>
            </a:graphic>
          </wp:inline>
        </w:drawing>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已知：</w:t>
      </w:r>
    </w:p>
    <w:tbl>
      <w:tblPr>
        <w:tblW w:w="51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1512"/>
        <w:gridCol w:w="818"/>
        <w:gridCol w:w="857"/>
        <w:gridCol w:w="818"/>
        <w:gridCol w:w="1170"/>
      </w:tblGrid>
      <w:tr w:rsidR="00F62C1B" w:rsidRPr="00F806D8" w:rsidTr="004F11ED">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物质</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乙醇</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苯甲酸</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乙醚</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苯甲酸乙酯</w:t>
            </w:r>
          </w:p>
        </w:tc>
      </w:tr>
      <w:tr w:rsidR="00F62C1B" w:rsidRPr="00F806D8" w:rsidTr="004F11ED">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密度</w:t>
            </w:r>
            <w:r w:rsidRPr="00F806D8">
              <w:rPr>
                <w:rFonts w:ascii="Times New Roman" w:eastAsia="宋体" w:hAnsi="Times New Roman" w:cs="Times New Roman"/>
                <w:szCs w:val="21"/>
              </w:rPr>
              <w:t>/(</w:t>
            </w:r>
            <w:r w:rsidRPr="00F806D8">
              <w:rPr>
                <w:rFonts w:ascii="Times New Roman" w:eastAsia="宋体" w:hAnsi="Times New Roman" w:cs="Times New Roman"/>
                <w:szCs w:val="21"/>
              </w:rPr>
              <w:object w:dxaOrig="760" w:dyaOrig="364">
                <v:shape id="_x0000_i1218" type="#_x0000_t75" alt="www.xinjiaoyu.com 新教育网" style="width:38.05pt;height:17.65pt" o:ole="">
                  <v:imagedata r:id="rId132" o:title="eqIdda297dbf7a8cf2bc51e8cca3e2f2d80c"/>
                </v:shape>
                <o:OLEObject Type="Embed" ProgID="Equation.DSMT4" ShapeID="_x0000_i1218" DrawAspect="Content" ObjectID="_1790332567" r:id="rId133"/>
              </w:object>
            </w:r>
            <w:r w:rsidRPr="00F806D8">
              <w:rPr>
                <w:rFonts w:ascii="Times New Roman" w:eastAsia="宋体" w:hAnsi="Times New Roman" w:cs="Times New Roman"/>
                <w:szCs w:val="21"/>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0.7893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1.2659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0.7318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1.0500</w:t>
            </w:r>
          </w:p>
        </w:tc>
      </w:tr>
      <w:tr w:rsidR="00F62C1B" w:rsidRPr="00F806D8" w:rsidTr="004F11ED">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沸点</w:t>
            </w:r>
            <w:r w:rsidRPr="00F806D8">
              <w:rPr>
                <w:rFonts w:ascii="Times New Roman" w:eastAsia="宋体" w:hAnsi="Times New Roman" w:cs="Times New Roman"/>
                <w:szCs w:val="21"/>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78.5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249.0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34.5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212.0</w:t>
            </w:r>
          </w:p>
        </w:tc>
      </w:tr>
      <w:tr w:rsidR="00F62C1B" w:rsidRPr="00F806D8" w:rsidTr="004F11ED">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相对分子质量</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46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122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74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150</w:t>
            </w:r>
          </w:p>
        </w:tc>
      </w:tr>
    </w:tbl>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Ⅰ</w:t>
      </w:r>
      <w:r w:rsidRPr="00F806D8">
        <w:rPr>
          <w:rFonts w:ascii="Times New Roman" w:eastAsia="宋体" w:hAnsi="Times New Roman" w:cs="Times New Roman"/>
          <w:szCs w:val="21"/>
        </w:rPr>
        <w:t>．合成苯甲酸乙酯粗产品：按图甲装置，在仪器</w:t>
      </w:r>
      <w:r w:rsidRPr="00F806D8">
        <w:rPr>
          <w:rFonts w:ascii="Times New Roman" w:eastAsia="宋体" w:hAnsi="Times New Roman" w:cs="Times New Roman"/>
          <w:szCs w:val="21"/>
        </w:rPr>
        <w:t>C</w:t>
      </w:r>
      <w:r w:rsidRPr="00F806D8">
        <w:rPr>
          <w:rFonts w:ascii="Times New Roman" w:eastAsia="宋体" w:hAnsi="Times New Roman" w:cs="Times New Roman"/>
          <w:szCs w:val="21"/>
        </w:rPr>
        <w:t>中加入</w:t>
      </w:r>
      <w:r w:rsidRPr="00F806D8">
        <w:rPr>
          <w:rFonts w:ascii="Times New Roman" w:eastAsia="宋体" w:hAnsi="Times New Roman" w:cs="Times New Roman"/>
          <w:szCs w:val="21"/>
        </w:rPr>
        <w:t>2.44g</w:t>
      </w:r>
      <w:r w:rsidRPr="00F806D8">
        <w:rPr>
          <w:rFonts w:ascii="Times New Roman" w:eastAsia="宋体" w:hAnsi="Times New Roman" w:cs="Times New Roman"/>
          <w:szCs w:val="21"/>
        </w:rPr>
        <w:t>苯甲酸、</w:t>
      </w:r>
      <w:r w:rsidRPr="00F806D8">
        <w:rPr>
          <w:rFonts w:ascii="Times New Roman" w:eastAsia="宋体" w:hAnsi="Times New Roman" w:cs="Times New Roman"/>
          <w:szCs w:val="21"/>
        </w:rPr>
        <w:t>15.0mL</w:t>
      </w:r>
      <w:r w:rsidRPr="00F806D8">
        <w:rPr>
          <w:rFonts w:ascii="Times New Roman" w:eastAsia="宋体" w:hAnsi="Times New Roman" w:cs="Times New Roman"/>
          <w:szCs w:val="21"/>
        </w:rPr>
        <w:t>乙醇、</w:t>
      </w:r>
      <w:r w:rsidRPr="00F806D8">
        <w:rPr>
          <w:rFonts w:ascii="Times New Roman" w:eastAsia="宋体" w:hAnsi="Times New Roman" w:cs="Times New Roman"/>
          <w:szCs w:val="21"/>
        </w:rPr>
        <w:t>3.0mL</w:t>
      </w:r>
      <w:r w:rsidRPr="00F806D8">
        <w:rPr>
          <w:rFonts w:ascii="Times New Roman" w:eastAsia="宋体" w:hAnsi="Times New Roman" w:cs="Times New Roman"/>
          <w:szCs w:val="21"/>
        </w:rPr>
        <w:t>浓硫酸和适量环己烷</w:t>
      </w:r>
      <w:r w:rsidRPr="00F806D8">
        <w:rPr>
          <w:rFonts w:ascii="Times New Roman" w:eastAsia="宋体" w:hAnsi="Times New Roman" w:cs="Times New Roman"/>
          <w:szCs w:val="21"/>
        </w:rPr>
        <w:t>(</w:t>
      </w:r>
      <w:r w:rsidRPr="00F806D8">
        <w:rPr>
          <w:rFonts w:ascii="Times New Roman" w:eastAsia="宋体" w:hAnsi="Times New Roman" w:cs="Times New Roman"/>
          <w:szCs w:val="21"/>
        </w:rPr>
        <w:t>与乙醇、水可形成共沸物</w:t>
      </w:r>
      <w:r w:rsidRPr="00F806D8">
        <w:rPr>
          <w:rFonts w:ascii="Times New Roman" w:eastAsia="宋体" w:hAnsi="Times New Roman" w:cs="Times New Roman"/>
          <w:szCs w:val="21"/>
        </w:rPr>
        <w:t>)</w:t>
      </w:r>
      <w:r w:rsidRPr="00F806D8">
        <w:rPr>
          <w:rFonts w:ascii="Times New Roman" w:eastAsia="宋体" w:hAnsi="Times New Roman" w:cs="Times New Roman"/>
          <w:szCs w:val="21"/>
        </w:rPr>
        <w:t>，控制一定温度加热</w:t>
      </w:r>
      <w:r w:rsidRPr="00F806D8">
        <w:rPr>
          <w:rFonts w:ascii="Times New Roman" w:eastAsia="宋体" w:hAnsi="Times New Roman" w:cs="Times New Roman"/>
          <w:szCs w:val="21"/>
        </w:rPr>
        <w:t>2h</w:t>
      </w:r>
      <w:r w:rsidRPr="00F806D8">
        <w:rPr>
          <w:rFonts w:ascii="Times New Roman" w:eastAsia="宋体" w:hAnsi="Times New Roman" w:cs="Times New Roman"/>
          <w:szCs w:val="21"/>
        </w:rPr>
        <w:t>后停止加热。</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1</w:t>
      </w:r>
      <w:r w:rsidRPr="00F806D8">
        <w:rPr>
          <w:rFonts w:ascii="Times New Roman" w:eastAsia="宋体" w:hAnsi="Times New Roman" w:cs="Times New Roman"/>
          <w:szCs w:val="21"/>
        </w:rPr>
        <w:t>）仪器</w:t>
      </w:r>
      <w:r w:rsidRPr="00F806D8">
        <w:rPr>
          <w:rFonts w:ascii="Times New Roman" w:eastAsia="宋体" w:hAnsi="Times New Roman" w:cs="Times New Roman"/>
          <w:szCs w:val="21"/>
        </w:rPr>
        <w:t>A</w:t>
      </w:r>
      <w:r w:rsidRPr="00F806D8">
        <w:rPr>
          <w:rFonts w:ascii="Times New Roman" w:eastAsia="宋体" w:hAnsi="Times New Roman" w:cs="Times New Roman"/>
          <w:szCs w:val="21"/>
        </w:rPr>
        <w:t>名称是</w:t>
      </w:r>
      <w:r w:rsidRPr="00F806D8">
        <w:rPr>
          <w:rFonts w:ascii="Times New Roman" w:eastAsia="宋体" w:hAnsi="Times New Roman" w:cs="Times New Roman"/>
          <w:szCs w:val="21"/>
        </w:rPr>
        <w:t>____</w:t>
      </w:r>
      <w:r w:rsidRPr="00F806D8">
        <w:rPr>
          <w:rFonts w:ascii="Times New Roman" w:eastAsia="宋体" w:hAnsi="Times New Roman" w:cs="Times New Roman"/>
          <w:szCs w:val="21"/>
        </w:rPr>
        <w:t>。进水口为</w:t>
      </w:r>
      <w:r w:rsidRPr="00F806D8">
        <w:rPr>
          <w:rFonts w:ascii="Times New Roman" w:eastAsia="宋体" w:hAnsi="Times New Roman" w:cs="Times New Roman"/>
          <w:szCs w:val="21"/>
        </w:rPr>
        <w:t>___(</w:t>
      </w:r>
      <w:r w:rsidRPr="00F806D8">
        <w:rPr>
          <w:rFonts w:ascii="Times New Roman" w:eastAsia="宋体" w:hAnsi="Times New Roman" w:cs="Times New Roman"/>
          <w:szCs w:val="21"/>
        </w:rPr>
        <w:t>填</w:t>
      </w:r>
      <w:r w:rsidRPr="00F806D8">
        <w:rPr>
          <w:rFonts w:ascii="Times New Roman" w:eastAsia="宋体" w:hAnsi="Times New Roman" w:cs="Times New Roman"/>
          <w:szCs w:val="21"/>
        </w:rPr>
        <w:t>a</w:t>
      </w:r>
      <w:r w:rsidRPr="00F806D8">
        <w:rPr>
          <w:rFonts w:ascii="Times New Roman" w:eastAsia="宋体" w:hAnsi="Times New Roman" w:cs="Times New Roman"/>
          <w:szCs w:val="21"/>
        </w:rPr>
        <w:t>或</w:t>
      </w:r>
      <w:r w:rsidRPr="00F806D8">
        <w:rPr>
          <w:rFonts w:ascii="Times New Roman" w:eastAsia="宋体" w:hAnsi="Times New Roman" w:cs="Times New Roman"/>
          <w:szCs w:val="21"/>
        </w:rPr>
        <w:t>b)</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2</w:t>
      </w:r>
      <w:r w:rsidRPr="00F806D8">
        <w:rPr>
          <w:rFonts w:ascii="Times New Roman" w:eastAsia="宋体" w:hAnsi="Times New Roman" w:cs="Times New Roman"/>
          <w:szCs w:val="21"/>
        </w:rPr>
        <w:t>）本实验中制取苯甲酸乙酯的化学方程式为</w:t>
      </w:r>
      <w:r w:rsidRPr="00F806D8">
        <w:rPr>
          <w:rFonts w:ascii="Times New Roman" w:eastAsia="宋体" w:hAnsi="Times New Roman" w:cs="Times New Roman"/>
          <w:szCs w:val="21"/>
        </w:rPr>
        <w:t>____</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3</w:t>
      </w:r>
      <w:r w:rsidRPr="00F806D8">
        <w:rPr>
          <w:rFonts w:ascii="Times New Roman" w:eastAsia="宋体" w:hAnsi="Times New Roman" w:cs="Times New Roman"/>
          <w:szCs w:val="21"/>
        </w:rPr>
        <w:t>）实验时使用过量乙醇的目的是</w:t>
      </w:r>
      <w:r w:rsidRPr="00F806D8">
        <w:rPr>
          <w:rFonts w:ascii="Times New Roman" w:eastAsia="宋体" w:hAnsi="Times New Roman" w:cs="Times New Roman"/>
          <w:szCs w:val="21"/>
        </w:rPr>
        <w:t>_____</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Ⅱ</w:t>
      </w:r>
      <w:r w:rsidRPr="00F806D8">
        <w:rPr>
          <w:rFonts w:ascii="Times New Roman" w:eastAsia="宋体" w:hAnsi="Times New Roman" w:cs="Times New Roman"/>
          <w:szCs w:val="21"/>
        </w:rPr>
        <w:t>．粗产品的精制：将仪器</w:t>
      </w:r>
      <w:r w:rsidRPr="00F806D8">
        <w:rPr>
          <w:rFonts w:ascii="Times New Roman" w:eastAsia="宋体" w:hAnsi="Times New Roman" w:cs="Times New Roman"/>
          <w:szCs w:val="21"/>
        </w:rPr>
        <w:t>C</w:t>
      </w:r>
      <w:r w:rsidRPr="00F806D8">
        <w:rPr>
          <w:rFonts w:ascii="Times New Roman" w:eastAsia="宋体" w:hAnsi="Times New Roman" w:cs="Times New Roman"/>
          <w:szCs w:val="21"/>
        </w:rPr>
        <w:t>中的反应液倒入盛有水的烧杯中，滴加饱和溶液至溶液呈中性，用分液漏斗分出有机层，再用乙醚萃取水层中的残留产品，将二者合并转移至图乙的仪器</w:t>
      </w:r>
      <w:r w:rsidRPr="00F806D8">
        <w:rPr>
          <w:rFonts w:ascii="Times New Roman" w:eastAsia="宋体" w:hAnsi="Times New Roman" w:cs="Times New Roman"/>
          <w:szCs w:val="21"/>
        </w:rPr>
        <w:t>D</w:t>
      </w:r>
      <w:r w:rsidRPr="00F806D8">
        <w:rPr>
          <w:rFonts w:ascii="Times New Roman" w:eastAsia="宋体" w:hAnsi="Times New Roman" w:cs="Times New Roman"/>
          <w:szCs w:val="21"/>
        </w:rPr>
        <w:t>中，加入沸石和无水氯化钙，加热蒸馏，制得产品。</w:t>
      </w:r>
    </w:p>
    <w:p w:rsidR="00F62C1B" w:rsidRPr="00F806D8" w:rsidRDefault="00F62C1B" w:rsidP="00F62C1B">
      <w:pPr>
        <w:jc w:val="center"/>
        <w:textAlignment w:val="center"/>
        <w:rPr>
          <w:rFonts w:ascii="Times New Roman" w:eastAsia="宋体" w:hAnsi="Times New Roman" w:cs="Times New Roman"/>
          <w:szCs w:val="21"/>
        </w:rPr>
      </w:pPr>
      <w:r w:rsidRPr="00F806D8">
        <w:rPr>
          <w:rFonts w:ascii="Times New Roman" w:eastAsia="宋体" w:hAnsi="Times New Roman" w:cs="Times New Roman"/>
          <w:noProof/>
          <w:szCs w:val="21"/>
        </w:rPr>
        <w:drawing>
          <wp:inline distT="0" distB="0" distL="0" distR="0" wp14:anchorId="44CECE3F" wp14:editId="4CCB1783">
            <wp:extent cx="1442955" cy="1660760"/>
            <wp:effectExtent l="0" t="0" r="5080" b="0"/>
            <wp:docPr id="100061" name="图片 10006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1" name=""/>
                    <pic:cNvPicPr>
                      <a:picLocks noChangeAspect="1"/>
                    </pic:cNvPicPr>
                  </pic:nvPicPr>
                  <pic:blipFill>
                    <a:blip r:embed="rId134"/>
                    <a:stretch>
                      <a:fillRect/>
                    </a:stretch>
                  </pic:blipFill>
                  <pic:spPr>
                    <a:xfrm>
                      <a:off x="0" y="0"/>
                      <a:ext cx="1445364" cy="1663533"/>
                    </a:xfrm>
                    <a:prstGeom prst="rect">
                      <a:avLst/>
                    </a:prstGeom>
                  </pic:spPr>
                </pic:pic>
              </a:graphicData>
            </a:graphic>
          </wp:inline>
        </w:drawing>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4</w:t>
      </w:r>
      <w:r w:rsidRPr="00F806D8">
        <w:rPr>
          <w:rFonts w:ascii="Times New Roman" w:eastAsia="宋体" w:hAnsi="Times New Roman" w:cs="Times New Roman"/>
          <w:szCs w:val="21"/>
        </w:rPr>
        <w:t>）加入</w:t>
      </w:r>
      <w:r w:rsidRPr="00F806D8">
        <w:rPr>
          <w:rFonts w:ascii="Times New Roman" w:eastAsia="宋体" w:hAnsi="Times New Roman" w:cs="Times New Roman"/>
          <w:szCs w:val="21"/>
        </w:rPr>
        <w:object w:dxaOrig="860" w:dyaOrig="360">
          <v:shape id="_x0000_i1219" type="#_x0000_t75" alt="www.xinjiaoyu.com 新教育网" style="width:36.7pt;height:15.6pt" o:ole="">
            <v:imagedata r:id="rId135" o:title="eqId889220d0a5054f0df8fdb14fec5409b8"/>
          </v:shape>
          <o:OLEObject Type="Embed" ProgID="Equation.DSMT4" ShapeID="_x0000_i1219" DrawAspect="Content" ObjectID="_1790332568" r:id="rId136"/>
        </w:object>
      </w:r>
      <w:r w:rsidRPr="00F806D8">
        <w:rPr>
          <w:rFonts w:ascii="Times New Roman" w:eastAsia="宋体" w:hAnsi="Times New Roman" w:cs="Times New Roman"/>
          <w:szCs w:val="21"/>
        </w:rPr>
        <w:t>溶液的作用有</w:t>
      </w:r>
      <w:r w:rsidRPr="00F806D8">
        <w:rPr>
          <w:rFonts w:ascii="Times New Roman" w:eastAsia="宋体" w:hAnsi="Times New Roman" w:cs="Times New Roman"/>
          <w:szCs w:val="21"/>
        </w:rPr>
        <w:t>____</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a</w:t>
      </w:r>
      <w:r w:rsidRPr="00F806D8">
        <w:rPr>
          <w:rFonts w:ascii="Times New Roman" w:eastAsia="宋体" w:hAnsi="Times New Roman" w:cs="Times New Roman"/>
          <w:szCs w:val="21"/>
        </w:rPr>
        <w:t>．除去硫酸和苯甲酸</w:t>
      </w:r>
      <w:r w:rsidRPr="00F806D8">
        <w:rPr>
          <w:rFonts w:ascii="Times New Roman" w:eastAsia="宋体" w:hAnsi="Times New Roman" w:cs="Times New Roman"/>
          <w:szCs w:val="21"/>
        </w:rPr>
        <w:t>                     b</w:t>
      </w:r>
      <w:r w:rsidRPr="00F806D8">
        <w:rPr>
          <w:rFonts w:ascii="Times New Roman" w:eastAsia="宋体" w:hAnsi="Times New Roman" w:cs="Times New Roman"/>
          <w:szCs w:val="21"/>
        </w:rPr>
        <w:t>．降低苯甲酸乙酯的溶解度</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5</w:t>
      </w:r>
      <w:r w:rsidRPr="00F806D8">
        <w:rPr>
          <w:rFonts w:ascii="Times New Roman" w:eastAsia="宋体" w:hAnsi="Times New Roman" w:cs="Times New Roman"/>
          <w:szCs w:val="21"/>
        </w:rPr>
        <w:t>）采用图乙装置进行蒸馏操作，收集</w:t>
      </w:r>
      <w:r w:rsidRPr="00F806D8">
        <w:rPr>
          <w:rFonts w:ascii="Times New Roman" w:eastAsia="宋体" w:hAnsi="Times New Roman" w:cs="Times New Roman"/>
          <w:szCs w:val="21"/>
        </w:rPr>
        <w:t>_____℃</w:t>
      </w:r>
      <w:r w:rsidRPr="00F806D8">
        <w:rPr>
          <w:rFonts w:ascii="Times New Roman" w:eastAsia="宋体" w:hAnsi="Times New Roman" w:cs="Times New Roman"/>
          <w:szCs w:val="21"/>
        </w:rPr>
        <w:t>的馏分。</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w:t>
      </w:r>
      <w:r w:rsidRPr="00F806D8">
        <w:rPr>
          <w:rFonts w:ascii="Times New Roman" w:eastAsia="宋体" w:hAnsi="Times New Roman" w:cs="Times New Roman"/>
          <w:szCs w:val="21"/>
        </w:rPr>
        <w:t>1</w:t>
      </w:r>
      <w:r w:rsidRPr="00F806D8">
        <w:rPr>
          <w:rFonts w:ascii="Times New Roman" w:eastAsia="宋体" w:hAnsi="Times New Roman" w:cs="Times New Roman"/>
          <w:szCs w:val="21"/>
        </w:rPr>
        <w:t>）</w:t>
      </w:r>
      <w:r w:rsidRPr="00F806D8">
        <w:rPr>
          <w:rFonts w:ascii="宋体" w:eastAsia="宋体" w:hAnsi="宋体" w:cs="宋体" w:hint="eastAsia"/>
          <w:szCs w:val="21"/>
        </w:rPr>
        <w:t>①</w:t>
      </w:r>
      <w:r w:rsidRPr="00F806D8">
        <w:rPr>
          <w:rFonts w:ascii="Times New Roman" w:eastAsia="宋体" w:hAnsi="Times New Roman" w:cs="Times New Roman"/>
          <w:szCs w:val="21"/>
        </w:rPr>
        <w:t xml:space="preserve">. </w:t>
      </w:r>
      <w:r w:rsidRPr="00F806D8">
        <w:rPr>
          <w:rFonts w:ascii="Times New Roman" w:eastAsia="宋体" w:hAnsi="Times New Roman" w:cs="Times New Roman"/>
          <w:szCs w:val="21"/>
        </w:rPr>
        <w:t>球形冷凝管</w:t>
      </w:r>
      <w:r w:rsidRPr="00F806D8">
        <w:rPr>
          <w:rFonts w:ascii="Times New Roman" w:eastAsia="宋体" w:hAnsi="Times New Roman" w:cs="Times New Roman"/>
          <w:szCs w:val="21"/>
        </w:rPr>
        <w:t xml:space="preserve">    </w:t>
      </w:r>
      <w:r w:rsidRPr="00F806D8">
        <w:rPr>
          <w:rFonts w:ascii="宋体" w:eastAsia="宋体" w:hAnsi="宋体" w:cs="宋体" w:hint="eastAsia"/>
          <w:szCs w:val="21"/>
        </w:rPr>
        <w:t>②</w:t>
      </w:r>
      <w:r w:rsidRPr="00F806D8">
        <w:rPr>
          <w:rFonts w:ascii="Times New Roman" w:eastAsia="宋体" w:hAnsi="Times New Roman" w:cs="Times New Roman"/>
          <w:szCs w:val="21"/>
        </w:rPr>
        <w:t xml:space="preserve">. b    </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2</w:t>
      </w:r>
      <w:r w:rsidRPr="00F806D8">
        <w:rPr>
          <w:rFonts w:ascii="Times New Roman" w:eastAsia="宋体" w:hAnsi="Times New Roman" w:cs="Times New Roman"/>
          <w:szCs w:val="21"/>
        </w:rPr>
        <w:t>）</w:t>
      </w:r>
      <w:r w:rsidRPr="00F806D8">
        <w:rPr>
          <w:rFonts w:ascii="Times New Roman" w:eastAsia="宋体" w:hAnsi="Times New Roman" w:cs="Times New Roman"/>
          <w:szCs w:val="21"/>
        </w:rPr>
        <w:t>CH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CH</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OH+</w:t>
      </w:r>
      <w:r w:rsidRPr="00F806D8">
        <w:rPr>
          <w:rFonts w:ascii="Times New Roman" w:eastAsia="宋体" w:hAnsi="Times New Roman" w:cs="Times New Roman"/>
          <w:noProof/>
          <w:szCs w:val="21"/>
        </w:rPr>
        <w:drawing>
          <wp:inline distT="0" distB="0" distL="0" distR="0" wp14:anchorId="2651D827" wp14:editId="2CDE28A9">
            <wp:extent cx="800485" cy="264446"/>
            <wp:effectExtent l="0" t="0" r="0" b="2540"/>
            <wp:docPr id="100063" name="图片 10006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3" name=""/>
                    <pic:cNvPicPr>
                      <a:picLocks noChangeAspect="1"/>
                    </pic:cNvPicPr>
                  </pic:nvPicPr>
                  <pic:blipFill>
                    <a:blip r:embed="rId137"/>
                    <a:stretch>
                      <a:fillRect/>
                    </a:stretch>
                  </pic:blipFill>
                  <pic:spPr>
                    <a:xfrm>
                      <a:off x="0" y="0"/>
                      <a:ext cx="822861" cy="271838"/>
                    </a:xfrm>
                    <a:prstGeom prst="rect">
                      <a:avLst/>
                    </a:prstGeom>
                  </pic:spPr>
                </pic:pic>
              </a:graphicData>
            </a:graphic>
          </wp:inline>
        </w:drawing>
      </w:r>
      <w:r w:rsidRPr="00F806D8">
        <w:rPr>
          <w:rFonts w:ascii="Times New Roman" w:eastAsia="宋体" w:hAnsi="Times New Roman" w:cs="Times New Roman"/>
          <w:szCs w:val="21"/>
        </w:rPr>
        <w:object w:dxaOrig="984" w:dyaOrig="440">
          <v:shape id="_x0000_i1220" type="#_x0000_t75" alt="www.xinjiaoyu.com 新教育网" style="width:48.9pt;height:21.75pt" o:ole="">
            <v:imagedata r:id="rId138" o:title="eqId9af86793ba586051e8082940d399022b"/>
          </v:shape>
          <o:OLEObject Type="Embed" ProgID="Equation.DSMT4" ShapeID="_x0000_i1220" DrawAspect="Content" ObjectID="_1790332569" r:id="rId139"/>
        </w:object>
      </w:r>
      <w:r w:rsidRPr="00F806D8">
        <w:rPr>
          <w:rFonts w:ascii="Times New Roman" w:eastAsia="宋体" w:hAnsi="Times New Roman" w:cs="Times New Roman"/>
          <w:szCs w:val="21"/>
        </w:rPr>
        <w:t xml:space="preserve"> </w:t>
      </w:r>
      <w:r w:rsidRPr="00F806D8">
        <w:rPr>
          <w:rFonts w:ascii="Times New Roman" w:eastAsia="宋体" w:hAnsi="Times New Roman" w:cs="Times New Roman"/>
          <w:noProof/>
          <w:szCs w:val="21"/>
        </w:rPr>
        <w:drawing>
          <wp:inline distT="0" distB="0" distL="0" distR="0" wp14:anchorId="61CAA2B9" wp14:editId="35D1906A">
            <wp:extent cx="1030682" cy="305082"/>
            <wp:effectExtent l="0" t="0" r="0" b="0"/>
            <wp:docPr id="100065" name="图片 10006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5" name=""/>
                    <pic:cNvPicPr>
                      <a:picLocks noChangeAspect="1"/>
                    </pic:cNvPicPr>
                  </pic:nvPicPr>
                  <pic:blipFill>
                    <a:blip r:embed="rId140"/>
                    <a:stretch>
                      <a:fillRect/>
                    </a:stretch>
                  </pic:blipFill>
                  <pic:spPr>
                    <a:xfrm>
                      <a:off x="0" y="0"/>
                      <a:ext cx="1052479" cy="311534"/>
                    </a:xfrm>
                    <a:prstGeom prst="rect">
                      <a:avLst/>
                    </a:prstGeom>
                  </pic:spPr>
                </pic:pic>
              </a:graphicData>
            </a:graphic>
          </wp:inline>
        </w:drawing>
      </w:r>
      <w:r w:rsidRPr="00F806D8">
        <w:rPr>
          <w:rFonts w:ascii="Times New Roman" w:eastAsia="宋体" w:hAnsi="Times New Roman" w:cs="Times New Roman"/>
          <w:szCs w:val="21"/>
        </w:rPr>
        <w:t>+H</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 xml:space="preserve">O    </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3</w:t>
      </w:r>
      <w:r w:rsidRPr="00F806D8">
        <w:rPr>
          <w:rFonts w:ascii="Times New Roman" w:eastAsia="宋体" w:hAnsi="Times New Roman" w:cs="Times New Roman"/>
          <w:szCs w:val="21"/>
        </w:rPr>
        <w:t>）能使平衡正向移动，提高苯甲酸的转化率或苯甲酸乙酯的产率</w:t>
      </w:r>
      <w:r w:rsidRPr="00F806D8">
        <w:rPr>
          <w:rFonts w:ascii="Times New Roman" w:eastAsia="宋体" w:hAnsi="Times New Roman" w:cs="Times New Roman"/>
          <w:szCs w:val="21"/>
        </w:rPr>
        <w:t xml:space="preserve">    </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4</w:t>
      </w:r>
      <w:r w:rsidRPr="00F806D8">
        <w:rPr>
          <w:rFonts w:ascii="Times New Roman" w:eastAsia="宋体" w:hAnsi="Times New Roman" w:cs="Times New Roman"/>
          <w:szCs w:val="21"/>
        </w:rPr>
        <w:t>）</w:t>
      </w:r>
      <w:r w:rsidRPr="00F806D8">
        <w:rPr>
          <w:rFonts w:ascii="Times New Roman" w:eastAsia="宋体" w:hAnsi="Times New Roman" w:cs="Times New Roman"/>
          <w:szCs w:val="21"/>
        </w:rPr>
        <w:t xml:space="preserve">ab    </w:t>
      </w:r>
      <w:r w:rsidRPr="00F806D8">
        <w:rPr>
          <w:rFonts w:ascii="Times New Roman" w:eastAsia="宋体" w:hAnsi="Times New Roman" w:cs="Times New Roman"/>
          <w:szCs w:val="21"/>
        </w:rPr>
        <w:t>（</w:t>
      </w:r>
      <w:r w:rsidRPr="00F806D8">
        <w:rPr>
          <w:rFonts w:ascii="Times New Roman" w:eastAsia="宋体" w:hAnsi="Times New Roman" w:cs="Times New Roman"/>
          <w:szCs w:val="21"/>
        </w:rPr>
        <w:t>5</w:t>
      </w:r>
      <w:r w:rsidRPr="00F806D8">
        <w:rPr>
          <w:rFonts w:ascii="Times New Roman" w:eastAsia="宋体" w:hAnsi="Times New Roman" w:cs="Times New Roman"/>
          <w:szCs w:val="21"/>
        </w:rPr>
        <w:t>）</w:t>
      </w:r>
      <w:r w:rsidRPr="00F806D8">
        <w:rPr>
          <w:rFonts w:ascii="Times New Roman" w:eastAsia="宋体" w:hAnsi="Times New Roman" w:cs="Times New Roman"/>
          <w:szCs w:val="21"/>
        </w:rPr>
        <w:t>212.0</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806D8">
        <w:rPr>
          <w:rFonts w:ascii="Times New Roman" w:eastAsia="宋体" w:hAnsi="Times New Roman" w:cs="Times New Roman"/>
          <w:szCs w:val="21"/>
        </w:rPr>
        <w:t>装置甲制备苯甲酸乙酯，其中分水器不断蒸出水蒸气，促使平衡正向移动，装置乙提纯苯甲酸乙酯，根据沸点的不同，利用蒸馏的方法进行提纯，结合物质的性质和问题解答。</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【小问</w:t>
      </w:r>
      <w:r w:rsidRPr="00F806D8">
        <w:rPr>
          <w:rFonts w:ascii="Times New Roman" w:eastAsia="宋体" w:hAnsi="Times New Roman" w:cs="Times New Roman"/>
          <w:szCs w:val="21"/>
        </w:rPr>
        <w:t>1</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仪器</w:t>
      </w:r>
      <w:r w:rsidRPr="00F806D8">
        <w:rPr>
          <w:rFonts w:ascii="Times New Roman" w:eastAsia="宋体" w:hAnsi="Times New Roman" w:cs="Times New Roman"/>
          <w:szCs w:val="21"/>
        </w:rPr>
        <w:t>A</w:t>
      </w:r>
      <w:r w:rsidRPr="00F806D8">
        <w:rPr>
          <w:rFonts w:ascii="Times New Roman" w:eastAsia="宋体" w:hAnsi="Times New Roman" w:cs="Times New Roman"/>
          <w:szCs w:val="21"/>
        </w:rPr>
        <w:t>名称是球形冷凝管。为提高冷凝效率，进水口为</w:t>
      </w:r>
      <w:r w:rsidRPr="00F806D8">
        <w:rPr>
          <w:rFonts w:ascii="Times New Roman" w:eastAsia="宋体" w:hAnsi="Times New Roman" w:cs="Times New Roman"/>
          <w:szCs w:val="21"/>
        </w:rPr>
        <w:t>b</w:t>
      </w:r>
      <w:r w:rsidRPr="00F806D8">
        <w:rPr>
          <w:rFonts w:ascii="Times New Roman" w:eastAsia="宋体" w:hAnsi="Times New Roman" w:cs="Times New Roman"/>
          <w:szCs w:val="21"/>
        </w:rPr>
        <w:t>；故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为：球形冷凝管；</w:t>
      </w:r>
      <w:r w:rsidRPr="00F806D8">
        <w:rPr>
          <w:rFonts w:ascii="Times New Roman" w:eastAsia="宋体" w:hAnsi="Times New Roman" w:cs="Times New Roman"/>
          <w:szCs w:val="21"/>
        </w:rPr>
        <w:t>b</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【小问</w:t>
      </w:r>
      <w:r w:rsidRPr="00F806D8">
        <w:rPr>
          <w:rFonts w:ascii="Times New Roman" w:eastAsia="宋体" w:hAnsi="Times New Roman" w:cs="Times New Roman"/>
          <w:szCs w:val="21"/>
        </w:rPr>
        <w:t>2</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苯甲酸与乙醇发生酯化反应生成苯甲酸乙酯，本实验中制取苯甲酸乙酯的化学方程式为</w:t>
      </w:r>
      <w:r w:rsidRPr="00F806D8">
        <w:rPr>
          <w:rFonts w:ascii="Times New Roman" w:eastAsia="宋体" w:hAnsi="Times New Roman" w:cs="Times New Roman"/>
          <w:szCs w:val="21"/>
        </w:rPr>
        <w:t>CH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CH</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OH+</w:t>
      </w:r>
      <w:r w:rsidRPr="00F806D8">
        <w:rPr>
          <w:rFonts w:ascii="Times New Roman" w:eastAsia="宋体" w:hAnsi="Times New Roman" w:cs="Times New Roman"/>
          <w:noProof/>
          <w:szCs w:val="21"/>
        </w:rPr>
        <w:drawing>
          <wp:inline distT="0" distB="0" distL="0" distR="0" wp14:anchorId="439DF9FD" wp14:editId="1E8C43B1">
            <wp:extent cx="887973" cy="298478"/>
            <wp:effectExtent l="0" t="0" r="7620" b="6350"/>
            <wp:docPr id="100067" name="图片 10006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7" name=""/>
                    <pic:cNvPicPr>
                      <a:picLocks noChangeAspect="1"/>
                    </pic:cNvPicPr>
                  </pic:nvPicPr>
                  <pic:blipFill>
                    <a:blip r:embed="rId137"/>
                    <a:stretch>
                      <a:fillRect/>
                    </a:stretch>
                  </pic:blipFill>
                  <pic:spPr>
                    <a:xfrm>
                      <a:off x="0" y="0"/>
                      <a:ext cx="904919" cy="304174"/>
                    </a:xfrm>
                    <a:prstGeom prst="rect">
                      <a:avLst/>
                    </a:prstGeom>
                  </pic:spPr>
                </pic:pic>
              </a:graphicData>
            </a:graphic>
          </wp:inline>
        </w:drawing>
      </w:r>
      <w:r w:rsidRPr="00F806D8">
        <w:rPr>
          <w:rFonts w:ascii="Times New Roman" w:eastAsia="宋体" w:hAnsi="Times New Roman" w:cs="Times New Roman"/>
          <w:szCs w:val="21"/>
        </w:rPr>
        <w:object w:dxaOrig="984" w:dyaOrig="440">
          <v:shape id="_x0000_i1221" type="#_x0000_t75" alt="www.xinjiaoyu.com 新教育网" style="width:48.9pt;height:21.75pt" o:ole="">
            <v:imagedata r:id="rId138" o:title="eqId9af86793ba586051e8082940d399022b"/>
          </v:shape>
          <o:OLEObject Type="Embed" ProgID="Equation.DSMT4" ShapeID="_x0000_i1221" DrawAspect="Content" ObjectID="_1790332570" r:id="rId141"/>
        </w:object>
      </w:r>
      <w:r w:rsidRPr="00F806D8">
        <w:rPr>
          <w:rFonts w:ascii="Times New Roman" w:eastAsia="宋体" w:hAnsi="Times New Roman" w:cs="Times New Roman"/>
          <w:szCs w:val="21"/>
        </w:rPr>
        <w:t xml:space="preserve"> </w:t>
      </w:r>
      <w:r w:rsidRPr="00F806D8">
        <w:rPr>
          <w:rFonts w:ascii="Times New Roman" w:eastAsia="宋体" w:hAnsi="Times New Roman" w:cs="Times New Roman"/>
          <w:noProof/>
          <w:szCs w:val="21"/>
        </w:rPr>
        <w:drawing>
          <wp:inline distT="0" distB="0" distL="0" distR="0" wp14:anchorId="060D9C8B" wp14:editId="533B3FA9">
            <wp:extent cx="1041018" cy="312305"/>
            <wp:effectExtent l="0" t="0" r="6985" b="0"/>
            <wp:docPr id="100069" name="图片 10006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9" name=""/>
                    <pic:cNvPicPr>
                      <a:picLocks noChangeAspect="1"/>
                    </pic:cNvPicPr>
                  </pic:nvPicPr>
                  <pic:blipFill>
                    <a:blip r:embed="rId140"/>
                    <a:stretch>
                      <a:fillRect/>
                    </a:stretch>
                  </pic:blipFill>
                  <pic:spPr>
                    <a:xfrm>
                      <a:off x="0" y="0"/>
                      <a:ext cx="1067435" cy="320230"/>
                    </a:xfrm>
                    <a:prstGeom prst="rect">
                      <a:avLst/>
                    </a:prstGeom>
                  </pic:spPr>
                </pic:pic>
              </a:graphicData>
            </a:graphic>
          </wp:inline>
        </w:drawing>
      </w:r>
      <w:r w:rsidRPr="00F806D8">
        <w:rPr>
          <w:rFonts w:ascii="Times New Roman" w:eastAsia="宋体" w:hAnsi="Times New Roman" w:cs="Times New Roman"/>
          <w:szCs w:val="21"/>
        </w:rPr>
        <w:t>+H</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 xml:space="preserve">O </w:t>
      </w:r>
      <w:r w:rsidRPr="00F806D8">
        <w:rPr>
          <w:rFonts w:ascii="Times New Roman" w:eastAsia="宋体" w:hAnsi="Times New Roman" w:cs="Times New Roman"/>
          <w:szCs w:val="21"/>
        </w:rPr>
        <w:t>。故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为：</w:t>
      </w:r>
      <w:r w:rsidRPr="00F806D8">
        <w:rPr>
          <w:rFonts w:ascii="Times New Roman" w:eastAsia="宋体" w:hAnsi="Times New Roman" w:cs="Times New Roman"/>
          <w:szCs w:val="21"/>
        </w:rPr>
        <w:t>CH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CH</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OH+</w:t>
      </w:r>
      <w:r w:rsidRPr="00F806D8">
        <w:rPr>
          <w:rFonts w:ascii="Times New Roman" w:eastAsia="宋体" w:hAnsi="Times New Roman" w:cs="Times New Roman"/>
          <w:noProof/>
          <w:szCs w:val="21"/>
        </w:rPr>
        <w:drawing>
          <wp:inline distT="0" distB="0" distL="0" distR="0" wp14:anchorId="230614F5" wp14:editId="3B5EB752">
            <wp:extent cx="840402" cy="280134"/>
            <wp:effectExtent l="0" t="0" r="0" b="5715"/>
            <wp:docPr id="100071" name="图片 10007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1" name=""/>
                    <pic:cNvPicPr>
                      <a:picLocks noChangeAspect="1"/>
                    </pic:cNvPicPr>
                  </pic:nvPicPr>
                  <pic:blipFill>
                    <a:blip r:embed="rId137"/>
                    <a:stretch>
                      <a:fillRect/>
                    </a:stretch>
                  </pic:blipFill>
                  <pic:spPr>
                    <a:xfrm>
                      <a:off x="0" y="0"/>
                      <a:ext cx="874626" cy="291542"/>
                    </a:xfrm>
                    <a:prstGeom prst="rect">
                      <a:avLst/>
                    </a:prstGeom>
                  </pic:spPr>
                </pic:pic>
              </a:graphicData>
            </a:graphic>
          </wp:inline>
        </w:drawing>
      </w:r>
      <w:r w:rsidRPr="00F806D8">
        <w:rPr>
          <w:rFonts w:ascii="Times New Roman" w:eastAsia="宋体" w:hAnsi="Times New Roman" w:cs="Times New Roman"/>
          <w:szCs w:val="21"/>
        </w:rPr>
        <w:object w:dxaOrig="984" w:dyaOrig="440">
          <v:shape id="_x0000_i1222" type="#_x0000_t75" alt="www.xinjiaoyu.com 新教育网" style="width:48.9pt;height:21.75pt" o:ole="">
            <v:imagedata r:id="rId138" o:title="eqId9af86793ba586051e8082940d399022b"/>
          </v:shape>
          <o:OLEObject Type="Embed" ProgID="Equation.DSMT4" ShapeID="_x0000_i1222" DrawAspect="Content" ObjectID="_1790332571" r:id="rId142"/>
        </w:object>
      </w:r>
      <w:r w:rsidRPr="00F806D8">
        <w:rPr>
          <w:rFonts w:ascii="Times New Roman" w:eastAsia="宋体" w:hAnsi="Times New Roman" w:cs="Times New Roman"/>
          <w:szCs w:val="21"/>
        </w:rPr>
        <w:t xml:space="preserve"> </w:t>
      </w:r>
      <w:r w:rsidRPr="00F806D8">
        <w:rPr>
          <w:rFonts w:ascii="Times New Roman" w:eastAsia="宋体" w:hAnsi="Times New Roman" w:cs="Times New Roman"/>
          <w:noProof/>
          <w:szCs w:val="21"/>
        </w:rPr>
        <w:drawing>
          <wp:inline distT="0" distB="0" distL="0" distR="0" wp14:anchorId="3BABA718" wp14:editId="4336298C">
            <wp:extent cx="913548" cy="269464"/>
            <wp:effectExtent l="0" t="0" r="1270" b="0"/>
            <wp:docPr id="100073" name="图片 10007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3" name=""/>
                    <pic:cNvPicPr>
                      <a:picLocks noChangeAspect="1"/>
                    </pic:cNvPicPr>
                  </pic:nvPicPr>
                  <pic:blipFill>
                    <a:blip r:embed="rId140"/>
                    <a:stretch>
                      <a:fillRect/>
                    </a:stretch>
                  </pic:blipFill>
                  <pic:spPr>
                    <a:xfrm>
                      <a:off x="0" y="0"/>
                      <a:ext cx="935698" cy="275997"/>
                    </a:xfrm>
                    <a:prstGeom prst="rect">
                      <a:avLst/>
                    </a:prstGeom>
                  </pic:spPr>
                </pic:pic>
              </a:graphicData>
            </a:graphic>
          </wp:inline>
        </w:drawing>
      </w:r>
      <w:r w:rsidRPr="00F806D8">
        <w:rPr>
          <w:rFonts w:ascii="Times New Roman" w:eastAsia="宋体" w:hAnsi="Times New Roman" w:cs="Times New Roman"/>
          <w:szCs w:val="21"/>
        </w:rPr>
        <w:t>+H</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O</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【小问</w:t>
      </w:r>
      <w:r w:rsidRPr="00F806D8">
        <w:rPr>
          <w:rFonts w:ascii="Times New Roman" w:eastAsia="宋体" w:hAnsi="Times New Roman" w:cs="Times New Roman"/>
          <w:szCs w:val="21"/>
        </w:rPr>
        <w:t>3</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实验时使用过量乙醇的目的是能使平衡正向移动，提高苯甲酸的转化率或苯甲酸乙酯的产率。故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为：能使平衡正向移动，提高苯甲酸的转化率或苯甲酸乙酯的产率；</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【小问</w:t>
      </w:r>
      <w:r w:rsidRPr="00F806D8">
        <w:rPr>
          <w:rFonts w:ascii="Times New Roman" w:eastAsia="宋体" w:hAnsi="Times New Roman" w:cs="Times New Roman"/>
          <w:szCs w:val="21"/>
        </w:rPr>
        <w:t>4</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根据乙酸乙酯制备实验中饱和碳酸钠的作用，类比可得出：加入</w:t>
      </w:r>
      <w:r w:rsidRPr="00F806D8">
        <w:rPr>
          <w:rFonts w:ascii="Times New Roman" w:eastAsia="宋体" w:hAnsi="Times New Roman" w:cs="Times New Roman"/>
          <w:szCs w:val="21"/>
        </w:rPr>
        <w:object w:dxaOrig="860" w:dyaOrig="360">
          <v:shape id="_x0000_i1223" type="#_x0000_t75" alt="www.xinjiaoyu.com 新教育网" style="width:42.8pt;height:18.35pt" o:ole="">
            <v:imagedata r:id="rId135" o:title="eqId889220d0a5054f0df8fdb14fec5409b8"/>
          </v:shape>
          <o:OLEObject Type="Embed" ProgID="Equation.DSMT4" ShapeID="_x0000_i1223" DrawAspect="Content" ObjectID="_1790332572" r:id="rId143"/>
        </w:object>
      </w:r>
      <w:r w:rsidRPr="00F806D8">
        <w:rPr>
          <w:rFonts w:ascii="Times New Roman" w:eastAsia="宋体" w:hAnsi="Times New Roman" w:cs="Times New Roman"/>
          <w:szCs w:val="21"/>
        </w:rPr>
        <w:t>溶液的作用有除去硫酸和苯甲酸以及降低苯甲酸乙酯的溶解度，故选</w:t>
      </w:r>
      <w:r w:rsidRPr="00F806D8">
        <w:rPr>
          <w:rFonts w:ascii="Times New Roman" w:eastAsia="宋体" w:hAnsi="Times New Roman" w:cs="Times New Roman"/>
          <w:szCs w:val="21"/>
        </w:rPr>
        <w:t>ab</w:t>
      </w:r>
      <w:r w:rsidRPr="00F806D8">
        <w:rPr>
          <w:rFonts w:ascii="Times New Roman" w:eastAsia="宋体" w:hAnsi="Times New Roman" w:cs="Times New Roman"/>
          <w:szCs w:val="21"/>
        </w:rPr>
        <w:t>。故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为：</w:t>
      </w:r>
      <w:r w:rsidRPr="00F806D8">
        <w:rPr>
          <w:rFonts w:ascii="Times New Roman" w:eastAsia="宋体" w:hAnsi="Times New Roman" w:cs="Times New Roman"/>
          <w:szCs w:val="21"/>
        </w:rPr>
        <w:t>ab</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【小问</w:t>
      </w:r>
      <w:r w:rsidRPr="00F806D8">
        <w:rPr>
          <w:rFonts w:ascii="Times New Roman" w:eastAsia="宋体" w:hAnsi="Times New Roman" w:cs="Times New Roman"/>
          <w:szCs w:val="21"/>
        </w:rPr>
        <w:t>5</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苯甲酸乙酯的沸点是</w:t>
      </w:r>
      <w:r w:rsidRPr="00F806D8">
        <w:rPr>
          <w:rFonts w:ascii="Times New Roman" w:eastAsia="宋体" w:hAnsi="Times New Roman" w:cs="Times New Roman"/>
          <w:szCs w:val="21"/>
        </w:rPr>
        <w:t>212.0℃</w:t>
      </w:r>
      <w:r w:rsidRPr="00F806D8">
        <w:rPr>
          <w:rFonts w:ascii="Times New Roman" w:eastAsia="宋体" w:hAnsi="Times New Roman" w:cs="Times New Roman"/>
          <w:szCs w:val="21"/>
        </w:rPr>
        <w:t>，所以采用图乙装置进行蒸馏操作，收集</w:t>
      </w:r>
      <w:r w:rsidRPr="00F806D8">
        <w:rPr>
          <w:rFonts w:ascii="Times New Roman" w:eastAsia="宋体" w:hAnsi="Times New Roman" w:cs="Times New Roman"/>
          <w:szCs w:val="21"/>
        </w:rPr>
        <w:t>212.0℃</w:t>
      </w:r>
      <w:r w:rsidRPr="00F806D8">
        <w:rPr>
          <w:rFonts w:ascii="Times New Roman" w:eastAsia="宋体" w:hAnsi="Times New Roman" w:cs="Times New Roman"/>
          <w:szCs w:val="21"/>
        </w:rPr>
        <w:t>的馏分。故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为：</w:t>
      </w:r>
      <w:r w:rsidRPr="00F806D8">
        <w:rPr>
          <w:rFonts w:ascii="Times New Roman" w:eastAsia="宋体" w:hAnsi="Times New Roman" w:cs="Times New Roman"/>
          <w:szCs w:val="21"/>
        </w:rPr>
        <w:t>212.0</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18. </w:t>
      </w:r>
      <w:r w:rsidRPr="00F806D8">
        <w:rPr>
          <w:rFonts w:ascii="Times New Roman" w:eastAsia="宋体" w:hAnsi="Times New Roman" w:cs="Times New Roman"/>
          <w:szCs w:val="21"/>
        </w:rPr>
        <w:t>颠茄酮是合成麻醉剂阿托品的重要原料。</w:t>
      </w:r>
      <w:r w:rsidRPr="00F806D8">
        <w:rPr>
          <w:rFonts w:ascii="Times New Roman" w:eastAsia="宋体" w:hAnsi="Times New Roman" w:cs="Times New Roman"/>
          <w:szCs w:val="21"/>
        </w:rPr>
        <w:t>20</w:t>
      </w:r>
      <w:r w:rsidRPr="00F806D8">
        <w:rPr>
          <w:rFonts w:ascii="Times New Roman" w:eastAsia="宋体" w:hAnsi="Times New Roman" w:cs="Times New Roman"/>
          <w:szCs w:val="21"/>
        </w:rPr>
        <w:t>世纪初，化学家维尔施泰特通过十余步反应合成颠茄酮，但总产率仅有</w:t>
      </w:r>
      <w:r w:rsidRPr="00F806D8">
        <w:rPr>
          <w:rFonts w:ascii="Times New Roman" w:eastAsia="宋体" w:hAnsi="Times New Roman" w:cs="Times New Roman"/>
          <w:szCs w:val="21"/>
        </w:rPr>
        <w:t>0.75%</w:t>
      </w:r>
      <w:r w:rsidRPr="00F806D8">
        <w:rPr>
          <w:rFonts w:ascii="Times New Roman" w:eastAsia="宋体" w:hAnsi="Times New Roman" w:cs="Times New Roman"/>
          <w:szCs w:val="21"/>
        </w:rPr>
        <w:t>，部分合成步骤如下：</w:t>
      </w:r>
    </w:p>
    <w:p w:rsidR="00F62C1B" w:rsidRPr="00F806D8" w:rsidRDefault="00F62C1B" w:rsidP="00F62C1B">
      <w:pPr>
        <w:jc w:val="center"/>
        <w:textAlignment w:val="center"/>
        <w:rPr>
          <w:rFonts w:ascii="Times New Roman" w:eastAsia="宋体" w:hAnsi="Times New Roman" w:cs="Times New Roman"/>
          <w:szCs w:val="21"/>
        </w:rPr>
      </w:pPr>
      <w:r w:rsidRPr="00F806D8">
        <w:rPr>
          <w:rFonts w:ascii="Times New Roman" w:eastAsia="宋体" w:hAnsi="Times New Roman" w:cs="Times New Roman"/>
          <w:noProof/>
          <w:szCs w:val="21"/>
        </w:rPr>
        <w:drawing>
          <wp:inline distT="0" distB="0" distL="0" distR="0" wp14:anchorId="0FE4B3EF" wp14:editId="53D783A8">
            <wp:extent cx="3292897" cy="1790138"/>
            <wp:effectExtent l="0" t="0" r="3175" b="635"/>
            <wp:docPr id="100075" name="图片 10007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5" name=""/>
                    <pic:cNvPicPr>
                      <a:picLocks noChangeAspect="1"/>
                    </pic:cNvPicPr>
                  </pic:nvPicPr>
                  <pic:blipFill>
                    <a:blip r:embed="rId144"/>
                    <a:stretch>
                      <a:fillRect/>
                    </a:stretch>
                  </pic:blipFill>
                  <pic:spPr>
                    <a:xfrm>
                      <a:off x="0" y="0"/>
                      <a:ext cx="3315407" cy="1802375"/>
                    </a:xfrm>
                    <a:prstGeom prst="rect">
                      <a:avLst/>
                    </a:prstGeom>
                  </pic:spPr>
                </pic:pic>
              </a:graphicData>
            </a:graphic>
          </wp:inline>
        </w:drawing>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十几年后，化学家罗宾逊改进了合成思路，仅用</w:t>
      </w:r>
      <w:r w:rsidRPr="00F806D8">
        <w:rPr>
          <w:rFonts w:ascii="Times New Roman" w:eastAsia="宋体" w:hAnsi="Times New Roman" w:cs="Times New Roman"/>
          <w:szCs w:val="21"/>
        </w:rPr>
        <w:t>3</w:t>
      </w:r>
      <w:r w:rsidRPr="00F806D8">
        <w:rPr>
          <w:rFonts w:ascii="Times New Roman" w:eastAsia="宋体" w:hAnsi="Times New Roman" w:cs="Times New Roman"/>
          <w:szCs w:val="21"/>
        </w:rPr>
        <w:t>步反应便完成合成，总产率达</w:t>
      </w:r>
      <w:r w:rsidRPr="00F806D8">
        <w:rPr>
          <w:rFonts w:ascii="Times New Roman" w:eastAsia="宋体" w:hAnsi="Times New Roman" w:cs="Times New Roman"/>
          <w:szCs w:val="21"/>
        </w:rPr>
        <w:t>90</w:t>
      </w:r>
      <w:r w:rsidRPr="00F806D8">
        <w:rPr>
          <w:rFonts w:ascii="Times New Roman" w:eastAsia="宋体" w:hAnsi="Times New Roman" w:cs="Times New Roman"/>
          <w:szCs w:val="21"/>
        </w:rPr>
        <w:t>％。主要合成步骤如下：</w:t>
      </w:r>
    </w:p>
    <w:p w:rsidR="00F62C1B" w:rsidRPr="00F806D8" w:rsidRDefault="00F62C1B" w:rsidP="00F62C1B">
      <w:pPr>
        <w:jc w:val="center"/>
        <w:textAlignment w:val="center"/>
        <w:rPr>
          <w:rFonts w:ascii="Times New Roman" w:eastAsia="宋体" w:hAnsi="Times New Roman" w:cs="Times New Roman"/>
          <w:szCs w:val="21"/>
        </w:rPr>
      </w:pPr>
      <w:r w:rsidRPr="00F806D8">
        <w:rPr>
          <w:rFonts w:ascii="Times New Roman" w:eastAsia="宋体" w:hAnsi="Times New Roman" w:cs="Times New Roman"/>
          <w:noProof/>
          <w:szCs w:val="21"/>
        </w:rPr>
        <w:drawing>
          <wp:inline distT="0" distB="0" distL="0" distR="0" wp14:anchorId="0DE2A7D7" wp14:editId="4B4D947C">
            <wp:extent cx="3557175" cy="717903"/>
            <wp:effectExtent l="0" t="0" r="5715" b="6350"/>
            <wp:docPr id="100077" name="图片 10007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7" name=""/>
                    <pic:cNvPicPr>
                      <a:picLocks noChangeAspect="1"/>
                    </pic:cNvPicPr>
                  </pic:nvPicPr>
                  <pic:blipFill>
                    <a:blip r:embed="rId145"/>
                    <a:stretch>
                      <a:fillRect/>
                    </a:stretch>
                  </pic:blipFill>
                  <pic:spPr>
                    <a:xfrm>
                      <a:off x="0" y="0"/>
                      <a:ext cx="3702025" cy="747136"/>
                    </a:xfrm>
                    <a:prstGeom prst="rect">
                      <a:avLst/>
                    </a:prstGeom>
                  </pic:spPr>
                </pic:pic>
              </a:graphicData>
            </a:graphic>
          </wp:inline>
        </w:drawing>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已知：</w:t>
      </w:r>
      <w:r w:rsidRPr="00F806D8">
        <w:rPr>
          <w:rFonts w:ascii="Times New Roman" w:eastAsia="宋体" w:hAnsi="Times New Roman" w:cs="Times New Roman"/>
          <w:noProof/>
          <w:szCs w:val="21"/>
        </w:rPr>
        <w:drawing>
          <wp:inline distT="0" distB="0" distL="0" distR="0" wp14:anchorId="7A46276B" wp14:editId="706333EC">
            <wp:extent cx="1088823" cy="414059"/>
            <wp:effectExtent l="0" t="0" r="0" b="5080"/>
            <wp:docPr id="100079" name="图片 10007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9" name=""/>
                    <pic:cNvPicPr>
                      <a:picLocks noChangeAspect="1"/>
                    </pic:cNvPicPr>
                  </pic:nvPicPr>
                  <pic:blipFill>
                    <a:blip r:embed="rId146"/>
                    <a:stretch>
                      <a:fillRect/>
                    </a:stretch>
                  </pic:blipFill>
                  <pic:spPr>
                    <a:xfrm>
                      <a:off x="0" y="0"/>
                      <a:ext cx="1113963" cy="423619"/>
                    </a:xfrm>
                    <a:prstGeom prst="rect">
                      <a:avLst/>
                    </a:prstGeom>
                  </pic:spPr>
                </pic:pic>
              </a:graphicData>
            </a:graphic>
          </wp:inline>
        </w:drawing>
      </w:r>
      <w:r w:rsidRPr="00F806D8">
        <w:rPr>
          <w:rFonts w:ascii="Times New Roman" w:eastAsia="宋体" w:hAnsi="Times New Roman" w:cs="Times New Roman"/>
          <w:szCs w:val="21"/>
        </w:rPr>
        <w:object w:dxaOrig="639" w:dyaOrig="320">
          <v:shape id="_x0000_i1224" type="#_x0000_t75" alt="www.xinjiaoyu.com 新教育网" style="width:31.25pt;height:15.6pt" o:ole="">
            <v:imagedata r:id="rId147" o:title="eqId19d07bafe99f6633fa6487ac51ed5a6a"/>
          </v:shape>
          <o:OLEObject Type="Embed" ProgID="Equation.DSMT4" ShapeID="_x0000_i1224" DrawAspect="Content" ObjectID="_1790332573" r:id="rId148"/>
        </w:object>
      </w:r>
      <w:r w:rsidRPr="00F806D8">
        <w:rPr>
          <w:rFonts w:ascii="Times New Roman" w:eastAsia="宋体" w:hAnsi="Times New Roman" w:cs="Times New Roman"/>
          <w:noProof/>
          <w:szCs w:val="21"/>
        </w:rPr>
        <w:drawing>
          <wp:inline distT="0" distB="0" distL="0" distR="0" wp14:anchorId="28CBCEE9" wp14:editId="2DCD82F5">
            <wp:extent cx="692407" cy="429770"/>
            <wp:effectExtent l="0" t="0" r="0" b="8890"/>
            <wp:docPr id="100081" name="图片 10008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1" name=""/>
                    <pic:cNvPicPr>
                      <a:picLocks noChangeAspect="1"/>
                    </pic:cNvPicPr>
                  </pic:nvPicPr>
                  <pic:blipFill>
                    <a:blip r:embed="rId149"/>
                    <a:stretch>
                      <a:fillRect/>
                    </a:stretch>
                  </pic:blipFill>
                  <pic:spPr>
                    <a:xfrm>
                      <a:off x="0" y="0"/>
                      <a:ext cx="701290" cy="435284"/>
                    </a:xfrm>
                    <a:prstGeom prst="rect">
                      <a:avLst/>
                    </a:prstGeom>
                  </pic:spPr>
                </pic:pic>
              </a:graphicData>
            </a:graphic>
          </wp:inline>
        </w:drawing>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回答下列问题：</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1</w:t>
      </w:r>
      <w:r w:rsidRPr="00F806D8">
        <w:rPr>
          <w:rFonts w:ascii="Times New Roman" w:eastAsia="宋体" w:hAnsi="Times New Roman" w:cs="Times New Roman"/>
          <w:szCs w:val="21"/>
        </w:rPr>
        <w:t>）</w:t>
      </w:r>
      <w:r w:rsidRPr="00F806D8">
        <w:rPr>
          <w:rFonts w:ascii="Times New Roman" w:eastAsia="宋体" w:hAnsi="Times New Roman" w:cs="Times New Roman"/>
          <w:szCs w:val="21"/>
        </w:rPr>
        <w:t>I</w:t>
      </w:r>
      <w:r w:rsidRPr="00F806D8">
        <w:rPr>
          <w:rFonts w:ascii="Times New Roman" w:eastAsia="宋体" w:hAnsi="Times New Roman" w:cs="Times New Roman"/>
          <w:szCs w:val="21"/>
        </w:rPr>
        <w:t>的名称为</w:t>
      </w:r>
      <w:r w:rsidRPr="00F806D8">
        <w:rPr>
          <w:rFonts w:ascii="Times New Roman" w:eastAsia="宋体" w:hAnsi="Times New Roman" w:cs="Times New Roman"/>
          <w:szCs w:val="21"/>
        </w:rPr>
        <w:t>_______</w:t>
      </w:r>
      <w:r w:rsidRPr="00F806D8">
        <w:rPr>
          <w:rFonts w:ascii="Times New Roman" w:eastAsia="宋体" w:hAnsi="Times New Roman" w:cs="Times New Roman"/>
          <w:szCs w:val="21"/>
        </w:rPr>
        <w:t>；</w:t>
      </w:r>
      <w:r w:rsidRPr="00F806D8">
        <w:rPr>
          <w:rFonts w:ascii="Times New Roman" w:eastAsia="宋体" w:hAnsi="Times New Roman" w:cs="Times New Roman"/>
          <w:szCs w:val="21"/>
        </w:rPr>
        <w:t>J</w:t>
      </w:r>
      <w:r w:rsidRPr="00F806D8">
        <w:rPr>
          <w:rFonts w:ascii="Times New Roman" w:eastAsia="宋体" w:hAnsi="Times New Roman" w:cs="Times New Roman"/>
          <w:szCs w:val="21"/>
        </w:rPr>
        <w:t>的官能团名称为</w:t>
      </w:r>
      <w:r w:rsidRPr="00F806D8">
        <w:rPr>
          <w:rFonts w:ascii="Times New Roman" w:eastAsia="宋体" w:hAnsi="Times New Roman" w:cs="Times New Roman"/>
          <w:szCs w:val="21"/>
        </w:rPr>
        <w:t>_______</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2</w:t>
      </w:r>
      <w:r w:rsidRPr="00F806D8">
        <w:rPr>
          <w:rFonts w:ascii="Times New Roman" w:eastAsia="宋体" w:hAnsi="Times New Roman" w:cs="Times New Roman"/>
          <w:szCs w:val="21"/>
        </w:rPr>
        <w:t>）</w:t>
      </w:r>
      <w:r w:rsidRPr="00F806D8">
        <w:rPr>
          <w:rFonts w:ascii="Times New Roman" w:eastAsia="宋体" w:hAnsi="Times New Roman" w:cs="Times New Roman"/>
          <w:szCs w:val="21"/>
        </w:rPr>
        <w:t>C→D</w:t>
      </w:r>
      <w:r w:rsidRPr="00F806D8">
        <w:rPr>
          <w:rFonts w:ascii="Times New Roman" w:eastAsia="宋体" w:hAnsi="Times New Roman" w:cs="Times New Roman"/>
          <w:szCs w:val="21"/>
        </w:rPr>
        <w:t>、</w:t>
      </w:r>
      <w:r w:rsidRPr="00F806D8">
        <w:rPr>
          <w:rFonts w:ascii="Times New Roman" w:eastAsia="宋体" w:hAnsi="Times New Roman" w:cs="Times New Roman"/>
          <w:szCs w:val="21"/>
        </w:rPr>
        <w:t>G→</w:t>
      </w:r>
      <w:r w:rsidRPr="00F806D8">
        <w:rPr>
          <w:rFonts w:ascii="Times New Roman" w:eastAsia="宋体" w:hAnsi="Times New Roman" w:cs="Times New Roman"/>
          <w:szCs w:val="21"/>
        </w:rPr>
        <w:t>颠茄酮的反应类型分别为</w:t>
      </w:r>
      <w:r w:rsidRPr="00F806D8">
        <w:rPr>
          <w:rFonts w:ascii="Times New Roman" w:eastAsia="宋体" w:hAnsi="Times New Roman" w:cs="Times New Roman"/>
          <w:szCs w:val="21"/>
        </w:rPr>
        <w:t xml:space="preserve"> _________</w:t>
      </w:r>
      <w:r w:rsidRPr="00F806D8">
        <w:rPr>
          <w:rFonts w:ascii="Times New Roman" w:eastAsia="宋体" w:hAnsi="Times New Roman" w:cs="Times New Roman"/>
          <w:szCs w:val="21"/>
        </w:rPr>
        <w:t>、</w:t>
      </w:r>
      <w:r w:rsidRPr="00F806D8">
        <w:rPr>
          <w:rFonts w:ascii="Times New Roman" w:eastAsia="宋体" w:hAnsi="Times New Roman" w:cs="Times New Roman"/>
          <w:szCs w:val="21"/>
        </w:rPr>
        <w:t xml:space="preserve"> _______</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3</w:t>
      </w:r>
      <w:r w:rsidRPr="00F806D8">
        <w:rPr>
          <w:rFonts w:ascii="Times New Roman" w:eastAsia="宋体" w:hAnsi="Times New Roman" w:cs="Times New Roman"/>
          <w:szCs w:val="21"/>
        </w:rPr>
        <w:t>）</w:t>
      </w:r>
      <w:r w:rsidRPr="00F806D8">
        <w:rPr>
          <w:rFonts w:ascii="Times New Roman" w:eastAsia="宋体" w:hAnsi="Times New Roman" w:cs="Times New Roman"/>
          <w:szCs w:val="21"/>
        </w:rPr>
        <w:t>K</w:t>
      </w:r>
      <w:r w:rsidRPr="00F806D8">
        <w:rPr>
          <w:rFonts w:ascii="Times New Roman" w:eastAsia="宋体" w:hAnsi="Times New Roman" w:cs="Times New Roman"/>
          <w:szCs w:val="21"/>
        </w:rPr>
        <w:t>的同分异构体中，写出一种同时满足下列条件的</w:t>
      </w:r>
      <w:r w:rsidRPr="00F806D8">
        <w:rPr>
          <w:rFonts w:ascii="Times New Roman" w:eastAsia="宋体" w:hAnsi="Times New Roman" w:cs="Times New Roman"/>
          <w:szCs w:val="21"/>
        </w:rPr>
        <w:t>_______</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宋体" w:eastAsia="宋体" w:hAnsi="宋体" w:cs="宋体" w:hint="eastAsia"/>
          <w:szCs w:val="21"/>
        </w:rPr>
        <w:t>①</w:t>
      </w:r>
      <w:r w:rsidRPr="00F806D8">
        <w:rPr>
          <w:rFonts w:ascii="Times New Roman" w:eastAsia="宋体" w:hAnsi="Times New Roman" w:cs="Times New Roman"/>
          <w:szCs w:val="21"/>
        </w:rPr>
        <w:t>能与溴的</w:t>
      </w:r>
      <w:r w:rsidRPr="00F806D8">
        <w:rPr>
          <w:rFonts w:ascii="Times New Roman" w:eastAsia="宋体" w:hAnsi="Times New Roman" w:cs="Times New Roman"/>
          <w:szCs w:val="21"/>
        </w:rPr>
        <w:object w:dxaOrig="540" w:dyaOrig="360">
          <v:shape id="_x0000_i1225" type="#_x0000_t75" alt="www.xinjiaoyu.com 新教育网" style="width:23.1pt;height:15.6pt" o:ole="">
            <v:imagedata r:id="rId150" o:title="eqIdecdbd2fbd157f998652d3b129207226b"/>
          </v:shape>
          <o:OLEObject Type="Embed" ProgID="Equation.DSMT4" ShapeID="_x0000_i1225" DrawAspect="Content" ObjectID="_1790332574" r:id="rId151"/>
        </w:object>
      </w:r>
      <w:r w:rsidRPr="00F806D8">
        <w:rPr>
          <w:rFonts w:ascii="Times New Roman" w:eastAsia="宋体" w:hAnsi="Times New Roman" w:cs="Times New Roman"/>
          <w:szCs w:val="21"/>
        </w:rPr>
        <w:t>溶液发生加成反应且无环状结构；</w:t>
      </w:r>
      <w:r w:rsidRPr="00F806D8">
        <w:rPr>
          <w:rFonts w:ascii="宋体" w:eastAsia="宋体" w:hAnsi="宋体" w:cs="宋体" w:hint="eastAsia"/>
          <w:szCs w:val="21"/>
        </w:rPr>
        <w:t>②</w:t>
      </w:r>
      <w:r w:rsidRPr="00F806D8">
        <w:rPr>
          <w:rFonts w:ascii="Times New Roman" w:eastAsia="宋体" w:hAnsi="Times New Roman" w:cs="Times New Roman"/>
          <w:szCs w:val="21"/>
        </w:rPr>
        <w:t>能发生水解反应；</w:t>
      </w:r>
      <w:r w:rsidRPr="00F806D8">
        <w:rPr>
          <w:rFonts w:ascii="宋体" w:eastAsia="宋体" w:hAnsi="宋体" w:cs="宋体" w:hint="eastAsia"/>
          <w:szCs w:val="21"/>
        </w:rPr>
        <w:t>③</w:t>
      </w:r>
      <w:r w:rsidRPr="00F806D8">
        <w:rPr>
          <w:rFonts w:ascii="Times New Roman" w:eastAsia="宋体" w:hAnsi="Times New Roman" w:cs="Times New Roman"/>
          <w:szCs w:val="21"/>
        </w:rPr>
        <w:t>能发生银镜反应。</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4</w:t>
      </w:r>
      <w:r w:rsidRPr="00F806D8">
        <w:rPr>
          <w:rFonts w:ascii="Times New Roman" w:eastAsia="宋体" w:hAnsi="Times New Roman" w:cs="Times New Roman"/>
          <w:szCs w:val="21"/>
        </w:rPr>
        <w:t>）罗宾逊改进的合成路线其优势在于</w:t>
      </w:r>
      <w:r w:rsidRPr="00F806D8">
        <w:rPr>
          <w:rFonts w:ascii="Times New Roman" w:eastAsia="宋体" w:hAnsi="Times New Roman" w:cs="Times New Roman"/>
          <w:szCs w:val="21"/>
        </w:rPr>
        <w:t>________</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5</w:t>
      </w:r>
      <w:r w:rsidRPr="00F806D8">
        <w:rPr>
          <w:rFonts w:ascii="Times New Roman" w:eastAsia="宋体" w:hAnsi="Times New Roman" w:cs="Times New Roman"/>
          <w:szCs w:val="21"/>
        </w:rPr>
        <w:t>）</w:t>
      </w:r>
      <w:r w:rsidRPr="00F806D8">
        <w:rPr>
          <w:rFonts w:ascii="Times New Roman" w:eastAsia="宋体" w:hAnsi="Times New Roman" w:cs="Times New Roman"/>
          <w:szCs w:val="21"/>
        </w:rPr>
        <w:t>K</w:t>
      </w:r>
      <w:r w:rsidRPr="00F806D8">
        <w:rPr>
          <w:rFonts w:ascii="Times New Roman" w:eastAsia="宋体" w:hAnsi="Times New Roman" w:cs="Times New Roman"/>
          <w:szCs w:val="21"/>
        </w:rPr>
        <w:t>的结构简式为</w:t>
      </w:r>
      <w:r w:rsidRPr="00F806D8">
        <w:rPr>
          <w:rFonts w:ascii="Times New Roman" w:eastAsia="宋体" w:hAnsi="Times New Roman" w:cs="Times New Roman"/>
          <w:szCs w:val="21"/>
        </w:rPr>
        <w:t>_________</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6</w:t>
      </w:r>
      <w:r w:rsidRPr="00F806D8">
        <w:rPr>
          <w:rFonts w:ascii="Times New Roman" w:eastAsia="宋体" w:hAnsi="Times New Roman" w:cs="Times New Roman"/>
          <w:szCs w:val="21"/>
        </w:rPr>
        <w:t>）维尔施泰特合成法中，由</w:t>
      </w:r>
      <w:r w:rsidRPr="00F806D8">
        <w:rPr>
          <w:rFonts w:ascii="Times New Roman" w:eastAsia="宋体" w:hAnsi="Times New Roman" w:cs="Times New Roman"/>
          <w:szCs w:val="21"/>
        </w:rPr>
        <w:t>A</w:t>
      </w:r>
      <w:r w:rsidRPr="00F806D8">
        <w:rPr>
          <w:rFonts w:ascii="Times New Roman" w:eastAsia="宋体" w:hAnsi="Times New Roman" w:cs="Times New Roman"/>
          <w:szCs w:val="21"/>
        </w:rPr>
        <w:t>到</w:t>
      </w:r>
      <w:r w:rsidRPr="00F806D8">
        <w:rPr>
          <w:rFonts w:ascii="Times New Roman" w:eastAsia="宋体" w:hAnsi="Times New Roman" w:cs="Times New Roman"/>
          <w:szCs w:val="21"/>
        </w:rPr>
        <w:t>B</w:t>
      </w:r>
      <w:r w:rsidRPr="00F806D8">
        <w:rPr>
          <w:rFonts w:ascii="Times New Roman" w:eastAsia="宋体" w:hAnsi="Times New Roman" w:cs="Times New Roman"/>
          <w:szCs w:val="21"/>
        </w:rPr>
        <w:t>的合成路线被省略，请根据所学的有机化学知识设计完成该合成路线</w:t>
      </w:r>
      <w:r w:rsidRPr="00F806D8">
        <w:rPr>
          <w:rFonts w:ascii="Times New Roman" w:eastAsia="宋体" w:hAnsi="Times New Roman" w:cs="Times New Roman"/>
          <w:szCs w:val="21"/>
        </w:rPr>
        <w:t>(</w:t>
      </w:r>
      <w:r w:rsidRPr="00F806D8">
        <w:rPr>
          <w:rFonts w:ascii="Times New Roman" w:eastAsia="宋体" w:hAnsi="Times New Roman" w:cs="Times New Roman"/>
          <w:szCs w:val="21"/>
        </w:rPr>
        <w:t>无机试剂任选</w:t>
      </w:r>
      <w:r w:rsidRPr="00F806D8">
        <w:rPr>
          <w:rFonts w:ascii="Times New Roman" w:eastAsia="宋体" w:hAnsi="Times New Roman" w:cs="Times New Roman"/>
          <w:szCs w:val="21"/>
        </w:rPr>
        <w:t>)_______</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w:t>
      </w:r>
      <w:r w:rsidRPr="00F806D8">
        <w:rPr>
          <w:rFonts w:ascii="Times New Roman" w:eastAsia="宋体" w:hAnsi="Times New Roman" w:cs="Times New Roman"/>
          <w:szCs w:val="21"/>
        </w:rPr>
        <w:t>1</w:t>
      </w:r>
      <w:r w:rsidRPr="00F806D8">
        <w:rPr>
          <w:rFonts w:ascii="Times New Roman" w:eastAsia="宋体" w:hAnsi="Times New Roman" w:cs="Times New Roman"/>
          <w:szCs w:val="21"/>
        </w:rPr>
        <w:t>）</w:t>
      </w:r>
      <w:r w:rsidRPr="00F806D8">
        <w:rPr>
          <w:rFonts w:ascii="宋体" w:eastAsia="宋体" w:hAnsi="宋体" w:cs="宋体" w:hint="eastAsia"/>
          <w:szCs w:val="21"/>
        </w:rPr>
        <w:t>①</w:t>
      </w:r>
      <w:r w:rsidRPr="00F806D8">
        <w:rPr>
          <w:rFonts w:ascii="Times New Roman" w:eastAsia="宋体" w:hAnsi="Times New Roman" w:cs="Times New Roman"/>
          <w:szCs w:val="21"/>
        </w:rPr>
        <w:t xml:space="preserve">. </w:t>
      </w:r>
      <w:r w:rsidRPr="00F806D8">
        <w:rPr>
          <w:rFonts w:ascii="Times New Roman" w:eastAsia="宋体" w:hAnsi="Times New Roman" w:cs="Times New Roman"/>
          <w:szCs w:val="21"/>
        </w:rPr>
        <w:t>甲胺</w:t>
      </w:r>
      <w:r w:rsidRPr="00F806D8">
        <w:rPr>
          <w:rFonts w:ascii="Times New Roman" w:eastAsia="宋体" w:hAnsi="Times New Roman" w:cs="Times New Roman"/>
          <w:szCs w:val="21"/>
        </w:rPr>
        <w:t xml:space="preserve">    </w:t>
      </w:r>
      <w:r w:rsidRPr="00F806D8">
        <w:rPr>
          <w:rFonts w:ascii="宋体" w:eastAsia="宋体" w:hAnsi="宋体" w:cs="宋体" w:hint="eastAsia"/>
          <w:szCs w:val="21"/>
        </w:rPr>
        <w:t>②</w:t>
      </w:r>
      <w:r w:rsidRPr="00F806D8">
        <w:rPr>
          <w:rFonts w:ascii="Times New Roman" w:eastAsia="宋体" w:hAnsi="Times New Roman" w:cs="Times New Roman"/>
          <w:szCs w:val="21"/>
        </w:rPr>
        <w:t xml:space="preserve">. </w:t>
      </w:r>
      <w:r w:rsidRPr="00F806D8">
        <w:rPr>
          <w:rFonts w:ascii="Times New Roman" w:eastAsia="宋体" w:hAnsi="Times New Roman" w:cs="Times New Roman"/>
          <w:szCs w:val="21"/>
        </w:rPr>
        <w:t>羰基、羧基</w:t>
      </w:r>
      <w:r w:rsidRPr="00F806D8">
        <w:rPr>
          <w:rFonts w:ascii="Times New Roman" w:eastAsia="宋体" w:hAnsi="Times New Roman" w:cs="Times New Roman"/>
          <w:szCs w:val="21"/>
        </w:rPr>
        <w:t xml:space="preserve">    </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2</w:t>
      </w:r>
      <w:r w:rsidRPr="00F806D8">
        <w:rPr>
          <w:rFonts w:ascii="Times New Roman" w:eastAsia="宋体" w:hAnsi="Times New Roman" w:cs="Times New Roman"/>
          <w:szCs w:val="21"/>
        </w:rPr>
        <w:t>）</w:t>
      </w:r>
      <w:r w:rsidRPr="00F806D8">
        <w:rPr>
          <w:rFonts w:ascii="宋体" w:eastAsia="宋体" w:hAnsi="宋体" w:cs="宋体" w:hint="eastAsia"/>
          <w:szCs w:val="21"/>
        </w:rPr>
        <w:t>①</w:t>
      </w:r>
      <w:r w:rsidRPr="00F806D8">
        <w:rPr>
          <w:rFonts w:ascii="Times New Roman" w:eastAsia="宋体" w:hAnsi="Times New Roman" w:cs="Times New Roman"/>
          <w:szCs w:val="21"/>
        </w:rPr>
        <w:t xml:space="preserve">. </w:t>
      </w:r>
      <w:r w:rsidRPr="00F806D8">
        <w:rPr>
          <w:rFonts w:ascii="Times New Roman" w:eastAsia="宋体" w:hAnsi="Times New Roman" w:cs="Times New Roman"/>
          <w:szCs w:val="21"/>
        </w:rPr>
        <w:t>加成反应（或还原反应）</w:t>
      </w:r>
      <w:r w:rsidRPr="00F806D8">
        <w:rPr>
          <w:rFonts w:ascii="Times New Roman" w:eastAsia="宋体" w:hAnsi="Times New Roman" w:cs="Times New Roman"/>
          <w:szCs w:val="21"/>
        </w:rPr>
        <w:t xml:space="preserve">    </w:t>
      </w:r>
      <w:r w:rsidRPr="00F806D8">
        <w:rPr>
          <w:rFonts w:ascii="宋体" w:eastAsia="宋体" w:hAnsi="宋体" w:cs="宋体" w:hint="eastAsia"/>
          <w:szCs w:val="21"/>
        </w:rPr>
        <w:t>②</w:t>
      </w:r>
      <w:r w:rsidRPr="00F806D8">
        <w:rPr>
          <w:rFonts w:ascii="Times New Roman" w:eastAsia="宋体" w:hAnsi="Times New Roman" w:cs="Times New Roman"/>
          <w:szCs w:val="21"/>
        </w:rPr>
        <w:t xml:space="preserve">. </w:t>
      </w:r>
      <w:r w:rsidRPr="00F806D8">
        <w:rPr>
          <w:rFonts w:ascii="Times New Roman" w:eastAsia="宋体" w:hAnsi="Times New Roman" w:cs="Times New Roman"/>
          <w:szCs w:val="21"/>
        </w:rPr>
        <w:t>氧化反应</w:t>
      </w:r>
      <w:r w:rsidRPr="00F806D8">
        <w:rPr>
          <w:rFonts w:ascii="Times New Roman" w:eastAsia="宋体" w:hAnsi="Times New Roman" w:cs="Times New Roman"/>
          <w:szCs w:val="21"/>
        </w:rPr>
        <w:t xml:space="preserve">    </w:t>
      </w:r>
    </w:p>
    <w:p w:rsidR="00F62C1B"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3</w:t>
      </w:r>
      <w:r w:rsidRPr="00F806D8">
        <w:rPr>
          <w:rFonts w:ascii="Times New Roman" w:eastAsia="宋体" w:hAnsi="Times New Roman" w:cs="Times New Roman"/>
          <w:szCs w:val="21"/>
        </w:rPr>
        <w:t>）</w:t>
      </w:r>
      <w:r w:rsidRPr="00F806D8">
        <w:rPr>
          <w:rFonts w:ascii="Times New Roman" w:eastAsia="宋体" w:hAnsi="Times New Roman" w:cs="Times New Roman"/>
          <w:noProof/>
          <w:szCs w:val="21"/>
        </w:rPr>
        <w:drawing>
          <wp:inline distT="0" distB="0" distL="0" distR="0" wp14:anchorId="4025C154" wp14:editId="03768292">
            <wp:extent cx="2267501" cy="444608"/>
            <wp:effectExtent l="0" t="0" r="0" b="0"/>
            <wp:docPr id="100083" name="图片 10008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3" name=""/>
                    <pic:cNvPicPr>
                      <a:picLocks noChangeAspect="1"/>
                    </pic:cNvPicPr>
                  </pic:nvPicPr>
                  <pic:blipFill>
                    <a:blip r:embed="rId152"/>
                    <a:stretch>
                      <a:fillRect/>
                    </a:stretch>
                  </pic:blipFill>
                  <pic:spPr>
                    <a:xfrm>
                      <a:off x="0" y="0"/>
                      <a:ext cx="2324482" cy="455781"/>
                    </a:xfrm>
                    <a:prstGeom prst="rect">
                      <a:avLst/>
                    </a:prstGeom>
                  </pic:spPr>
                </pic:pic>
              </a:graphicData>
            </a:graphic>
          </wp:inline>
        </w:drawing>
      </w:r>
      <w:r w:rsidRPr="00F806D8">
        <w:rPr>
          <w:rFonts w:ascii="Times New Roman" w:eastAsia="宋体" w:hAnsi="Times New Roman" w:cs="Times New Roman"/>
          <w:szCs w:val="21"/>
        </w:rPr>
        <w:t xml:space="preserve">    </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4</w:t>
      </w:r>
      <w:r w:rsidRPr="00F806D8">
        <w:rPr>
          <w:rFonts w:ascii="Times New Roman" w:eastAsia="宋体" w:hAnsi="Times New Roman" w:cs="Times New Roman"/>
          <w:szCs w:val="21"/>
        </w:rPr>
        <w:t>）合成步骤少，产率较之前的合成方法有明显的提升</w:t>
      </w:r>
      <w:r w:rsidRPr="00F806D8">
        <w:rPr>
          <w:rFonts w:ascii="Times New Roman" w:eastAsia="宋体" w:hAnsi="Times New Roman" w:cs="Times New Roman"/>
          <w:szCs w:val="21"/>
        </w:rPr>
        <w:t xml:space="preserve">    </w:t>
      </w:r>
    </w:p>
    <w:p w:rsidR="00F62C1B"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5</w:t>
      </w:r>
      <w:r w:rsidRPr="00F806D8">
        <w:rPr>
          <w:rFonts w:ascii="Times New Roman" w:eastAsia="宋体" w:hAnsi="Times New Roman" w:cs="Times New Roman"/>
          <w:szCs w:val="21"/>
        </w:rPr>
        <w:t>）</w:t>
      </w:r>
      <w:r w:rsidRPr="00F806D8">
        <w:rPr>
          <w:rFonts w:ascii="Times New Roman" w:eastAsia="宋体" w:hAnsi="Times New Roman" w:cs="Times New Roman"/>
          <w:noProof/>
          <w:szCs w:val="21"/>
        </w:rPr>
        <w:drawing>
          <wp:inline distT="0" distB="0" distL="0" distR="0" wp14:anchorId="747BC05A" wp14:editId="4A8F2811">
            <wp:extent cx="824546" cy="713121"/>
            <wp:effectExtent l="0" t="0" r="0" b="0"/>
            <wp:docPr id="100085" name="图片 10008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5" name=""/>
                    <pic:cNvPicPr>
                      <a:picLocks noChangeAspect="1"/>
                    </pic:cNvPicPr>
                  </pic:nvPicPr>
                  <pic:blipFill>
                    <a:blip r:embed="rId153"/>
                    <a:stretch>
                      <a:fillRect/>
                    </a:stretch>
                  </pic:blipFill>
                  <pic:spPr>
                    <a:xfrm>
                      <a:off x="0" y="0"/>
                      <a:ext cx="836461" cy="723425"/>
                    </a:xfrm>
                    <a:prstGeom prst="rect">
                      <a:avLst/>
                    </a:prstGeom>
                  </pic:spPr>
                </pic:pic>
              </a:graphicData>
            </a:graphic>
          </wp:inline>
        </w:drawing>
      </w:r>
      <w:r>
        <w:rPr>
          <w:rFonts w:ascii="Times New Roman" w:eastAsia="宋体" w:hAnsi="Times New Roman" w:cs="Times New Roman"/>
          <w:szCs w:val="21"/>
        </w:rPr>
        <w:t xml:space="preserve">   </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6</w:t>
      </w:r>
      <w:r w:rsidRPr="00F806D8">
        <w:rPr>
          <w:rFonts w:ascii="Times New Roman" w:eastAsia="宋体" w:hAnsi="Times New Roman" w:cs="Times New Roman"/>
          <w:szCs w:val="21"/>
        </w:rPr>
        <w:t>）</w:t>
      </w:r>
      <w:r w:rsidRPr="00F806D8">
        <w:rPr>
          <w:rFonts w:ascii="Times New Roman" w:eastAsia="宋体" w:hAnsi="Times New Roman" w:cs="Times New Roman"/>
          <w:noProof/>
          <w:szCs w:val="21"/>
        </w:rPr>
        <w:drawing>
          <wp:inline distT="0" distB="0" distL="0" distR="0" wp14:anchorId="7100F940" wp14:editId="4D670DBA">
            <wp:extent cx="4043445" cy="945221"/>
            <wp:effectExtent l="0" t="0" r="0" b="7620"/>
            <wp:docPr id="100087" name="图片 10008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7" name=""/>
                    <pic:cNvPicPr>
                      <a:picLocks noChangeAspect="1"/>
                    </pic:cNvPicPr>
                  </pic:nvPicPr>
                  <pic:blipFill>
                    <a:blip r:embed="rId154"/>
                    <a:stretch>
                      <a:fillRect/>
                    </a:stretch>
                  </pic:blipFill>
                  <pic:spPr>
                    <a:xfrm>
                      <a:off x="0" y="0"/>
                      <a:ext cx="4083731" cy="954638"/>
                    </a:xfrm>
                    <a:prstGeom prst="rect">
                      <a:avLst/>
                    </a:prstGeom>
                  </pic:spPr>
                </pic:pic>
              </a:graphicData>
            </a:graphic>
          </wp:inline>
        </w:drawing>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806D8">
        <w:rPr>
          <w:rFonts w:ascii="Times New Roman" w:eastAsia="宋体" w:hAnsi="Times New Roman" w:cs="Times New Roman"/>
          <w:szCs w:val="21"/>
        </w:rPr>
        <w:t>A</w:t>
      </w:r>
      <w:r w:rsidRPr="00F806D8">
        <w:rPr>
          <w:rFonts w:ascii="Times New Roman" w:eastAsia="宋体" w:hAnsi="Times New Roman" w:cs="Times New Roman"/>
          <w:szCs w:val="21"/>
        </w:rPr>
        <w:t>经过系列反应生成</w:t>
      </w:r>
      <w:r w:rsidRPr="00F806D8">
        <w:rPr>
          <w:rFonts w:ascii="Times New Roman" w:eastAsia="宋体" w:hAnsi="Times New Roman" w:cs="Times New Roman"/>
          <w:szCs w:val="21"/>
        </w:rPr>
        <w:t>B</w:t>
      </w:r>
      <w:r w:rsidRPr="00F806D8">
        <w:rPr>
          <w:rFonts w:ascii="Times New Roman" w:eastAsia="宋体" w:hAnsi="Times New Roman" w:cs="Times New Roman"/>
          <w:szCs w:val="21"/>
        </w:rPr>
        <w:t>，</w:t>
      </w:r>
      <w:r w:rsidRPr="00F806D8">
        <w:rPr>
          <w:rFonts w:ascii="Times New Roman" w:eastAsia="宋体" w:hAnsi="Times New Roman" w:cs="Times New Roman"/>
          <w:szCs w:val="21"/>
        </w:rPr>
        <w:t>B</w:t>
      </w:r>
      <w:r w:rsidRPr="00F806D8">
        <w:rPr>
          <w:rFonts w:ascii="Times New Roman" w:eastAsia="宋体" w:hAnsi="Times New Roman" w:cs="Times New Roman"/>
          <w:szCs w:val="21"/>
        </w:rPr>
        <w:t>与</w:t>
      </w:r>
      <w:r w:rsidRPr="00F806D8">
        <w:rPr>
          <w:rFonts w:ascii="Times New Roman" w:eastAsia="宋体" w:hAnsi="Times New Roman" w:cs="Times New Roman"/>
          <w:szCs w:val="21"/>
        </w:rPr>
        <w:t>(CH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NH</w:t>
      </w:r>
      <w:r w:rsidRPr="00F806D8">
        <w:rPr>
          <w:rFonts w:ascii="Times New Roman" w:eastAsia="宋体" w:hAnsi="Times New Roman" w:cs="Times New Roman"/>
          <w:szCs w:val="21"/>
        </w:rPr>
        <w:t>发生加成反应生成</w:t>
      </w:r>
      <w:r w:rsidRPr="00F806D8">
        <w:rPr>
          <w:rFonts w:ascii="Times New Roman" w:eastAsia="宋体" w:hAnsi="Times New Roman" w:cs="Times New Roman"/>
          <w:szCs w:val="21"/>
        </w:rPr>
        <w:t>C</w:t>
      </w:r>
      <w:r w:rsidRPr="00F806D8">
        <w:rPr>
          <w:rFonts w:ascii="Times New Roman" w:eastAsia="宋体" w:hAnsi="Times New Roman" w:cs="Times New Roman"/>
          <w:szCs w:val="21"/>
        </w:rPr>
        <w:t>，</w:t>
      </w:r>
      <w:r w:rsidRPr="00F806D8">
        <w:rPr>
          <w:rFonts w:ascii="Times New Roman" w:eastAsia="宋体" w:hAnsi="Times New Roman" w:cs="Times New Roman"/>
          <w:szCs w:val="21"/>
        </w:rPr>
        <w:t>C</w:t>
      </w:r>
      <w:r w:rsidRPr="00F806D8">
        <w:rPr>
          <w:rFonts w:ascii="Times New Roman" w:eastAsia="宋体" w:hAnsi="Times New Roman" w:cs="Times New Roman"/>
          <w:szCs w:val="21"/>
        </w:rPr>
        <w:t>在</w:t>
      </w:r>
      <w:r w:rsidRPr="00F806D8">
        <w:rPr>
          <w:rFonts w:ascii="Times New Roman" w:eastAsia="宋体" w:hAnsi="Times New Roman" w:cs="Times New Roman"/>
          <w:szCs w:val="21"/>
        </w:rPr>
        <w:t>Na/EtOH</w:t>
      </w:r>
      <w:r w:rsidRPr="00F806D8">
        <w:rPr>
          <w:rFonts w:ascii="Times New Roman" w:eastAsia="宋体" w:hAnsi="Times New Roman" w:cs="Times New Roman"/>
          <w:szCs w:val="21"/>
        </w:rPr>
        <w:t>作用下生成</w:t>
      </w:r>
      <w:r w:rsidRPr="00F806D8">
        <w:rPr>
          <w:rFonts w:ascii="Times New Roman" w:eastAsia="宋体" w:hAnsi="Times New Roman" w:cs="Times New Roman"/>
          <w:szCs w:val="21"/>
        </w:rPr>
        <w:t>D</w:t>
      </w:r>
      <w:r w:rsidRPr="00F806D8">
        <w:rPr>
          <w:rFonts w:ascii="Times New Roman" w:eastAsia="宋体" w:hAnsi="Times New Roman" w:cs="Times New Roman"/>
          <w:szCs w:val="21"/>
        </w:rPr>
        <w:t>，</w:t>
      </w:r>
      <w:r w:rsidRPr="00F806D8">
        <w:rPr>
          <w:rFonts w:ascii="Times New Roman" w:eastAsia="宋体" w:hAnsi="Times New Roman" w:cs="Times New Roman"/>
          <w:szCs w:val="21"/>
        </w:rPr>
        <w:t>D</w:t>
      </w:r>
      <w:r w:rsidRPr="00F806D8">
        <w:rPr>
          <w:rFonts w:ascii="Times New Roman" w:eastAsia="宋体" w:hAnsi="Times New Roman" w:cs="Times New Roman"/>
          <w:szCs w:val="21"/>
        </w:rPr>
        <w:t>与</w:t>
      </w:r>
      <w:r w:rsidRPr="00F806D8">
        <w:rPr>
          <w:rFonts w:ascii="Times New Roman" w:eastAsia="宋体" w:hAnsi="Times New Roman" w:cs="Times New Roman"/>
          <w:szCs w:val="21"/>
        </w:rPr>
        <w:t>Br</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发生加成反应生成</w:t>
      </w:r>
      <w:r w:rsidRPr="00F806D8">
        <w:rPr>
          <w:rFonts w:ascii="Times New Roman" w:eastAsia="宋体" w:hAnsi="Times New Roman" w:cs="Times New Roman"/>
          <w:szCs w:val="21"/>
        </w:rPr>
        <w:t>E</w:t>
      </w:r>
      <w:r w:rsidRPr="00F806D8">
        <w:rPr>
          <w:rFonts w:ascii="Times New Roman" w:eastAsia="宋体" w:hAnsi="Times New Roman" w:cs="Times New Roman"/>
          <w:szCs w:val="21"/>
        </w:rPr>
        <w:t>，</w:t>
      </w:r>
      <w:r w:rsidRPr="00F806D8">
        <w:rPr>
          <w:rFonts w:ascii="Times New Roman" w:eastAsia="宋体" w:hAnsi="Times New Roman" w:cs="Times New Roman"/>
          <w:szCs w:val="21"/>
        </w:rPr>
        <w:t>E</w:t>
      </w:r>
      <w:r w:rsidRPr="00F806D8">
        <w:rPr>
          <w:rFonts w:ascii="Times New Roman" w:eastAsia="宋体" w:hAnsi="Times New Roman" w:cs="Times New Roman"/>
          <w:szCs w:val="21"/>
        </w:rPr>
        <w:t>反应生成</w:t>
      </w:r>
      <w:r w:rsidRPr="00F806D8">
        <w:rPr>
          <w:rFonts w:ascii="Times New Roman" w:eastAsia="宋体" w:hAnsi="Times New Roman" w:cs="Times New Roman"/>
          <w:szCs w:val="21"/>
        </w:rPr>
        <w:t>F</w:t>
      </w:r>
      <w:r w:rsidRPr="00F806D8">
        <w:rPr>
          <w:rFonts w:ascii="Times New Roman" w:eastAsia="宋体" w:hAnsi="Times New Roman" w:cs="Times New Roman"/>
          <w:szCs w:val="21"/>
        </w:rPr>
        <w:t>，</w:t>
      </w:r>
      <w:r w:rsidRPr="00F806D8">
        <w:rPr>
          <w:rFonts w:ascii="Times New Roman" w:eastAsia="宋体" w:hAnsi="Times New Roman" w:cs="Times New Roman"/>
          <w:szCs w:val="21"/>
        </w:rPr>
        <w:t>F</w:t>
      </w:r>
      <w:r w:rsidRPr="00F806D8">
        <w:rPr>
          <w:rFonts w:ascii="Times New Roman" w:eastAsia="宋体" w:hAnsi="Times New Roman" w:cs="Times New Roman"/>
          <w:szCs w:val="21"/>
        </w:rPr>
        <w:t>经过系列反应生成</w:t>
      </w:r>
      <w:r w:rsidRPr="00F806D8">
        <w:rPr>
          <w:rFonts w:ascii="Times New Roman" w:eastAsia="宋体" w:hAnsi="Times New Roman" w:cs="Times New Roman"/>
          <w:szCs w:val="21"/>
        </w:rPr>
        <w:t>G</w:t>
      </w:r>
      <w:r w:rsidRPr="00F806D8">
        <w:rPr>
          <w:rFonts w:ascii="Times New Roman" w:eastAsia="宋体" w:hAnsi="Times New Roman" w:cs="Times New Roman"/>
          <w:szCs w:val="21"/>
        </w:rPr>
        <w:t>，</w:t>
      </w:r>
      <w:r w:rsidRPr="00F806D8">
        <w:rPr>
          <w:rFonts w:ascii="Times New Roman" w:eastAsia="宋体" w:hAnsi="Times New Roman" w:cs="Times New Roman"/>
          <w:szCs w:val="21"/>
        </w:rPr>
        <w:t>G</w:t>
      </w:r>
      <w:r w:rsidRPr="00F806D8">
        <w:rPr>
          <w:rFonts w:ascii="Times New Roman" w:eastAsia="宋体" w:hAnsi="Times New Roman" w:cs="Times New Roman"/>
          <w:szCs w:val="21"/>
        </w:rPr>
        <w:t>最后与</w:t>
      </w:r>
      <w:r w:rsidRPr="00F806D8">
        <w:rPr>
          <w:rFonts w:ascii="Times New Roman" w:eastAsia="宋体" w:hAnsi="Times New Roman" w:cs="Times New Roman"/>
          <w:szCs w:val="21"/>
        </w:rPr>
        <w:t>CrO</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反应生成颠茄酮。罗宾逊改进合成思路，</w:t>
      </w:r>
      <w:r w:rsidRPr="00F806D8">
        <w:rPr>
          <w:rFonts w:ascii="Times New Roman" w:eastAsia="宋体" w:hAnsi="Times New Roman" w:cs="Times New Roman"/>
          <w:szCs w:val="21"/>
        </w:rPr>
        <w:t>H</w:t>
      </w:r>
      <w:r w:rsidRPr="00F806D8">
        <w:rPr>
          <w:rFonts w:ascii="Times New Roman" w:eastAsia="宋体" w:hAnsi="Times New Roman" w:cs="Times New Roman"/>
          <w:szCs w:val="21"/>
        </w:rPr>
        <w:t>、</w:t>
      </w:r>
      <w:r w:rsidRPr="00F806D8">
        <w:rPr>
          <w:rFonts w:ascii="Times New Roman" w:eastAsia="宋体" w:hAnsi="Times New Roman" w:cs="Times New Roman"/>
          <w:szCs w:val="21"/>
        </w:rPr>
        <w:t>I</w:t>
      </w:r>
      <w:r w:rsidRPr="00F806D8">
        <w:rPr>
          <w:rFonts w:ascii="Times New Roman" w:eastAsia="宋体" w:hAnsi="Times New Roman" w:cs="Times New Roman"/>
          <w:szCs w:val="21"/>
        </w:rPr>
        <w:t>、</w:t>
      </w:r>
      <w:r w:rsidRPr="00F806D8">
        <w:rPr>
          <w:rFonts w:ascii="Times New Roman" w:eastAsia="宋体" w:hAnsi="Times New Roman" w:cs="Times New Roman"/>
          <w:szCs w:val="21"/>
        </w:rPr>
        <w:t>J</w:t>
      </w:r>
      <w:r w:rsidRPr="00F806D8">
        <w:rPr>
          <w:rFonts w:ascii="Times New Roman" w:eastAsia="宋体" w:hAnsi="Times New Roman" w:cs="Times New Roman"/>
          <w:szCs w:val="21"/>
        </w:rPr>
        <w:t>反应生成</w:t>
      </w:r>
      <w:r w:rsidRPr="00F806D8">
        <w:rPr>
          <w:rFonts w:ascii="Times New Roman" w:eastAsia="宋体" w:hAnsi="Times New Roman" w:cs="Times New Roman"/>
          <w:szCs w:val="21"/>
        </w:rPr>
        <w:t>K</w:t>
      </w:r>
      <w:r w:rsidRPr="00F806D8">
        <w:rPr>
          <w:rFonts w:ascii="Times New Roman" w:eastAsia="宋体" w:hAnsi="Times New Roman" w:cs="Times New Roman"/>
          <w:szCs w:val="21"/>
        </w:rPr>
        <w:t>，</w:t>
      </w:r>
      <w:r w:rsidRPr="00F806D8">
        <w:rPr>
          <w:rFonts w:ascii="Times New Roman" w:eastAsia="宋体" w:hAnsi="Times New Roman" w:cs="Times New Roman"/>
          <w:szCs w:val="21"/>
        </w:rPr>
        <w:t>K</w:t>
      </w:r>
      <w:r w:rsidRPr="00F806D8">
        <w:rPr>
          <w:rFonts w:ascii="Times New Roman" w:eastAsia="宋体" w:hAnsi="Times New Roman" w:cs="Times New Roman"/>
          <w:szCs w:val="21"/>
        </w:rPr>
        <w:t>发生信息中的反应生成颠茄酮，则</w:t>
      </w:r>
      <w:r w:rsidRPr="00F806D8">
        <w:rPr>
          <w:rFonts w:ascii="Times New Roman" w:eastAsia="宋体" w:hAnsi="Times New Roman" w:cs="Times New Roman"/>
          <w:szCs w:val="21"/>
        </w:rPr>
        <w:t>K</w:t>
      </w:r>
      <w:r w:rsidRPr="00F806D8">
        <w:rPr>
          <w:rFonts w:ascii="Times New Roman" w:eastAsia="宋体" w:hAnsi="Times New Roman" w:cs="Times New Roman"/>
          <w:szCs w:val="21"/>
        </w:rPr>
        <w:t>的结构简式为</w:t>
      </w:r>
      <w:r w:rsidRPr="00F806D8">
        <w:rPr>
          <w:rFonts w:ascii="Times New Roman" w:eastAsia="宋体" w:hAnsi="Times New Roman" w:cs="Times New Roman"/>
          <w:noProof/>
          <w:szCs w:val="21"/>
        </w:rPr>
        <w:drawing>
          <wp:inline distT="0" distB="0" distL="0" distR="0" wp14:anchorId="05866D9E" wp14:editId="11280019">
            <wp:extent cx="671265" cy="580553"/>
            <wp:effectExtent l="0" t="0" r="0" b="0"/>
            <wp:docPr id="100089" name="图片 10008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9" name=""/>
                    <pic:cNvPicPr>
                      <a:picLocks noChangeAspect="1"/>
                    </pic:cNvPicPr>
                  </pic:nvPicPr>
                  <pic:blipFill>
                    <a:blip r:embed="rId153"/>
                    <a:stretch>
                      <a:fillRect/>
                    </a:stretch>
                  </pic:blipFill>
                  <pic:spPr>
                    <a:xfrm>
                      <a:off x="0" y="0"/>
                      <a:ext cx="684862" cy="592312"/>
                    </a:xfrm>
                    <a:prstGeom prst="rect">
                      <a:avLst/>
                    </a:prstGeom>
                  </pic:spPr>
                </pic:pic>
              </a:graphicData>
            </a:graphic>
          </wp:inline>
        </w:drawing>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【小问</w:t>
      </w:r>
      <w:r w:rsidRPr="00F806D8">
        <w:rPr>
          <w:rFonts w:ascii="Times New Roman" w:eastAsia="宋体" w:hAnsi="Times New Roman" w:cs="Times New Roman"/>
          <w:szCs w:val="21"/>
        </w:rPr>
        <w:t>1</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根据</w:t>
      </w:r>
      <w:r w:rsidRPr="00F806D8">
        <w:rPr>
          <w:rFonts w:ascii="Times New Roman" w:eastAsia="宋体" w:hAnsi="Times New Roman" w:cs="Times New Roman"/>
          <w:szCs w:val="21"/>
        </w:rPr>
        <w:t>I</w:t>
      </w:r>
      <w:r w:rsidRPr="00F806D8">
        <w:rPr>
          <w:rFonts w:ascii="Times New Roman" w:eastAsia="宋体" w:hAnsi="Times New Roman" w:cs="Times New Roman"/>
          <w:szCs w:val="21"/>
        </w:rPr>
        <w:t>的结构简式可知，其名称为甲胺。</w:t>
      </w:r>
      <w:r w:rsidRPr="00F806D8">
        <w:rPr>
          <w:rFonts w:ascii="Times New Roman" w:eastAsia="宋体" w:hAnsi="Times New Roman" w:cs="Times New Roman"/>
          <w:szCs w:val="21"/>
        </w:rPr>
        <w:t>J</w:t>
      </w:r>
      <w:r w:rsidRPr="00F806D8">
        <w:rPr>
          <w:rFonts w:ascii="Times New Roman" w:eastAsia="宋体" w:hAnsi="Times New Roman" w:cs="Times New Roman"/>
          <w:szCs w:val="21"/>
        </w:rPr>
        <w:t>中官能团名称为羰基、羧基。</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【小问</w:t>
      </w:r>
      <w:r w:rsidRPr="00F806D8">
        <w:rPr>
          <w:rFonts w:ascii="Times New Roman" w:eastAsia="宋体" w:hAnsi="Times New Roman" w:cs="Times New Roman"/>
          <w:szCs w:val="21"/>
        </w:rPr>
        <w:t>2</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根据</w:t>
      </w:r>
      <w:r w:rsidRPr="00F806D8">
        <w:rPr>
          <w:rFonts w:ascii="Times New Roman" w:eastAsia="宋体" w:hAnsi="Times New Roman" w:cs="Times New Roman"/>
          <w:szCs w:val="21"/>
        </w:rPr>
        <w:t>C</w:t>
      </w:r>
      <w:r w:rsidRPr="00F806D8">
        <w:rPr>
          <w:rFonts w:ascii="Times New Roman" w:eastAsia="宋体" w:hAnsi="Times New Roman" w:cs="Times New Roman"/>
          <w:szCs w:val="21"/>
        </w:rPr>
        <w:t>和</w:t>
      </w:r>
      <w:r w:rsidRPr="00F806D8">
        <w:rPr>
          <w:rFonts w:ascii="Times New Roman" w:eastAsia="宋体" w:hAnsi="Times New Roman" w:cs="Times New Roman"/>
          <w:szCs w:val="21"/>
        </w:rPr>
        <w:t>D</w:t>
      </w:r>
      <w:r w:rsidRPr="00F806D8">
        <w:rPr>
          <w:rFonts w:ascii="Times New Roman" w:eastAsia="宋体" w:hAnsi="Times New Roman" w:cs="Times New Roman"/>
          <w:szCs w:val="21"/>
        </w:rPr>
        <w:t>的结构简式可知，</w:t>
      </w:r>
      <w:r w:rsidRPr="00F806D8">
        <w:rPr>
          <w:rFonts w:ascii="Times New Roman" w:eastAsia="宋体" w:hAnsi="Times New Roman" w:cs="Times New Roman"/>
          <w:szCs w:val="21"/>
        </w:rPr>
        <w:t>C</w:t>
      </w:r>
      <w:r w:rsidRPr="00F806D8">
        <w:rPr>
          <w:rFonts w:ascii="Times New Roman" w:eastAsia="宋体" w:hAnsi="Times New Roman" w:cs="Times New Roman"/>
          <w:szCs w:val="21"/>
        </w:rPr>
        <w:t>发生加成反应生成</w:t>
      </w:r>
      <w:r w:rsidRPr="00F806D8">
        <w:rPr>
          <w:rFonts w:ascii="Times New Roman" w:eastAsia="宋体" w:hAnsi="Times New Roman" w:cs="Times New Roman"/>
          <w:szCs w:val="21"/>
        </w:rPr>
        <w:t>D</w:t>
      </w:r>
      <w:r w:rsidRPr="00F806D8">
        <w:rPr>
          <w:rFonts w:ascii="Times New Roman" w:eastAsia="宋体" w:hAnsi="Times New Roman" w:cs="Times New Roman"/>
          <w:szCs w:val="21"/>
        </w:rPr>
        <w:t>（或还原反应），</w:t>
      </w:r>
      <w:r w:rsidRPr="00F806D8">
        <w:rPr>
          <w:rFonts w:ascii="Times New Roman" w:eastAsia="宋体" w:hAnsi="Times New Roman" w:cs="Times New Roman"/>
          <w:szCs w:val="21"/>
        </w:rPr>
        <w:t>G</w:t>
      </w:r>
      <w:r w:rsidRPr="00F806D8">
        <w:rPr>
          <w:rFonts w:ascii="Times New Roman" w:eastAsia="宋体" w:hAnsi="Times New Roman" w:cs="Times New Roman"/>
          <w:szCs w:val="21"/>
        </w:rPr>
        <w:t>生成颠茄酮的过程中羟基转化为羰基，反应类型为氧化反应。</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【小问</w:t>
      </w:r>
      <w:r w:rsidRPr="00F806D8">
        <w:rPr>
          <w:rFonts w:ascii="Times New Roman" w:eastAsia="宋体" w:hAnsi="Times New Roman" w:cs="Times New Roman"/>
          <w:szCs w:val="21"/>
        </w:rPr>
        <w:t>3</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K</w:t>
      </w:r>
      <w:r w:rsidRPr="00F806D8">
        <w:rPr>
          <w:rFonts w:ascii="Times New Roman" w:eastAsia="宋体" w:hAnsi="Times New Roman" w:cs="Times New Roman"/>
          <w:szCs w:val="21"/>
        </w:rPr>
        <w:t>的同分异构体能与溴的四氯化碳溶液发生加成反应且无环状结构，说明其中含有碳碳双键，能发生水解反应，说明含有肽键或者酯基，能发生银镜反应说明含有醛基，</w:t>
      </w:r>
      <w:r w:rsidRPr="00F806D8">
        <w:rPr>
          <w:rFonts w:ascii="Times New Roman" w:eastAsia="宋体" w:hAnsi="Times New Roman" w:cs="Times New Roman"/>
          <w:szCs w:val="21"/>
        </w:rPr>
        <w:t>K</w:t>
      </w:r>
      <w:r w:rsidRPr="00F806D8">
        <w:rPr>
          <w:rFonts w:ascii="Times New Roman" w:eastAsia="宋体" w:hAnsi="Times New Roman" w:cs="Times New Roman"/>
          <w:szCs w:val="21"/>
        </w:rPr>
        <w:t>的不饱和度为</w:t>
      </w:r>
      <w:r w:rsidRPr="00F806D8">
        <w:rPr>
          <w:rFonts w:ascii="Times New Roman" w:eastAsia="宋体" w:hAnsi="Times New Roman" w:cs="Times New Roman"/>
          <w:szCs w:val="21"/>
        </w:rPr>
        <w:t>5</w:t>
      </w:r>
      <w:r w:rsidRPr="00F806D8">
        <w:rPr>
          <w:rFonts w:ascii="Times New Roman" w:eastAsia="宋体" w:hAnsi="Times New Roman" w:cs="Times New Roman"/>
          <w:szCs w:val="21"/>
        </w:rPr>
        <w:t>，则其同分异构体中可以含有</w:t>
      </w:r>
      <w:r w:rsidRPr="00F806D8">
        <w:rPr>
          <w:rFonts w:ascii="Times New Roman" w:eastAsia="宋体" w:hAnsi="Times New Roman" w:cs="Times New Roman"/>
          <w:szCs w:val="21"/>
        </w:rPr>
        <w:t>2</w:t>
      </w:r>
      <w:r w:rsidRPr="00F806D8">
        <w:rPr>
          <w:rFonts w:ascii="Times New Roman" w:eastAsia="宋体" w:hAnsi="Times New Roman" w:cs="Times New Roman"/>
          <w:szCs w:val="21"/>
        </w:rPr>
        <w:t>个酯基，一个肽键和</w:t>
      </w:r>
      <w:r w:rsidRPr="00F806D8">
        <w:rPr>
          <w:rFonts w:ascii="Times New Roman" w:eastAsia="宋体" w:hAnsi="Times New Roman" w:cs="Times New Roman"/>
          <w:szCs w:val="21"/>
        </w:rPr>
        <w:t>2</w:t>
      </w:r>
      <w:r w:rsidRPr="00F806D8">
        <w:rPr>
          <w:rFonts w:ascii="Times New Roman" w:eastAsia="宋体" w:hAnsi="Times New Roman" w:cs="Times New Roman"/>
          <w:szCs w:val="21"/>
        </w:rPr>
        <w:t>个碳碳双键，结构简式可以为</w:t>
      </w:r>
      <w:r w:rsidRPr="00F806D8">
        <w:rPr>
          <w:rFonts w:ascii="Times New Roman" w:eastAsia="宋体" w:hAnsi="Times New Roman" w:cs="Times New Roman"/>
          <w:noProof/>
          <w:szCs w:val="21"/>
        </w:rPr>
        <w:drawing>
          <wp:inline distT="0" distB="0" distL="0" distR="0" wp14:anchorId="46986D50" wp14:editId="60A672AC">
            <wp:extent cx="2658631" cy="521300"/>
            <wp:effectExtent l="0" t="0" r="0" b="0"/>
            <wp:docPr id="100091" name="图片 10009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1" name=""/>
                    <pic:cNvPicPr>
                      <a:picLocks noChangeAspect="1"/>
                    </pic:cNvPicPr>
                  </pic:nvPicPr>
                  <pic:blipFill>
                    <a:blip r:embed="rId152"/>
                    <a:stretch>
                      <a:fillRect/>
                    </a:stretch>
                  </pic:blipFill>
                  <pic:spPr>
                    <a:xfrm>
                      <a:off x="0" y="0"/>
                      <a:ext cx="2680392" cy="525567"/>
                    </a:xfrm>
                    <a:prstGeom prst="rect">
                      <a:avLst/>
                    </a:prstGeom>
                  </pic:spPr>
                </pic:pic>
              </a:graphicData>
            </a:graphic>
          </wp:inline>
        </w:drawing>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【小问</w:t>
      </w:r>
      <w:r w:rsidRPr="00F806D8">
        <w:rPr>
          <w:rFonts w:ascii="Times New Roman" w:eastAsia="宋体" w:hAnsi="Times New Roman" w:cs="Times New Roman"/>
          <w:szCs w:val="21"/>
        </w:rPr>
        <w:t>4</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罗宾逊改进的合成路线优势在于合成步骤少，产率较之前的合成方法有明显的提升。</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【小问</w:t>
      </w:r>
      <w:r w:rsidRPr="00F806D8">
        <w:rPr>
          <w:rFonts w:ascii="Times New Roman" w:eastAsia="宋体" w:hAnsi="Times New Roman" w:cs="Times New Roman"/>
          <w:szCs w:val="21"/>
        </w:rPr>
        <w:t>5</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K</w:t>
      </w:r>
      <w:r w:rsidRPr="00F806D8">
        <w:rPr>
          <w:rFonts w:ascii="Times New Roman" w:eastAsia="宋体" w:hAnsi="Times New Roman" w:cs="Times New Roman"/>
          <w:szCs w:val="21"/>
        </w:rPr>
        <w:t>发生信息中的反应生成颠茄酮，则</w:t>
      </w:r>
      <w:r w:rsidRPr="00F806D8">
        <w:rPr>
          <w:rFonts w:ascii="Times New Roman" w:eastAsia="宋体" w:hAnsi="Times New Roman" w:cs="Times New Roman"/>
          <w:szCs w:val="21"/>
        </w:rPr>
        <w:t>K</w:t>
      </w:r>
      <w:r w:rsidRPr="00F806D8">
        <w:rPr>
          <w:rFonts w:ascii="Times New Roman" w:eastAsia="宋体" w:hAnsi="Times New Roman" w:cs="Times New Roman"/>
          <w:szCs w:val="21"/>
        </w:rPr>
        <w:t>中羰基两侧</w:t>
      </w:r>
      <w:r w:rsidRPr="00F806D8">
        <w:rPr>
          <w:rFonts w:ascii="Times New Roman" w:eastAsia="宋体" w:hAnsi="Times New Roman" w:cs="Times New Roman"/>
          <w:noProof/>
          <w:szCs w:val="21"/>
        </w:rPr>
        <w:drawing>
          <wp:inline distT="0" distB="0" distL="0" distR="0" wp14:anchorId="6C8A1DCD" wp14:editId="09A64234">
            <wp:extent cx="723900" cy="371475"/>
            <wp:effectExtent l="0" t="0" r="0" b="9525"/>
            <wp:docPr id="100093" name="图片 10009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3" name=""/>
                    <pic:cNvPicPr>
                      <a:picLocks noChangeAspect="1"/>
                    </pic:cNvPicPr>
                  </pic:nvPicPr>
                  <pic:blipFill>
                    <a:blip r:embed="rId155"/>
                    <a:stretch>
                      <a:fillRect/>
                    </a:stretch>
                  </pic:blipFill>
                  <pic:spPr>
                    <a:xfrm>
                      <a:off x="0" y="0"/>
                      <a:ext cx="723900" cy="371475"/>
                    </a:xfrm>
                    <a:prstGeom prst="rect">
                      <a:avLst/>
                    </a:prstGeom>
                  </pic:spPr>
                </pic:pic>
              </a:graphicData>
            </a:graphic>
          </wp:inline>
        </w:drawing>
      </w:r>
      <w:r w:rsidRPr="00F806D8">
        <w:rPr>
          <w:rFonts w:ascii="Times New Roman" w:eastAsia="宋体" w:hAnsi="Times New Roman" w:cs="Times New Roman"/>
          <w:szCs w:val="21"/>
        </w:rPr>
        <w:t>中的羧基被</w:t>
      </w:r>
      <w:r w:rsidRPr="00F806D8">
        <w:rPr>
          <w:rFonts w:ascii="Times New Roman" w:eastAsia="宋体" w:hAnsi="Times New Roman" w:cs="Times New Roman"/>
          <w:szCs w:val="21"/>
        </w:rPr>
        <w:t xml:space="preserve"> H</w:t>
      </w:r>
      <w:r w:rsidRPr="00F806D8">
        <w:rPr>
          <w:rFonts w:ascii="Times New Roman" w:eastAsia="宋体" w:hAnsi="Times New Roman" w:cs="Times New Roman"/>
          <w:szCs w:val="21"/>
        </w:rPr>
        <w:t>取代生成颠茄酮，</w:t>
      </w:r>
      <w:r w:rsidRPr="00F806D8">
        <w:rPr>
          <w:rFonts w:ascii="Times New Roman" w:eastAsia="宋体" w:hAnsi="Times New Roman" w:cs="Times New Roman"/>
          <w:szCs w:val="21"/>
        </w:rPr>
        <w:t>K</w:t>
      </w:r>
      <w:r w:rsidRPr="00F806D8">
        <w:rPr>
          <w:rFonts w:ascii="Times New Roman" w:eastAsia="宋体" w:hAnsi="Times New Roman" w:cs="Times New Roman"/>
          <w:szCs w:val="21"/>
        </w:rPr>
        <w:t>为</w:t>
      </w:r>
      <w:r w:rsidRPr="00F806D8">
        <w:rPr>
          <w:rFonts w:ascii="Times New Roman" w:eastAsia="宋体" w:hAnsi="Times New Roman" w:cs="Times New Roman"/>
          <w:noProof/>
          <w:szCs w:val="21"/>
        </w:rPr>
        <w:drawing>
          <wp:inline distT="0" distB="0" distL="0" distR="0" wp14:anchorId="4A467AC4" wp14:editId="0CE07BAF">
            <wp:extent cx="708263" cy="612552"/>
            <wp:effectExtent l="0" t="0" r="0" b="0"/>
            <wp:docPr id="100095" name="图片 10009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5" name=""/>
                    <pic:cNvPicPr>
                      <a:picLocks noChangeAspect="1"/>
                    </pic:cNvPicPr>
                  </pic:nvPicPr>
                  <pic:blipFill>
                    <a:blip r:embed="rId153"/>
                    <a:stretch>
                      <a:fillRect/>
                    </a:stretch>
                  </pic:blipFill>
                  <pic:spPr>
                    <a:xfrm>
                      <a:off x="0" y="0"/>
                      <a:ext cx="732698" cy="633685"/>
                    </a:xfrm>
                    <a:prstGeom prst="rect">
                      <a:avLst/>
                    </a:prstGeom>
                  </pic:spPr>
                </pic:pic>
              </a:graphicData>
            </a:graphic>
          </wp:inline>
        </w:drawing>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【小问</w:t>
      </w:r>
      <w:r w:rsidRPr="00F806D8">
        <w:rPr>
          <w:rFonts w:ascii="Times New Roman" w:eastAsia="宋体" w:hAnsi="Times New Roman" w:cs="Times New Roman"/>
          <w:szCs w:val="21"/>
        </w:rPr>
        <w:t>6</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A</w:t>
      </w:r>
      <w:r w:rsidRPr="00F806D8">
        <w:rPr>
          <w:rFonts w:ascii="Times New Roman" w:eastAsia="宋体" w:hAnsi="Times New Roman" w:cs="Times New Roman"/>
          <w:szCs w:val="21"/>
        </w:rPr>
        <w:t>中酮羰基加氢还原生成</w:t>
      </w:r>
      <w:r w:rsidRPr="00F806D8">
        <w:rPr>
          <w:rFonts w:ascii="Times New Roman" w:eastAsia="宋体" w:hAnsi="Times New Roman" w:cs="Times New Roman"/>
          <w:noProof/>
          <w:szCs w:val="21"/>
        </w:rPr>
        <w:drawing>
          <wp:inline distT="0" distB="0" distL="0" distR="0" wp14:anchorId="1AF5B12F" wp14:editId="5E9B0BEC">
            <wp:extent cx="614885" cy="486784"/>
            <wp:effectExtent l="0" t="0" r="0" b="8890"/>
            <wp:docPr id="100097" name="图片 10009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7" name=""/>
                    <pic:cNvPicPr>
                      <a:picLocks noChangeAspect="1"/>
                    </pic:cNvPicPr>
                  </pic:nvPicPr>
                  <pic:blipFill>
                    <a:blip r:embed="rId156"/>
                    <a:stretch>
                      <a:fillRect/>
                    </a:stretch>
                  </pic:blipFill>
                  <pic:spPr>
                    <a:xfrm>
                      <a:off x="0" y="0"/>
                      <a:ext cx="617727" cy="489034"/>
                    </a:xfrm>
                    <a:prstGeom prst="rect">
                      <a:avLst/>
                    </a:prstGeom>
                  </pic:spPr>
                </pic:pic>
              </a:graphicData>
            </a:graphic>
          </wp:inline>
        </w:drawing>
      </w:r>
      <w:r w:rsidRPr="00F806D8">
        <w:rPr>
          <w:rFonts w:ascii="Times New Roman" w:eastAsia="宋体" w:hAnsi="Times New Roman" w:cs="Times New Roman"/>
          <w:szCs w:val="21"/>
        </w:rPr>
        <w:t>，</w:t>
      </w:r>
      <w:r w:rsidRPr="00F806D8">
        <w:rPr>
          <w:rFonts w:ascii="Times New Roman" w:eastAsia="宋体" w:hAnsi="Times New Roman" w:cs="Times New Roman"/>
          <w:noProof/>
          <w:szCs w:val="21"/>
        </w:rPr>
        <w:drawing>
          <wp:inline distT="0" distB="0" distL="0" distR="0" wp14:anchorId="7D25513F" wp14:editId="1BAAC909">
            <wp:extent cx="641118" cy="507552"/>
            <wp:effectExtent l="0" t="0" r="6985" b="6985"/>
            <wp:docPr id="100099" name="图片 10009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9" name=""/>
                    <pic:cNvPicPr>
                      <a:picLocks noChangeAspect="1"/>
                    </pic:cNvPicPr>
                  </pic:nvPicPr>
                  <pic:blipFill>
                    <a:blip r:embed="rId156"/>
                    <a:stretch>
                      <a:fillRect/>
                    </a:stretch>
                  </pic:blipFill>
                  <pic:spPr>
                    <a:xfrm>
                      <a:off x="0" y="0"/>
                      <a:ext cx="644844" cy="510502"/>
                    </a:xfrm>
                    <a:prstGeom prst="rect">
                      <a:avLst/>
                    </a:prstGeom>
                  </pic:spPr>
                </pic:pic>
              </a:graphicData>
            </a:graphic>
          </wp:inline>
        </w:drawing>
      </w:r>
      <w:r w:rsidRPr="00F806D8">
        <w:rPr>
          <w:rFonts w:ascii="Times New Roman" w:eastAsia="宋体" w:hAnsi="Times New Roman" w:cs="Times New Roman"/>
          <w:szCs w:val="21"/>
        </w:rPr>
        <w:t>在浓硫酸、加热条件下发生消去反应生成</w:t>
      </w:r>
      <w:r w:rsidRPr="00F806D8">
        <w:rPr>
          <w:rFonts w:ascii="Times New Roman" w:eastAsia="宋体" w:hAnsi="Times New Roman" w:cs="Times New Roman"/>
          <w:noProof/>
          <w:szCs w:val="21"/>
        </w:rPr>
        <w:drawing>
          <wp:inline distT="0" distB="0" distL="0" distR="0" wp14:anchorId="01EF2E86" wp14:editId="4FD86C66">
            <wp:extent cx="428129" cy="335368"/>
            <wp:effectExtent l="0" t="0" r="0" b="7620"/>
            <wp:docPr id="100101" name="图片 10010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01" name=""/>
                    <pic:cNvPicPr>
                      <a:picLocks noChangeAspect="1"/>
                    </pic:cNvPicPr>
                  </pic:nvPicPr>
                  <pic:blipFill>
                    <a:blip r:embed="rId157"/>
                    <a:stretch>
                      <a:fillRect/>
                    </a:stretch>
                  </pic:blipFill>
                  <pic:spPr>
                    <a:xfrm>
                      <a:off x="0" y="0"/>
                      <a:ext cx="435609" cy="341228"/>
                    </a:xfrm>
                    <a:prstGeom prst="rect">
                      <a:avLst/>
                    </a:prstGeom>
                  </pic:spPr>
                </pic:pic>
              </a:graphicData>
            </a:graphic>
          </wp:inline>
        </w:drawing>
      </w:r>
      <w:r w:rsidRPr="00F806D8">
        <w:rPr>
          <w:rFonts w:ascii="Times New Roman" w:eastAsia="宋体" w:hAnsi="Times New Roman" w:cs="Times New Roman"/>
          <w:szCs w:val="21"/>
        </w:rPr>
        <w:t>，</w:t>
      </w:r>
      <w:r w:rsidRPr="00F806D8">
        <w:rPr>
          <w:rFonts w:ascii="Times New Roman" w:eastAsia="宋体" w:hAnsi="Times New Roman" w:cs="Times New Roman"/>
          <w:noProof/>
          <w:szCs w:val="21"/>
        </w:rPr>
        <w:drawing>
          <wp:inline distT="0" distB="0" distL="0" distR="0" wp14:anchorId="3CC354DB" wp14:editId="2C9B3133">
            <wp:extent cx="412273" cy="322947"/>
            <wp:effectExtent l="0" t="0" r="6985" b="1270"/>
            <wp:docPr id="100103" name="图片 10010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03" name=""/>
                    <pic:cNvPicPr>
                      <a:picLocks noChangeAspect="1"/>
                    </pic:cNvPicPr>
                  </pic:nvPicPr>
                  <pic:blipFill>
                    <a:blip r:embed="rId157"/>
                    <a:stretch>
                      <a:fillRect/>
                    </a:stretch>
                  </pic:blipFill>
                  <pic:spPr>
                    <a:xfrm>
                      <a:off x="0" y="0"/>
                      <a:ext cx="425068" cy="332969"/>
                    </a:xfrm>
                    <a:prstGeom prst="rect">
                      <a:avLst/>
                    </a:prstGeom>
                  </pic:spPr>
                </pic:pic>
              </a:graphicData>
            </a:graphic>
          </wp:inline>
        </w:drawing>
      </w:r>
      <w:r w:rsidRPr="00F806D8">
        <w:rPr>
          <w:rFonts w:ascii="Times New Roman" w:eastAsia="宋体" w:hAnsi="Times New Roman" w:cs="Times New Roman"/>
          <w:szCs w:val="21"/>
        </w:rPr>
        <w:t>与</w:t>
      </w:r>
      <w:r w:rsidRPr="00F806D8">
        <w:rPr>
          <w:rFonts w:ascii="Times New Roman" w:eastAsia="宋体" w:hAnsi="Times New Roman" w:cs="Times New Roman"/>
          <w:szCs w:val="21"/>
        </w:rPr>
        <w:t>Br</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发生加成反应生成</w:t>
      </w:r>
      <w:r w:rsidRPr="00F806D8">
        <w:rPr>
          <w:rFonts w:ascii="Times New Roman" w:eastAsia="宋体" w:hAnsi="Times New Roman" w:cs="Times New Roman"/>
          <w:noProof/>
          <w:szCs w:val="21"/>
        </w:rPr>
        <w:drawing>
          <wp:inline distT="0" distB="0" distL="0" distR="0" wp14:anchorId="58BB2A9F" wp14:editId="1F5EFF57">
            <wp:extent cx="463871" cy="512699"/>
            <wp:effectExtent l="0" t="0" r="0" b="1905"/>
            <wp:docPr id="100105" name="图片 10010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05" name=""/>
                    <pic:cNvPicPr>
                      <a:picLocks noChangeAspect="1"/>
                    </pic:cNvPicPr>
                  </pic:nvPicPr>
                  <pic:blipFill>
                    <a:blip r:embed="rId158"/>
                    <a:stretch>
                      <a:fillRect/>
                    </a:stretch>
                  </pic:blipFill>
                  <pic:spPr>
                    <a:xfrm>
                      <a:off x="0" y="0"/>
                      <a:ext cx="473537" cy="523382"/>
                    </a:xfrm>
                    <a:prstGeom prst="rect">
                      <a:avLst/>
                    </a:prstGeom>
                  </pic:spPr>
                </pic:pic>
              </a:graphicData>
            </a:graphic>
          </wp:inline>
        </w:drawing>
      </w:r>
      <w:r w:rsidRPr="00F806D8">
        <w:rPr>
          <w:rFonts w:ascii="Times New Roman" w:eastAsia="宋体" w:hAnsi="Times New Roman" w:cs="Times New Roman"/>
          <w:szCs w:val="21"/>
        </w:rPr>
        <w:t>，</w:t>
      </w:r>
      <w:r w:rsidRPr="00F806D8">
        <w:rPr>
          <w:rFonts w:ascii="Times New Roman" w:eastAsia="宋体" w:hAnsi="Times New Roman" w:cs="Times New Roman"/>
          <w:noProof/>
          <w:szCs w:val="21"/>
        </w:rPr>
        <w:drawing>
          <wp:inline distT="0" distB="0" distL="0" distR="0" wp14:anchorId="1A765D76" wp14:editId="49EC3BD4">
            <wp:extent cx="459088" cy="507413"/>
            <wp:effectExtent l="0" t="0" r="0" b="6985"/>
            <wp:docPr id="100107" name="图片 10010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07" name=""/>
                    <pic:cNvPicPr>
                      <a:picLocks noChangeAspect="1"/>
                    </pic:cNvPicPr>
                  </pic:nvPicPr>
                  <pic:blipFill>
                    <a:blip r:embed="rId158"/>
                    <a:stretch>
                      <a:fillRect/>
                    </a:stretch>
                  </pic:blipFill>
                  <pic:spPr>
                    <a:xfrm>
                      <a:off x="0" y="0"/>
                      <a:ext cx="471135" cy="520728"/>
                    </a:xfrm>
                    <a:prstGeom prst="rect">
                      <a:avLst/>
                    </a:prstGeom>
                  </pic:spPr>
                </pic:pic>
              </a:graphicData>
            </a:graphic>
          </wp:inline>
        </w:drawing>
      </w:r>
      <w:r w:rsidRPr="00F806D8">
        <w:rPr>
          <w:rFonts w:ascii="Times New Roman" w:eastAsia="宋体" w:hAnsi="Times New Roman" w:cs="Times New Roman"/>
          <w:szCs w:val="21"/>
        </w:rPr>
        <w:t>在氢氧化钠醇溶液中发生消去反应生成</w:t>
      </w:r>
      <w:r w:rsidRPr="00F806D8">
        <w:rPr>
          <w:rFonts w:ascii="Times New Roman" w:eastAsia="宋体" w:hAnsi="Times New Roman" w:cs="Times New Roman"/>
          <w:noProof/>
          <w:szCs w:val="21"/>
        </w:rPr>
        <w:drawing>
          <wp:inline distT="0" distB="0" distL="0" distR="0" wp14:anchorId="06C00431" wp14:editId="0F6D8CEB">
            <wp:extent cx="470414" cy="404262"/>
            <wp:effectExtent l="0" t="0" r="6350" b="0"/>
            <wp:docPr id="100109" name="图片 10010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09" name=""/>
                    <pic:cNvPicPr>
                      <a:picLocks noChangeAspect="1"/>
                    </pic:cNvPicPr>
                  </pic:nvPicPr>
                  <pic:blipFill>
                    <a:blip r:embed="rId159"/>
                    <a:stretch>
                      <a:fillRect/>
                    </a:stretch>
                  </pic:blipFill>
                  <pic:spPr>
                    <a:xfrm>
                      <a:off x="0" y="0"/>
                      <a:ext cx="481424" cy="413724"/>
                    </a:xfrm>
                    <a:prstGeom prst="rect">
                      <a:avLst/>
                    </a:prstGeom>
                  </pic:spPr>
                </pic:pic>
              </a:graphicData>
            </a:graphic>
          </wp:inline>
        </w:drawing>
      </w:r>
      <w:r w:rsidRPr="00F806D8">
        <w:rPr>
          <w:rFonts w:ascii="Times New Roman" w:eastAsia="宋体" w:hAnsi="Times New Roman" w:cs="Times New Roman"/>
          <w:szCs w:val="21"/>
        </w:rPr>
        <w:t>，</w:t>
      </w:r>
      <w:r w:rsidRPr="00F806D8">
        <w:rPr>
          <w:rFonts w:ascii="Times New Roman" w:eastAsia="宋体" w:hAnsi="Times New Roman" w:cs="Times New Roman"/>
          <w:noProof/>
          <w:szCs w:val="21"/>
        </w:rPr>
        <w:drawing>
          <wp:inline distT="0" distB="0" distL="0" distR="0" wp14:anchorId="78C3C0ED" wp14:editId="08CD2EB9">
            <wp:extent cx="459843" cy="395178"/>
            <wp:effectExtent l="0" t="0" r="0" b="5080"/>
            <wp:docPr id="100111" name="图片 10011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11" name=""/>
                    <pic:cNvPicPr>
                      <a:picLocks noChangeAspect="1"/>
                    </pic:cNvPicPr>
                  </pic:nvPicPr>
                  <pic:blipFill>
                    <a:blip r:embed="rId159"/>
                    <a:stretch>
                      <a:fillRect/>
                    </a:stretch>
                  </pic:blipFill>
                  <pic:spPr>
                    <a:xfrm>
                      <a:off x="0" y="0"/>
                      <a:ext cx="466711" cy="401080"/>
                    </a:xfrm>
                    <a:prstGeom prst="rect">
                      <a:avLst/>
                    </a:prstGeom>
                  </pic:spPr>
                </pic:pic>
              </a:graphicData>
            </a:graphic>
          </wp:inline>
        </w:drawing>
      </w:r>
      <w:r w:rsidRPr="00F806D8">
        <w:rPr>
          <w:rFonts w:ascii="Times New Roman" w:eastAsia="宋体" w:hAnsi="Times New Roman" w:cs="Times New Roman"/>
          <w:szCs w:val="21"/>
        </w:rPr>
        <w:t>与溴发生加成反应生成</w:t>
      </w:r>
      <w:r w:rsidRPr="00F806D8">
        <w:rPr>
          <w:rFonts w:ascii="Times New Roman" w:eastAsia="宋体" w:hAnsi="Times New Roman" w:cs="Times New Roman"/>
          <w:noProof/>
          <w:szCs w:val="21"/>
        </w:rPr>
        <w:drawing>
          <wp:inline distT="0" distB="0" distL="0" distR="0" wp14:anchorId="428634F7" wp14:editId="31AAC5B1">
            <wp:extent cx="899799" cy="428130"/>
            <wp:effectExtent l="0" t="0" r="0" b="0"/>
            <wp:docPr id="100113" name="图片 10011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13" name=""/>
                    <pic:cNvPicPr>
                      <a:picLocks noChangeAspect="1"/>
                    </pic:cNvPicPr>
                  </pic:nvPicPr>
                  <pic:blipFill>
                    <a:blip r:embed="rId160"/>
                    <a:stretch>
                      <a:fillRect/>
                    </a:stretch>
                  </pic:blipFill>
                  <pic:spPr>
                    <a:xfrm>
                      <a:off x="0" y="0"/>
                      <a:ext cx="917934" cy="436759"/>
                    </a:xfrm>
                    <a:prstGeom prst="rect">
                      <a:avLst/>
                    </a:prstGeom>
                  </pic:spPr>
                </pic:pic>
              </a:graphicData>
            </a:graphic>
          </wp:inline>
        </w:drawing>
      </w:r>
      <w:r w:rsidRPr="00F806D8">
        <w:rPr>
          <w:rFonts w:ascii="Times New Roman" w:eastAsia="宋体" w:hAnsi="Times New Roman" w:cs="Times New Roman"/>
          <w:szCs w:val="21"/>
        </w:rPr>
        <w:t>，</w:t>
      </w:r>
      <w:r w:rsidRPr="00F806D8">
        <w:rPr>
          <w:rFonts w:ascii="Times New Roman" w:eastAsia="宋体" w:hAnsi="Times New Roman" w:cs="Times New Roman"/>
          <w:noProof/>
          <w:szCs w:val="21"/>
        </w:rPr>
        <w:drawing>
          <wp:inline distT="0" distB="0" distL="0" distR="0" wp14:anchorId="7F6EE898" wp14:editId="5CDE127E">
            <wp:extent cx="910906" cy="433415"/>
            <wp:effectExtent l="0" t="0" r="3810" b="5080"/>
            <wp:docPr id="100115" name="图片 10011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15" name=""/>
                    <pic:cNvPicPr>
                      <a:picLocks noChangeAspect="1"/>
                    </pic:cNvPicPr>
                  </pic:nvPicPr>
                  <pic:blipFill>
                    <a:blip r:embed="rId160"/>
                    <a:stretch>
                      <a:fillRect/>
                    </a:stretch>
                  </pic:blipFill>
                  <pic:spPr>
                    <a:xfrm>
                      <a:off x="0" y="0"/>
                      <a:ext cx="934489" cy="444636"/>
                    </a:xfrm>
                    <a:prstGeom prst="rect">
                      <a:avLst/>
                    </a:prstGeom>
                  </pic:spPr>
                </pic:pic>
              </a:graphicData>
            </a:graphic>
          </wp:inline>
        </w:drawing>
      </w:r>
      <w:r w:rsidRPr="00F806D8">
        <w:rPr>
          <w:rFonts w:ascii="Times New Roman" w:eastAsia="宋体" w:hAnsi="Times New Roman" w:cs="Times New Roman"/>
          <w:szCs w:val="21"/>
        </w:rPr>
        <w:t>最后在氢氧化钠醇溶液中发生消去反应生成</w:t>
      </w:r>
      <w:r w:rsidRPr="00F806D8">
        <w:rPr>
          <w:rFonts w:ascii="Times New Roman" w:eastAsia="宋体" w:hAnsi="Times New Roman" w:cs="Times New Roman"/>
          <w:noProof/>
          <w:szCs w:val="21"/>
        </w:rPr>
        <w:drawing>
          <wp:inline distT="0" distB="0" distL="0" distR="0" wp14:anchorId="4E784E9A" wp14:editId="786C5A2F">
            <wp:extent cx="456372" cy="470414"/>
            <wp:effectExtent l="0" t="0" r="1270" b="6350"/>
            <wp:docPr id="100117" name="图片 10011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17" name=""/>
                    <pic:cNvPicPr>
                      <a:picLocks noChangeAspect="1"/>
                    </pic:cNvPicPr>
                  </pic:nvPicPr>
                  <pic:blipFill>
                    <a:blip r:embed="rId161"/>
                    <a:stretch>
                      <a:fillRect/>
                    </a:stretch>
                  </pic:blipFill>
                  <pic:spPr>
                    <a:xfrm>
                      <a:off x="0" y="0"/>
                      <a:ext cx="473014" cy="487568"/>
                    </a:xfrm>
                    <a:prstGeom prst="rect">
                      <a:avLst/>
                    </a:prstGeom>
                  </pic:spPr>
                </pic:pic>
              </a:graphicData>
            </a:graphic>
          </wp:inline>
        </w:drawing>
      </w:r>
      <w:r w:rsidRPr="00F806D8">
        <w:rPr>
          <w:rFonts w:ascii="Times New Roman" w:eastAsia="宋体" w:hAnsi="Times New Roman" w:cs="Times New Roman"/>
          <w:szCs w:val="21"/>
        </w:rPr>
        <w:t>，合成路线为</w:t>
      </w:r>
      <w:r w:rsidRPr="00F806D8">
        <w:rPr>
          <w:rFonts w:ascii="Times New Roman" w:eastAsia="宋体" w:hAnsi="Times New Roman" w:cs="Times New Roman"/>
          <w:noProof/>
          <w:szCs w:val="21"/>
        </w:rPr>
        <w:drawing>
          <wp:inline distT="0" distB="0" distL="0" distR="0" wp14:anchorId="6FCCC105" wp14:editId="1D15D813">
            <wp:extent cx="4852134" cy="1134265"/>
            <wp:effectExtent l="0" t="0" r="5715" b="8890"/>
            <wp:docPr id="100119" name="图片 10011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19" name=""/>
                    <pic:cNvPicPr>
                      <a:picLocks noChangeAspect="1"/>
                    </pic:cNvPicPr>
                  </pic:nvPicPr>
                  <pic:blipFill>
                    <a:blip r:embed="rId154"/>
                    <a:stretch>
                      <a:fillRect/>
                    </a:stretch>
                  </pic:blipFill>
                  <pic:spPr>
                    <a:xfrm>
                      <a:off x="0" y="0"/>
                      <a:ext cx="4901434" cy="1145790"/>
                    </a:xfrm>
                    <a:prstGeom prst="rect">
                      <a:avLst/>
                    </a:prstGeom>
                  </pic:spPr>
                </pic:pic>
              </a:graphicData>
            </a:graphic>
          </wp:inline>
        </w:drawing>
      </w:r>
      <w:r w:rsidRPr="00F806D8">
        <w:rPr>
          <w:rFonts w:ascii="Times New Roman" w:eastAsia="宋体" w:hAnsi="Times New Roman" w:cs="Times New Roman"/>
          <w:szCs w:val="21"/>
        </w:rPr>
        <w:t>。</w:t>
      </w:r>
    </w:p>
    <w:p w:rsidR="00F62C1B" w:rsidRPr="00F806D8" w:rsidRDefault="00F62C1B" w:rsidP="00F62C1B">
      <w:pPr>
        <w:tabs>
          <w:tab w:val="left" w:pos="1365"/>
        </w:tabs>
        <w:rPr>
          <w:rFonts w:ascii="Times New Roman" w:eastAsia="宋体" w:hAnsi="Times New Roman" w:cs="Times New Roman"/>
          <w:szCs w:val="21"/>
        </w:rPr>
      </w:pPr>
    </w:p>
    <w:p w:rsidR="00F62C1B" w:rsidRPr="00F806D8" w:rsidRDefault="00F62C1B" w:rsidP="00F62C1B">
      <w:pPr>
        <w:jc w:val="center"/>
        <w:rPr>
          <w:rFonts w:ascii="黑体" w:eastAsia="黑体" w:hAnsi="黑体" w:cs="Times New Roman"/>
          <w:sz w:val="32"/>
          <w:szCs w:val="32"/>
        </w:rPr>
      </w:pPr>
      <w:r w:rsidRPr="00F806D8">
        <w:rPr>
          <w:rFonts w:ascii="黑体" w:eastAsia="黑体" w:hAnsi="黑体" w:cs="Times New Roman" w:hint="eastAsia"/>
          <w:noProof/>
          <w:sz w:val="32"/>
          <w:szCs w:val="32"/>
        </w:rPr>
        <w:t>湖北省襄阳市2023-2024学年高二下学期5月单元考</w:t>
      </w:r>
    </w:p>
    <w:p w:rsidR="00F62C1B" w:rsidRPr="00F806D8" w:rsidRDefault="00F62C1B" w:rsidP="00F62C1B">
      <w:pPr>
        <w:rPr>
          <w:rFonts w:ascii="Times New Roman" w:eastAsia="宋体" w:hAnsi="Times New Roman" w:cs="Times New Roman"/>
          <w:szCs w:val="21"/>
        </w:rPr>
      </w:pPr>
      <w:r w:rsidRPr="00F806D8">
        <w:rPr>
          <w:rFonts w:ascii="Times New Roman" w:eastAsia="宋体" w:hAnsi="Times New Roman" w:cs="Times New Roman"/>
          <w:szCs w:val="21"/>
        </w:rPr>
        <w:t>本试卷分为试题卷和答题卷两部分，其中试题卷由第</w:t>
      </w:r>
      <w:r w:rsidRPr="00F806D8">
        <w:rPr>
          <w:rFonts w:ascii="Times New Roman" w:eastAsia="宋体" w:hAnsi="Times New Roman" w:cs="Times New Roman"/>
          <w:szCs w:val="21"/>
        </w:rPr>
        <w:t>Ⅰ</w:t>
      </w:r>
      <w:r w:rsidRPr="00F806D8">
        <w:rPr>
          <w:rFonts w:ascii="Times New Roman" w:eastAsia="宋体" w:hAnsi="Times New Roman" w:cs="Times New Roman"/>
          <w:szCs w:val="21"/>
        </w:rPr>
        <w:t>卷</w:t>
      </w:r>
      <w:r w:rsidRPr="00F806D8">
        <w:rPr>
          <w:rFonts w:ascii="Times New Roman" w:eastAsia="宋体" w:hAnsi="Times New Roman" w:cs="Times New Roman"/>
          <w:szCs w:val="21"/>
        </w:rPr>
        <w:t>(</w:t>
      </w:r>
      <w:r w:rsidRPr="00F806D8">
        <w:rPr>
          <w:rFonts w:ascii="Times New Roman" w:eastAsia="宋体" w:hAnsi="Times New Roman" w:cs="Times New Roman"/>
          <w:szCs w:val="21"/>
        </w:rPr>
        <w:t>选择题</w:t>
      </w:r>
      <w:r w:rsidRPr="00F806D8">
        <w:rPr>
          <w:rFonts w:ascii="Times New Roman" w:eastAsia="宋体" w:hAnsi="Times New Roman" w:cs="Times New Roman"/>
          <w:szCs w:val="21"/>
        </w:rPr>
        <w:t>)</w:t>
      </w:r>
      <w:r w:rsidRPr="00F806D8">
        <w:rPr>
          <w:rFonts w:ascii="Times New Roman" w:eastAsia="宋体" w:hAnsi="Times New Roman" w:cs="Times New Roman"/>
          <w:szCs w:val="21"/>
        </w:rPr>
        <w:t>和第</w:t>
      </w:r>
      <w:r w:rsidRPr="00F806D8">
        <w:rPr>
          <w:rFonts w:ascii="Times New Roman" w:eastAsia="宋体" w:hAnsi="Times New Roman" w:cs="Times New Roman"/>
          <w:szCs w:val="21"/>
        </w:rPr>
        <w:t>Ⅱ</w:t>
      </w:r>
      <w:r w:rsidRPr="00F806D8">
        <w:rPr>
          <w:rFonts w:ascii="Times New Roman" w:eastAsia="宋体" w:hAnsi="Times New Roman" w:cs="Times New Roman"/>
          <w:szCs w:val="21"/>
        </w:rPr>
        <w:t>卷组成，共</w:t>
      </w:r>
      <w:r w:rsidRPr="00F806D8">
        <w:rPr>
          <w:rFonts w:ascii="Times New Roman" w:eastAsia="宋体" w:hAnsi="Times New Roman" w:cs="Times New Roman"/>
          <w:szCs w:val="21"/>
        </w:rPr>
        <w:t>7</w:t>
      </w:r>
      <w:r w:rsidRPr="00F806D8">
        <w:rPr>
          <w:rFonts w:ascii="Times New Roman" w:eastAsia="宋体" w:hAnsi="Times New Roman" w:cs="Times New Roman"/>
          <w:szCs w:val="21"/>
        </w:rPr>
        <w:t>页；答题卷共</w:t>
      </w:r>
      <w:r w:rsidRPr="00F806D8">
        <w:rPr>
          <w:rFonts w:ascii="Times New Roman" w:eastAsia="宋体" w:hAnsi="Times New Roman" w:cs="Times New Roman"/>
          <w:szCs w:val="21"/>
        </w:rPr>
        <w:t>1</w:t>
      </w:r>
      <w:r w:rsidRPr="00F806D8">
        <w:rPr>
          <w:rFonts w:ascii="Times New Roman" w:eastAsia="宋体" w:hAnsi="Times New Roman" w:cs="Times New Roman"/>
          <w:szCs w:val="21"/>
        </w:rPr>
        <w:t>页。满分</w:t>
      </w:r>
      <w:r w:rsidRPr="00F806D8">
        <w:rPr>
          <w:rFonts w:ascii="Times New Roman" w:eastAsia="宋体" w:hAnsi="Times New Roman" w:cs="Times New Roman"/>
          <w:szCs w:val="21"/>
        </w:rPr>
        <w:t>100</w:t>
      </w:r>
      <w:r w:rsidRPr="00F806D8">
        <w:rPr>
          <w:rFonts w:ascii="Times New Roman" w:eastAsia="宋体" w:hAnsi="Times New Roman" w:cs="Times New Roman"/>
          <w:szCs w:val="21"/>
        </w:rPr>
        <w:t>分，考试时间</w:t>
      </w:r>
      <w:r w:rsidRPr="00F806D8">
        <w:rPr>
          <w:rFonts w:ascii="Times New Roman" w:eastAsia="宋体" w:hAnsi="Times New Roman" w:cs="Times New Roman"/>
          <w:szCs w:val="21"/>
        </w:rPr>
        <w:t>60</w:t>
      </w:r>
      <w:r w:rsidRPr="00F806D8">
        <w:rPr>
          <w:rFonts w:ascii="Times New Roman" w:eastAsia="宋体" w:hAnsi="Times New Roman" w:cs="Times New Roman"/>
          <w:szCs w:val="21"/>
        </w:rPr>
        <w:t>分钟。考试结束后将答题卡和答题卷一并交回。</w:t>
      </w:r>
    </w:p>
    <w:p w:rsidR="00F62C1B" w:rsidRPr="00F806D8" w:rsidRDefault="00F62C1B" w:rsidP="00F62C1B">
      <w:pPr>
        <w:rPr>
          <w:rFonts w:ascii="Times New Roman" w:eastAsia="宋体" w:hAnsi="Times New Roman" w:cs="Times New Roman"/>
          <w:szCs w:val="21"/>
        </w:rPr>
      </w:pPr>
      <w:r w:rsidRPr="00F806D8">
        <w:rPr>
          <w:rFonts w:ascii="Times New Roman" w:eastAsia="宋体" w:hAnsi="Times New Roman" w:cs="Times New Roman"/>
          <w:szCs w:val="21"/>
        </w:rPr>
        <w:t>可能用到的相对原子质量：</w:t>
      </w:r>
      <w:r w:rsidRPr="00F806D8">
        <w:rPr>
          <w:rFonts w:ascii="Times New Roman" w:eastAsia="宋体" w:hAnsi="Times New Roman" w:cs="Times New Roman"/>
          <w:szCs w:val="21"/>
        </w:rPr>
        <w:t>H</w:t>
      </w:r>
      <w:r w:rsidRPr="00F806D8">
        <w:rPr>
          <w:rFonts w:ascii="Times New Roman" w:eastAsia="宋体" w:hAnsi="Times New Roman" w:cs="Times New Roman"/>
          <w:szCs w:val="21"/>
        </w:rPr>
        <w:t>：</w:t>
      </w:r>
      <w:r w:rsidRPr="00F806D8">
        <w:rPr>
          <w:rFonts w:ascii="Times New Roman" w:eastAsia="宋体" w:hAnsi="Times New Roman" w:cs="Times New Roman"/>
          <w:szCs w:val="21"/>
        </w:rPr>
        <w:t>1  C</w:t>
      </w:r>
      <w:r w:rsidRPr="00F806D8">
        <w:rPr>
          <w:rFonts w:ascii="Times New Roman" w:eastAsia="宋体" w:hAnsi="Times New Roman" w:cs="Times New Roman"/>
          <w:szCs w:val="21"/>
        </w:rPr>
        <w:t>：</w:t>
      </w:r>
      <w:r w:rsidRPr="00F806D8">
        <w:rPr>
          <w:rFonts w:ascii="Times New Roman" w:eastAsia="宋体" w:hAnsi="Times New Roman" w:cs="Times New Roman"/>
          <w:szCs w:val="21"/>
        </w:rPr>
        <w:t>12  O</w:t>
      </w:r>
      <w:r w:rsidRPr="00F806D8">
        <w:rPr>
          <w:rFonts w:ascii="Times New Roman" w:eastAsia="宋体" w:hAnsi="Times New Roman" w:cs="Times New Roman"/>
          <w:szCs w:val="21"/>
        </w:rPr>
        <w:t>：</w:t>
      </w:r>
      <w:r w:rsidRPr="00F806D8">
        <w:rPr>
          <w:rFonts w:ascii="Times New Roman" w:eastAsia="宋体" w:hAnsi="Times New Roman" w:cs="Times New Roman"/>
          <w:szCs w:val="21"/>
        </w:rPr>
        <w:t>16  Zn</w:t>
      </w:r>
      <w:r w:rsidRPr="00F806D8">
        <w:rPr>
          <w:rFonts w:ascii="Times New Roman" w:eastAsia="宋体" w:hAnsi="Times New Roman" w:cs="Times New Roman"/>
          <w:szCs w:val="21"/>
        </w:rPr>
        <w:t>：</w:t>
      </w:r>
      <w:r w:rsidRPr="00F806D8">
        <w:rPr>
          <w:rFonts w:ascii="Times New Roman" w:eastAsia="宋体" w:hAnsi="Times New Roman" w:cs="Times New Roman"/>
          <w:szCs w:val="21"/>
        </w:rPr>
        <w:t>65  Na</w:t>
      </w:r>
      <w:r w:rsidRPr="00F806D8">
        <w:rPr>
          <w:rFonts w:ascii="Times New Roman" w:eastAsia="宋体" w:hAnsi="Times New Roman" w:cs="Times New Roman"/>
          <w:szCs w:val="21"/>
        </w:rPr>
        <w:t>：</w:t>
      </w:r>
      <w:r w:rsidRPr="00F806D8">
        <w:rPr>
          <w:rFonts w:ascii="Times New Roman" w:eastAsia="宋体" w:hAnsi="Times New Roman" w:cs="Times New Roman"/>
          <w:szCs w:val="21"/>
        </w:rPr>
        <w:t>23</w:t>
      </w:r>
    </w:p>
    <w:p w:rsidR="00F62C1B" w:rsidRPr="00F806D8" w:rsidRDefault="00F62C1B" w:rsidP="00F62C1B">
      <w:pPr>
        <w:jc w:val="center"/>
        <w:rPr>
          <w:rFonts w:ascii="Times New Roman" w:eastAsia="宋体" w:hAnsi="Times New Roman" w:cs="Times New Roman"/>
          <w:szCs w:val="21"/>
        </w:rPr>
      </w:pPr>
      <w:r w:rsidRPr="00F806D8">
        <w:rPr>
          <w:rFonts w:ascii="Times New Roman" w:eastAsia="宋体" w:hAnsi="Times New Roman" w:cs="Times New Roman"/>
          <w:szCs w:val="21"/>
        </w:rPr>
        <w:t>第</w:t>
      </w:r>
      <w:r w:rsidRPr="00F806D8">
        <w:rPr>
          <w:rFonts w:ascii="Times New Roman" w:eastAsia="宋体" w:hAnsi="Times New Roman" w:cs="Times New Roman"/>
          <w:szCs w:val="21"/>
        </w:rPr>
        <w:t>Ⅰ</w:t>
      </w:r>
      <w:r w:rsidRPr="00F806D8">
        <w:rPr>
          <w:rFonts w:ascii="Times New Roman" w:eastAsia="宋体" w:hAnsi="Times New Roman" w:cs="Times New Roman"/>
          <w:szCs w:val="21"/>
        </w:rPr>
        <w:t>卷</w:t>
      </w:r>
      <w:r w:rsidRPr="00F806D8">
        <w:rPr>
          <w:rFonts w:ascii="Times New Roman" w:eastAsia="宋体" w:hAnsi="Times New Roman" w:cs="Times New Roman"/>
          <w:szCs w:val="21"/>
        </w:rPr>
        <w:t xml:space="preserve">  </w:t>
      </w:r>
      <w:r w:rsidRPr="00F806D8">
        <w:rPr>
          <w:rFonts w:ascii="Times New Roman" w:eastAsia="宋体" w:hAnsi="Times New Roman" w:cs="Times New Roman"/>
          <w:szCs w:val="21"/>
        </w:rPr>
        <w:t>选择题</w:t>
      </w:r>
      <w:r w:rsidRPr="00F806D8">
        <w:rPr>
          <w:rFonts w:ascii="Times New Roman" w:eastAsia="宋体" w:hAnsi="Times New Roman" w:cs="Times New Roman"/>
          <w:szCs w:val="21"/>
        </w:rPr>
        <w:t xml:space="preserve">( </w:t>
      </w:r>
      <w:r w:rsidRPr="00F806D8">
        <w:rPr>
          <w:rFonts w:ascii="Times New Roman" w:eastAsia="宋体" w:hAnsi="Times New Roman" w:cs="Times New Roman"/>
          <w:szCs w:val="21"/>
        </w:rPr>
        <w:t>共</w:t>
      </w:r>
      <w:r w:rsidRPr="00F806D8">
        <w:rPr>
          <w:rFonts w:ascii="Times New Roman" w:eastAsia="宋体" w:hAnsi="Times New Roman" w:cs="Times New Roman"/>
          <w:szCs w:val="21"/>
        </w:rPr>
        <w:t>45</w:t>
      </w:r>
      <w:r w:rsidRPr="00F806D8">
        <w:rPr>
          <w:rFonts w:ascii="Times New Roman" w:eastAsia="宋体" w:hAnsi="Times New Roman" w:cs="Times New Roman"/>
          <w:szCs w:val="21"/>
        </w:rPr>
        <w:t>分</w:t>
      </w:r>
      <w:r w:rsidRPr="00F806D8">
        <w:rPr>
          <w:rFonts w:ascii="Times New Roman" w:eastAsia="宋体" w:hAnsi="Times New Roman" w:cs="Times New Roman"/>
          <w:szCs w:val="21"/>
        </w:rPr>
        <w:t>)</w:t>
      </w:r>
    </w:p>
    <w:p w:rsidR="00F62C1B" w:rsidRPr="00F806D8" w:rsidRDefault="00F62C1B" w:rsidP="00F62C1B">
      <w:pPr>
        <w:rPr>
          <w:rFonts w:ascii="Times New Roman" w:eastAsia="宋体" w:hAnsi="Times New Roman" w:cs="Times New Roman"/>
          <w:szCs w:val="21"/>
        </w:rPr>
      </w:pPr>
      <w:r w:rsidRPr="00F806D8">
        <w:rPr>
          <w:rFonts w:ascii="Times New Roman" w:eastAsia="宋体" w:hAnsi="Times New Roman" w:cs="Times New Roman"/>
          <w:szCs w:val="21"/>
        </w:rPr>
        <w:t>一、选择题</w:t>
      </w:r>
      <w:r w:rsidRPr="00F806D8">
        <w:rPr>
          <w:rFonts w:ascii="Times New Roman" w:eastAsia="宋体" w:hAnsi="Times New Roman" w:cs="Times New Roman"/>
          <w:szCs w:val="21"/>
        </w:rPr>
        <w:t>(</w:t>
      </w:r>
      <w:r w:rsidRPr="00F806D8">
        <w:rPr>
          <w:rFonts w:ascii="Times New Roman" w:eastAsia="宋体" w:hAnsi="Times New Roman" w:cs="Times New Roman"/>
          <w:szCs w:val="21"/>
        </w:rPr>
        <w:t>每小题</w:t>
      </w:r>
      <w:r w:rsidRPr="00F806D8">
        <w:rPr>
          <w:rFonts w:ascii="Times New Roman" w:eastAsia="宋体" w:hAnsi="Times New Roman" w:cs="Times New Roman"/>
          <w:szCs w:val="21"/>
        </w:rPr>
        <w:t>3</w:t>
      </w:r>
      <w:r w:rsidRPr="00F806D8">
        <w:rPr>
          <w:rFonts w:ascii="Times New Roman" w:eastAsia="宋体" w:hAnsi="Times New Roman" w:cs="Times New Roman"/>
          <w:szCs w:val="21"/>
        </w:rPr>
        <w:t>分，共</w:t>
      </w:r>
      <w:r w:rsidRPr="00F806D8">
        <w:rPr>
          <w:rFonts w:ascii="Times New Roman" w:eastAsia="宋体" w:hAnsi="Times New Roman" w:cs="Times New Roman"/>
          <w:szCs w:val="21"/>
        </w:rPr>
        <w:t>45</w:t>
      </w:r>
      <w:r w:rsidRPr="00F806D8">
        <w:rPr>
          <w:rFonts w:ascii="Times New Roman" w:eastAsia="宋体" w:hAnsi="Times New Roman" w:cs="Times New Roman"/>
          <w:szCs w:val="21"/>
        </w:rPr>
        <w:t>分，下列每小题所给选项</w:t>
      </w:r>
      <w:r w:rsidRPr="00F806D8">
        <w:rPr>
          <w:rFonts w:ascii="Times New Roman" w:eastAsia="宋体" w:hAnsi="Times New Roman" w:cs="Times New Roman"/>
          <w:szCs w:val="21"/>
          <w:em w:val="dot"/>
        </w:rPr>
        <w:t>只有一项符合题意</w:t>
      </w:r>
      <w:r w:rsidRPr="00F806D8">
        <w:rPr>
          <w:rFonts w:ascii="Times New Roman" w:eastAsia="宋体" w:hAnsi="Times New Roman" w:cs="Times New Roman"/>
          <w:szCs w:val="21"/>
        </w:rPr>
        <w:t>。</w:t>
      </w:r>
      <w:r w:rsidRPr="00F806D8">
        <w:rPr>
          <w:rFonts w:ascii="Times New Roman" w:eastAsia="宋体" w:hAnsi="Times New Roman" w:cs="Times New Roman"/>
          <w:szCs w:val="21"/>
        </w:rPr>
        <w:t>)</w:t>
      </w:r>
    </w:p>
    <w:p w:rsidR="00F62C1B" w:rsidRPr="00F806D8" w:rsidRDefault="00F62C1B" w:rsidP="00F62C1B">
      <w:pPr>
        <w:rPr>
          <w:rFonts w:ascii="Times New Roman" w:eastAsia="宋体" w:hAnsi="Times New Roman" w:cs="Times New Roman"/>
          <w:szCs w:val="21"/>
        </w:rPr>
      </w:pPr>
      <w:r w:rsidRPr="00F806D8">
        <w:rPr>
          <w:rFonts w:ascii="Times New Roman" w:eastAsia="宋体" w:hAnsi="Times New Roman" w:cs="Times New Roman"/>
          <w:szCs w:val="21"/>
        </w:rPr>
        <w:t xml:space="preserve">1. </w:t>
      </w:r>
      <w:r w:rsidRPr="00F806D8">
        <w:rPr>
          <w:rFonts w:ascii="Times New Roman" w:eastAsia="宋体" w:hAnsi="Times New Roman" w:cs="Times New Roman"/>
          <w:szCs w:val="21"/>
        </w:rPr>
        <w:t>下列做法不符合绿色化学理念的是</w:t>
      </w:r>
    </w:p>
    <w:p w:rsidR="00F62C1B" w:rsidRPr="00F806D8" w:rsidRDefault="00F62C1B" w:rsidP="00F62C1B">
      <w:pPr>
        <w:tabs>
          <w:tab w:val="left" w:pos="4873"/>
        </w:tabs>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A. </w:t>
      </w:r>
      <w:r w:rsidRPr="00F806D8">
        <w:rPr>
          <w:rFonts w:ascii="Times New Roman" w:eastAsia="宋体" w:hAnsi="Times New Roman" w:cs="Times New Roman"/>
          <w:szCs w:val="21"/>
        </w:rPr>
        <w:t>将废旧塑料裂解为化工原料</w:t>
      </w:r>
      <w:r w:rsidRPr="00F806D8">
        <w:rPr>
          <w:rFonts w:ascii="Times New Roman" w:eastAsia="宋体" w:hAnsi="Times New Roman" w:cs="Times New Roman"/>
          <w:szCs w:val="21"/>
        </w:rPr>
        <w:tab/>
        <w:t xml:space="preserve">B. </w:t>
      </w:r>
      <w:r w:rsidRPr="00F806D8">
        <w:rPr>
          <w:rFonts w:ascii="Times New Roman" w:eastAsia="宋体" w:hAnsi="Times New Roman" w:cs="Times New Roman"/>
          <w:szCs w:val="21"/>
        </w:rPr>
        <w:t>道路结冰时大量使用融雪剂</w:t>
      </w:r>
    </w:p>
    <w:p w:rsidR="00F62C1B" w:rsidRPr="00F806D8" w:rsidRDefault="00F62C1B" w:rsidP="00F62C1B">
      <w:pPr>
        <w:tabs>
          <w:tab w:val="left" w:pos="4873"/>
        </w:tabs>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C. </w:t>
      </w:r>
      <w:r w:rsidRPr="00F806D8">
        <w:rPr>
          <w:rFonts w:ascii="Times New Roman" w:eastAsia="宋体" w:hAnsi="Times New Roman" w:cs="Times New Roman"/>
          <w:szCs w:val="21"/>
        </w:rPr>
        <w:t>开发及推广使用新能源汽车</w:t>
      </w:r>
      <w:r w:rsidRPr="00F806D8">
        <w:rPr>
          <w:rFonts w:ascii="Times New Roman" w:eastAsia="宋体" w:hAnsi="Times New Roman" w:cs="Times New Roman"/>
          <w:szCs w:val="21"/>
        </w:rPr>
        <w:tab/>
        <w:t xml:space="preserve">D. </w:t>
      </w:r>
      <w:r w:rsidRPr="00F806D8">
        <w:rPr>
          <w:rFonts w:ascii="Times New Roman" w:eastAsia="宋体" w:hAnsi="Times New Roman" w:cs="Times New Roman"/>
          <w:szCs w:val="21"/>
        </w:rPr>
        <w:t>用壳聚糖制农用可降解地膜</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B</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A</w:t>
      </w:r>
      <w:r w:rsidRPr="00F806D8">
        <w:rPr>
          <w:rFonts w:ascii="Times New Roman" w:eastAsia="宋体" w:hAnsi="Times New Roman" w:cs="Times New Roman"/>
          <w:szCs w:val="21"/>
        </w:rPr>
        <w:t>．将废旧塑料裂解为化工原料，对环境友好，符合绿色化学理念，</w:t>
      </w:r>
      <w:r w:rsidRPr="00F806D8">
        <w:rPr>
          <w:rFonts w:ascii="Times New Roman" w:eastAsia="宋体" w:hAnsi="Times New Roman" w:cs="Times New Roman"/>
          <w:szCs w:val="21"/>
        </w:rPr>
        <w:t>A</w:t>
      </w:r>
      <w:r w:rsidRPr="00F806D8">
        <w:rPr>
          <w:rFonts w:ascii="Times New Roman" w:eastAsia="宋体" w:hAnsi="Times New Roman" w:cs="Times New Roman"/>
          <w:szCs w:val="21"/>
        </w:rPr>
        <w:t>不符合；</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B</w:t>
      </w:r>
      <w:r w:rsidRPr="00F806D8">
        <w:rPr>
          <w:rFonts w:ascii="Times New Roman" w:eastAsia="宋体" w:hAnsi="Times New Roman" w:cs="Times New Roman"/>
          <w:szCs w:val="21"/>
        </w:rPr>
        <w:t>．道路结冰时大量使用融雪剂，对环境不友好，不符合绿色化学理念，</w:t>
      </w:r>
      <w:r w:rsidRPr="00F806D8">
        <w:rPr>
          <w:rFonts w:ascii="Times New Roman" w:eastAsia="宋体" w:hAnsi="Times New Roman" w:cs="Times New Roman"/>
          <w:szCs w:val="21"/>
        </w:rPr>
        <w:t>B</w:t>
      </w:r>
      <w:r w:rsidRPr="00F806D8">
        <w:rPr>
          <w:rFonts w:ascii="Times New Roman" w:eastAsia="宋体" w:hAnsi="Times New Roman" w:cs="Times New Roman"/>
          <w:szCs w:val="21"/>
        </w:rPr>
        <w:t>符合；</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C</w:t>
      </w:r>
      <w:r w:rsidRPr="00F806D8">
        <w:rPr>
          <w:rFonts w:ascii="Times New Roman" w:eastAsia="宋体" w:hAnsi="Times New Roman" w:cs="Times New Roman"/>
          <w:szCs w:val="21"/>
        </w:rPr>
        <w:t>．</w:t>
      </w:r>
      <w:r w:rsidRPr="00F806D8">
        <w:rPr>
          <w:rFonts w:ascii="Times New Roman" w:eastAsia="宋体" w:hAnsi="Times New Roman" w:cs="Times New Roman"/>
          <w:szCs w:val="21"/>
        </w:rPr>
        <w:t xml:space="preserve"> </w:t>
      </w:r>
      <w:r w:rsidRPr="00F806D8">
        <w:rPr>
          <w:rFonts w:ascii="Times New Roman" w:eastAsia="宋体" w:hAnsi="Times New Roman" w:cs="Times New Roman"/>
          <w:szCs w:val="21"/>
        </w:rPr>
        <w:t>开发及推广使用新能源汽车，对环境友好，符合绿色化学理念，</w:t>
      </w:r>
      <w:r w:rsidRPr="00F806D8">
        <w:rPr>
          <w:rFonts w:ascii="Times New Roman" w:eastAsia="宋体" w:hAnsi="Times New Roman" w:cs="Times New Roman"/>
          <w:szCs w:val="21"/>
        </w:rPr>
        <w:t>C</w:t>
      </w:r>
      <w:r w:rsidRPr="00F806D8">
        <w:rPr>
          <w:rFonts w:ascii="Times New Roman" w:eastAsia="宋体" w:hAnsi="Times New Roman" w:cs="Times New Roman"/>
          <w:szCs w:val="21"/>
        </w:rPr>
        <w:t>不符合；</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D</w:t>
      </w:r>
      <w:r w:rsidRPr="00F806D8">
        <w:rPr>
          <w:rFonts w:ascii="Times New Roman" w:eastAsia="宋体" w:hAnsi="Times New Roman" w:cs="Times New Roman"/>
          <w:szCs w:val="21"/>
        </w:rPr>
        <w:t>．用壳聚糖制农用可降解地膜，对环境友好，符合绿色化学理念，</w:t>
      </w:r>
      <w:r w:rsidRPr="00F806D8">
        <w:rPr>
          <w:rFonts w:ascii="Times New Roman" w:eastAsia="宋体" w:hAnsi="Times New Roman" w:cs="Times New Roman"/>
          <w:szCs w:val="21"/>
        </w:rPr>
        <w:t>D</w:t>
      </w:r>
      <w:r w:rsidRPr="00F806D8">
        <w:rPr>
          <w:rFonts w:ascii="Times New Roman" w:eastAsia="宋体" w:hAnsi="Times New Roman" w:cs="Times New Roman"/>
          <w:szCs w:val="21"/>
        </w:rPr>
        <w:t>不符合；</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选</w:t>
      </w:r>
      <w:r w:rsidRPr="00F806D8">
        <w:rPr>
          <w:rFonts w:ascii="Times New Roman" w:eastAsia="宋体" w:hAnsi="Times New Roman" w:cs="Times New Roman"/>
          <w:szCs w:val="21"/>
        </w:rPr>
        <w:t>B</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2. 2023</w:t>
      </w:r>
      <w:r w:rsidRPr="00F806D8">
        <w:rPr>
          <w:rFonts w:ascii="Times New Roman" w:eastAsia="宋体" w:hAnsi="Times New Roman" w:cs="Times New Roman"/>
          <w:szCs w:val="21"/>
        </w:rPr>
        <w:t>年中国航天大会的主题是</w:t>
      </w:r>
      <w:r w:rsidRPr="00F806D8">
        <w:rPr>
          <w:rFonts w:ascii="Times New Roman" w:eastAsia="宋体" w:hAnsi="Times New Roman" w:cs="Times New Roman"/>
          <w:szCs w:val="21"/>
        </w:rPr>
        <w:t>“</w:t>
      </w:r>
      <w:r w:rsidRPr="00F806D8">
        <w:rPr>
          <w:rFonts w:ascii="Times New Roman" w:eastAsia="宋体" w:hAnsi="Times New Roman" w:cs="Times New Roman"/>
          <w:szCs w:val="21"/>
        </w:rPr>
        <w:t>格物致知，叩问苍穹</w:t>
      </w:r>
      <w:r w:rsidRPr="00F806D8">
        <w:rPr>
          <w:rFonts w:ascii="Times New Roman" w:eastAsia="宋体" w:hAnsi="Times New Roman" w:cs="Times New Roman"/>
          <w:szCs w:val="21"/>
        </w:rPr>
        <w:t>”</w:t>
      </w:r>
      <w:r w:rsidRPr="00F806D8">
        <w:rPr>
          <w:rFonts w:ascii="Times New Roman" w:eastAsia="宋体" w:hAnsi="Times New Roman" w:cs="Times New Roman"/>
          <w:szCs w:val="21"/>
        </w:rPr>
        <w:t>。下列关于航天飞船上所用材料说法正确的是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A. </w:t>
      </w:r>
      <w:r w:rsidRPr="00F806D8">
        <w:rPr>
          <w:rFonts w:ascii="Times New Roman" w:eastAsia="宋体" w:hAnsi="Times New Roman" w:cs="Times New Roman"/>
          <w:szCs w:val="21"/>
        </w:rPr>
        <w:t>航天飞船上太阳能电池板的材料主要成分为</w:t>
      </w:r>
      <w:r w:rsidRPr="00F806D8">
        <w:rPr>
          <w:rFonts w:ascii="Times New Roman" w:eastAsia="宋体" w:hAnsi="Times New Roman" w:cs="Times New Roman"/>
          <w:szCs w:val="21"/>
        </w:rPr>
        <w:t>SiO</w:t>
      </w:r>
      <w:r w:rsidRPr="00F806D8">
        <w:rPr>
          <w:rFonts w:ascii="Times New Roman" w:eastAsia="宋体" w:hAnsi="Times New Roman" w:cs="Times New Roman"/>
          <w:szCs w:val="21"/>
          <w:vertAlign w:val="subscript"/>
        </w:rPr>
        <w:t>2</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B. </w:t>
      </w:r>
      <w:r w:rsidRPr="00F806D8">
        <w:rPr>
          <w:rFonts w:ascii="Times New Roman" w:eastAsia="宋体" w:hAnsi="Times New Roman" w:cs="Times New Roman"/>
          <w:szCs w:val="21"/>
        </w:rPr>
        <w:t>航天飞船制作发动机喷管套筒的碳纤维属于有机高分子材料</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C. </w:t>
      </w:r>
      <w:r w:rsidRPr="00F806D8">
        <w:rPr>
          <w:rFonts w:ascii="Times New Roman" w:eastAsia="宋体" w:hAnsi="Times New Roman" w:cs="Times New Roman"/>
          <w:szCs w:val="21"/>
        </w:rPr>
        <w:t>发射航天飞船的新一代运载火箭成功应用液氧煤油发动机，煤油是烃的混合物</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D. </w:t>
      </w:r>
      <w:r w:rsidRPr="00F806D8">
        <w:rPr>
          <w:rFonts w:ascii="Times New Roman" w:eastAsia="宋体" w:hAnsi="Times New Roman" w:cs="Times New Roman"/>
          <w:szCs w:val="21"/>
        </w:rPr>
        <w:t>航天飞船上用于燃气管路隔热层的纳米二氧化硅是胶体</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C</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A</w:t>
      </w:r>
      <w:r w:rsidRPr="00F806D8">
        <w:rPr>
          <w:rFonts w:ascii="Times New Roman" w:eastAsia="宋体" w:hAnsi="Times New Roman" w:cs="Times New Roman"/>
          <w:szCs w:val="21"/>
        </w:rPr>
        <w:t>．</w:t>
      </w:r>
      <w:r w:rsidRPr="00F806D8">
        <w:rPr>
          <w:rFonts w:ascii="Times New Roman" w:eastAsia="宋体" w:hAnsi="Times New Roman" w:cs="Times New Roman"/>
          <w:szCs w:val="21"/>
        </w:rPr>
        <w:t>Si</w:t>
      </w:r>
      <w:r w:rsidRPr="00F806D8">
        <w:rPr>
          <w:rFonts w:ascii="Times New Roman" w:eastAsia="宋体" w:hAnsi="Times New Roman" w:cs="Times New Roman"/>
          <w:szCs w:val="21"/>
        </w:rPr>
        <w:t>是一种良好的半导体材料，用于制造载人飞船上太阳能电池板的半导体材料主要成分为</w:t>
      </w:r>
      <w:r w:rsidRPr="00F806D8">
        <w:rPr>
          <w:rFonts w:ascii="Times New Roman" w:eastAsia="宋体" w:hAnsi="Times New Roman" w:cs="Times New Roman"/>
          <w:szCs w:val="21"/>
        </w:rPr>
        <w:t>Si</w:t>
      </w:r>
      <w:r w:rsidRPr="00F806D8">
        <w:rPr>
          <w:rFonts w:ascii="Times New Roman" w:eastAsia="宋体" w:hAnsi="Times New Roman" w:cs="Times New Roman"/>
          <w:szCs w:val="21"/>
        </w:rPr>
        <w:t>，选项</w:t>
      </w:r>
      <w:r w:rsidRPr="00F806D8">
        <w:rPr>
          <w:rFonts w:ascii="Times New Roman" w:eastAsia="宋体" w:hAnsi="Times New Roman" w:cs="Times New Roman"/>
          <w:szCs w:val="21"/>
        </w:rPr>
        <w:t>A</w:t>
      </w:r>
      <w:r w:rsidRPr="00F806D8">
        <w:rPr>
          <w:rFonts w:ascii="Times New Roman" w:eastAsia="宋体" w:hAnsi="Times New Roman" w:cs="Times New Roman"/>
          <w:szCs w:val="21"/>
        </w:rPr>
        <w:t>不正确；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B</w:t>
      </w:r>
      <w:r w:rsidRPr="00F806D8">
        <w:rPr>
          <w:rFonts w:ascii="Times New Roman" w:eastAsia="宋体" w:hAnsi="Times New Roman" w:cs="Times New Roman"/>
          <w:szCs w:val="21"/>
        </w:rPr>
        <w:t>．碳纤维为新型无机非金属材料，不是有机化合物，选项</w:t>
      </w:r>
      <w:r w:rsidRPr="00F806D8">
        <w:rPr>
          <w:rFonts w:ascii="Times New Roman" w:eastAsia="宋体" w:hAnsi="Times New Roman" w:cs="Times New Roman"/>
          <w:szCs w:val="21"/>
        </w:rPr>
        <w:t>B</w:t>
      </w:r>
      <w:r w:rsidRPr="00F806D8">
        <w:rPr>
          <w:rFonts w:ascii="Times New Roman" w:eastAsia="宋体" w:hAnsi="Times New Roman" w:cs="Times New Roman"/>
          <w:szCs w:val="21"/>
        </w:rPr>
        <w:t>不正确；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C</w:t>
      </w:r>
      <w:r w:rsidRPr="00F806D8">
        <w:rPr>
          <w:rFonts w:ascii="Times New Roman" w:eastAsia="宋体" w:hAnsi="Times New Roman" w:cs="Times New Roman"/>
          <w:szCs w:val="21"/>
        </w:rPr>
        <w:t>．煤油的主要成分是烃、是烃的混合物，选项</w:t>
      </w:r>
      <w:r w:rsidRPr="00F806D8">
        <w:rPr>
          <w:rFonts w:ascii="Times New Roman" w:eastAsia="宋体" w:hAnsi="Times New Roman" w:cs="Times New Roman"/>
          <w:szCs w:val="21"/>
        </w:rPr>
        <w:t>C</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D</w:t>
      </w:r>
      <w:r w:rsidRPr="00F806D8">
        <w:rPr>
          <w:rFonts w:ascii="Times New Roman" w:eastAsia="宋体" w:hAnsi="Times New Roman" w:cs="Times New Roman"/>
          <w:szCs w:val="21"/>
        </w:rPr>
        <w:t>．纳米二氧化硅只有分散到水中才能形成胶体分散系，选项</w:t>
      </w:r>
      <w:r w:rsidRPr="00F806D8">
        <w:rPr>
          <w:rFonts w:ascii="Times New Roman" w:eastAsia="宋体" w:hAnsi="Times New Roman" w:cs="Times New Roman"/>
          <w:szCs w:val="21"/>
        </w:rPr>
        <w:t>D</w:t>
      </w:r>
      <w:r w:rsidRPr="00F806D8">
        <w:rPr>
          <w:rFonts w:ascii="Times New Roman" w:eastAsia="宋体" w:hAnsi="Times New Roman" w:cs="Times New Roman"/>
          <w:szCs w:val="21"/>
        </w:rPr>
        <w:t>不正确；</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选</w:t>
      </w:r>
      <w:r w:rsidRPr="00F806D8">
        <w:rPr>
          <w:rFonts w:ascii="Times New Roman" w:eastAsia="宋体" w:hAnsi="Times New Roman" w:cs="Times New Roman"/>
          <w:szCs w:val="21"/>
        </w:rPr>
        <w:t>C</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3. </w:t>
      </w:r>
      <w:r w:rsidRPr="00F806D8">
        <w:rPr>
          <w:rFonts w:ascii="Times New Roman" w:eastAsia="宋体" w:hAnsi="Times New Roman" w:cs="Times New Roman"/>
          <w:szCs w:val="21"/>
        </w:rPr>
        <w:t>下列物质的性质与用途具有对应关系的是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A. </w:t>
      </w:r>
      <w:r w:rsidRPr="00F806D8">
        <w:rPr>
          <w:rFonts w:ascii="Times New Roman" w:eastAsia="宋体" w:hAnsi="Times New Roman" w:cs="Times New Roman"/>
          <w:szCs w:val="21"/>
        </w:rPr>
        <w:t>溴水中加入裂化汽油下层为橙色，可用裂化汽油萃取溴</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B. </w:t>
      </w:r>
      <w:r w:rsidRPr="00F806D8">
        <w:rPr>
          <w:rFonts w:ascii="Times New Roman" w:eastAsia="宋体" w:hAnsi="Times New Roman" w:cs="Times New Roman"/>
          <w:szCs w:val="21"/>
        </w:rPr>
        <w:t>甲醛具有还原性，可用作防腐剂</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C. </w:t>
      </w:r>
      <w:r w:rsidRPr="00F806D8">
        <w:rPr>
          <w:rFonts w:ascii="Times New Roman" w:eastAsia="宋体" w:hAnsi="Times New Roman" w:cs="Times New Roman"/>
          <w:szCs w:val="21"/>
        </w:rPr>
        <w:t>明矾能水解并形成胶体，可用作净水剂</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D. </w:t>
      </w:r>
      <w:r w:rsidRPr="00F806D8">
        <w:rPr>
          <w:rFonts w:ascii="Times New Roman" w:eastAsia="宋体" w:hAnsi="Times New Roman" w:cs="Times New Roman"/>
          <w:szCs w:val="21"/>
        </w:rPr>
        <w:t>苯酚溶液具有弱酸性，可用作环境消毒剂</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C</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A</w:t>
      </w:r>
      <w:r w:rsidRPr="00F806D8">
        <w:rPr>
          <w:rFonts w:ascii="Times New Roman" w:eastAsia="宋体" w:hAnsi="Times New Roman" w:cs="Times New Roman"/>
          <w:szCs w:val="21"/>
        </w:rPr>
        <w:t>．裂化汽油与溴水发生加成反应，不能发生萃取故</w:t>
      </w:r>
      <w:r w:rsidRPr="00F806D8">
        <w:rPr>
          <w:rFonts w:ascii="Times New Roman" w:eastAsia="宋体" w:hAnsi="Times New Roman" w:cs="Times New Roman"/>
          <w:szCs w:val="21"/>
        </w:rPr>
        <w:t>A</w:t>
      </w:r>
      <w:r w:rsidRPr="00F806D8">
        <w:rPr>
          <w:rFonts w:ascii="Times New Roman" w:eastAsia="宋体" w:hAnsi="Times New Roman" w:cs="Times New Roman"/>
          <w:szCs w:val="21"/>
        </w:rPr>
        <w:t>错误；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B</w:t>
      </w:r>
      <w:r w:rsidRPr="00F806D8">
        <w:rPr>
          <w:rFonts w:ascii="Times New Roman" w:eastAsia="宋体" w:hAnsi="Times New Roman" w:cs="Times New Roman"/>
          <w:szCs w:val="21"/>
        </w:rPr>
        <w:t>．甲醛溶液可用作防腐剂是因为甲醛有毒，能使蛋白质发生变性，与具有还原性无关，故</w:t>
      </w:r>
      <w:r w:rsidRPr="00F806D8">
        <w:rPr>
          <w:rFonts w:ascii="Times New Roman" w:eastAsia="宋体" w:hAnsi="Times New Roman" w:cs="Times New Roman"/>
          <w:szCs w:val="21"/>
        </w:rPr>
        <w:t>B</w:t>
      </w:r>
      <w:r w:rsidRPr="00F806D8">
        <w:rPr>
          <w:rFonts w:ascii="Times New Roman" w:eastAsia="宋体" w:hAnsi="Times New Roman" w:cs="Times New Roman"/>
          <w:szCs w:val="21"/>
        </w:rPr>
        <w:t>错误；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C</w:t>
      </w:r>
      <w:r w:rsidRPr="00F806D8">
        <w:rPr>
          <w:rFonts w:ascii="Times New Roman" w:eastAsia="宋体" w:hAnsi="Times New Roman" w:cs="Times New Roman"/>
          <w:szCs w:val="21"/>
        </w:rPr>
        <w:t>．明矾可用作净水剂是因为明矾在溶液中电离出的铝离子发生水解反应生成吸附能力强的氢氧化铝胶体，胶体吸附水中悬浮的杂质达到净水的作用，故</w:t>
      </w:r>
      <w:r w:rsidRPr="00F806D8">
        <w:rPr>
          <w:rFonts w:ascii="Times New Roman" w:eastAsia="宋体" w:hAnsi="Times New Roman" w:cs="Times New Roman"/>
          <w:szCs w:val="21"/>
        </w:rPr>
        <w:t>C</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D</w:t>
      </w:r>
      <w:r w:rsidRPr="00F806D8">
        <w:rPr>
          <w:rFonts w:ascii="Times New Roman" w:eastAsia="宋体" w:hAnsi="Times New Roman" w:cs="Times New Roman"/>
          <w:szCs w:val="21"/>
        </w:rPr>
        <w:t>．苯酚溶液可用作环境消毒剂是因为苯酚有毒，能使蛋白质发生变性，与溶液具有弱酸性无关，故</w:t>
      </w:r>
      <w:r w:rsidRPr="00F806D8">
        <w:rPr>
          <w:rFonts w:ascii="Times New Roman" w:eastAsia="宋体" w:hAnsi="Times New Roman" w:cs="Times New Roman"/>
          <w:szCs w:val="21"/>
        </w:rPr>
        <w:t>D</w:t>
      </w:r>
      <w:r w:rsidRPr="00F806D8">
        <w:rPr>
          <w:rFonts w:ascii="Times New Roman" w:eastAsia="宋体" w:hAnsi="Times New Roman" w:cs="Times New Roman"/>
          <w:szCs w:val="21"/>
        </w:rPr>
        <w:t>错误；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故选</w:t>
      </w:r>
      <w:r w:rsidRPr="00F806D8">
        <w:rPr>
          <w:rFonts w:ascii="Times New Roman" w:eastAsia="宋体" w:hAnsi="Times New Roman" w:cs="Times New Roman"/>
          <w:szCs w:val="21"/>
        </w:rPr>
        <w:t>C</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4. </w:t>
      </w:r>
      <w:r w:rsidRPr="00F806D8">
        <w:rPr>
          <w:rFonts w:ascii="Times New Roman" w:eastAsia="宋体" w:hAnsi="Times New Roman" w:cs="Times New Roman"/>
          <w:szCs w:val="21"/>
        </w:rPr>
        <w:t>乙炔是最简单的炔烃，常用氧炔焰来焊接或切割金属。下列有关其化学用语表达错误的是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A. </w:t>
      </w:r>
      <w:r w:rsidRPr="00F806D8">
        <w:rPr>
          <w:rFonts w:ascii="Times New Roman" w:eastAsia="宋体" w:hAnsi="Times New Roman" w:cs="Times New Roman"/>
          <w:szCs w:val="21"/>
        </w:rPr>
        <w:t>电子式</w:t>
      </w:r>
      <w:r w:rsidRPr="00F806D8">
        <w:rPr>
          <w:rFonts w:ascii="Times New Roman" w:eastAsia="宋体" w:hAnsi="Times New Roman" w:cs="Times New Roman"/>
          <w:noProof/>
          <w:szCs w:val="21"/>
        </w:rPr>
        <w:drawing>
          <wp:inline distT="0" distB="0" distL="0" distR="0" wp14:anchorId="50E302F7" wp14:editId="2FF59672">
            <wp:extent cx="665979" cy="219899"/>
            <wp:effectExtent l="0" t="0" r="1270" b="8890"/>
            <wp:docPr id="1" name="图片 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r:embed="rId7"/>
                    <a:stretch>
                      <a:fillRect/>
                    </a:stretch>
                  </pic:blipFill>
                  <pic:spPr>
                    <a:xfrm>
                      <a:off x="0" y="0"/>
                      <a:ext cx="699328" cy="230910"/>
                    </a:xfrm>
                    <a:prstGeom prst="rect">
                      <a:avLst/>
                    </a:prstGeom>
                  </pic:spPr>
                </pic:pic>
              </a:graphicData>
            </a:graphic>
          </wp:inline>
        </w:drawing>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B. </w:t>
      </w:r>
      <w:r w:rsidRPr="00F806D8">
        <w:rPr>
          <w:rFonts w:ascii="Times New Roman" w:eastAsia="宋体" w:hAnsi="Times New Roman" w:cs="Times New Roman"/>
          <w:szCs w:val="21"/>
        </w:rPr>
        <w:t>球棍模型</w:t>
      </w:r>
      <w:r w:rsidRPr="00F806D8">
        <w:rPr>
          <w:rFonts w:ascii="Times New Roman" w:eastAsia="宋体" w:hAnsi="Times New Roman" w:cs="Times New Roman"/>
          <w:noProof/>
          <w:szCs w:val="21"/>
        </w:rPr>
        <w:drawing>
          <wp:inline distT="0" distB="0" distL="0" distR="0" wp14:anchorId="7B996FA6" wp14:editId="485D2426">
            <wp:extent cx="607838" cy="329969"/>
            <wp:effectExtent l="0" t="0" r="1905" b="0"/>
            <wp:docPr id="2" name="图片 2"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r:embed="rId8"/>
                    <a:stretch>
                      <a:fillRect/>
                    </a:stretch>
                  </pic:blipFill>
                  <pic:spPr>
                    <a:xfrm>
                      <a:off x="0" y="0"/>
                      <a:ext cx="610734" cy="331541"/>
                    </a:xfrm>
                    <a:prstGeom prst="rect">
                      <a:avLst/>
                    </a:prstGeom>
                  </pic:spPr>
                </pic:pic>
              </a:graphicData>
            </a:graphic>
          </wp:inline>
        </w:drawing>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C. C</w:t>
      </w:r>
      <w:r w:rsidRPr="00F806D8">
        <w:rPr>
          <w:rFonts w:ascii="Times New Roman" w:eastAsia="宋体" w:hAnsi="Times New Roman" w:cs="Times New Roman"/>
          <w:szCs w:val="21"/>
        </w:rPr>
        <w:t>原子杂化轨道电子云轮廓图</w:t>
      </w:r>
      <w:r w:rsidRPr="00F806D8">
        <w:rPr>
          <w:rFonts w:ascii="Times New Roman" w:eastAsia="宋体" w:hAnsi="Times New Roman" w:cs="Times New Roman"/>
          <w:noProof/>
          <w:szCs w:val="21"/>
        </w:rPr>
        <w:drawing>
          <wp:inline distT="0" distB="0" distL="0" distR="0" wp14:anchorId="38408E90" wp14:editId="1FA9EC1A">
            <wp:extent cx="676550" cy="349187"/>
            <wp:effectExtent l="0" t="0" r="0" b="0"/>
            <wp:docPr id="3" name="图片 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r:embed="rId9"/>
                    <a:stretch>
                      <a:fillRect/>
                    </a:stretch>
                  </pic:blipFill>
                  <pic:spPr>
                    <a:xfrm>
                      <a:off x="0" y="0"/>
                      <a:ext cx="700380" cy="361486"/>
                    </a:xfrm>
                    <a:prstGeom prst="rect">
                      <a:avLst/>
                    </a:prstGeom>
                  </pic:spPr>
                </pic:pic>
              </a:graphicData>
            </a:graphic>
          </wp:inline>
        </w:drawing>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D. </w:t>
      </w:r>
      <w:r w:rsidRPr="00F806D8">
        <w:rPr>
          <w:rFonts w:ascii="Times New Roman" w:eastAsia="宋体" w:hAnsi="Times New Roman" w:cs="Times New Roman"/>
          <w:szCs w:val="21"/>
        </w:rPr>
        <w:t>基态</w:t>
      </w:r>
      <w:r w:rsidRPr="00F806D8">
        <w:rPr>
          <w:rFonts w:ascii="Times New Roman" w:eastAsia="宋体" w:hAnsi="Times New Roman" w:cs="Times New Roman"/>
          <w:szCs w:val="21"/>
        </w:rPr>
        <w:t>C</w:t>
      </w:r>
      <w:r w:rsidRPr="00F806D8">
        <w:rPr>
          <w:rFonts w:ascii="Times New Roman" w:eastAsia="宋体" w:hAnsi="Times New Roman" w:cs="Times New Roman"/>
          <w:szCs w:val="21"/>
        </w:rPr>
        <w:t>原子价层电子排布图</w:t>
      </w:r>
      <w:r w:rsidRPr="00F806D8">
        <w:rPr>
          <w:rFonts w:ascii="Times New Roman" w:eastAsia="宋体" w:hAnsi="Times New Roman" w:cs="Times New Roman"/>
          <w:noProof/>
          <w:szCs w:val="21"/>
        </w:rPr>
        <w:drawing>
          <wp:inline distT="0" distB="0" distL="0" distR="0" wp14:anchorId="54D3675A" wp14:editId="4D30D397">
            <wp:extent cx="1242104" cy="438390"/>
            <wp:effectExtent l="0" t="0" r="0" b="0"/>
            <wp:docPr id="4" name="图片 4"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r:embed="rId10"/>
                    <a:stretch>
                      <a:fillRect/>
                    </a:stretch>
                  </pic:blipFill>
                  <pic:spPr>
                    <a:xfrm>
                      <a:off x="0" y="0"/>
                      <a:ext cx="1261599" cy="445271"/>
                    </a:xfrm>
                    <a:prstGeom prst="rect">
                      <a:avLst/>
                    </a:prstGeom>
                  </pic:spPr>
                </pic:pic>
              </a:graphicData>
            </a:graphic>
          </wp:inline>
        </w:drawing>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B</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A</w:t>
      </w:r>
      <w:r w:rsidRPr="00F806D8">
        <w:rPr>
          <w:rFonts w:ascii="Times New Roman" w:eastAsia="宋体" w:hAnsi="Times New Roman" w:cs="Times New Roman"/>
          <w:szCs w:val="21"/>
        </w:rPr>
        <w:t>．乙炔电子式为</w:t>
      </w:r>
      <w:r w:rsidRPr="00F806D8">
        <w:rPr>
          <w:rFonts w:ascii="Times New Roman" w:eastAsia="宋体" w:hAnsi="Times New Roman" w:cs="Times New Roman"/>
          <w:noProof/>
          <w:szCs w:val="21"/>
        </w:rPr>
        <w:drawing>
          <wp:inline distT="0" distB="0" distL="0" distR="0" wp14:anchorId="65323746" wp14:editId="527F5617">
            <wp:extent cx="618409" cy="207913"/>
            <wp:effectExtent l="0" t="0" r="0" b="1905"/>
            <wp:docPr id="5" name="图片 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r:embed="rId11"/>
                    <a:stretch>
                      <a:fillRect/>
                    </a:stretch>
                  </pic:blipFill>
                  <pic:spPr>
                    <a:xfrm>
                      <a:off x="0" y="0"/>
                      <a:ext cx="652888" cy="219505"/>
                    </a:xfrm>
                    <a:prstGeom prst="rect">
                      <a:avLst/>
                    </a:prstGeom>
                  </pic:spPr>
                </pic:pic>
              </a:graphicData>
            </a:graphic>
          </wp:inline>
        </w:drawing>
      </w:r>
      <w:r w:rsidRPr="00F806D8">
        <w:rPr>
          <w:rFonts w:ascii="Times New Roman" w:eastAsia="宋体" w:hAnsi="Times New Roman" w:cs="Times New Roman"/>
          <w:szCs w:val="21"/>
        </w:rPr>
        <w:t>，</w:t>
      </w:r>
      <w:r w:rsidRPr="00F806D8">
        <w:rPr>
          <w:rFonts w:ascii="Times New Roman" w:eastAsia="宋体" w:hAnsi="Times New Roman" w:cs="Times New Roman"/>
          <w:szCs w:val="21"/>
        </w:rPr>
        <w:t>A</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B</w:t>
      </w:r>
      <w:r w:rsidRPr="00F806D8">
        <w:rPr>
          <w:rFonts w:ascii="Times New Roman" w:eastAsia="宋体" w:hAnsi="Times New Roman" w:cs="Times New Roman"/>
          <w:szCs w:val="21"/>
        </w:rPr>
        <w:t>．乙炔球棍模型</w:t>
      </w:r>
      <w:r w:rsidRPr="00F806D8">
        <w:rPr>
          <w:rFonts w:ascii="Times New Roman" w:eastAsia="宋体" w:hAnsi="Times New Roman" w:cs="Times New Roman"/>
          <w:noProof/>
          <w:szCs w:val="21"/>
        </w:rPr>
        <w:drawing>
          <wp:inline distT="0" distB="0" distL="0" distR="0" wp14:anchorId="7A168C24" wp14:editId="4E0B2E79">
            <wp:extent cx="1268532" cy="311436"/>
            <wp:effectExtent l="0" t="0" r="8255" b="0"/>
            <wp:docPr id="6" name="图片 6"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r:embed="rId12"/>
                    <a:stretch>
                      <a:fillRect/>
                    </a:stretch>
                  </pic:blipFill>
                  <pic:spPr>
                    <a:xfrm>
                      <a:off x="0" y="0"/>
                      <a:ext cx="1295020" cy="317939"/>
                    </a:xfrm>
                    <a:prstGeom prst="rect">
                      <a:avLst/>
                    </a:prstGeom>
                  </pic:spPr>
                </pic:pic>
              </a:graphicData>
            </a:graphic>
          </wp:inline>
        </w:drawing>
      </w:r>
      <w:r w:rsidRPr="00F806D8">
        <w:rPr>
          <w:rFonts w:ascii="Times New Roman" w:eastAsia="宋体" w:hAnsi="Times New Roman" w:cs="Times New Roman"/>
          <w:szCs w:val="21"/>
        </w:rPr>
        <w:t>，</w:t>
      </w:r>
      <w:r w:rsidRPr="00F806D8">
        <w:rPr>
          <w:rFonts w:ascii="Times New Roman" w:eastAsia="宋体" w:hAnsi="Times New Roman" w:cs="Times New Roman"/>
          <w:szCs w:val="21"/>
        </w:rPr>
        <w:t>B</w:t>
      </w:r>
      <w:r w:rsidRPr="00F806D8">
        <w:rPr>
          <w:rFonts w:ascii="Times New Roman" w:eastAsia="宋体" w:hAnsi="Times New Roman" w:cs="Times New Roman"/>
          <w:szCs w:val="21"/>
        </w:rPr>
        <w:t>错误；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C</w:t>
      </w:r>
      <w:r w:rsidRPr="00F806D8">
        <w:rPr>
          <w:rFonts w:ascii="Times New Roman" w:eastAsia="宋体" w:hAnsi="Times New Roman" w:cs="Times New Roman"/>
          <w:szCs w:val="21"/>
        </w:rPr>
        <w:t>．乙炔中碳原子采取</w:t>
      </w:r>
      <w:r w:rsidRPr="00F806D8">
        <w:rPr>
          <w:rFonts w:ascii="Times New Roman" w:eastAsia="宋体" w:hAnsi="Times New Roman" w:cs="Times New Roman"/>
          <w:szCs w:val="21"/>
        </w:rPr>
        <w:t>sp</w:t>
      </w:r>
      <w:r w:rsidRPr="00F806D8">
        <w:rPr>
          <w:rFonts w:ascii="Times New Roman" w:eastAsia="宋体" w:hAnsi="Times New Roman" w:cs="Times New Roman"/>
          <w:szCs w:val="21"/>
        </w:rPr>
        <w:t>杂化，则</w:t>
      </w:r>
      <w:r w:rsidRPr="00F806D8">
        <w:rPr>
          <w:rFonts w:ascii="Times New Roman" w:eastAsia="宋体" w:hAnsi="Times New Roman" w:cs="Times New Roman"/>
          <w:szCs w:val="21"/>
        </w:rPr>
        <w:t>C</w:t>
      </w:r>
      <w:r w:rsidRPr="00F806D8">
        <w:rPr>
          <w:rFonts w:ascii="Times New Roman" w:eastAsia="宋体" w:hAnsi="Times New Roman" w:cs="Times New Roman"/>
          <w:szCs w:val="21"/>
        </w:rPr>
        <w:t>原子杂化轨道电子云轮廓图为</w:t>
      </w:r>
      <w:r w:rsidRPr="00F806D8">
        <w:rPr>
          <w:rFonts w:ascii="Times New Roman" w:eastAsia="宋体" w:hAnsi="Times New Roman" w:cs="Times New Roman"/>
          <w:noProof/>
          <w:szCs w:val="21"/>
        </w:rPr>
        <w:drawing>
          <wp:inline distT="0" distB="0" distL="0" distR="0" wp14:anchorId="1E02B94B" wp14:editId="698B23D9">
            <wp:extent cx="634266" cy="335428"/>
            <wp:effectExtent l="0" t="0" r="0" b="7620"/>
            <wp:docPr id="7" name="图片 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r:embed="rId13"/>
                    <a:stretch>
                      <a:fillRect/>
                    </a:stretch>
                  </pic:blipFill>
                  <pic:spPr>
                    <a:xfrm>
                      <a:off x="0" y="0"/>
                      <a:ext cx="664006" cy="351156"/>
                    </a:xfrm>
                    <a:prstGeom prst="rect">
                      <a:avLst/>
                    </a:prstGeom>
                  </pic:spPr>
                </pic:pic>
              </a:graphicData>
            </a:graphic>
          </wp:inline>
        </w:drawing>
      </w:r>
      <w:r w:rsidRPr="00F806D8">
        <w:rPr>
          <w:rFonts w:ascii="Times New Roman" w:eastAsia="宋体" w:hAnsi="Times New Roman" w:cs="Times New Roman"/>
          <w:szCs w:val="21"/>
        </w:rPr>
        <w:t>，</w:t>
      </w:r>
      <w:r w:rsidRPr="00F806D8">
        <w:rPr>
          <w:rFonts w:ascii="Times New Roman" w:eastAsia="宋体" w:hAnsi="Times New Roman" w:cs="Times New Roman"/>
          <w:szCs w:val="21"/>
        </w:rPr>
        <w:t>C</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D</w:t>
      </w:r>
      <w:r w:rsidRPr="00F806D8">
        <w:rPr>
          <w:rFonts w:ascii="Times New Roman" w:eastAsia="宋体" w:hAnsi="Times New Roman" w:cs="Times New Roman"/>
          <w:szCs w:val="21"/>
        </w:rPr>
        <w:t>．乙炔中基态</w:t>
      </w:r>
      <w:r w:rsidRPr="00F806D8">
        <w:rPr>
          <w:rFonts w:ascii="Times New Roman" w:eastAsia="宋体" w:hAnsi="Times New Roman" w:cs="Times New Roman"/>
          <w:szCs w:val="21"/>
        </w:rPr>
        <w:t>C</w:t>
      </w:r>
      <w:r w:rsidRPr="00F806D8">
        <w:rPr>
          <w:rFonts w:ascii="Times New Roman" w:eastAsia="宋体" w:hAnsi="Times New Roman" w:cs="Times New Roman"/>
          <w:szCs w:val="21"/>
        </w:rPr>
        <w:t>原子价层电子排布图为</w:t>
      </w:r>
      <w:r w:rsidRPr="00F806D8">
        <w:rPr>
          <w:rFonts w:ascii="Times New Roman" w:eastAsia="宋体" w:hAnsi="Times New Roman" w:cs="Times New Roman"/>
          <w:noProof/>
          <w:szCs w:val="21"/>
        </w:rPr>
        <w:drawing>
          <wp:inline distT="0" distB="0" distL="0" distR="0" wp14:anchorId="19EB1F1D" wp14:editId="6C1568DC">
            <wp:extent cx="1268532" cy="448695"/>
            <wp:effectExtent l="0" t="0" r="8255" b="8890"/>
            <wp:docPr id="8" name="图片 8"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r:embed="rId10"/>
                    <a:stretch>
                      <a:fillRect/>
                    </a:stretch>
                  </pic:blipFill>
                  <pic:spPr>
                    <a:xfrm>
                      <a:off x="0" y="0"/>
                      <a:ext cx="1295068" cy="458081"/>
                    </a:xfrm>
                    <a:prstGeom prst="rect">
                      <a:avLst/>
                    </a:prstGeom>
                  </pic:spPr>
                </pic:pic>
              </a:graphicData>
            </a:graphic>
          </wp:inline>
        </w:drawing>
      </w:r>
      <w:r w:rsidRPr="00F806D8">
        <w:rPr>
          <w:rFonts w:ascii="Times New Roman" w:eastAsia="宋体" w:hAnsi="Times New Roman" w:cs="Times New Roman"/>
          <w:szCs w:val="21"/>
        </w:rPr>
        <w:t>，</w:t>
      </w:r>
      <w:r w:rsidRPr="00F806D8">
        <w:rPr>
          <w:rFonts w:ascii="Times New Roman" w:eastAsia="宋体" w:hAnsi="Times New Roman" w:cs="Times New Roman"/>
          <w:szCs w:val="21"/>
        </w:rPr>
        <w:t>D</w:t>
      </w:r>
      <w:r w:rsidRPr="00F806D8">
        <w:rPr>
          <w:rFonts w:ascii="Times New Roman" w:eastAsia="宋体" w:hAnsi="Times New Roman" w:cs="Times New Roman"/>
          <w:szCs w:val="21"/>
        </w:rPr>
        <w:t>正确；</w:t>
      </w:r>
      <w:r w:rsidRPr="00F806D8">
        <w:rPr>
          <w:rFonts w:ascii="Times New Roman" w:eastAsia="宋体" w:hAnsi="Times New Roman" w:cs="Times New Roman"/>
          <w:szCs w:val="21"/>
        </w:rPr>
        <w:t xml:space="preserve"> </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故选</w:t>
      </w:r>
      <w:r w:rsidRPr="00F806D8">
        <w:rPr>
          <w:rFonts w:ascii="Times New Roman" w:eastAsia="宋体" w:hAnsi="Times New Roman" w:cs="Times New Roman"/>
          <w:szCs w:val="21"/>
        </w:rPr>
        <w:t>B</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5. </w:t>
      </w:r>
      <w:r w:rsidRPr="00F806D8">
        <w:rPr>
          <w:rFonts w:ascii="Times New Roman" w:eastAsia="宋体" w:hAnsi="Times New Roman" w:cs="Times New Roman"/>
          <w:szCs w:val="21"/>
        </w:rPr>
        <w:t>一种生产聚苯乙烯的流程如图，下列叙述错误的是</w:t>
      </w:r>
    </w:p>
    <w:p w:rsidR="00F62C1B" w:rsidRPr="00F806D8" w:rsidRDefault="00F62C1B" w:rsidP="00F62C1B">
      <w:pPr>
        <w:jc w:val="center"/>
        <w:textAlignment w:val="center"/>
        <w:rPr>
          <w:rFonts w:ascii="Times New Roman" w:eastAsia="宋体" w:hAnsi="Times New Roman" w:cs="Times New Roman"/>
          <w:szCs w:val="21"/>
        </w:rPr>
      </w:pPr>
      <w:r w:rsidRPr="00F806D8">
        <w:rPr>
          <w:rFonts w:ascii="Times New Roman" w:eastAsia="宋体" w:hAnsi="Times New Roman" w:cs="Times New Roman"/>
          <w:noProof/>
          <w:szCs w:val="21"/>
        </w:rPr>
        <w:drawing>
          <wp:inline distT="0" distB="0" distL="0" distR="0" wp14:anchorId="0C64AB26" wp14:editId="0D068196">
            <wp:extent cx="4883847" cy="826998"/>
            <wp:effectExtent l="0" t="0" r="0" b="0"/>
            <wp:docPr id="9" name="图片 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r:embed="rId14"/>
                    <a:stretch>
                      <a:fillRect/>
                    </a:stretch>
                  </pic:blipFill>
                  <pic:spPr>
                    <a:xfrm>
                      <a:off x="0" y="0"/>
                      <a:ext cx="4917063" cy="832623"/>
                    </a:xfrm>
                    <a:prstGeom prst="rect">
                      <a:avLst/>
                    </a:prstGeom>
                  </pic:spPr>
                </pic:pic>
              </a:graphicData>
            </a:graphic>
          </wp:inline>
        </w:drawing>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A. </w:t>
      </w:r>
      <w:r w:rsidRPr="00F806D8">
        <w:rPr>
          <w:rFonts w:ascii="Times New Roman" w:eastAsia="宋体" w:hAnsi="Times New Roman" w:cs="Times New Roman"/>
          <w:szCs w:val="21"/>
        </w:rPr>
        <w:t>反应</w:t>
      </w:r>
      <w:r w:rsidRPr="00F806D8">
        <w:rPr>
          <w:rFonts w:ascii="宋体" w:eastAsia="宋体" w:hAnsi="宋体" w:cs="宋体" w:hint="eastAsia"/>
          <w:szCs w:val="21"/>
        </w:rPr>
        <w:t>①</w:t>
      </w:r>
      <w:r w:rsidRPr="00F806D8">
        <w:rPr>
          <w:rFonts w:ascii="Times New Roman" w:eastAsia="宋体" w:hAnsi="Times New Roman" w:cs="Times New Roman"/>
          <w:szCs w:val="21"/>
        </w:rPr>
        <w:t>属于加成反应</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B. </w:t>
      </w:r>
      <w:r w:rsidRPr="00F806D8">
        <w:rPr>
          <w:rFonts w:ascii="Times New Roman" w:eastAsia="宋体" w:hAnsi="Times New Roman" w:cs="Times New Roman"/>
          <w:szCs w:val="21"/>
        </w:rPr>
        <w:t>乙烯分子中</w:t>
      </w:r>
      <w:r w:rsidRPr="00F806D8">
        <w:rPr>
          <w:rFonts w:ascii="Times New Roman" w:eastAsia="宋体" w:hAnsi="Times New Roman" w:cs="Times New Roman"/>
          <w:szCs w:val="21"/>
        </w:rPr>
        <w:t>C</w:t>
      </w:r>
      <w:r w:rsidRPr="00F806D8">
        <w:rPr>
          <w:rFonts w:ascii="Times New Roman" w:eastAsia="宋体" w:hAnsi="Times New Roman" w:cs="Times New Roman"/>
          <w:szCs w:val="21"/>
        </w:rPr>
        <w:t>原子均为</w:t>
      </w:r>
      <w:r w:rsidRPr="00F806D8">
        <w:rPr>
          <w:rFonts w:ascii="Times New Roman" w:eastAsia="宋体" w:hAnsi="Times New Roman" w:cs="Times New Roman"/>
          <w:szCs w:val="21"/>
        </w:rPr>
        <w:object w:dxaOrig="360" w:dyaOrig="360">
          <v:shape id="_x0000_i1226" type="#_x0000_t75" alt="www.xinjiaoyu.com 新教育网" style="width:18.35pt;height:18.35pt" o:ole="">
            <v:imagedata r:id="rId15" o:title="eqIde6a7f012ce92bb29997d4ff95f8ac64b"/>
          </v:shape>
          <o:OLEObject Type="Embed" ProgID="Equation.DSMT4" ShapeID="_x0000_i1226" DrawAspect="Content" ObjectID="_1790332575" r:id="rId162"/>
        </w:object>
      </w:r>
      <w:r w:rsidRPr="00F806D8">
        <w:rPr>
          <w:rFonts w:ascii="Times New Roman" w:eastAsia="宋体" w:hAnsi="Times New Roman" w:cs="Times New Roman"/>
          <w:szCs w:val="21"/>
        </w:rPr>
        <w:t>杂化</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C. </w:t>
      </w:r>
      <w:r w:rsidRPr="00F806D8">
        <w:rPr>
          <w:rFonts w:ascii="Times New Roman" w:eastAsia="宋体" w:hAnsi="Times New Roman" w:cs="Times New Roman"/>
          <w:szCs w:val="21"/>
        </w:rPr>
        <w:t>乙苯分子中所有原子可能共平面</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D. </w:t>
      </w:r>
      <w:r w:rsidRPr="00F806D8">
        <w:rPr>
          <w:rFonts w:ascii="Times New Roman" w:eastAsia="宋体" w:hAnsi="Times New Roman" w:cs="Times New Roman"/>
          <w:szCs w:val="21"/>
        </w:rPr>
        <w:t>鉴别苯与苯乙烯可用</w:t>
      </w:r>
      <w:r w:rsidRPr="00F806D8">
        <w:rPr>
          <w:rFonts w:ascii="Times New Roman" w:eastAsia="宋体" w:hAnsi="Times New Roman" w:cs="Times New Roman"/>
          <w:szCs w:val="21"/>
        </w:rPr>
        <w:object w:dxaOrig="380" w:dyaOrig="360">
          <v:shape id="_x0000_i1227" type="#_x0000_t75" alt="www.xinjiaoyu.com 新教育网" style="width:16.3pt;height:15.6pt" o:ole="">
            <v:imagedata r:id="rId17" o:title="eqId3acc489af36e00b1965f0f01bb557e66"/>
          </v:shape>
          <o:OLEObject Type="Embed" ProgID="Equation.DSMT4" ShapeID="_x0000_i1227" DrawAspect="Content" ObjectID="_1790332576" r:id="rId163"/>
        </w:object>
      </w:r>
      <w:r w:rsidRPr="00F806D8">
        <w:rPr>
          <w:rFonts w:ascii="Times New Roman" w:eastAsia="宋体" w:hAnsi="Times New Roman" w:cs="Times New Roman"/>
          <w:szCs w:val="21"/>
        </w:rPr>
        <w:t>的四氯化碳溶液</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C</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A</w:t>
      </w:r>
      <w:r w:rsidRPr="00F806D8">
        <w:rPr>
          <w:rFonts w:ascii="Times New Roman" w:eastAsia="宋体" w:hAnsi="Times New Roman" w:cs="Times New Roman"/>
          <w:szCs w:val="21"/>
        </w:rPr>
        <w:t>．由图可知，反应</w:t>
      </w:r>
      <w:r w:rsidRPr="00F806D8">
        <w:rPr>
          <w:rFonts w:ascii="宋体" w:eastAsia="宋体" w:hAnsi="宋体" w:cs="宋体" w:hint="eastAsia"/>
          <w:szCs w:val="21"/>
        </w:rPr>
        <w:t>①</w:t>
      </w:r>
      <w:r w:rsidRPr="00F806D8">
        <w:rPr>
          <w:rFonts w:ascii="Times New Roman" w:eastAsia="宋体" w:hAnsi="Times New Roman" w:cs="Times New Roman"/>
          <w:szCs w:val="21"/>
        </w:rPr>
        <w:t>是乙烯和苯的反应，反应类型是加成反应，</w:t>
      </w:r>
      <w:r w:rsidRPr="00F806D8">
        <w:rPr>
          <w:rFonts w:ascii="Times New Roman" w:eastAsia="宋体" w:hAnsi="Times New Roman" w:cs="Times New Roman"/>
          <w:szCs w:val="21"/>
        </w:rPr>
        <w:t>A</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B</w:t>
      </w:r>
      <w:r w:rsidRPr="00F806D8">
        <w:rPr>
          <w:rFonts w:ascii="Times New Roman" w:eastAsia="宋体" w:hAnsi="Times New Roman" w:cs="Times New Roman"/>
          <w:szCs w:val="21"/>
        </w:rPr>
        <w:t>．乙烯中有</w:t>
      </w:r>
      <w:r w:rsidRPr="00F806D8">
        <w:rPr>
          <w:rFonts w:ascii="Times New Roman" w:eastAsia="宋体" w:hAnsi="Times New Roman" w:cs="Times New Roman"/>
          <w:szCs w:val="21"/>
        </w:rPr>
        <w:t>2</w:t>
      </w:r>
      <w:r w:rsidRPr="00F806D8">
        <w:rPr>
          <w:rFonts w:ascii="Times New Roman" w:eastAsia="宋体" w:hAnsi="Times New Roman" w:cs="Times New Roman"/>
          <w:szCs w:val="21"/>
        </w:rPr>
        <w:t>个双键碳原子，其杂化方式为：</w:t>
      </w:r>
      <w:r w:rsidRPr="00F806D8">
        <w:rPr>
          <w:rFonts w:ascii="Times New Roman" w:eastAsia="宋体" w:hAnsi="Times New Roman" w:cs="Times New Roman"/>
          <w:szCs w:val="21"/>
        </w:rPr>
        <w:object w:dxaOrig="360" w:dyaOrig="360">
          <v:shape id="_x0000_i1228" type="#_x0000_t75" alt="www.xinjiaoyu.com 新教育网" style="width:18.35pt;height:18.35pt" o:ole="">
            <v:imagedata r:id="rId15" o:title="eqIde6a7f012ce92bb29997d4ff95f8ac64b"/>
          </v:shape>
          <o:OLEObject Type="Embed" ProgID="Equation.DSMT4" ShapeID="_x0000_i1228" DrawAspect="Content" ObjectID="_1790332577" r:id="rId164"/>
        </w:object>
      </w:r>
      <w:r w:rsidRPr="00F806D8">
        <w:rPr>
          <w:rFonts w:ascii="Times New Roman" w:eastAsia="宋体" w:hAnsi="Times New Roman" w:cs="Times New Roman"/>
          <w:szCs w:val="21"/>
        </w:rPr>
        <w:t>杂化，</w:t>
      </w:r>
      <w:r w:rsidRPr="00F806D8">
        <w:rPr>
          <w:rFonts w:ascii="Times New Roman" w:eastAsia="宋体" w:hAnsi="Times New Roman" w:cs="Times New Roman"/>
          <w:szCs w:val="21"/>
        </w:rPr>
        <w:t>B</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C</w:t>
      </w:r>
      <w:r w:rsidRPr="00F806D8">
        <w:rPr>
          <w:rFonts w:ascii="Times New Roman" w:eastAsia="宋体" w:hAnsi="Times New Roman" w:cs="Times New Roman"/>
          <w:szCs w:val="21"/>
        </w:rPr>
        <w:t>．乙苯中含有甲基，其中的碳原子为饱和碳原子，与之相连的原子形成四面体结构，所有原子不可能共面，</w:t>
      </w:r>
      <w:r w:rsidRPr="00F806D8">
        <w:rPr>
          <w:rFonts w:ascii="Times New Roman" w:eastAsia="宋体" w:hAnsi="Times New Roman" w:cs="Times New Roman"/>
          <w:szCs w:val="21"/>
        </w:rPr>
        <w:t>C</w:t>
      </w:r>
      <w:r w:rsidRPr="00F806D8">
        <w:rPr>
          <w:rFonts w:ascii="Times New Roman" w:eastAsia="宋体" w:hAnsi="Times New Roman" w:cs="Times New Roman"/>
          <w:szCs w:val="21"/>
        </w:rPr>
        <w:t>错误；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D</w:t>
      </w:r>
      <w:r w:rsidRPr="00F806D8">
        <w:rPr>
          <w:rFonts w:ascii="Times New Roman" w:eastAsia="宋体" w:hAnsi="Times New Roman" w:cs="Times New Roman"/>
          <w:szCs w:val="21"/>
        </w:rPr>
        <w:t>．苯乙烯分子中含有碳碳双键，能使</w:t>
      </w:r>
      <w:r w:rsidRPr="00F806D8">
        <w:rPr>
          <w:rFonts w:ascii="Times New Roman" w:eastAsia="宋体" w:hAnsi="Times New Roman" w:cs="Times New Roman"/>
          <w:szCs w:val="21"/>
        </w:rPr>
        <w:object w:dxaOrig="380" w:dyaOrig="360">
          <v:shape id="_x0000_i1229" type="#_x0000_t75" alt="www.xinjiaoyu.com 新教育网" style="width:16.3pt;height:15.6pt" o:ole="">
            <v:imagedata r:id="rId17" o:title="eqId3acc489af36e00b1965f0f01bb557e66"/>
          </v:shape>
          <o:OLEObject Type="Embed" ProgID="Equation.DSMT4" ShapeID="_x0000_i1229" DrawAspect="Content" ObjectID="_1790332578" r:id="rId165"/>
        </w:object>
      </w:r>
      <w:r w:rsidRPr="00F806D8">
        <w:rPr>
          <w:rFonts w:ascii="Times New Roman" w:eastAsia="宋体" w:hAnsi="Times New Roman" w:cs="Times New Roman"/>
          <w:noProof/>
          <w:szCs w:val="21"/>
        </w:rPr>
        <w:drawing>
          <wp:inline distT="0" distB="0" distL="0" distR="0" wp14:anchorId="4DA6147C" wp14:editId="776CAD57">
            <wp:extent cx="133350" cy="177800"/>
            <wp:effectExtent l="0" t="0" r="0" b="0"/>
            <wp:docPr id="10" name="图片 10"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060161" name=""/>
                    <pic:cNvPicPr>
                      <a:picLocks noChangeAspect="1"/>
                    </pic:cNvPicPr>
                  </pic:nvPicPr>
                  <pic:blipFill>
                    <a:blip r:embed="rId21"/>
                    <a:stretch>
                      <a:fillRect/>
                    </a:stretch>
                  </pic:blipFill>
                  <pic:spPr>
                    <a:xfrm>
                      <a:off x="0" y="0"/>
                      <a:ext cx="133350" cy="177800"/>
                    </a:xfrm>
                    <a:prstGeom prst="rect">
                      <a:avLst/>
                    </a:prstGeom>
                  </pic:spPr>
                </pic:pic>
              </a:graphicData>
            </a:graphic>
          </wp:inline>
        </w:drawing>
      </w:r>
      <w:r w:rsidRPr="00F806D8">
        <w:rPr>
          <w:rFonts w:ascii="Times New Roman" w:eastAsia="宋体" w:hAnsi="Times New Roman" w:cs="Times New Roman"/>
          <w:szCs w:val="21"/>
        </w:rPr>
        <w:t>四氯化碳溶液褪色，而苯不能，鉴别苯与苯乙烯可用</w:t>
      </w:r>
      <w:r w:rsidRPr="00F806D8">
        <w:rPr>
          <w:rFonts w:ascii="Times New Roman" w:eastAsia="宋体" w:hAnsi="Times New Roman" w:cs="Times New Roman"/>
          <w:szCs w:val="21"/>
        </w:rPr>
        <w:object w:dxaOrig="380" w:dyaOrig="360">
          <v:shape id="_x0000_i1230" type="#_x0000_t75" alt="www.xinjiaoyu.com 新教育网" style="width:16.3pt;height:15.6pt" o:ole="">
            <v:imagedata r:id="rId17" o:title="eqId3acc489af36e00b1965f0f01bb557e66"/>
          </v:shape>
          <o:OLEObject Type="Embed" ProgID="Equation.DSMT4" ShapeID="_x0000_i1230" DrawAspect="Content" ObjectID="_1790332579" r:id="rId166"/>
        </w:object>
      </w:r>
      <w:r w:rsidRPr="00F806D8">
        <w:rPr>
          <w:rFonts w:ascii="Times New Roman" w:eastAsia="宋体" w:hAnsi="Times New Roman" w:cs="Times New Roman"/>
          <w:szCs w:val="21"/>
        </w:rPr>
        <w:t>的四氯化碳溶液，</w:t>
      </w:r>
      <w:r w:rsidRPr="00F806D8">
        <w:rPr>
          <w:rFonts w:ascii="Times New Roman" w:eastAsia="宋体" w:hAnsi="Times New Roman" w:cs="Times New Roman"/>
          <w:szCs w:val="21"/>
        </w:rPr>
        <w:t>D</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故选</w:t>
      </w:r>
      <w:r w:rsidRPr="00F806D8">
        <w:rPr>
          <w:rFonts w:ascii="Times New Roman" w:eastAsia="宋体" w:hAnsi="Times New Roman" w:cs="Times New Roman"/>
          <w:szCs w:val="21"/>
        </w:rPr>
        <w:t>C</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6. </w:t>
      </w:r>
      <w:r w:rsidRPr="00F806D8">
        <w:rPr>
          <w:rFonts w:ascii="Times New Roman" w:eastAsia="宋体" w:hAnsi="Times New Roman" w:cs="Times New Roman"/>
          <w:szCs w:val="21"/>
        </w:rPr>
        <w:t>某有机物</w:t>
      </w:r>
      <w:r w:rsidRPr="00F806D8">
        <w:rPr>
          <w:rFonts w:ascii="Times New Roman" w:eastAsia="宋体" w:hAnsi="Times New Roman" w:cs="Times New Roman"/>
          <w:noProof/>
          <w:szCs w:val="21"/>
        </w:rPr>
        <w:drawing>
          <wp:inline distT="0" distB="0" distL="0" distR="0" wp14:anchorId="1F42C9B6" wp14:editId="6040FC32">
            <wp:extent cx="133350" cy="177800"/>
            <wp:effectExtent l="0" t="0" r="0" b="0"/>
            <wp:docPr id="11" name="图片 1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060155" name=""/>
                    <pic:cNvPicPr>
                      <a:picLocks noChangeAspect="1"/>
                    </pic:cNvPicPr>
                  </pic:nvPicPr>
                  <pic:blipFill>
                    <a:blip r:embed="rId21"/>
                    <a:stretch>
                      <a:fillRect/>
                    </a:stretch>
                  </pic:blipFill>
                  <pic:spPr>
                    <a:xfrm>
                      <a:off x="0" y="0"/>
                      <a:ext cx="133350" cy="177800"/>
                    </a:xfrm>
                    <a:prstGeom prst="rect">
                      <a:avLst/>
                    </a:prstGeom>
                  </pic:spPr>
                </pic:pic>
              </a:graphicData>
            </a:graphic>
          </wp:inline>
        </w:drawing>
      </w:r>
      <w:r w:rsidRPr="00F806D8">
        <w:rPr>
          <w:rFonts w:ascii="Times New Roman" w:eastAsia="宋体" w:hAnsi="Times New Roman" w:cs="Times New Roman"/>
          <w:szCs w:val="21"/>
        </w:rPr>
        <w:t>结构简式如下所示，下列有关该有机物的说法不正确的是</w:t>
      </w:r>
    </w:p>
    <w:p w:rsidR="00F62C1B" w:rsidRPr="00F806D8" w:rsidRDefault="00F62C1B" w:rsidP="00F62C1B">
      <w:pPr>
        <w:jc w:val="center"/>
        <w:textAlignment w:val="center"/>
        <w:rPr>
          <w:rFonts w:ascii="Times New Roman" w:eastAsia="宋体" w:hAnsi="Times New Roman" w:cs="Times New Roman"/>
          <w:szCs w:val="21"/>
        </w:rPr>
      </w:pPr>
      <w:r w:rsidRPr="00F806D8">
        <w:rPr>
          <w:rFonts w:ascii="Times New Roman" w:eastAsia="宋体" w:hAnsi="Times New Roman" w:cs="Times New Roman"/>
          <w:noProof/>
          <w:szCs w:val="21"/>
        </w:rPr>
        <w:drawing>
          <wp:inline distT="0" distB="0" distL="0" distR="0" wp14:anchorId="3817E308" wp14:editId="076D6DB8">
            <wp:extent cx="1236818" cy="694133"/>
            <wp:effectExtent l="0" t="0" r="1905" b="0"/>
            <wp:docPr id="12" name="图片 12"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r:embed="rId23"/>
                    <a:stretch>
                      <a:fillRect/>
                    </a:stretch>
                  </pic:blipFill>
                  <pic:spPr>
                    <a:xfrm>
                      <a:off x="0" y="0"/>
                      <a:ext cx="1251462" cy="702351"/>
                    </a:xfrm>
                    <a:prstGeom prst="rect">
                      <a:avLst/>
                    </a:prstGeom>
                  </pic:spPr>
                </pic:pic>
              </a:graphicData>
            </a:graphic>
          </wp:inline>
        </w:drawing>
      </w:r>
    </w:p>
    <w:p w:rsidR="00F62C1B" w:rsidRPr="00F806D8" w:rsidRDefault="00F62C1B" w:rsidP="00F62C1B">
      <w:pPr>
        <w:tabs>
          <w:tab w:val="left" w:pos="4873"/>
        </w:tabs>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A. </w:t>
      </w:r>
      <w:r w:rsidRPr="00F806D8">
        <w:rPr>
          <w:rFonts w:ascii="Times New Roman" w:eastAsia="宋体" w:hAnsi="Times New Roman" w:cs="Times New Roman"/>
          <w:szCs w:val="21"/>
        </w:rPr>
        <w:t>该有机物分子式为</w:t>
      </w:r>
      <w:r w:rsidRPr="00F806D8">
        <w:rPr>
          <w:rFonts w:ascii="Times New Roman" w:eastAsia="宋体" w:hAnsi="Times New Roman" w:cs="Times New Roman"/>
          <w:szCs w:val="21"/>
        </w:rPr>
        <w:object w:dxaOrig="940" w:dyaOrig="360">
          <v:shape id="_x0000_i1231" type="#_x0000_t75" alt="www.xinjiaoyu.com 新教育网" style="width:40.75pt;height:15.6pt" o:ole="">
            <v:imagedata r:id="rId24" o:title="eqIde2cee0e5c6f1e0f4dcb009da7053f33e"/>
          </v:shape>
          <o:OLEObject Type="Embed" ProgID="Equation.DSMT4" ShapeID="_x0000_i1231" DrawAspect="Content" ObjectID="_1790332580" r:id="rId167"/>
        </w:object>
      </w:r>
      <w:r w:rsidRPr="00F806D8">
        <w:rPr>
          <w:rFonts w:ascii="Times New Roman" w:eastAsia="宋体" w:hAnsi="Times New Roman" w:cs="Times New Roman"/>
          <w:szCs w:val="21"/>
        </w:rPr>
        <w:tab/>
        <w:t xml:space="preserve">B. </w:t>
      </w:r>
      <w:r w:rsidRPr="00F806D8">
        <w:rPr>
          <w:rFonts w:ascii="Times New Roman" w:eastAsia="宋体" w:hAnsi="Times New Roman" w:cs="Times New Roman"/>
          <w:szCs w:val="21"/>
        </w:rPr>
        <w:t>含有</w:t>
      </w:r>
      <w:r w:rsidRPr="00F806D8">
        <w:rPr>
          <w:rFonts w:ascii="Times New Roman" w:eastAsia="宋体" w:hAnsi="Times New Roman" w:cs="Times New Roman"/>
          <w:szCs w:val="21"/>
        </w:rPr>
        <w:t>2</w:t>
      </w:r>
      <w:r w:rsidRPr="00F806D8">
        <w:rPr>
          <w:rFonts w:ascii="Times New Roman" w:eastAsia="宋体" w:hAnsi="Times New Roman" w:cs="Times New Roman"/>
          <w:szCs w:val="21"/>
        </w:rPr>
        <w:t>种官能团</w:t>
      </w:r>
    </w:p>
    <w:p w:rsidR="00F62C1B" w:rsidRPr="00F806D8" w:rsidRDefault="00F62C1B" w:rsidP="00F62C1B">
      <w:pPr>
        <w:tabs>
          <w:tab w:val="left" w:pos="4873"/>
        </w:tabs>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C. </w:t>
      </w:r>
      <w:r w:rsidRPr="00F806D8">
        <w:rPr>
          <w:rFonts w:ascii="Times New Roman" w:eastAsia="宋体" w:hAnsi="Times New Roman" w:cs="Times New Roman"/>
          <w:szCs w:val="21"/>
        </w:rPr>
        <w:t>能发生氧化反应、取代反应、还原反应</w:t>
      </w:r>
      <w:r w:rsidRPr="00F806D8">
        <w:rPr>
          <w:rFonts w:ascii="Times New Roman" w:eastAsia="宋体" w:hAnsi="Times New Roman" w:cs="Times New Roman"/>
          <w:szCs w:val="21"/>
        </w:rPr>
        <w:tab/>
        <w:t xml:space="preserve">D. </w:t>
      </w:r>
      <w:r w:rsidRPr="00F806D8">
        <w:rPr>
          <w:rFonts w:ascii="Times New Roman" w:eastAsia="宋体" w:hAnsi="Times New Roman" w:cs="Times New Roman"/>
          <w:szCs w:val="21"/>
        </w:rPr>
        <w:t>分子中的所有原子可以共平面</w:t>
      </w:r>
      <w:r w:rsidRPr="00F806D8">
        <w:rPr>
          <w:rFonts w:ascii="Times New Roman" w:eastAsia="宋体" w:hAnsi="Times New Roman" w:cs="Times New Roman"/>
          <w:szCs w:val="21"/>
        </w:rPr>
        <w:t xml:space="preserve"> </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D</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A</w:t>
      </w:r>
      <w:r w:rsidRPr="00F806D8">
        <w:rPr>
          <w:rFonts w:ascii="Times New Roman" w:eastAsia="宋体" w:hAnsi="Times New Roman" w:cs="Times New Roman"/>
          <w:szCs w:val="21"/>
        </w:rPr>
        <w:t>．分子中含</w:t>
      </w:r>
      <w:r w:rsidRPr="00F806D8">
        <w:rPr>
          <w:rFonts w:ascii="Times New Roman" w:eastAsia="宋体" w:hAnsi="Times New Roman" w:cs="Times New Roman"/>
          <w:szCs w:val="21"/>
        </w:rPr>
        <w:t>17</w:t>
      </w:r>
      <w:r w:rsidRPr="00F806D8">
        <w:rPr>
          <w:rFonts w:ascii="Times New Roman" w:eastAsia="宋体" w:hAnsi="Times New Roman" w:cs="Times New Roman"/>
          <w:szCs w:val="21"/>
        </w:rPr>
        <w:t>个</w:t>
      </w:r>
      <w:r w:rsidRPr="00F806D8">
        <w:rPr>
          <w:rFonts w:ascii="Times New Roman" w:eastAsia="宋体" w:hAnsi="Times New Roman" w:cs="Times New Roman"/>
          <w:szCs w:val="21"/>
        </w:rPr>
        <w:t>C</w:t>
      </w:r>
      <w:r w:rsidRPr="00F806D8">
        <w:rPr>
          <w:rFonts w:ascii="Times New Roman" w:eastAsia="宋体" w:hAnsi="Times New Roman" w:cs="Times New Roman"/>
          <w:szCs w:val="21"/>
        </w:rPr>
        <w:t>，</w:t>
      </w:r>
      <w:r w:rsidRPr="00F806D8">
        <w:rPr>
          <w:rFonts w:ascii="Times New Roman" w:eastAsia="宋体" w:hAnsi="Times New Roman" w:cs="Times New Roman"/>
          <w:szCs w:val="21"/>
        </w:rPr>
        <w:t>2</w:t>
      </w:r>
      <w:r w:rsidRPr="00F806D8">
        <w:rPr>
          <w:rFonts w:ascii="Times New Roman" w:eastAsia="宋体" w:hAnsi="Times New Roman" w:cs="Times New Roman"/>
          <w:szCs w:val="21"/>
        </w:rPr>
        <w:t>个</w:t>
      </w:r>
      <w:r w:rsidRPr="00F806D8">
        <w:rPr>
          <w:rFonts w:ascii="Times New Roman" w:eastAsia="宋体" w:hAnsi="Times New Roman" w:cs="Times New Roman"/>
          <w:szCs w:val="21"/>
        </w:rPr>
        <w:t>O</w:t>
      </w:r>
      <w:r w:rsidRPr="00F806D8">
        <w:rPr>
          <w:rFonts w:ascii="Times New Roman" w:eastAsia="宋体" w:hAnsi="Times New Roman" w:cs="Times New Roman"/>
          <w:szCs w:val="21"/>
        </w:rPr>
        <w:t>，</w:t>
      </w:r>
      <w:r w:rsidRPr="00F806D8">
        <w:rPr>
          <w:rFonts w:ascii="Times New Roman" w:eastAsia="宋体" w:hAnsi="Times New Roman" w:cs="Times New Roman"/>
          <w:szCs w:val="21"/>
        </w:rPr>
        <w:t>9</w:t>
      </w:r>
      <w:r w:rsidRPr="00F806D8">
        <w:rPr>
          <w:rFonts w:ascii="Times New Roman" w:eastAsia="宋体" w:hAnsi="Times New Roman" w:cs="Times New Roman"/>
          <w:szCs w:val="21"/>
        </w:rPr>
        <w:t>个不饱和度，所以其分子式为</w:t>
      </w:r>
      <w:r w:rsidRPr="00F806D8">
        <w:rPr>
          <w:rFonts w:ascii="Times New Roman" w:eastAsia="宋体" w:hAnsi="Times New Roman" w:cs="Times New Roman"/>
          <w:szCs w:val="21"/>
        </w:rPr>
        <w:t>C</w:t>
      </w:r>
      <w:r w:rsidRPr="00F806D8">
        <w:rPr>
          <w:rFonts w:ascii="Times New Roman" w:eastAsia="宋体" w:hAnsi="Times New Roman" w:cs="Times New Roman"/>
          <w:szCs w:val="21"/>
          <w:vertAlign w:val="subscript"/>
        </w:rPr>
        <w:t>17</w:t>
      </w:r>
      <w:r w:rsidRPr="00F806D8">
        <w:rPr>
          <w:rFonts w:ascii="Times New Roman" w:eastAsia="宋体" w:hAnsi="Times New Roman" w:cs="Times New Roman"/>
          <w:szCs w:val="21"/>
        </w:rPr>
        <w:t>H</w:t>
      </w:r>
      <w:r w:rsidRPr="00F806D8">
        <w:rPr>
          <w:rFonts w:ascii="Times New Roman" w:eastAsia="宋体" w:hAnsi="Times New Roman" w:cs="Times New Roman"/>
          <w:szCs w:val="21"/>
          <w:vertAlign w:val="subscript"/>
        </w:rPr>
        <w:t>18</w:t>
      </w:r>
      <w:r w:rsidRPr="00F806D8">
        <w:rPr>
          <w:rFonts w:ascii="Times New Roman" w:eastAsia="宋体" w:hAnsi="Times New Roman" w:cs="Times New Roman"/>
          <w:szCs w:val="21"/>
        </w:rPr>
        <w:t>O</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w:t>
      </w:r>
      <w:r w:rsidRPr="00F806D8">
        <w:rPr>
          <w:rFonts w:ascii="Times New Roman" w:eastAsia="宋体" w:hAnsi="Times New Roman" w:cs="Times New Roman"/>
          <w:szCs w:val="21"/>
        </w:rPr>
        <w:t>A</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B</w:t>
      </w:r>
      <w:r w:rsidRPr="00F806D8">
        <w:rPr>
          <w:rFonts w:ascii="Times New Roman" w:eastAsia="宋体" w:hAnsi="Times New Roman" w:cs="Times New Roman"/>
          <w:szCs w:val="21"/>
        </w:rPr>
        <w:t>．结构中含碳碳双键和羧基，共</w:t>
      </w:r>
      <w:r w:rsidRPr="00F806D8">
        <w:rPr>
          <w:rFonts w:ascii="Times New Roman" w:eastAsia="宋体" w:hAnsi="Times New Roman" w:cs="Times New Roman"/>
          <w:szCs w:val="21"/>
        </w:rPr>
        <w:t>2.0</w:t>
      </w:r>
      <w:r w:rsidRPr="00F806D8">
        <w:rPr>
          <w:rFonts w:ascii="Times New Roman" w:eastAsia="宋体" w:hAnsi="Times New Roman" w:cs="Times New Roman"/>
          <w:szCs w:val="21"/>
        </w:rPr>
        <w:t>种官能团，</w:t>
      </w:r>
      <w:r w:rsidRPr="00F806D8">
        <w:rPr>
          <w:rFonts w:ascii="Times New Roman" w:eastAsia="宋体" w:hAnsi="Times New Roman" w:cs="Times New Roman"/>
          <w:szCs w:val="21"/>
        </w:rPr>
        <w:t>B</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C</w:t>
      </w:r>
      <w:r w:rsidRPr="00F806D8">
        <w:rPr>
          <w:rFonts w:ascii="Times New Roman" w:eastAsia="宋体" w:hAnsi="Times New Roman" w:cs="Times New Roman"/>
          <w:szCs w:val="21"/>
        </w:rPr>
        <w:t>．苯环和烷基上均可发生取代反应，碳碳双键能发生加氢还原反应，也可发生氧化反应，</w:t>
      </w:r>
      <w:r w:rsidRPr="00F806D8">
        <w:rPr>
          <w:rFonts w:ascii="Times New Roman" w:eastAsia="宋体" w:hAnsi="Times New Roman" w:cs="Times New Roman"/>
          <w:szCs w:val="21"/>
        </w:rPr>
        <w:t>C</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D</w:t>
      </w:r>
      <w:r w:rsidRPr="00F806D8">
        <w:rPr>
          <w:rFonts w:ascii="Times New Roman" w:eastAsia="宋体" w:hAnsi="Times New Roman" w:cs="Times New Roman"/>
          <w:szCs w:val="21"/>
        </w:rPr>
        <w:t>．分子中含饱和碳原子，所有原子不可能共平面，</w:t>
      </w:r>
      <w:r w:rsidRPr="00F806D8">
        <w:rPr>
          <w:rFonts w:ascii="Times New Roman" w:eastAsia="宋体" w:hAnsi="Times New Roman" w:cs="Times New Roman"/>
          <w:szCs w:val="21"/>
        </w:rPr>
        <w:t>D</w:t>
      </w:r>
      <w:r w:rsidRPr="00F806D8">
        <w:rPr>
          <w:rFonts w:ascii="Times New Roman" w:eastAsia="宋体" w:hAnsi="Times New Roman" w:cs="Times New Roman"/>
          <w:szCs w:val="21"/>
        </w:rPr>
        <w:t>错误；</w:t>
      </w:r>
      <w:r w:rsidRPr="00F806D8">
        <w:rPr>
          <w:rFonts w:ascii="Times New Roman" w:eastAsia="宋体" w:hAnsi="Times New Roman" w:cs="Times New Roman"/>
          <w:szCs w:val="21"/>
        </w:rPr>
        <w:t xml:space="preserve"> </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故选</w:t>
      </w:r>
      <w:r w:rsidRPr="00F806D8">
        <w:rPr>
          <w:rFonts w:ascii="Times New Roman" w:eastAsia="宋体" w:hAnsi="Times New Roman" w:cs="Times New Roman"/>
          <w:szCs w:val="21"/>
        </w:rPr>
        <w:t>D</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7. </w:t>
      </w:r>
      <w:r w:rsidRPr="00F806D8">
        <w:rPr>
          <w:rFonts w:ascii="Times New Roman" w:eastAsia="宋体" w:hAnsi="Times New Roman" w:cs="Times New Roman"/>
          <w:szCs w:val="21"/>
        </w:rPr>
        <w:t>有机化合物分子中基团间的相互影响会导致其性质改变。下列叙述不能说明该观点的是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A. </w:t>
      </w:r>
      <w:r w:rsidRPr="00F806D8">
        <w:rPr>
          <w:rFonts w:ascii="Times New Roman" w:eastAsia="宋体" w:hAnsi="Times New Roman" w:cs="Times New Roman"/>
          <w:szCs w:val="21"/>
        </w:rPr>
        <w:t>乙醇不能与</w:t>
      </w:r>
      <w:r w:rsidRPr="00F806D8">
        <w:rPr>
          <w:rFonts w:ascii="Times New Roman" w:eastAsia="宋体" w:hAnsi="Times New Roman" w:cs="Times New Roman"/>
          <w:szCs w:val="21"/>
        </w:rPr>
        <w:object w:dxaOrig="720" w:dyaOrig="285">
          <v:shape id="_x0000_i1232" type="#_x0000_t75" alt="www.xinjiaoyu.com 新教育网" style="width:31.25pt;height:12.25pt" o:ole="">
            <v:imagedata r:id="rId26" o:title="eqIdce93086f0133444d40743d654cba1c55"/>
          </v:shape>
          <o:OLEObject Type="Embed" ProgID="Equation.DSMT4" ShapeID="_x0000_i1232" DrawAspect="Content" ObjectID="_1790332581" r:id="rId168"/>
        </w:object>
      </w:r>
      <w:r w:rsidRPr="00F806D8">
        <w:rPr>
          <w:rFonts w:ascii="Times New Roman" w:eastAsia="宋体" w:hAnsi="Times New Roman" w:cs="Times New Roman"/>
          <w:szCs w:val="21"/>
        </w:rPr>
        <w:t>溶液反应而苯酚能</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B. </w:t>
      </w:r>
      <w:r w:rsidRPr="00F806D8">
        <w:rPr>
          <w:rFonts w:ascii="Times New Roman" w:eastAsia="宋体" w:hAnsi="Times New Roman" w:cs="Times New Roman"/>
          <w:szCs w:val="21"/>
        </w:rPr>
        <w:t>常温下，苯酚能与饱和溴水发生取代反应，而苯不能</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C. </w:t>
      </w:r>
      <w:r w:rsidRPr="00F806D8">
        <w:rPr>
          <w:rFonts w:ascii="Times New Roman" w:eastAsia="宋体" w:hAnsi="Times New Roman" w:cs="Times New Roman"/>
          <w:szCs w:val="21"/>
        </w:rPr>
        <w:t>苯与浓硫酸、浓硝酸共热时生成硝基苯，而甲苯生成三硝基甲苯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D. </w:t>
      </w:r>
      <w:r w:rsidRPr="00F806D8">
        <w:rPr>
          <w:rFonts w:ascii="Times New Roman" w:eastAsia="宋体" w:hAnsi="Times New Roman" w:cs="Times New Roman"/>
          <w:szCs w:val="21"/>
        </w:rPr>
        <w:t>等物质的量的乙二酸和乙酸分别与足量</w:t>
      </w:r>
      <w:r w:rsidRPr="00F806D8">
        <w:rPr>
          <w:rFonts w:ascii="Times New Roman" w:eastAsia="宋体" w:hAnsi="Times New Roman" w:cs="Times New Roman"/>
          <w:szCs w:val="21"/>
        </w:rPr>
        <w:object w:dxaOrig="940" w:dyaOrig="360">
          <v:shape id="_x0000_i1233" type="#_x0000_t75" alt="www.xinjiaoyu.com 新教育网" style="width:40.75pt;height:15.6pt" o:ole="">
            <v:imagedata r:id="rId28" o:title="eqIde7dcde4bdbd4d0e52382a6cbf799869f"/>
          </v:shape>
          <o:OLEObject Type="Embed" ProgID="Equation.DSMT4" ShapeID="_x0000_i1233" DrawAspect="Content" ObjectID="_1790332582" r:id="rId169"/>
        </w:object>
      </w:r>
      <w:r w:rsidRPr="00F806D8">
        <w:rPr>
          <w:rFonts w:ascii="Times New Roman" w:eastAsia="宋体" w:hAnsi="Times New Roman" w:cs="Times New Roman"/>
          <w:szCs w:val="21"/>
        </w:rPr>
        <w:t>反应，前者生成的</w:t>
      </w:r>
      <w:r w:rsidRPr="00F806D8">
        <w:rPr>
          <w:rFonts w:ascii="Times New Roman" w:eastAsia="宋体" w:hAnsi="Times New Roman" w:cs="Times New Roman"/>
          <w:szCs w:val="21"/>
        </w:rPr>
        <w:object w:dxaOrig="480" w:dyaOrig="360">
          <v:shape id="_x0000_i1234" type="#_x0000_t75" alt="www.xinjiaoyu.com 新教育网" style="width:23.75pt;height:18.35pt" o:ole="">
            <v:imagedata r:id="rId30" o:title="eqIde71c86dcd9a9e9b09bbbb65b9d313435"/>
          </v:shape>
          <o:OLEObject Type="Embed" ProgID="Equation.DSMT4" ShapeID="_x0000_i1234" DrawAspect="Content" ObjectID="_1790332583" r:id="rId170"/>
        </w:object>
      </w:r>
      <w:r w:rsidRPr="00F806D8">
        <w:rPr>
          <w:rFonts w:ascii="Times New Roman" w:eastAsia="宋体" w:hAnsi="Times New Roman" w:cs="Times New Roman"/>
          <w:szCs w:val="21"/>
        </w:rPr>
        <w:t>更多</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D</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A</w:t>
      </w:r>
      <w:r w:rsidRPr="00F806D8">
        <w:rPr>
          <w:rFonts w:ascii="Times New Roman" w:eastAsia="宋体" w:hAnsi="Times New Roman" w:cs="Times New Roman"/>
          <w:szCs w:val="21"/>
        </w:rPr>
        <w:t>．因为苯环对羟基的影响，导致乙醇不能与</w:t>
      </w:r>
      <w:r w:rsidRPr="00F806D8">
        <w:rPr>
          <w:rFonts w:ascii="Times New Roman" w:eastAsia="宋体" w:hAnsi="Times New Roman" w:cs="Times New Roman"/>
          <w:szCs w:val="21"/>
        </w:rPr>
        <w:object w:dxaOrig="720" w:dyaOrig="285">
          <v:shape id="_x0000_i1235" type="#_x0000_t75" alt="www.xinjiaoyu.com 新教育网" style="width:36pt;height:14.25pt" o:ole="">
            <v:imagedata r:id="rId26" o:title="eqIdce93086f0133444d40743d654cba1c55"/>
          </v:shape>
          <o:OLEObject Type="Embed" ProgID="Equation.DSMT4" ShapeID="_x0000_i1235" DrawAspect="Content" ObjectID="_1790332584" r:id="rId171"/>
        </w:object>
      </w:r>
      <w:r w:rsidRPr="00F806D8">
        <w:rPr>
          <w:rFonts w:ascii="Times New Roman" w:eastAsia="宋体" w:hAnsi="Times New Roman" w:cs="Times New Roman"/>
          <w:szCs w:val="21"/>
        </w:rPr>
        <w:t>溶液反应而苯酚能，</w:t>
      </w:r>
      <w:r w:rsidRPr="00F806D8">
        <w:rPr>
          <w:rFonts w:ascii="Times New Roman" w:eastAsia="宋体" w:hAnsi="Times New Roman" w:cs="Times New Roman"/>
          <w:szCs w:val="21"/>
        </w:rPr>
        <w:t>A</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B</w:t>
      </w:r>
      <w:r w:rsidRPr="00F806D8">
        <w:rPr>
          <w:rFonts w:ascii="Times New Roman" w:eastAsia="宋体" w:hAnsi="Times New Roman" w:cs="Times New Roman"/>
          <w:szCs w:val="21"/>
        </w:rPr>
        <w:t>．因为羟基对苯环的影响，导致常温下，苯酚能与饱和溴水发生取代反应，而苯不能，</w:t>
      </w:r>
      <w:r w:rsidRPr="00F806D8">
        <w:rPr>
          <w:rFonts w:ascii="Times New Roman" w:eastAsia="宋体" w:hAnsi="Times New Roman" w:cs="Times New Roman"/>
          <w:szCs w:val="21"/>
        </w:rPr>
        <w:t>B</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C</w:t>
      </w:r>
      <w:r w:rsidRPr="00F806D8">
        <w:rPr>
          <w:rFonts w:ascii="Times New Roman" w:eastAsia="宋体" w:hAnsi="Times New Roman" w:cs="Times New Roman"/>
          <w:szCs w:val="21"/>
        </w:rPr>
        <w:t>．因为甲基对苯环的影响，导致苯与浓硫酸、浓硝酸共热时生成硝基苯，而甲苯生成三硝基甲苯，</w:t>
      </w:r>
      <w:r w:rsidRPr="00F806D8">
        <w:rPr>
          <w:rFonts w:ascii="Times New Roman" w:eastAsia="宋体" w:hAnsi="Times New Roman" w:cs="Times New Roman"/>
          <w:szCs w:val="21"/>
        </w:rPr>
        <w:t>C</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D</w:t>
      </w:r>
      <w:r w:rsidRPr="00F806D8">
        <w:rPr>
          <w:rFonts w:ascii="Times New Roman" w:eastAsia="宋体" w:hAnsi="Times New Roman" w:cs="Times New Roman"/>
          <w:szCs w:val="21"/>
        </w:rPr>
        <w:t>．乙二酸是二元酸，乙酸是一元酸，则等物质的量的乙二酸和乙酸分别与足量</w:t>
      </w:r>
      <w:r w:rsidRPr="00F806D8">
        <w:rPr>
          <w:rFonts w:ascii="Times New Roman" w:eastAsia="宋体" w:hAnsi="Times New Roman" w:cs="Times New Roman"/>
          <w:szCs w:val="21"/>
        </w:rPr>
        <w:object w:dxaOrig="940" w:dyaOrig="360">
          <v:shape id="_x0000_i1236" type="#_x0000_t75" alt="www.xinjiaoyu.com 新教育网" style="width:46.2pt;height:18.35pt" o:ole="">
            <v:imagedata r:id="rId28" o:title="eqIde7dcde4bdbd4d0e52382a6cbf799869f"/>
          </v:shape>
          <o:OLEObject Type="Embed" ProgID="Equation.DSMT4" ShapeID="_x0000_i1236" DrawAspect="Content" ObjectID="_1790332585" r:id="rId172"/>
        </w:object>
      </w:r>
      <w:r w:rsidRPr="00F806D8">
        <w:rPr>
          <w:rFonts w:ascii="Times New Roman" w:eastAsia="宋体" w:hAnsi="Times New Roman" w:cs="Times New Roman"/>
          <w:szCs w:val="21"/>
        </w:rPr>
        <w:t>反应，前者生成的</w:t>
      </w:r>
      <w:r w:rsidRPr="00F806D8">
        <w:rPr>
          <w:rFonts w:ascii="Times New Roman" w:eastAsia="宋体" w:hAnsi="Times New Roman" w:cs="Times New Roman"/>
          <w:szCs w:val="21"/>
        </w:rPr>
        <w:object w:dxaOrig="480" w:dyaOrig="360">
          <v:shape id="_x0000_i1237" type="#_x0000_t75" alt="www.xinjiaoyu.com 新教育网" style="width:23.75pt;height:18.35pt" o:ole="">
            <v:imagedata r:id="rId30" o:title="eqIde71c86dcd9a9e9b09bbbb65b9d313435"/>
          </v:shape>
          <o:OLEObject Type="Embed" ProgID="Equation.DSMT4" ShapeID="_x0000_i1237" DrawAspect="Content" ObjectID="_1790332586" r:id="rId173"/>
        </w:object>
      </w:r>
      <w:r w:rsidRPr="00F806D8">
        <w:rPr>
          <w:rFonts w:ascii="Times New Roman" w:eastAsia="宋体" w:hAnsi="Times New Roman" w:cs="Times New Roman"/>
          <w:szCs w:val="21"/>
        </w:rPr>
        <w:t>更多，与有机化合物分子中基团间的相互影响无关，</w:t>
      </w:r>
      <w:r w:rsidRPr="00F806D8">
        <w:rPr>
          <w:rFonts w:ascii="Times New Roman" w:eastAsia="宋体" w:hAnsi="Times New Roman" w:cs="Times New Roman"/>
          <w:szCs w:val="21"/>
        </w:rPr>
        <w:t>D</w:t>
      </w:r>
      <w:r w:rsidRPr="00F806D8">
        <w:rPr>
          <w:rFonts w:ascii="Times New Roman" w:eastAsia="宋体" w:hAnsi="Times New Roman" w:cs="Times New Roman"/>
          <w:szCs w:val="21"/>
        </w:rPr>
        <w:t>错误；</w:t>
      </w:r>
      <w:r w:rsidRPr="00F806D8">
        <w:rPr>
          <w:rFonts w:ascii="Times New Roman" w:eastAsia="宋体" w:hAnsi="Times New Roman" w:cs="Times New Roman"/>
          <w:szCs w:val="21"/>
        </w:rPr>
        <w:t xml:space="preserve"> </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故选</w:t>
      </w:r>
      <w:r w:rsidRPr="00F806D8">
        <w:rPr>
          <w:rFonts w:ascii="Times New Roman" w:eastAsia="宋体" w:hAnsi="Times New Roman" w:cs="Times New Roman"/>
          <w:szCs w:val="21"/>
        </w:rPr>
        <w:t>D</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8. </w:t>
      </w:r>
      <w:r w:rsidRPr="00F806D8">
        <w:rPr>
          <w:rFonts w:ascii="Times New Roman" w:eastAsia="宋体" w:hAnsi="Times New Roman" w:cs="Times New Roman"/>
          <w:szCs w:val="21"/>
        </w:rPr>
        <w:t>下列装置</w:t>
      </w:r>
      <w:r w:rsidRPr="00F806D8">
        <w:rPr>
          <w:rFonts w:ascii="Times New Roman" w:eastAsia="宋体" w:hAnsi="Times New Roman" w:cs="Times New Roman"/>
          <w:szCs w:val="21"/>
        </w:rPr>
        <w:t>(</w:t>
      </w:r>
      <w:r w:rsidRPr="00F806D8">
        <w:rPr>
          <w:rFonts w:ascii="Times New Roman" w:eastAsia="宋体" w:hAnsi="Times New Roman" w:cs="Times New Roman"/>
          <w:szCs w:val="21"/>
        </w:rPr>
        <w:t>部分加热、夹持等仪器未画出</w:t>
      </w:r>
      <w:r w:rsidRPr="00F806D8">
        <w:rPr>
          <w:rFonts w:ascii="Times New Roman" w:eastAsia="宋体" w:hAnsi="Times New Roman" w:cs="Times New Roman"/>
          <w:szCs w:val="21"/>
        </w:rPr>
        <w:t>)</w:t>
      </w:r>
      <w:r w:rsidRPr="00F806D8">
        <w:rPr>
          <w:rFonts w:ascii="Times New Roman" w:eastAsia="宋体" w:hAnsi="Times New Roman" w:cs="Times New Roman"/>
          <w:szCs w:val="21"/>
        </w:rPr>
        <w:t>可以用于相应实验的是</w:t>
      </w:r>
    </w:p>
    <w:tbl>
      <w:tblPr>
        <w:tblW w:w="67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2873"/>
        <w:gridCol w:w="3832"/>
      </w:tblGrid>
      <w:tr w:rsidR="00F62C1B" w:rsidRPr="00F806D8" w:rsidTr="004F11ED">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noProof/>
                <w:szCs w:val="21"/>
              </w:rPr>
              <w:drawing>
                <wp:inline distT="0" distB="0" distL="0" distR="0" wp14:anchorId="0C16EE15" wp14:editId="66B864FB">
                  <wp:extent cx="1409700" cy="1724025"/>
                  <wp:effectExtent l="0" t="0" r="0" b="9525"/>
                  <wp:docPr id="13" name="图片 1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r:embed="rId35"/>
                          <a:stretch>
                            <a:fillRect/>
                          </a:stretch>
                        </pic:blipFill>
                        <pic:spPr>
                          <a:xfrm>
                            <a:off x="0" y="0"/>
                            <a:ext cx="1409700" cy="1724025"/>
                          </a:xfrm>
                          <a:prstGeom prst="rect">
                            <a:avLst/>
                          </a:prstGeom>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noProof/>
                <w:szCs w:val="21"/>
              </w:rPr>
              <w:drawing>
                <wp:inline distT="0" distB="0" distL="0" distR="0" wp14:anchorId="4B06EAB8" wp14:editId="63676025">
                  <wp:extent cx="752475" cy="1504950"/>
                  <wp:effectExtent l="0" t="0" r="9525" b="0"/>
                  <wp:docPr id="14" name="图片 14"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r:embed="rId36"/>
                          <a:stretch>
                            <a:fillRect/>
                          </a:stretch>
                        </pic:blipFill>
                        <pic:spPr>
                          <a:xfrm>
                            <a:off x="0" y="0"/>
                            <a:ext cx="752475" cy="1504950"/>
                          </a:xfrm>
                          <a:prstGeom prst="rect">
                            <a:avLst/>
                          </a:prstGeom>
                        </pic:spPr>
                      </pic:pic>
                    </a:graphicData>
                  </a:graphic>
                </wp:inline>
              </w:drawing>
            </w:r>
          </w:p>
        </w:tc>
      </w:tr>
      <w:tr w:rsidR="00F62C1B" w:rsidRPr="00F806D8" w:rsidTr="004F11ED">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A</w:t>
            </w:r>
            <w:r w:rsidRPr="00F806D8">
              <w:rPr>
                <w:rFonts w:ascii="Times New Roman" w:eastAsia="宋体" w:hAnsi="Times New Roman" w:cs="Times New Roman"/>
                <w:szCs w:val="21"/>
              </w:rPr>
              <w:t>．分离二氯甲烷和四氯甲烷</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B</w:t>
            </w:r>
            <w:r w:rsidRPr="00F806D8">
              <w:rPr>
                <w:rFonts w:ascii="Times New Roman" w:eastAsia="宋体" w:hAnsi="Times New Roman" w:cs="Times New Roman"/>
                <w:szCs w:val="21"/>
              </w:rPr>
              <w:t>．提纯含有少量氯化钠和泥沙的苯甲酸</w:t>
            </w:r>
          </w:p>
        </w:tc>
      </w:tr>
      <w:tr w:rsidR="00F62C1B" w:rsidRPr="00F806D8" w:rsidTr="004F11ED">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noProof/>
                <w:szCs w:val="21"/>
              </w:rPr>
              <w:drawing>
                <wp:inline distT="0" distB="0" distL="0" distR="0" wp14:anchorId="0FE05A57" wp14:editId="2CF6687D">
                  <wp:extent cx="1506382" cy="1353191"/>
                  <wp:effectExtent l="0" t="0" r="0" b="0"/>
                  <wp:docPr id="15" name="图片 1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r:embed="rId37"/>
                          <a:stretch>
                            <a:fillRect/>
                          </a:stretch>
                        </pic:blipFill>
                        <pic:spPr>
                          <a:xfrm>
                            <a:off x="0" y="0"/>
                            <a:ext cx="1511266" cy="1357578"/>
                          </a:xfrm>
                          <a:prstGeom prst="rect">
                            <a:avLst/>
                          </a:prstGeom>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noProof/>
                <w:szCs w:val="21"/>
              </w:rPr>
              <w:drawing>
                <wp:inline distT="0" distB="0" distL="0" distR="0" wp14:anchorId="041355AF" wp14:editId="74CADEFB">
                  <wp:extent cx="1763997" cy="1275378"/>
                  <wp:effectExtent l="0" t="0" r="8255" b="1270"/>
                  <wp:docPr id="16" name="图片 16"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r:embed="rId38"/>
                          <a:stretch>
                            <a:fillRect/>
                          </a:stretch>
                        </pic:blipFill>
                        <pic:spPr>
                          <a:xfrm>
                            <a:off x="0" y="0"/>
                            <a:ext cx="1772965" cy="1281862"/>
                          </a:xfrm>
                          <a:prstGeom prst="rect">
                            <a:avLst/>
                          </a:prstGeom>
                        </pic:spPr>
                      </pic:pic>
                    </a:graphicData>
                  </a:graphic>
                </wp:inline>
              </w:drawing>
            </w:r>
          </w:p>
        </w:tc>
      </w:tr>
      <w:tr w:rsidR="00F62C1B" w:rsidRPr="00F806D8" w:rsidTr="004F11ED">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C</w:t>
            </w:r>
            <w:r w:rsidRPr="00F806D8">
              <w:rPr>
                <w:rFonts w:ascii="Times New Roman" w:eastAsia="宋体" w:hAnsi="Times New Roman" w:cs="Times New Roman"/>
                <w:szCs w:val="21"/>
              </w:rPr>
              <w:t>．用电石与水反应制取乙炔</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D</w:t>
            </w:r>
            <w:r w:rsidRPr="00F806D8">
              <w:rPr>
                <w:rFonts w:ascii="Times New Roman" w:eastAsia="宋体" w:hAnsi="Times New Roman" w:cs="Times New Roman"/>
                <w:szCs w:val="21"/>
              </w:rPr>
              <w:t>．比较乙酸、碳酸和苯酚的酸性强弱</w:t>
            </w:r>
          </w:p>
        </w:tc>
      </w:tr>
    </w:tbl>
    <w:p w:rsidR="00F62C1B" w:rsidRPr="00F806D8" w:rsidRDefault="00F62C1B" w:rsidP="00F62C1B">
      <w:pPr>
        <w:tabs>
          <w:tab w:val="left" w:pos="2436"/>
          <w:tab w:val="left" w:pos="4873"/>
          <w:tab w:val="left" w:pos="7309"/>
        </w:tabs>
        <w:textAlignment w:val="center"/>
        <w:rPr>
          <w:rFonts w:ascii="Times New Roman" w:eastAsia="宋体" w:hAnsi="Times New Roman" w:cs="Times New Roman"/>
          <w:szCs w:val="21"/>
        </w:rPr>
      </w:pPr>
      <w:r w:rsidRPr="00F806D8">
        <w:rPr>
          <w:rFonts w:ascii="Times New Roman" w:eastAsia="宋体" w:hAnsi="Times New Roman" w:cs="Times New Roman"/>
          <w:szCs w:val="21"/>
        </w:rPr>
        <w:t>A. A</w:t>
      </w:r>
      <w:r w:rsidRPr="00F806D8">
        <w:rPr>
          <w:rFonts w:ascii="Times New Roman" w:eastAsia="宋体" w:hAnsi="Times New Roman" w:cs="Times New Roman"/>
          <w:szCs w:val="21"/>
        </w:rPr>
        <w:tab/>
        <w:t>B. B</w:t>
      </w:r>
      <w:r w:rsidRPr="00F806D8">
        <w:rPr>
          <w:rFonts w:ascii="Times New Roman" w:eastAsia="宋体" w:hAnsi="Times New Roman" w:cs="Times New Roman"/>
          <w:szCs w:val="21"/>
        </w:rPr>
        <w:tab/>
        <w:t>C. C</w:t>
      </w:r>
      <w:r w:rsidRPr="00F806D8">
        <w:rPr>
          <w:rFonts w:ascii="Times New Roman" w:eastAsia="宋体" w:hAnsi="Times New Roman" w:cs="Times New Roman"/>
          <w:szCs w:val="21"/>
        </w:rPr>
        <w:tab/>
        <w:t>D. D</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A</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A</w:t>
      </w:r>
      <w:r w:rsidRPr="00F806D8">
        <w:rPr>
          <w:rFonts w:ascii="Times New Roman" w:eastAsia="宋体" w:hAnsi="Times New Roman" w:cs="Times New Roman"/>
          <w:szCs w:val="21"/>
        </w:rPr>
        <w:t>．用蒸馏法分离二氯甲烷和四氯甲烷，</w:t>
      </w:r>
      <w:r w:rsidRPr="00F806D8">
        <w:rPr>
          <w:rFonts w:ascii="Times New Roman" w:eastAsia="宋体" w:hAnsi="Times New Roman" w:cs="Times New Roman"/>
          <w:szCs w:val="21"/>
        </w:rPr>
        <w:t>A</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B</w:t>
      </w:r>
      <w:r w:rsidRPr="00F806D8">
        <w:rPr>
          <w:rFonts w:ascii="Times New Roman" w:eastAsia="宋体" w:hAnsi="Times New Roman" w:cs="Times New Roman"/>
          <w:szCs w:val="21"/>
        </w:rPr>
        <w:t>．应用重结晶法除去苯甲酸中的少量氯化钠和泥沙杂质，</w:t>
      </w:r>
      <w:r w:rsidRPr="00F806D8">
        <w:rPr>
          <w:rFonts w:ascii="Times New Roman" w:eastAsia="宋体" w:hAnsi="Times New Roman" w:cs="Times New Roman"/>
          <w:szCs w:val="21"/>
        </w:rPr>
        <w:t>B</w:t>
      </w:r>
      <w:r w:rsidRPr="00F806D8">
        <w:rPr>
          <w:rFonts w:ascii="Times New Roman" w:eastAsia="宋体" w:hAnsi="Times New Roman" w:cs="Times New Roman"/>
          <w:szCs w:val="21"/>
        </w:rPr>
        <w:t>错误；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C</w:t>
      </w:r>
      <w:r w:rsidRPr="00F806D8">
        <w:rPr>
          <w:rFonts w:ascii="Times New Roman" w:eastAsia="宋体" w:hAnsi="Times New Roman" w:cs="Times New Roman"/>
          <w:szCs w:val="21"/>
        </w:rPr>
        <w:t>．电石与水的反应太剧烈，不能使用启普发生器，</w:t>
      </w:r>
      <w:r w:rsidRPr="00F806D8">
        <w:rPr>
          <w:rFonts w:ascii="Times New Roman" w:eastAsia="宋体" w:hAnsi="Times New Roman" w:cs="Times New Roman"/>
          <w:szCs w:val="21"/>
        </w:rPr>
        <w:t>C</w:t>
      </w:r>
      <w:r w:rsidRPr="00F806D8">
        <w:rPr>
          <w:rFonts w:ascii="Times New Roman" w:eastAsia="宋体" w:hAnsi="Times New Roman" w:cs="Times New Roman"/>
          <w:szCs w:val="21"/>
        </w:rPr>
        <w:t>错误；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D</w:t>
      </w:r>
      <w:r w:rsidRPr="00F806D8">
        <w:rPr>
          <w:rFonts w:ascii="Times New Roman" w:eastAsia="宋体" w:hAnsi="Times New Roman" w:cs="Times New Roman"/>
          <w:szCs w:val="21"/>
        </w:rPr>
        <w:t>．应除去挥发的乙酸，防止对实验结果造成干扰，</w:t>
      </w:r>
      <w:r w:rsidRPr="00F806D8">
        <w:rPr>
          <w:rFonts w:ascii="Times New Roman" w:eastAsia="宋体" w:hAnsi="Times New Roman" w:cs="Times New Roman"/>
          <w:szCs w:val="21"/>
        </w:rPr>
        <w:t>D</w:t>
      </w:r>
      <w:r w:rsidRPr="00F806D8">
        <w:rPr>
          <w:rFonts w:ascii="Times New Roman" w:eastAsia="宋体" w:hAnsi="Times New Roman" w:cs="Times New Roman"/>
          <w:szCs w:val="21"/>
        </w:rPr>
        <w:t>错误。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故选</w:t>
      </w:r>
      <w:r w:rsidRPr="00F806D8">
        <w:rPr>
          <w:rFonts w:ascii="Times New Roman" w:eastAsia="宋体" w:hAnsi="Times New Roman" w:cs="Times New Roman"/>
          <w:szCs w:val="21"/>
        </w:rPr>
        <w:t>A</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9. </w:t>
      </w:r>
      <w:r w:rsidRPr="00F806D8">
        <w:rPr>
          <w:rFonts w:ascii="Times New Roman" w:eastAsia="宋体" w:hAnsi="Times New Roman" w:cs="Times New Roman"/>
          <w:szCs w:val="21"/>
        </w:rPr>
        <w:t>桂皮中含有的肉桂醛是一种食用香料，工业上可通过如下反应制备肉桂醛：</w:t>
      </w:r>
    </w:p>
    <w:p w:rsidR="00F62C1B" w:rsidRPr="00F806D8" w:rsidRDefault="00F62C1B" w:rsidP="00F62C1B">
      <w:pPr>
        <w:jc w:val="center"/>
        <w:textAlignment w:val="center"/>
        <w:rPr>
          <w:rFonts w:ascii="Times New Roman" w:eastAsia="宋体" w:hAnsi="Times New Roman" w:cs="Times New Roman"/>
          <w:szCs w:val="21"/>
        </w:rPr>
      </w:pPr>
      <w:r w:rsidRPr="00F806D8">
        <w:rPr>
          <w:rFonts w:ascii="Times New Roman" w:eastAsia="宋体" w:hAnsi="Times New Roman" w:cs="Times New Roman"/>
          <w:noProof/>
          <w:szCs w:val="21"/>
        </w:rPr>
        <w:drawing>
          <wp:inline distT="0" distB="0" distL="0" distR="0" wp14:anchorId="25D93D2B" wp14:editId="1A0C6960">
            <wp:extent cx="3430322" cy="638907"/>
            <wp:effectExtent l="0" t="0" r="0" b="8890"/>
            <wp:docPr id="17" name="图片 1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r:embed="rId39"/>
                    <a:stretch>
                      <a:fillRect/>
                    </a:stretch>
                  </pic:blipFill>
                  <pic:spPr>
                    <a:xfrm>
                      <a:off x="0" y="0"/>
                      <a:ext cx="3518055" cy="655247"/>
                    </a:xfrm>
                    <a:prstGeom prst="rect">
                      <a:avLst/>
                    </a:prstGeom>
                  </pic:spPr>
                </pic:pic>
              </a:graphicData>
            </a:graphic>
          </wp:inline>
        </w:drawing>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设</w:t>
      </w:r>
      <w:r w:rsidRPr="00F806D8">
        <w:rPr>
          <w:rFonts w:ascii="Times New Roman" w:eastAsia="宋体" w:hAnsi="Times New Roman" w:cs="Times New Roman"/>
          <w:szCs w:val="21"/>
        </w:rPr>
        <w:object w:dxaOrig="360" w:dyaOrig="360">
          <v:shape id="_x0000_i1238" type="#_x0000_t75" alt="www.xinjiaoyu.com 新教育网" style="width:15.6pt;height:15.6pt" o:ole="">
            <v:imagedata r:id="rId40" o:title="eqId004d5c84e9636ffab4f1825ea166307d"/>
          </v:shape>
          <o:OLEObject Type="Embed" ProgID="Equation.DSMT4" ShapeID="_x0000_i1238" DrawAspect="Content" ObjectID="_1790332587" r:id="rId174"/>
        </w:object>
      </w:r>
      <w:r w:rsidRPr="00F806D8">
        <w:rPr>
          <w:rFonts w:ascii="Times New Roman" w:eastAsia="宋体" w:hAnsi="Times New Roman" w:cs="Times New Roman"/>
          <w:szCs w:val="21"/>
        </w:rPr>
        <w:t>为阿伏伽德罗常数的值。下列说法正确的是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A. 0.5mol</w:t>
      </w:r>
      <w:r w:rsidRPr="00F806D8">
        <w:rPr>
          <w:rFonts w:ascii="Times New Roman" w:eastAsia="宋体" w:hAnsi="Times New Roman" w:cs="Times New Roman"/>
          <w:noProof/>
          <w:szCs w:val="21"/>
        </w:rPr>
        <w:drawing>
          <wp:inline distT="0" distB="0" distL="0" distR="0" wp14:anchorId="693337AD" wp14:editId="6CEBE3B4">
            <wp:extent cx="739977" cy="389462"/>
            <wp:effectExtent l="0" t="0" r="3175" b="0"/>
            <wp:docPr id="18" name="图片 18"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r:embed="rId42"/>
                    <a:stretch>
                      <a:fillRect/>
                    </a:stretch>
                  </pic:blipFill>
                  <pic:spPr>
                    <a:xfrm>
                      <a:off x="0" y="0"/>
                      <a:ext cx="751628" cy="395594"/>
                    </a:xfrm>
                    <a:prstGeom prst="rect">
                      <a:avLst/>
                    </a:prstGeom>
                  </pic:spPr>
                </pic:pic>
              </a:graphicData>
            </a:graphic>
          </wp:inline>
        </w:drawing>
      </w:r>
      <w:r w:rsidRPr="00F806D8">
        <w:rPr>
          <w:rFonts w:ascii="Times New Roman" w:eastAsia="宋体" w:hAnsi="Times New Roman" w:cs="Times New Roman"/>
          <w:szCs w:val="21"/>
        </w:rPr>
        <w:t>分子中含有的</w:t>
      </w:r>
      <w:r w:rsidRPr="00F806D8">
        <w:rPr>
          <w:rFonts w:ascii="Times New Roman" w:eastAsia="宋体" w:hAnsi="Times New Roman" w:cs="Times New Roman"/>
          <w:szCs w:val="21"/>
        </w:rPr>
        <w:t>σ</w:t>
      </w:r>
      <w:r w:rsidRPr="00F806D8">
        <w:rPr>
          <w:rFonts w:ascii="Times New Roman" w:eastAsia="宋体" w:hAnsi="Times New Roman" w:cs="Times New Roman"/>
          <w:szCs w:val="21"/>
        </w:rPr>
        <w:t>键数目为</w:t>
      </w:r>
      <w:r w:rsidRPr="00F806D8">
        <w:rPr>
          <w:rFonts w:ascii="Times New Roman" w:eastAsia="宋体" w:hAnsi="Times New Roman" w:cs="Times New Roman"/>
          <w:szCs w:val="21"/>
        </w:rPr>
        <w:object w:dxaOrig="660" w:dyaOrig="360">
          <v:shape id="_x0000_i1239" type="#_x0000_t75" alt="www.xinjiaoyu.com 新教育网" style="width:29.9pt;height:16.3pt" o:ole="">
            <v:imagedata r:id="rId43" o:title="eqId3a4bc7650960c373d0026c4fe9d2576a"/>
          </v:shape>
          <o:OLEObject Type="Embed" ProgID="Equation.DSMT4" ShapeID="_x0000_i1239" DrawAspect="Content" ObjectID="_1790332588" r:id="rId175"/>
        </w:objec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B. </w:t>
      </w:r>
      <w:r w:rsidRPr="00F806D8">
        <w:rPr>
          <w:rFonts w:ascii="Times New Roman" w:eastAsia="宋体" w:hAnsi="Times New Roman" w:cs="Times New Roman"/>
          <w:szCs w:val="21"/>
        </w:rPr>
        <w:t>标准状况下，</w:t>
      </w:r>
      <w:r w:rsidRPr="00F806D8">
        <w:rPr>
          <w:rFonts w:ascii="Times New Roman" w:eastAsia="宋体" w:hAnsi="Times New Roman" w:cs="Times New Roman"/>
          <w:szCs w:val="21"/>
        </w:rPr>
        <w:object w:dxaOrig="1545" w:dyaOrig="360">
          <v:shape id="_x0000_i1240" type="#_x0000_t75" alt="www.xinjiaoyu.com 新教育网" style="width:1in;height:17pt" o:ole="">
            <v:imagedata r:id="rId45" o:title="eqIdbd8e218b379c4572745eb8d3439845e1"/>
          </v:shape>
          <o:OLEObject Type="Embed" ProgID="Equation.DSMT4" ShapeID="_x0000_i1240" DrawAspect="Content" ObjectID="_1790332589" r:id="rId176"/>
        </w:object>
      </w:r>
      <w:r w:rsidRPr="00F806D8">
        <w:rPr>
          <w:rFonts w:ascii="Times New Roman" w:eastAsia="宋体" w:hAnsi="Times New Roman" w:cs="Times New Roman"/>
          <w:szCs w:val="21"/>
        </w:rPr>
        <w:t>含有的</w:t>
      </w:r>
      <w:r w:rsidRPr="00F806D8">
        <w:rPr>
          <w:rFonts w:ascii="Times New Roman" w:eastAsia="宋体" w:hAnsi="Times New Roman" w:cs="Times New Roman"/>
          <w:szCs w:val="21"/>
        </w:rPr>
        <w:t>π</w:t>
      </w:r>
      <w:r w:rsidRPr="00F806D8">
        <w:rPr>
          <w:rFonts w:ascii="Times New Roman" w:eastAsia="宋体" w:hAnsi="Times New Roman" w:cs="Times New Roman"/>
          <w:szCs w:val="21"/>
        </w:rPr>
        <w:t>键数目为</w:t>
      </w:r>
      <w:r w:rsidRPr="00F806D8">
        <w:rPr>
          <w:rFonts w:ascii="Times New Roman" w:eastAsia="宋体" w:hAnsi="Times New Roman" w:cs="Times New Roman"/>
          <w:szCs w:val="21"/>
        </w:rPr>
        <w:object w:dxaOrig="660" w:dyaOrig="360">
          <v:shape id="_x0000_i1241" type="#_x0000_t75" alt="www.xinjiaoyu.com 新教育网" style="width:29.2pt;height:15.6pt" o:ole="">
            <v:imagedata r:id="rId47" o:title="eqIdeae5d1652552636bdb05ef67ef7e3afc"/>
          </v:shape>
          <o:OLEObject Type="Embed" ProgID="Equation.DSMT4" ShapeID="_x0000_i1241" DrawAspect="Content" ObjectID="_1790332590" r:id="rId177"/>
        </w:objec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C. 1mol</w:t>
      </w:r>
      <w:r w:rsidRPr="00F806D8">
        <w:rPr>
          <w:rFonts w:ascii="Times New Roman" w:eastAsia="宋体" w:hAnsi="Times New Roman" w:cs="Times New Roman"/>
          <w:noProof/>
          <w:szCs w:val="21"/>
        </w:rPr>
        <w:drawing>
          <wp:inline distT="0" distB="0" distL="0" distR="0" wp14:anchorId="308B53E6" wp14:editId="6C1E5A6C">
            <wp:extent cx="1347760" cy="392776"/>
            <wp:effectExtent l="0" t="0" r="5080" b="7620"/>
            <wp:docPr id="19" name="图片 1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r:embed="rId49"/>
                    <a:stretch>
                      <a:fillRect/>
                    </a:stretch>
                  </pic:blipFill>
                  <pic:spPr>
                    <a:xfrm>
                      <a:off x="0" y="0"/>
                      <a:ext cx="1388502" cy="404649"/>
                    </a:xfrm>
                    <a:prstGeom prst="rect">
                      <a:avLst/>
                    </a:prstGeom>
                  </pic:spPr>
                </pic:pic>
              </a:graphicData>
            </a:graphic>
          </wp:inline>
        </w:drawing>
      </w:r>
      <w:r w:rsidRPr="00F806D8">
        <w:rPr>
          <w:rFonts w:ascii="Times New Roman" w:eastAsia="宋体" w:hAnsi="Times New Roman" w:cs="Times New Roman"/>
          <w:szCs w:val="21"/>
        </w:rPr>
        <w:t>中</w:t>
      </w:r>
      <w:r w:rsidRPr="00F806D8">
        <w:rPr>
          <w:rFonts w:ascii="Times New Roman" w:eastAsia="宋体" w:hAnsi="Times New Roman" w:cs="Times New Roman"/>
          <w:szCs w:val="21"/>
        </w:rPr>
        <w:object w:dxaOrig="360" w:dyaOrig="360">
          <v:shape id="_x0000_i1242" type="#_x0000_t75" alt="www.xinjiaoyu.com 新教育网" style="width:18.35pt;height:18.35pt" o:ole="">
            <v:imagedata r:id="rId15" o:title="eqIde6a7f012ce92bb29997d4ff95f8ac64b"/>
          </v:shape>
          <o:OLEObject Type="Embed" ProgID="Equation.DSMT4" ShapeID="_x0000_i1242" DrawAspect="Content" ObjectID="_1790332591" r:id="rId178"/>
        </w:object>
      </w:r>
      <w:r w:rsidRPr="00F806D8">
        <w:rPr>
          <w:rFonts w:ascii="Times New Roman" w:eastAsia="宋体" w:hAnsi="Times New Roman" w:cs="Times New Roman"/>
          <w:szCs w:val="21"/>
        </w:rPr>
        <w:t>杂化的碳原子数为</w:t>
      </w:r>
      <w:r w:rsidRPr="00F806D8">
        <w:rPr>
          <w:rFonts w:ascii="Times New Roman" w:eastAsia="宋体" w:hAnsi="Times New Roman" w:cs="Times New Roman"/>
          <w:szCs w:val="21"/>
        </w:rPr>
        <w:object w:dxaOrig="510" w:dyaOrig="360">
          <v:shape id="_x0000_i1243" type="#_x0000_t75" alt="www.xinjiaoyu.com 新教育网" style="width:21.05pt;height:14.95pt" o:ole="">
            <v:imagedata r:id="rId51" o:title="eqId184a2b21fffd09f56b08c48afc30ba2f"/>
          </v:shape>
          <o:OLEObject Type="Embed" ProgID="Equation.DSMT4" ShapeID="_x0000_i1243" DrawAspect="Content" ObjectID="_1790332592" r:id="rId179"/>
        </w:objec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D. 1L0.1mol/LNaOH</w:t>
      </w:r>
      <w:r w:rsidRPr="00F806D8">
        <w:rPr>
          <w:rFonts w:ascii="Times New Roman" w:eastAsia="宋体" w:hAnsi="Times New Roman" w:cs="Times New Roman"/>
          <w:szCs w:val="21"/>
        </w:rPr>
        <w:t>溶液中含有的氧原子数目为</w:t>
      </w:r>
      <w:r w:rsidRPr="00F806D8">
        <w:rPr>
          <w:rFonts w:ascii="Times New Roman" w:eastAsia="宋体" w:hAnsi="Times New Roman" w:cs="Times New Roman"/>
          <w:szCs w:val="21"/>
        </w:rPr>
        <w:object w:dxaOrig="645" w:dyaOrig="360">
          <v:shape id="_x0000_i1244" type="#_x0000_t75" alt="www.xinjiaoyu.com 新教育网" style="width:31.9pt;height:18.35pt" o:ole="">
            <v:imagedata r:id="rId53" o:title="eqId787981db29ae1f9b7b9e90a8118fdbd2"/>
          </v:shape>
          <o:OLEObject Type="Embed" ProgID="Equation.DSMT4" ShapeID="_x0000_i1244" DrawAspect="Content" ObjectID="_1790332593" r:id="rId180"/>
        </w:objec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C</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A</w:t>
      </w:r>
      <w:r w:rsidRPr="00F806D8">
        <w:rPr>
          <w:rFonts w:ascii="Times New Roman" w:eastAsia="宋体" w:hAnsi="Times New Roman" w:cs="Times New Roman"/>
          <w:szCs w:val="21"/>
        </w:rPr>
        <w:t>．</w:t>
      </w:r>
      <w:r w:rsidRPr="00F806D8">
        <w:rPr>
          <w:rFonts w:ascii="Times New Roman" w:eastAsia="宋体" w:hAnsi="Times New Roman" w:cs="Times New Roman"/>
          <w:szCs w:val="21"/>
        </w:rPr>
        <w:t>1</w:t>
      </w:r>
      <w:r w:rsidRPr="00F806D8">
        <w:rPr>
          <w:rFonts w:ascii="Times New Roman" w:eastAsia="宋体" w:hAnsi="Times New Roman" w:cs="Times New Roman"/>
          <w:szCs w:val="21"/>
        </w:rPr>
        <w:t>个</w:t>
      </w:r>
      <w:r w:rsidRPr="00F806D8">
        <w:rPr>
          <w:rFonts w:ascii="Times New Roman" w:eastAsia="宋体" w:hAnsi="Times New Roman" w:cs="Times New Roman"/>
          <w:noProof/>
          <w:szCs w:val="21"/>
        </w:rPr>
        <w:drawing>
          <wp:inline distT="0" distB="0" distL="0" distR="0" wp14:anchorId="637FC017" wp14:editId="36F9310F">
            <wp:extent cx="813773" cy="428302"/>
            <wp:effectExtent l="0" t="0" r="5715" b="0"/>
            <wp:docPr id="20" name="图片 20"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r:embed="rId42"/>
                    <a:stretch>
                      <a:fillRect/>
                    </a:stretch>
                  </pic:blipFill>
                  <pic:spPr>
                    <a:xfrm>
                      <a:off x="0" y="0"/>
                      <a:ext cx="823750" cy="433553"/>
                    </a:xfrm>
                    <a:prstGeom prst="rect">
                      <a:avLst/>
                    </a:prstGeom>
                  </pic:spPr>
                </pic:pic>
              </a:graphicData>
            </a:graphic>
          </wp:inline>
        </w:drawing>
      </w:r>
      <w:r w:rsidRPr="00F806D8">
        <w:rPr>
          <w:rFonts w:ascii="Times New Roman" w:eastAsia="宋体" w:hAnsi="Times New Roman" w:cs="Times New Roman"/>
          <w:szCs w:val="21"/>
        </w:rPr>
        <w:t>分子中含有</w:t>
      </w:r>
      <w:r w:rsidRPr="00F806D8">
        <w:rPr>
          <w:rFonts w:ascii="Times New Roman" w:eastAsia="宋体" w:hAnsi="Times New Roman" w:cs="Times New Roman"/>
          <w:szCs w:val="21"/>
        </w:rPr>
        <w:t>14</w:t>
      </w:r>
      <w:r w:rsidRPr="00F806D8">
        <w:rPr>
          <w:rFonts w:ascii="Times New Roman" w:eastAsia="宋体" w:hAnsi="Times New Roman" w:cs="Times New Roman"/>
          <w:szCs w:val="21"/>
        </w:rPr>
        <w:t>个</w:t>
      </w:r>
      <w:r w:rsidRPr="00F806D8">
        <w:rPr>
          <w:rFonts w:ascii="Times New Roman" w:eastAsia="宋体" w:hAnsi="Times New Roman" w:cs="Times New Roman"/>
          <w:szCs w:val="21"/>
        </w:rPr>
        <w:t>σ</w:t>
      </w:r>
      <w:r w:rsidRPr="00F806D8">
        <w:rPr>
          <w:rFonts w:ascii="Times New Roman" w:eastAsia="宋体" w:hAnsi="Times New Roman" w:cs="Times New Roman"/>
          <w:szCs w:val="21"/>
        </w:rPr>
        <w:t>键，</w:t>
      </w:r>
      <w:r w:rsidRPr="00F806D8">
        <w:rPr>
          <w:rFonts w:ascii="Times New Roman" w:eastAsia="宋体" w:hAnsi="Times New Roman" w:cs="Times New Roman"/>
          <w:szCs w:val="21"/>
        </w:rPr>
        <w:t>A</w:t>
      </w:r>
      <w:r w:rsidRPr="00F806D8">
        <w:rPr>
          <w:rFonts w:ascii="Times New Roman" w:eastAsia="宋体" w:hAnsi="Times New Roman" w:cs="Times New Roman"/>
          <w:szCs w:val="21"/>
        </w:rPr>
        <w:t>错误；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B</w:t>
      </w:r>
      <w:r w:rsidRPr="00F806D8">
        <w:rPr>
          <w:rFonts w:ascii="Times New Roman" w:eastAsia="宋体" w:hAnsi="Times New Roman" w:cs="Times New Roman"/>
          <w:szCs w:val="21"/>
        </w:rPr>
        <w:t>．</w:t>
      </w:r>
      <w:r w:rsidRPr="00F806D8">
        <w:rPr>
          <w:rFonts w:ascii="Times New Roman" w:eastAsia="宋体" w:hAnsi="Times New Roman" w:cs="Times New Roman"/>
          <w:szCs w:val="21"/>
        </w:rPr>
        <w:object w:dxaOrig="1005" w:dyaOrig="360">
          <v:shape id="_x0000_i1245" type="#_x0000_t75" alt="www.xinjiaoyu.com 新教育网" style="width:47.55pt;height:17pt" o:ole="">
            <v:imagedata r:id="rId55" o:title="eqIda16133a6e7a16d5aae213a8caafefa7c"/>
          </v:shape>
          <o:OLEObject Type="Embed" ProgID="Equation.DSMT4" ShapeID="_x0000_i1245" DrawAspect="Content" ObjectID="_1790332594" r:id="rId181"/>
        </w:object>
      </w:r>
      <w:r w:rsidRPr="00F806D8">
        <w:rPr>
          <w:rFonts w:ascii="Times New Roman" w:eastAsia="宋体" w:hAnsi="Times New Roman" w:cs="Times New Roman"/>
          <w:szCs w:val="21"/>
        </w:rPr>
        <w:t>在标准状况下不是气体，</w:t>
      </w:r>
      <w:r w:rsidRPr="00F806D8">
        <w:rPr>
          <w:rFonts w:ascii="Times New Roman" w:eastAsia="宋体" w:hAnsi="Times New Roman" w:cs="Times New Roman"/>
          <w:szCs w:val="21"/>
        </w:rPr>
        <w:t>B</w:t>
      </w:r>
      <w:r w:rsidRPr="00F806D8">
        <w:rPr>
          <w:rFonts w:ascii="Times New Roman" w:eastAsia="宋体" w:hAnsi="Times New Roman" w:cs="Times New Roman"/>
          <w:szCs w:val="21"/>
        </w:rPr>
        <w:t>错误；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C</w:t>
      </w:r>
      <w:r w:rsidRPr="00F806D8">
        <w:rPr>
          <w:rFonts w:ascii="Times New Roman" w:eastAsia="宋体" w:hAnsi="Times New Roman" w:cs="Times New Roman"/>
          <w:szCs w:val="21"/>
        </w:rPr>
        <w:t>．</w:t>
      </w:r>
      <w:r w:rsidRPr="00F806D8">
        <w:rPr>
          <w:rFonts w:ascii="Times New Roman" w:eastAsia="宋体" w:hAnsi="Times New Roman" w:cs="Times New Roman"/>
          <w:noProof/>
          <w:szCs w:val="21"/>
        </w:rPr>
        <w:drawing>
          <wp:inline distT="0" distB="0" distL="0" distR="0" wp14:anchorId="10DBEC36" wp14:editId="60018C56">
            <wp:extent cx="1353100" cy="394332"/>
            <wp:effectExtent l="0" t="0" r="0" b="6350"/>
            <wp:docPr id="21" name="图片 2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r:embed="rId49"/>
                    <a:stretch>
                      <a:fillRect/>
                    </a:stretch>
                  </pic:blipFill>
                  <pic:spPr>
                    <a:xfrm>
                      <a:off x="0" y="0"/>
                      <a:ext cx="1393841" cy="406205"/>
                    </a:xfrm>
                    <a:prstGeom prst="rect">
                      <a:avLst/>
                    </a:prstGeom>
                  </pic:spPr>
                </pic:pic>
              </a:graphicData>
            </a:graphic>
          </wp:inline>
        </w:drawing>
      </w:r>
      <w:r w:rsidRPr="00F806D8">
        <w:rPr>
          <w:rFonts w:ascii="Times New Roman" w:eastAsia="宋体" w:hAnsi="Times New Roman" w:cs="Times New Roman"/>
          <w:szCs w:val="21"/>
        </w:rPr>
        <w:t>分子中</w:t>
      </w:r>
      <w:r w:rsidRPr="00F806D8">
        <w:rPr>
          <w:rFonts w:ascii="Times New Roman" w:eastAsia="宋体" w:hAnsi="Times New Roman" w:cs="Times New Roman"/>
          <w:szCs w:val="21"/>
        </w:rPr>
        <w:t>9</w:t>
      </w:r>
      <w:r w:rsidRPr="00F806D8">
        <w:rPr>
          <w:rFonts w:ascii="Times New Roman" w:eastAsia="宋体" w:hAnsi="Times New Roman" w:cs="Times New Roman"/>
          <w:szCs w:val="21"/>
        </w:rPr>
        <w:t>个碳原子均采取</w:t>
      </w:r>
      <w:r w:rsidRPr="00F806D8">
        <w:rPr>
          <w:rFonts w:ascii="Times New Roman" w:eastAsia="宋体" w:hAnsi="Times New Roman" w:cs="Times New Roman"/>
          <w:szCs w:val="21"/>
        </w:rPr>
        <w:object w:dxaOrig="360" w:dyaOrig="360">
          <v:shape id="_x0000_i1246" type="#_x0000_t75" alt="www.xinjiaoyu.com 新教育网" style="width:18.35pt;height:18.35pt" o:ole="">
            <v:imagedata r:id="rId15" o:title="eqIde6a7f012ce92bb29997d4ff95f8ac64b"/>
          </v:shape>
          <o:OLEObject Type="Embed" ProgID="Equation.DSMT4" ShapeID="_x0000_i1246" DrawAspect="Content" ObjectID="_1790332595" r:id="rId182"/>
        </w:object>
      </w:r>
      <w:r w:rsidRPr="00F806D8">
        <w:rPr>
          <w:rFonts w:ascii="Times New Roman" w:eastAsia="宋体" w:hAnsi="Times New Roman" w:cs="Times New Roman"/>
          <w:szCs w:val="21"/>
        </w:rPr>
        <w:t>杂化，</w:t>
      </w:r>
      <w:r w:rsidRPr="00F806D8">
        <w:rPr>
          <w:rFonts w:ascii="Times New Roman" w:eastAsia="宋体" w:hAnsi="Times New Roman" w:cs="Times New Roman"/>
          <w:szCs w:val="21"/>
        </w:rPr>
        <w:t>C</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D</w:t>
      </w:r>
      <w:r w:rsidRPr="00F806D8">
        <w:rPr>
          <w:rFonts w:ascii="Times New Roman" w:eastAsia="宋体" w:hAnsi="Times New Roman" w:cs="Times New Roman"/>
          <w:szCs w:val="21"/>
        </w:rPr>
        <w:t>．</w:t>
      </w:r>
      <w:r w:rsidRPr="00F806D8">
        <w:rPr>
          <w:rFonts w:ascii="Times New Roman" w:eastAsia="宋体" w:hAnsi="Times New Roman" w:cs="Times New Roman"/>
          <w:szCs w:val="21"/>
        </w:rPr>
        <w:t>NaOH</w:t>
      </w:r>
      <w:r w:rsidRPr="00F806D8">
        <w:rPr>
          <w:rFonts w:ascii="Times New Roman" w:eastAsia="宋体" w:hAnsi="Times New Roman" w:cs="Times New Roman"/>
          <w:szCs w:val="21"/>
        </w:rPr>
        <w:t>溶液中溶质</w:t>
      </w:r>
      <w:r w:rsidRPr="00F806D8">
        <w:rPr>
          <w:rFonts w:ascii="Times New Roman" w:eastAsia="宋体" w:hAnsi="Times New Roman" w:cs="Times New Roman"/>
          <w:szCs w:val="21"/>
        </w:rPr>
        <w:t>NaOH</w:t>
      </w:r>
      <w:r w:rsidRPr="00F806D8">
        <w:rPr>
          <w:rFonts w:ascii="Times New Roman" w:eastAsia="宋体" w:hAnsi="Times New Roman" w:cs="Times New Roman"/>
          <w:szCs w:val="21"/>
        </w:rPr>
        <w:t>、溶剂水均含有氧原子，</w:t>
      </w:r>
      <w:r w:rsidRPr="00F806D8">
        <w:rPr>
          <w:rFonts w:ascii="Times New Roman" w:eastAsia="宋体" w:hAnsi="Times New Roman" w:cs="Times New Roman"/>
          <w:szCs w:val="21"/>
        </w:rPr>
        <w:t>D</w:t>
      </w:r>
      <w:r w:rsidRPr="00F806D8">
        <w:rPr>
          <w:rFonts w:ascii="Times New Roman" w:eastAsia="宋体" w:hAnsi="Times New Roman" w:cs="Times New Roman"/>
          <w:szCs w:val="21"/>
        </w:rPr>
        <w:t>错误；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故选</w:t>
      </w:r>
      <w:r w:rsidRPr="00F806D8">
        <w:rPr>
          <w:rFonts w:ascii="Times New Roman" w:eastAsia="宋体" w:hAnsi="Times New Roman" w:cs="Times New Roman"/>
          <w:szCs w:val="21"/>
        </w:rPr>
        <w:t>C</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10. </w:t>
      </w:r>
      <w:r w:rsidRPr="00F806D8">
        <w:rPr>
          <w:rFonts w:ascii="Times New Roman" w:eastAsia="宋体" w:hAnsi="Times New Roman" w:cs="Times New Roman"/>
          <w:szCs w:val="21"/>
        </w:rPr>
        <w:t>鸡枞菌肉厚肥硕，质细丝白，味道鲜甜香脆，其富含的亚油酸甲酯的结构如图所示，下列说法正确的是</w:t>
      </w:r>
    </w:p>
    <w:p w:rsidR="00F62C1B" w:rsidRPr="00F806D8" w:rsidRDefault="00F62C1B" w:rsidP="00F62C1B">
      <w:pPr>
        <w:jc w:val="center"/>
        <w:textAlignment w:val="center"/>
        <w:rPr>
          <w:rFonts w:ascii="Times New Roman" w:eastAsia="宋体" w:hAnsi="Times New Roman" w:cs="Times New Roman"/>
          <w:szCs w:val="21"/>
        </w:rPr>
      </w:pPr>
      <w:r w:rsidRPr="00F806D8">
        <w:rPr>
          <w:rFonts w:ascii="Times New Roman" w:eastAsia="宋体" w:hAnsi="Times New Roman" w:cs="Times New Roman"/>
          <w:noProof/>
          <w:szCs w:val="21"/>
        </w:rPr>
        <w:drawing>
          <wp:inline distT="0" distB="0" distL="0" distR="0" wp14:anchorId="3671AC57" wp14:editId="41ED4B10">
            <wp:extent cx="1421813" cy="342148"/>
            <wp:effectExtent l="0" t="0" r="6985" b="1270"/>
            <wp:docPr id="22" name="图片 22"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r:embed="rId58"/>
                    <a:stretch>
                      <a:fillRect/>
                    </a:stretch>
                  </pic:blipFill>
                  <pic:spPr>
                    <a:xfrm>
                      <a:off x="0" y="0"/>
                      <a:ext cx="1447875" cy="348419"/>
                    </a:xfrm>
                    <a:prstGeom prst="rect">
                      <a:avLst/>
                    </a:prstGeom>
                  </pic:spPr>
                </pic:pic>
              </a:graphicData>
            </a:graphic>
          </wp:inline>
        </w:drawing>
      </w:r>
    </w:p>
    <w:p w:rsidR="00F62C1B" w:rsidRPr="00F806D8" w:rsidRDefault="00F62C1B" w:rsidP="00F62C1B">
      <w:pPr>
        <w:tabs>
          <w:tab w:val="left" w:pos="4245"/>
        </w:tabs>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A. </w:t>
      </w:r>
      <w:r w:rsidRPr="00F806D8">
        <w:rPr>
          <w:rFonts w:ascii="Times New Roman" w:eastAsia="宋体" w:hAnsi="Times New Roman" w:cs="Times New Roman"/>
          <w:szCs w:val="21"/>
        </w:rPr>
        <w:t>亚油酸甲酯属于高分子化合物</w:t>
      </w:r>
      <w:r w:rsidRPr="00F806D8">
        <w:rPr>
          <w:rFonts w:ascii="Times New Roman" w:eastAsia="宋体" w:hAnsi="Times New Roman" w:cs="Times New Roman"/>
          <w:szCs w:val="21"/>
        </w:rPr>
        <w:tab/>
        <w:t xml:space="preserve">B. </w:t>
      </w:r>
      <w:r w:rsidRPr="00F806D8">
        <w:rPr>
          <w:rFonts w:ascii="Times New Roman" w:eastAsia="宋体" w:hAnsi="Times New Roman" w:cs="Times New Roman"/>
          <w:szCs w:val="21"/>
        </w:rPr>
        <w:t>亚油酸甲酯能与钠反应生成氢气</w:t>
      </w:r>
    </w:p>
    <w:p w:rsidR="00F62C1B" w:rsidRPr="00F806D8" w:rsidRDefault="00F62C1B" w:rsidP="00F62C1B">
      <w:pPr>
        <w:tabs>
          <w:tab w:val="left" w:pos="4245"/>
        </w:tabs>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C. </w:t>
      </w:r>
      <w:r w:rsidRPr="00F806D8">
        <w:rPr>
          <w:rFonts w:ascii="Times New Roman" w:eastAsia="宋体" w:hAnsi="Times New Roman" w:cs="Times New Roman"/>
          <w:szCs w:val="21"/>
        </w:rPr>
        <w:t>常温下，亚油酸甲酯易溶于水</w:t>
      </w:r>
      <w:r w:rsidRPr="00F806D8">
        <w:rPr>
          <w:rFonts w:ascii="Times New Roman" w:eastAsia="宋体" w:hAnsi="Times New Roman" w:cs="Times New Roman"/>
          <w:szCs w:val="21"/>
        </w:rPr>
        <w:tab/>
        <w:t xml:space="preserve">D. </w:t>
      </w:r>
      <w:r w:rsidRPr="00F806D8">
        <w:rPr>
          <w:rFonts w:ascii="Times New Roman" w:eastAsia="宋体" w:hAnsi="Times New Roman" w:cs="Times New Roman"/>
          <w:szCs w:val="21"/>
        </w:rPr>
        <w:t>亚油酸甲酯能使酸性高锰酸钾溶液褪色</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D</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A</w:t>
      </w:r>
      <w:r w:rsidRPr="00F806D8">
        <w:rPr>
          <w:rFonts w:ascii="Times New Roman" w:eastAsia="宋体" w:hAnsi="Times New Roman" w:cs="Times New Roman"/>
          <w:szCs w:val="21"/>
        </w:rPr>
        <w:t>．亚油酸甲酯不是聚合物，不属于高分子化合物，故</w:t>
      </w:r>
      <w:r w:rsidRPr="00F806D8">
        <w:rPr>
          <w:rFonts w:ascii="Times New Roman" w:eastAsia="宋体" w:hAnsi="Times New Roman" w:cs="Times New Roman"/>
          <w:szCs w:val="21"/>
        </w:rPr>
        <w:t>A</w:t>
      </w:r>
      <w:r w:rsidRPr="00F806D8">
        <w:rPr>
          <w:rFonts w:ascii="Times New Roman" w:eastAsia="宋体" w:hAnsi="Times New Roman" w:cs="Times New Roman"/>
          <w:szCs w:val="21"/>
        </w:rPr>
        <w:t>错误；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B</w:t>
      </w:r>
      <w:r w:rsidRPr="00F806D8">
        <w:rPr>
          <w:rFonts w:ascii="Times New Roman" w:eastAsia="宋体" w:hAnsi="Times New Roman" w:cs="Times New Roman"/>
          <w:szCs w:val="21"/>
        </w:rPr>
        <w:t>．亚油酸甲酯中没有羟基不能与钠反应生成氢气，故</w:t>
      </w:r>
      <w:r w:rsidRPr="00F806D8">
        <w:rPr>
          <w:rFonts w:ascii="Times New Roman" w:eastAsia="宋体" w:hAnsi="Times New Roman" w:cs="Times New Roman"/>
          <w:szCs w:val="21"/>
        </w:rPr>
        <w:t>B</w:t>
      </w:r>
      <w:r w:rsidRPr="00F806D8">
        <w:rPr>
          <w:rFonts w:ascii="Times New Roman" w:eastAsia="宋体" w:hAnsi="Times New Roman" w:cs="Times New Roman"/>
          <w:szCs w:val="21"/>
        </w:rPr>
        <w:t>错误；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C</w:t>
      </w:r>
      <w:r w:rsidRPr="00F806D8">
        <w:rPr>
          <w:rFonts w:ascii="Times New Roman" w:eastAsia="宋体" w:hAnsi="Times New Roman" w:cs="Times New Roman"/>
          <w:szCs w:val="21"/>
        </w:rPr>
        <w:t>．亚油酸甲酯中含有碳碳双键和酯基，没有亲水基团，难溶于水，故</w:t>
      </w:r>
      <w:r w:rsidRPr="00F806D8">
        <w:rPr>
          <w:rFonts w:ascii="Times New Roman" w:eastAsia="宋体" w:hAnsi="Times New Roman" w:cs="Times New Roman"/>
          <w:szCs w:val="21"/>
        </w:rPr>
        <w:t>C</w:t>
      </w:r>
      <w:r w:rsidRPr="00F806D8">
        <w:rPr>
          <w:rFonts w:ascii="Times New Roman" w:eastAsia="宋体" w:hAnsi="Times New Roman" w:cs="Times New Roman"/>
          <w:szCs w:val="21"/>
        </w:rPr>
        <w:t>错误；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D</w:t>
      </w:r>
      <w:r w:rsidRPr="00F806D8">
        <w:rPr>
          <w:rFonts w:ascii="Times New Roman" w:eastAsia="宋体" w:hAnsi="Times New Roman" w:cs="Times New Roman"/>
          <w:szCs w:val="21"/>
        </w:rPr>
        <w:t>．亚油酸甲酯中含有碳碳双键能使酸性高锰酸钾溶液褪色，故</w:t>
      </w:r>
      <w:r w:rsidRPr="00F806D8">
        <w:rPr>
          <w:rFonts w:ascii="Times New Roman" w:eastAsia="宋体" w:hAnsi="Times New Roman" w:cs="Times New Roman"/>
          <w:szCs w:val="21"/>
        </w:rPr>
        <w:t>D</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故选</w:t>
      </w:r>
      <w:r w:rsidRPr="00F806D8">
        <w:rPr>
          <w:rFonts w:ascii="Times New Roman" w:eastAsia="宋体" w:hAnsi="Times New Roman" w:cs="Times New Roman"/>
          <w:szCs w:val="21"/>
        </w:rPr>
        <w:t>D</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11. </w:t>
      </w:r>
      <w:r w:rsidRPr="00F806D8">
        <w:rPr>
          <w:rFonts w:ascii="Times New Roman" w:eastAsia="宋体" w:hAnsi="Times New Roman" w:cs="Times New Roman"/>
          <w:szCs w:val="21"/>
        </w:rPr>
        <w:t>由实验操作和现象，能得出相应结论的是</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502"/>
        <w:gridCol w:w="4079"/>
        <w:gridCol w:w="1338"/>
        <w:gridCol w:w="2371"/>
      </w:tblGrid>
      <w:tr w:rsidR="00F62C1B" w:rsidRPr="00F806D8" w:rsidTr="004F11ED">
        <w:trPr>
          <w:trHeight w:val="33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选项</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实验操作</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现象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结论</w:t>
            </w:r>
          </w:p>
        </w:tc>
      </w:tr>
      <w:tr w:rsidR="00F62C1B" w:rsidRPr="00F806D8" w:rsidTr="004F11ED">
        <w:trPr>
          <w:trHeight w:val="33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A</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向溴水中加入苯，振荡后静置</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分层，水层颜色变浅</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object w:dxaOrig="380" w:dyaOrig="360">
                <v:shape id="_x0000_i1247" type="#_x0000_t75" alt="www.xinjiaoyu.com 新教育网" style="width:19pt;height:18.35pt" o:ole="">
                  <v:imagedata r:id="rId17" o:title="eqId3acc489af36e00b1965f0f01bb557e66"/>
                </v:shape>
                <o:OLEObject Type="Embed" ProgID="Equation.DSMT4" ShapeID="_x0000_i1247" DrawAspect="Content" ObjectID="_1790332596" r:id="rId183"/>
              </w:object>
            </w:r>
            <w:r w:rsidRPr="00F806D8">
              <w:rPr>
                <w:rFonts w:ascii="Times New Roman" w:eastAsia="宋体" w:hAnsi="Times New Roman" w:cs="Times New Roman"/>
                <w:szCs w:val="21"/>
              </w:rPr>
              <w:t>与苯发生加成反应</w:t>
            </w:r>
          </w:p>
        </w:tc>
      </w:tr>
      <w:tr w:rsidR="00F62C1B" w:rsidRPr="00F806D8" w:rsidTr="004F11ED">
        <w:trPr>
          <w:trHeight w:val="33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B</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溴乙烷与</w:t>
            </w:r>
            <w:r w:rsidRPr="00F806D8">
              <w:rPr>
                <w:rFonts w:ascii="Times New Roman" w:eastAsia="宋体" w:hAnsi="Times New Roman" w:cs="Times New Roman"/>
                <w:szCs w:val="21"/>
              </w:rPr>
              <w:t>NaOH</w:t>
            </w:r>
            <w:r w:rsidRPr="00F806D8">
              <w:rPr>
                <w:rFonts w:ascii="Times New Roman" w:eastAsia="宋体" w:hAnsi="Times New Roman" w:cs="Times New Roman"/>
                <w:szCs w:val="21"/>
              </w:rPr>
              <w:t>的乙醇溶液共热，将产生的气体直接通入酸性高锰酸钾溶液中</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溶液紫红色褪去</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反应有乙烯生成</w:t>
            </w:r>
          </w:p>
        </w:tc>
      </w:tr>
      <w:tr w:rsidR="00F62C1B" w:rsidRPr="00F806D8" w:rsidTr="004F11ED">
        <w:trPr>
          <w:trHeight w:val="33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C</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向试管中加入</w:t>
            </w:r>
            <w:r w:rsidRPr="00F806D8">
              <w:rPr>
                <w:rFonts w:ascii="Times New Roman" w:eastAsia="宋体" w:hAnsi="Times New Roman" w:cs="Times New Roman"/>
                <w:szCs w:val="21"/>
              </w:rPr>
              <w:t>1mL10%</w:t>
            </w:r>
            <w:r w:rsidRPr="00F806D8">
              <w:rPr>
                <w:rFonts w:ascii="Times New Roman" w:eastAsia="宋体" w:hAnsi="Times New Roman" w:cs="Times New Roman"/>
                <w:szCs w:val="21"/>
              </w:rPr>
              <w:t>蔗糖溶液，再加入过量</w:t>
            </w:r>
            <w:r w:rsidRPr="00F806D8">
              <w:rPr>
                <w:rFonts w:ascii="Times New Roman" w:eastAsia="宋体" w:hAnsi="Times New Roman" w:cs="Times New Roman"/>
                <w:szCs w:val="21"/>
              </w:rPr>
              <w:t>10%</w:t>
            </w:r>
            <w:r w:rsidRPr="00F806D8">
              <w:rPr>
                <w:rFonts w:ascii="Times New Roman" w:eastAsia="宋体" w:hAnsi="Times New Roman" w:cs="Times New Roman"/>
                <w:szCs w:val="21"/>
              </w:rPr>
              <w:object w:dxaOrig="720" w:dyaOrig="360">
                <v:shape id="_x0000_i1248" type="#_x0000_t75" alt="www.xinjiaoyu.com 新教育网" style="width:29.9pt;height:14.95pt" o:ole="">
                  <v:imagedata r:id="rId60" o:title="eqIddabf3433f95b16485024c4eede9f2a50"/>
                </v:shape>
                <o:OLEObject Type="Embed" ProgID="Equation.DSMT4" ShapeID="_x0000_i1248" DrawAspect="Content" ObjectID="_1790332597" r:id="rId184"/>
              </w:object>
            </w:r>
            <w:r w:rsidRPr="00F806D8">
              <w:rPr>
                <w:rFonts w:ascii="Times New Roman" w:eastAsia="宋体" w:hAnsi="Times New Roman" w:cs="Times New Roman"/>
                <w:szCs w:val="21"/>
              </w:rPr>
              <w:t>溶液后加热煮沸。经冷却后加入新制备的</w:t>
            </w:r>
            <w:r w:rsidRPr="00F806D8">
              <w:rPr>
                <w:rFonts w:ascii="Times New Roman" w:eastAsia="宋体" w:hAnsi="Times New Roman" w:cs="Times New Roman"/>
                <w:szCs w:val="21"/>
              </w:rPr>
              <w:object w:dxaOrig="999" w:dyaOrig="400">
                <v:shape id="_x0000_i1249" type="#_x0000_t75" alt="www.xinjiaoyu.com 新教育网" style="width:46.2pt;height:19pt" o:ole="">
                  <v:imagedata r:id="rId62" o:title="eqId5dab5d0f51f2e8818e75fd078d8de6f4"/>
                </v:shape>
                <o:OLEObject Type="Embed" ProgID="Equation.DSMT4" ShapeID="_x0000_i1249" DrawAspect="Content" ObjectID="_1790332598" r:id="rId185"/>
              </w:object>
            </w:r>
            <w:r w:rsidRPr="00F806D8">
              <w:rPr>
                <w:rFonts w:ascii="Times New Roman" w:eastAsia="宋体" w:hAnsi="Times New Roman" w:cs="Times New Roman"/>
                <w:szCs w:val="21"/>
              </w:rPr>
              <w:t>并加热</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没有砖红色沉淀产生</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蔗糖不属于还原糖</w:t>
            </w:r>
          </w:p>
        </w:tc>
      </w:tr>
      <w:tr w:rsidR="00F62C1B" w:rsidRPr="00F806D8" w:rsidTr="004F11ED">
        <w:trPr>
          <w:trHeight w:val="33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D</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向盛有</w:t>
            </w:r>
            <w:r w:rsidRPr="00F806D8">
              <w:rPr>
                <w:rFonts w:ascii="Times New Roman" w:eastAsia="宋体" w:hAnsi="Times New Roman" w:cs="Times New Roman"/>
                <w:szCs w:val="21"/>
              </w:rPr>
              <w:t>2mL0.1mol/LNaCl</w:t>
            </w:r>
            <w:r w:rsidRPr="00F806D8">
              <w:rPr>
                <w:rFonts w:ascii="Times New Roman" w:eastAsia="宋体" w:hAnsi="Times New Roman" w:cs="Times New Roman"/>
                <w:szCs w:val="21"/>
              </w:rPr>
              <w:t>溶液的试管中滴加</w:t>
            </w:r>
            <w:r w:rsidRPr="00F806D8">
              <w:rPr>
                <w:rFonts w:ascii="Times New Roman" w:eastAsia="宋体" w:hAnsi="Times New Roman" w:cs="Times New Roman"/>
                <w:szCs w:val="21"/>
              </w:rPr>
              <w:t>2</w:t>
            </w:r>
            <w:r w:rsidRPr="00F806D8">
              <w:rPr>
                <w:rFonts w:ascii="Times New Roman" w:eastAsia="宋体" w:hAnsi="Times New Roman" w:cs="Times New Roman"/>
                <w:szCs w:val="21"/>
              </w:rPr>
              <w:t>滴</w:t>
            </w:r>
            <w:r w:rsidRPr="00F806D8">
              <w:rPr>
                <w:rFonts w:ascii="Times New Roman" w:eastAsia="宋体" w:hAnsi="Times New Roman" w:cs="Times New Roman"/>
                <w:szCs w:val="21"/>
              </w:rPr>
              <w:object w:dxaOrig="1736" w:dyaOrig="368">
                <v:shape id="_x0000_i1250" type="#_x0000_t75" alt="www.xinjiaoyu.com 新教育网" style="width:78.1pt;height:16.3pt" o:ole="">
                  <v:imagedata r:id="rId64" o:title="eqId379b56b76d33fc0cafe393ae290b50ce"/>
                </v:shape>
                <o:OLEObject Type="Embed" ProgID="Equation.DSMT4" ShapeID="_x0000_i1250" DrawAspect="Content" ObjectID="_1790332599" r:id="rId186"/>
              </w:object>
            </w:r>
            <w:r w:rsidRPr="00F806D8">
              <w:rPr>
                <w:rFonts w:ascii="Times New Roman" w:eastAsia="宋体" w:hAnsi="Times New Roman" w:cs="Times New Roman"/>
                <w:szCs w:val="21"/>
              </w:rPr>
              <w:t>溶液，振荡后再向其中滴加</w:t>
            </w:r>
            <w:r w:rsidRPr="00F806D8">
              <w:rPr>
                <w:rFonts w:ascii="Times New Roman" w:eastAsia="宋体" w:hAnsi="Times New Roman" w:cs="Times New Roman"/>
                <w:szCs w:val="21"/>
              </w:rPr>
              <w:t>4</w:t>
            </w:r>
            <w:r w:rsidRPr="00F806D8">
              <w:rPr>
                <w:rFonts w:ascii="Times New Roman" w:eastAsia="宋体" w:hAnsi="Times New Roman" w:cs="Times New Roman"/>
                <w:szCs w:val="21"/>
              </w:rPr>
              <w:t>滴</w:t>
            </w:r>
            <w:r w:rsidRPr="00F806D8">
              <w:rPr>
                <w:rFonts w:ascii="Times New Roman" w:eastAsia="宋体" w:hAnsi="Times New Roman" w:cs="Times New Roman"/>
                <w:szCs w:val="21"/>
              </w:rPr>
              <w:t>0.1mol/LKI</w:t>
            </w:r>
            <w:r w:rsidRPr="00F806D8">
              <w:rPr>
                <w:rFonts w:ascii="Times New Roman" w:eastAsia="宋体" w:hAnsi="Times New Roman" w:cs="Times New Roman"/>
                <w:szCs w:val="21"/>
              </w:rPr>
              <w:t>溶液</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先出现白色沉淀，后出现黄色沉淀</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相同温度下</w:t>
            </w:r>
            <w:r w:rsidRPr="00F806D8">
              <w:rPr>
                <w:rFonts w:ascii="Times New Roman" w:eastAsia="宋体" w:hAnsi="Times New Roman" w:cs="Times New Roman"/>
                <w:szCs w:val="21"/>
              </w:rPr>
              <w:t>Ksp(AgCl)&gt;Ksp(AgI)</w:t>
            </w:r>
          </w:p>
        </w:tc>
      </w:tr>
    </w:tbl>
    <w:p w:rsidR="00F62C1B" w:rsidRPr="00F806D8" w:rsidRDefault="00F62C1B" w:rsidP="00F62C1B">
      <w:pPr>
        <w:tabs>
          <w:tab w:val="left" w:pos="2436"/>
          <w:tab w:val="left" w:pos="4873"/>
          <w:tab w:val="left" w:pos="7309"/>
        </w:tabs>
        <w:textAlignment w:val="center"/>
        <w:rPr>
          <w:rFonts w:ascii="Times New Roman" w:eastAsia="宋体" w:hAnsi="Times New Roman" w:cs="Times New Roman"/>
          <w:szCs w:val="21"/>
        </w:rPr>
      </w:pPr>
      <w:r w:rsidRPr="00F806D8">
        <w:rPr>
          <w:rFonts w:ascii="Times New Roman" w:eastAsia="宋体" w:hAnsi="Times New Roman" w:cs="Times New Roman"/>
          <w:szCs w:val="21"/>
        </w:rPr>
        <w:t>A. A</w:t>
      </w:r>
      <w:r w:rsidRPr="00F806D8">
        <w:rPr>
          <w:rFonts w:ascii="Times New Roman" w:eastAsia="宋体" w:hAnsi="Times New Roman" w:cs="Times New Roman"/>
          <w:szCs w:val="21"/>
        </w:rPr>
        <w:tab/>
        <w:t>B. B</w:t>
      </w:r>
      <w:r w:rsidRPr="00F806D8">
        <w:rPr>
          <w:rFonts w:ascii="Times New Roman" w:eastAsia="宋体" w:hAnsi="Times New Roman" w:cs="Times New Roman"/>
          <w:szCs w:val="21"/>
        </w:rPr>
        <w:tab/>
        <w:t>C. C</w:t>
      </w:r>
      <w:r w:rsidRPr="00F806D8">
        <w:rPr>
          <w:rFonts w:ascii="Times New Roman" w:eastAsia="宋体" w:hAnsi="Times New Roman" w:cs="Times New Roman"/>
          <w:szCs w:val="21"/>
        </w:rPr>
        <w:tab/>
        <w:t>D. D</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D</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A</w:t>
      </w:r>
      <w:r w:rsidRPr="00F806D8">
        <w:rPr>
          <w:rFonts w:ascii="Times New Roman" w:eastAsia="宋体" w:hAnsi="Times New Roman" w:cs="Times New Roman"/>
          <w:szCs w:val="21"/>
        </w:rPr>
        <w:t>．苯萃取出溴水中的</w:t>
      </w:r>
      <w:r w:rsidRPr="00F806D8">
        <w:rPr>
          <w:rFonts w:ascii="Times New Roman" w:eastAsia="宋体" w:hAnsi="Times New Roman" w:cs="Times New Roman"/>
          <w:szCs w:val="21"/>
        </w:rPr>
        <w:object w:dxaOrig="380" w:dyaOrig="360">
          <v:shape id="_x0000_i1251" type="#_x0000_t75" alt="www.xinjiaoyu.com 新教育网" style="width:19pt;height:18.35pt" o:ole="">
            <v:imagedata r:id="rId17" o:title="eqId3acc489af36e00b1965f0f01bb557e66"/>
          </v:shape>
          <o:OLEObject Type="Embed" ProgID="Equation.DSMT4" ShapeID="_x0000_i1251" DrawAspect="Content" ObjectID="_1790332600" r:id="rId187"/>
        </w:object>
      </w:r>
      <w:r w:rsidRPr="00F806D8">
        <w:rPr>
          <w:rFonts w:ascii="Times New Roman" w:eastAsia="宋体" w:hAnsi="Times New Roman" w:cs="Times New Roman"/>
          <w:szCs w:val="21"/>
        </w:rPr>
        <w:t>，未发生化学反应　，</w:t>
      </w:r>
      <w:r w:rsidRPr="00F806D8">
        <w:rPr>
          <w:rFonts w:ascii="Times New Roman" w:eastAsia="宋体" w:hAnsi="Times New Roman" w:cs="Times New Roman"/>
          <w:szCs w:val="21"/>
        </w:rPr>
        <w:t>A</w:t>
      </w:r>
      <w:r w:rsidRPr="00F806D8">
        <w:rPr>
          <w:rFonts w:ascii="Times New Roman" w:eastAsia="宋体" w:hAnsi="Times New Roman" w:cs="Times New Roman"/>
          <w:szCs w:val="21"/>
        </w:rPr>
        <w:t>错误；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B</w:t>
      </w:r>
      <w:r w:rsidRPr="00F806D8">
        <w:rPr>
          <w:rFonts w:ascii="Times New Roman" w:eastAsia="宋体" w:hAnsi="Times New Roman" w:cs="Times New Roman"/>
          <w:szCs w:val="21"/>
        </w:rPr>
        <w:t>．加热过程中挥发的乙醇也可使酸性高锰酸钾溶液褪色　，</w:t>
      </w:r>
      <w:r w:rsidRPr="00F806D8">
        <w:rPr>
          <w:rFonts w:ascii="Times New Roman" w:eastAsia="宋体" w:hAnsi="Times New Roman" w:cs="Times New Roman"/>
          <w:szCs w:val="21"/>
        </w:rPr>
        <w:t>B</w:t>
      </w:r>
      <w:r w:rsidRPr="00F806D8">
        <w:rPr>
          <w:rFonts w:ascii="Times New Roman" w:eastAsia="宋体" w:hAnsi="Times New Roman" w:cs="Times New Roman"/>
          <w:szCs w:val="21"/>
        </w:rPr>
        <w:t>错误；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C</w:t>
      </w:r>
      <w:r w:rsidRPr="00F806D8">
        <w:rPr>
          <w:rFonts w:ascii="Times New Roman" w:eastAsia="宋体" w:hAnsi="Times New Roman" w:cs="Times New Roman"/>
          <w:szCs w:val="21"/>
        </w:rPr>
        <w:t>．加入新制备的</w:t>
      </w:r>
      <w:r w:rsidRPr="00F806D8">
        <w:rPr>
          <w:rFonts w:ascii="Times New Roman" w:eastAsia="宋体" w:hAnsi="Times New Roman" w:cs="Times New Roman"/>
          <w:szCs w:val="21"/>
        </w:rPr>
        <w:object w:dxaOrig="1005" w:dyaOrig="405">
          <v:shape id="_x0000_i1252" type="#_x0000_t75" alt="www.xinjiaoyu.com 新教育网" style="width:44.85pt;height:18.35pt" o:ole="">
            <v:imagedata r:id="rId67" o:title="eqId8ca8b99b23a08c82e064051928a09535"/>
          </v:shape>
          <o:OLEObject Type="Embed" ProgID="Equation.DSMT4" ShapeID="_x0000_i1252" DrawAspect="Content" ObjectID="_1790332601" r:id="rId188"/>
        </w:object>
      </w:r>
      <w:r w:rsidRPr="00F806D8">
        <w:rPr>
          <w:rFonts w:ascii="Times New Roman" w:eastAsia="宋体" w:hAnsi="Times New Roman" w:cs="Times New Roman"/>
          <w:szCs w:val="21"/>
        </w:rPr>
        <w:t>前，未先加入</w:t>
      </w:r>
      <w:r w:rsidRPr="00F806D8">
        <w:rPr>
          <w:rFonts w:ascii="Times New Roman" w:eastAsia="宋体" w:hAnsi="Times New Roman" w:cs="Times New Roman"/>
          <w:szCs w:val="21"/>
        </w:rPr>
        <w:t>NaOH</w:t>
      </w:r>
      <w:r w:rsidRPr="00F806D8">
        <w:rPr>
          <w:rFonts w:ascii="Times New Roman" w:eastAsia="宋体" w:hAnsi="Times New Roman" w:cs="Times New Roman"/>
          <w:szCs w:val="21"/>
        </w:rPr>
        <w:t>溶液至溶液呈碱性　，</w:t>
      </w:r>
      <w:r w:rsidRPr="00F806D8">
        <w:rPr>
          <w:rFonts w:ascii="Times New Roman" w:eastAsia="宋体" w:hAnsi="Times New Roman" w:cs="Times New Roman"/>
          <w:szCs w:val="21"/>
        </w:rPr>
        <w:t>C</w:t>
      </w:r>
      <w:r w:rsidRPr="00F806D8">
        <w:rPr>
          <w:rFonts w:ascii="Times New Roman" w:eastAsia="宋体" w:hAnsi="Times New Roman" w:cs="Times New Roman"/>
          <w:szCs w:val="21"/>
        </w:rPr>
        <w:t>错误；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D</w:t>
      </w:r>
      <w:r w:rsidRPr="00F806D8">
        <w:rPr>
          <w:rFonts w:ascii="Times New Roman" w:eastAsia="宋体" w:hAnsi="Times New Roman" w:cs="Times New Roman"/>
          <w:szCs w:val="21"/>
        </w:rPr>
        <w:t>．实验中氯化银转化为碘化银，氯化银和碘化银是同类型的沉淀，则沉淀向着</w:t>
      </w:r>
      <w:r w:rsidRPr="00F806D8">
        <w:rPr>
          <w:rFonts w:ascii="Times New Roman" w:eastAsia="宋体" w:hAnsi="Times New Roman" w:cs="Times New Roman"/>
          <w:szCs w:val="21"/>
        </w:rPr>
        <w:t>K</w:t>
      </w:r>
      <w:r w:rsidRPr="00F806D8">
        <w:rPr>
          <w:rFonts w:ascii="Times New Roman" w:eastAsia="宋体" w:hAnsi="Times New Roman" w:cs="Times New Roman"/>
          <w:szCs w:val="21"/>
          <w:vertAlign w:val="subscript"/>
        </w:rPr>
        <w:t>SP</w:t>
      </w:r>
      <w:r w:rsidRPr="00F806D8">
        <w:rPr>
          <w:rFonts w:ascii="Times New Roman" w:eastAsia="宋体" w:hAnsi="Times New Roman" w:cs="Times New Roman"/>
          <w:szCs w:val="21"/>
        </w:rPr>
        <w:t>更小的转化　，</w:t>
      </w:r>
      <w:r w:rsidRPr="00F806D8">
        <w:rPr>
          <w:rFonts w:ascii="Times New Roman" w:eastAsia="宋体" w:hAnsi="Times New Roman" w:cs="Times New Roman"/>
          <w:szCs w:val="21"/>
        </w:rPr>
        <w:t>D</w:t>
      </w:r>
      <w:r w:rsidRPr="00F806D8">
        <w:rPr>
          <w:rFonts w:ascii="Times New Roman" w:eastAsia="宋体" w:hAnsi="Times New Roman" w:cs="Times New Roman"/>
          <w:szCs w:val="21"/>
        </w:rPr>
        <w:t>正确；</w:t>
      </w:r>
      <w:r w:rsidRPr="00F806D8">
        <w:rPr>
          <w:rFonts w:ascii="Times New Roman" w:eastAsia="宋体" w:hAnsi="Times New Roman" w:cs="Times New Roman"/>
          <w:szCs w:val="21"/>
        </w:rPr>
        <w:t xml:space="preserve"> </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故选</w:t>
      </w:r>
      <w:r w:rsidRPr="00F806D8">
        <w:rPr>
          <w:rFonts w:ascii="Times New Roman" w:eastAsia="宋体" w:hAnsi="Times New Roman" w:cs="Times New Roman"/>
          <w:szCs w:val="21"/>
        </w:rPr>
        <w:t>D</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12. </w:t>
      </w:r>
      <w:r w:rsidRPr="00F806D8">
        <w:rPr>
          <w:rFonts w:ascii="Times New Roman" w:eastAsia="宋体" w:hAnsi="Times New Roman" w:cs="Times New Roman"/>
          <w:szCs w:val="21"/>
        </w:rPr>
        <w:t>颠茄酮合成方法如图所示，下列关于该合成所涉及的物质说法不正确的是</w:t>
      </w:r>
    </w:p>
    <w:p w:rsidR="00F62C1B" w:rsidRPr="00F806D8" w:rsidRDefault="00F62C1B" w:rsidP="00F62C1B">
      <w:pPr>
        <w:jc w:val="center"/>
        <w:textAlignment w:val="center"/>
        <w:rPr>
          <w:rFonts w:ascii="Times New Roman" w:eastAsia="宋体" w:hAnsi="Times New Roman" w:cs="Times New Roman"/>
          <w:szCs w:val="21"/>
        </w:rPr>
      </w:pPr>
      <w:r w:rsidRPr="00F806D8">
        <w:rPr>
          <w:rFonts w:ascii="Times New Roman" w:eastAsia="宋体" w:hAnsi="Times New Roman" w:cs="Times New Roman"/>
          <w:noProof/>
          <w:szCs w:val="21"/>
        </w:rPr>
        <w:drawing>
          <wp:inline distT="0" distB="0" distL="0" distR="0" wp14:anchorId="47658D43" wp14:editId="1DE92520">
            <wp:extent cx="3610030" cy="761954"/>
            <wp:effectExtent l="0" t="0" r="0" b="635"/>
            <wp:docPr id="23" name="图片 2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
                    <pic:cNvPicPr>
                      <a:picLocks noChangeAspect="1"/>
                    </pic:cNvPicPr>
                  </pic:nvPicPr>
                  <pic:blipFill>
                    <a:blip r:embed="rId69"/>
                    <a:stretch>
                      <a:fillRect/>
                    </a:stretch>
                  </pic:blipFill>
                  <pic:spPr>
                    <a:xfrm>
                      <a:off x="0" y="0"/>
                      <a:ext cx="3655255" cy="771499"/>
                    </a:xfrm>
                    <a:prstGeom prst="rect">
                      <a:avLst/>
                    </a:prstGeom>
                  </pic:spPr>
                </pic:pic>
              </a:graphicData>
            </a:graphic>
          </wp:inline>
        </w:drawing>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A. </w:t>
      </w:r>
      <w:r w:rsidRPr="00F806D8">
        <w:rPr>
          <w:rFonts w:ascii="Times New Roman" w:eastAsia="宋体" w:hAnsi="Times New Roman" w:cs="Times New Roman"/>
          <w:szCs w:val="21"/>
        </w:rPr>
        <w:t>化合物</w:t>
      </w:r>
      <w:r w:rsidRPr="00F806D8">
        <w:rPr>
          <w:rFonts w:ascii="Times New Roman" w:eastAsia="宋体" w:hAnsi="Times New Roman" w:cs="Times New Roman"/>
          <w:szCs w:val="21"/>
        </w:rPr>
        <w:t>a</w:t>
      </w:r>
      <w:r w:rsidRPr="00F806D8">
        <w:rPr>
          <w:rFonts w:ascii="Times New Roman" w:eastAsia="宋体" w:hAnsi="Times New Roman" w:cs="Times New Roman"/>
          <w:szCs w:val="21"/>
        </w:rPr>
        <w:t>中所有碳原子一定共面</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B. </w:t>
      </w:r>
      <w:r w:rsidRPr="00F806D8">
        <w:rPr>
          <w:rFonts w:ascii="Times New Roman" w:eastAsia="宋体" w:hAnsi="Times New Roman" w:cs="Times New Roman"/>
          <w:szCs w:val="21"/>
        </w:rPr>
        <w:t>化合物</w:t>
      </w:r>
      <w:r w:rsidRPr="00F806D8">
        <w:rPr>
          <w:rFonts w:ascii="Times New Roman" w:eastAsia="宋体" w:hAnsi="Times New Roman" w:cs="Times New Roman"/>
          <w:szCs w:val="21"/>
        </w:rPr>
        <w:t>b</w:t>
      </w:r>
      <w:r w:rsidRPr="00F806D8">
        <w:rPr>
          <w:rFonts w:ascii="Times New Roman" w:eastAsia="宋体" w:hAnsi="Times New Roman" w:cs="Times New Roman"/>
          <w:szCs w:val="21"/>
        </w:rPr>
        <w:t>分子式为</w:t>
      </w:r>
      <w:r w:rsidRPr="00F806D8">
        <w:rPr>
          <w:rFonts w:ascii="Times New Roman" w:eastAsia="宋体" w:hAnsi="Times New Roman" w:cs="Times New Roman"/>
          <w:szCs w:val="21"/>
        </w:rPr>
        <w:object w:dxaOrig="823" w:dyaOrig="364">
          <v:shape id="_x0000_i1253" type="#_x0000_t75" alt="www.xinjiaoyu.com 新教育网" style="width:36pt;height:15.6pt" o:ole="">
            <v:imagedata r:id="rId70" o:title="eqId92ffa7a9e9ddfd4127850a0b4a51e26a"/>
          </v:shape>
          <o:OLEObject Type="Embed" ProgID="Equation.DSMT4" ShapeID="_x0000_i1253" DrawAspect="Content" ObjectID="_1790332602" r:id="rId189"/>
        </w:objec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C. </w:t>
      </w:r>
      <w:r w:rsidRPr="00F806D8">
        <w:rPr>
          <w:rFonts w:ascii="Times New Roman" w:eastAsia="宋体" w:hAnsi="Times New Roman" w:cs="Times New Roman"/>
          <w:szCs w:val="21"/>
        </w:rPr>
        <w:t>颠茄酮中的</w:t>
      </w:r>
      <w:r w:rsidRPr="00F806D8">
        <w:rPr>
          <w:rFonts w:ascii="Times New Roman" w:eastAsia="宋体" w:hAnsi="Times New Roman" w:cs="Times New Roman"/>
          <w:szCs w:val="21"/>
        </w:rPr>
        <w:t>N</w:t>
      </w:r>
      <w:r w:rsidRPr="00F806D8">
        <w:rPr>
          <w:rFonts w:ascii="Times New Roman" w:eastAsia="宋体" w:hAnsi="Times New Roman" w:cs="Times New Roman"/>
          <w:szCs w:val="21"/>
        </w:rPr>
        <w:t>原子能与</w:t>
      </w:r>
      <w:r w:rsidRPr="00F806D8">
        <w:rPr>
          <w:rFonts w:ascii="Times New Roman" w:eastAsia="宋体" w:hAnsi="Times New Roman" w:cs="Times New Roman"/>
          <w:szCs w:val="21"/>
        </w:rPr>
        <w:object w:dxaOrig="278" w:dyaOrig="278">
          <v:shape id="_x0000_i1254" type="#_x0000_t75" alt="www.xinjiaoyu.com 新教育网" style="width:13.6pt;height:13.6pt" o:ole="">
            <v:imagedata r:id="rId72" o:title="eqIda8b6ede55013761f0df50ef4854cb9d4"/>
          </v:shape>
          <o:OLEObject Type="Embed" ProgID="Equation.DSMT4" ShapeID="_x0000_i1254" DrawAspect="Content" ObjectID="_1790332603" r:id="rId190"/>
        </w:object>
      </w:r>
      <w:r w:rsidRPr="00F806D8">
        <w:rPr>
          <w:rFonts w:ascii="Times New Roman" w:eastAsia="宋体" w:hAnsi="Times New Roman" w:cs="Times New Roman"/>
          <w:szCs w:val="21"/>
        </w:rPr>
        <w:t>形成配位键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D. </w:t>
      </w:r>
      <w:r w:rsidRPr="00F806D8">
        <w:rPr>
          <w:rFonts w:ascii="Times New Roman" w:eastAsia="宋体" w:hAnsi="Times New Roman" w:cs="Times New Roman"/>
          <w:szCs w:val="21"/>
        </w:rPr>
        <w:t>化合物</w:t>
      </w:r>
      <w:r w:rsidRPr="00F806D8">
        <w:rPr>
          <w:rFonts w:ascii="Times New Roman" w:eastAsia="宋体" w:hAnsi="Times New Roman" w:cs="Times New Roman"/>
          <w:szCs w:val="21"/>
        </w:rPr>
        <w:t>a</w:t>
      </w:r>
      <w:r w:rsidRPr="00F806D8">
        <w:rPr>
          <w:rFonts w:ascii="Times New Roman" w:eastAsia="宋体" w:hAnsi="Times New Roman" w:cs="Times New Roman"/>
          <w:szCs w:val="21"/>
        </w:rPr>
        <w:t>和化合物</w:t>
      </w:r>
      <w:r w:rsidRPr="00F806D8">
        <w:rPr>
          <w:rFonts w:ascii="Times New Roman" w:eastAsia="宋体" w:hAnsi="Times New Roman" w:cs="Times New Roman"/>
          <w:szCs w:val="21"/>
        </w:rPr>
        <w:t>b</w:t>
      </w:r>
      <w:r w:rsidRPr="00F806D8">
        <w:rPr>
          <w:rFonts w:ascii="Times New Roman" w:eastAsia="宋体" w:hAnsi="Times New Roman" w:cs="Times New Roman"/>
          <w:szCs w:val="21"/>
        </w:rPr>
        <w:t>均可与</w:t>
      </w:r>
      <w:r w:rsidRPr="00F806D8">
        <w:rPr>
          <w:rFonts w:ascii="Times New Roman" w:eastAsia="宋体" w:hAnsi="Times New Roman" w:cs="Times New Roman"/>
          <w:szCs w:val="21"/>
        </w:rPr>
        <w:object w:dxaOrig="340" w:dyaOrig="360">
          <v:shape id="_x0000_i1255" type="#_x0000_t75" alt="www.xinjiaoyu.com 新教育网" style="width:16.3pt;height:18.35pt" o:ole="">
            <v:imagedata r:id="rId74" o:title="eqId7644a7769a5fa1bdab46cc0b2dee2861"/>
          </v:shape>
          <o:OLEObject Type="Embed" ProgID="Equation.DSMT4" ShapeID="_x0000_i1255" DrawAspect="Content" ObjectID="_1790332604" r:id="rId191"/>
        </w:object>
      </w:r>
      <w:r w:rsidRPr="00F806D8">
        <w:rPr>
          <w:rFonts w:ascii="Times New Roman" w:eastAsia="宋体" w:hAnsi="Times New Roman" w:cs="Times New Roman"/>
          <w:szCs w:val="21"/>
        </w:rPr>
        <w:t>发生加成反应</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A</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A</w:t>
      </w:r>
      <w:r w:rsidRPr="00F806D8">
        <w:rPr>
          <w:rFonts w:ascii="Times New Roman" w:eastAsia="宋体" w:hAnsi="Times New Roman" w:cs="Times New Roman"/>
          <w:szCs w:val="21"/>
        </w:rPr>
        <w:t>．化合物</w:t>
      </w:r>
      <w:r w:rsidRPr="00F806D8">
        <w:rPr>
          <w:rFonts w:ascii="Times New Roman" w:eastAsia="宋体" w:hAnsi="Times New Roman" w:cs="Times New Roman"/>
          <w:szCs w:val="21"/>
        </w:rPr>
        <w:t>a</w:t>
      </w:r>
      <w:r w:rsidRPr="00F806D8">
        <w:rPr>
          <w:rFonts w:ascii="Times New Roman" w:eastAsia="宋体" w:hAnsi="Times New Roman" w:cs="Times New Roman"/>
          <w:szCs w:val="21"/>
        </w:rPr>
        <w:t>中含有</w:t>
      </w:r>
      <w:r w:rsidRPr="00F806D8">
        <w:rPr>
          <w:rFonts w:ascii="Times New Roman" w:eastAsia="宋体" w:hAnsi="Times New Roman" w:cs="Times New Roman"/>
          <w:szCs w:val="21"/>
        </w:rPr>
        <w:t>2</w:t>
      </w:r>
      <w:r w:rsidRPr="00F806D8">
        <w:rPr>
          <w:rFonts w:ascii="Times New Roman" w:eastAsia="宋体" w:hAnsi="Times New Roman" w:cs="Times New Roman"/>
          <w:szCs w:val="21"/>
        </w:rPr>
        <w:t>个饱和碳原子，所有碳原子不能共平面，故</w:t>
      </w:r>
      <w:r w:rsidRPr="00F806D8">
        <w:rPr>
          <w:rFonts w:ascii="Times New Roman" w:eastAsia="宋体" w:hAnsi="Times New Roman" w:cs="Times New Roman"/>
          <w:szCs w:val="21"/>
        </w:rPr>
        <w:t>A</w:t>
      </w:r>
      <w:r w:rsidRPr="00F806D8">
        <w:rPr>
          <w:rFonts w:ascii="Times New Roman" w:eastAsia="宋体" w:hAnsi="Times New Roman" w:cs="Times New Roman"/>
          <w:szCs w:val="21"/>
        </w:rPr>
        <w:t>错误；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B</w:t>
      </w:r>
      <w:r w:rsidRPr="00F806D8">
        <w:rPr>
          <w:rFonts w:ascii="Times New Roman" w:eastAsia="宋体" w:hAnsi="Times New Roman" w:cs="Times New Roman"/>
          <w:szCs w:val="21"/>
        </w:rPr>
        <w:t>．由化合物</w:t>
      </w:r>
      <w:r w:rsidRPr="00F806D8">
        <w:rPr>
          <w:rFonts w:ascii="Times New Roman" w:eastAsia="宋体" w:hAnsi="Times New Roman" w:cs="Times New Roman"/>
          <w:szCs w:val="21"/>
        </w:rPr>
        <w:t>b</w:t>
      </w:r>
      <w:r w:rsidRPr="00F806D8">
        <w:rPr>
          <w:rFonts w:ascii="Times New Roman" w:eastAsia="宋体" w:hAnsi="Times New Roman" w:cs="Times New Roman"/>
          <w:szCs w:val="21"/>
        </w:rPr>
        <w:t>的结构简式可知，气分子式为</w:t>
      </w:r>
      <w:r w:rsidRPr="00F806D8">
        <w:rPr>
          <w:rFonts w:ascii="Times New Roman" w:eastAsia="宋体" w:hAnsi="Times New Roman" w:cs="Times New Roman"/>
          <w:szCs w:val="21"/>
        </w:rPr>
        <w:object w:dxaOrig="823" w:dyaOrig="364">
          <v:shape id="_x0000_i1256" type="#_x0000_t75" alt="www.xinjiaoyu.com 新教育网" style="width:41.45pt;height:17.65pt" o:ole="">
            <v:imagedata r:id="rId70" o:title="eqId92ffa7a9e9ddfd4127850a0b4a51e26a"/>
          </v:shape>
          <o:OLEObject Type="Embed" ProgID="Equation.DSMT4" ShapeID="_x0000_i1256" DrawAspect="Content" ObjectID="_1790332605" r:id="rId192"/>
        </w:object>
      </w:r>
      <w:r w:rsidRPr="00F806D8">
        <w:rPr>
          <w:rFonts w:ascii="Times New Roman" w:eastAsia="宋体" w:hAnsi="Times New Roman" w:cs="Times New Roman"/>
          <w:szCs w:val="21"/>
        </w:rPr>
        <w:t>，故</w:t>
      </w:r>
      <w:r w:rsidRPr="00F806D8">
        <w:rPr>
          <w:rFonts w:ascii="Times New Roman" w:eastAsia="宋体" w:hAnsi="Times New Roman" w:cs="Times New Roman"/>
          <w:szCs w:val="21"/>
        </w:rPr>
        <w:t>B</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C</w:t>
      </w:r>
      <w:r w:rsidRPr="00F806D8">
        <w:rPr>
          <w:rFonts w:ascii="Times New Roman" w:eastAsia="宋体" w:hAnsi="Times New Roman" w:cs="Times New Roman"/>
          <w:szCs w:val="21"/>
        </w:rPr>
        <w:t>．颠茄酮中的</w:t>
      </w:r>
      <w:r w:rsidRPr="00F806D8">
        <w:rPr>
          <w:rFonts w:ascii="Times New Roman" w:eastAsia="宋体" w:hAnsi="Times New Roman" w:cs="Times New Roman"/>
          <w:szCs w:val="21"/>
        </w:rPr>
        <w:t>N</w:t>
      </w:r>
      <w:r w:rsidRPr="00F806D8">
        <w:rPr>
          <w:rFonts w:ascii="Times New Roman" w:eastAsia="宋体" w:hAnsi="Times New Roman" w:cs="Times New Roman"/>
          <w:szCs w:val="21"/>
        </w:rPr>
        <w:t>原子含有孤电子对，</w:t>
      </w:r>
      <w:r w:rsidRPr="00F806D8">
        <w:rPr>
          <w:rFonts w:ascii="Times New Roman" w:eastAsia="宋体" w:hAnsi="Times New Roman" w:cs="Times New Roman"/>
          <w:szCs w:val="21"/>
        </w:rPr>
        <w:t>H</w:t>
      </w:r>
      <w:r w:rsidRPr="00F806D8">
        <w:rPr>
          <w:rFonts w:ascii="Times New Roman" w:eastAsia="宋体" w:hAnsi="Times New Roman" w:cs="Times New Roman"/>
          <w:szCs w:val="21"/>
          <w:vertAlign w:val="superscript"/>
        </w:rPr>
        <w:t>+</w:t>
      </w:r>
      <w:r w:rsidRPr="00F806D8">
        <w:rPr>
          <w:rFonts w:ascii="Times New Roman" w:eastAsia="宋体" w:hAnsi="Times New Roman" w:cs="Times New Roman"/>
          <w:szCs w:val="21"/>
        </w:rPr>
        <w:t>含有空轨道，颠茄酮中的</w:t>
      </w:r>
      <w:r w:rsidRPr="00F806D8">
        <w:rPr>
          <w:rFonts w:ascii="Times New Roman" w:eastAsia="宋体" w:hAnsi="Times New Roman" w:cs="Times New Roman"/>
          <w:szCs w:val="21"/>
        </w:rPr>
        <w:t>N</w:t>
      </w:r>
      <w:r w:rsidRPr="00F806D8">
        <w:rPr>
          <w:rFonts w:ascii="Times New Roman" w:eastAsia="宋体" w:hAnsi="Times New Roman" w:cs="Times New Roman"/>
          <w:szCs w:val="21"/>
        </w:rPr>
        <w:t>原子能与</w:t>
      </w:r>
      <w:r w:rsidRPr="00F806D8">
        <w:rPr>
          <w:rFonts w:ascii="Times New Roman" w:eastAsia="宋体" w:hAnsi="Times New Roman" w:cs="Times New Roman"/>
          <w:szCs w:val="21"/>
        </w:rPr>
        <w:object w:dxaOrig="278" w:dyaOrig="278">
          <v:shape id="_x0000_i1257" type="#_x0000_t75" alt="www.xinjiaoyu.com 新教育网" style="width:13.6pt;height:13.6pt" o:ole="">
            <v:imagedata r:id="rId72" o:title="eqIda8b6ede55013761f0df50ef4854cb9d4"/>
          </v:shape>
          <o:OLEObject Type="Embed" ProgID="Equation.DSMT4" ShapeID="_x0000_i1257" DrawAspect="Content" ObjectID="_1790332606" r:id="rId193"/>
        </w:object>
      </w:r>
      <w:r w:rsidRPr="00F806D8">
        <w:rPr>
          <w:rFonts w:ascii="Times New Roman" w:eastAsia="宋体" w:hAnsi="Times New Roman" w:cs="Times New Roman"/>
          <w:szCs w:val="21"/>
        </w:rPr>
        <w:t>形成配位键，故</w:t>
      </w:r>
      <w:r w:rsidRPr="00F806D8">
        <w:rPr>
          <w:rFonts w:ascii="Times New Roman" w:eastAsia="宋体" w:hAnsi="Times New Roman" w:cs="Times New Roman"/>
          <w:szCs w:val="21"/>
        </w:rPr>
        <w:t>C</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D</w:t>
      </w:r>
      <w:r w:rsidRPr="00F806D8">
        <w:rPr>
          <w:rFonts w:ascii="Times New Roman" w:eastAsia="宋体" w:hAnsi="Times New Roman" w:cs="Times New Roman"/>
          <w:szCs w:val="21"/>
        </w:rPr>
        <w:t>．化合物</w:t>
      </w:r>
      <w:r w:rsidRPr="00F806D8">
        <w:rPr>
          <w:rFonts w:ascii="Times New Roman" w:eastAsia="宋体" w:hAnsi="Times New Roman" w:cs="Times New Roman"/>
          <w:szCs w:val="21"/>
        </w:rPr>
        <w:t>a</w:t>
      </w:r>
      <w:r w:rsidRPr="00F806D8">
        <w:rPr>
          <w:rFonts w:ascii="Times New Roman" w:eastAsia="宋体" w:hAnsi="Times New Roman" w:cs="Times New Roman"/>
          <w:szCs w:val="21"/>
        </w:rPr>
        <w:t>中含有醛基，化合物</w:t>
      </w:r>
      <w:r w:rsidRPr="00F806D8">
        <w:rPr>
          <w:rFonts w:ascii="Times New Roman" w:eastAsia="宋体" w:hAnsi="Times New Roman" w:cs="Times New Roman"/>
          <w:szCs w:val="21"/>
        </w:rPr>
        <w:t>b</w:t>
      </w:r>
      <w:r w:rsidRPr="00F806D8">
        <w:rPr>
          <w:rFonts w:ascii="Times New Roman" w:eastAsia="宋体" w:hAnsi="Times New Roman" w:cs="Times New Roman"/>
          <w:szCs w:val="21"/>
        </w:rPr>
        <w:t>中含有羰基，均可与</w:t>
      </w:r>
      <w:r w:rsidRPr="00F806D8">
        <w:rPr>
          <w:rFonts w:ascii="Times New Roman" w:eastAsia="宋体" w:hAnsi="Times New Roman" w:cs="Times New Roman"/>
          <w:szCs w:val="21"/>
        </w:rPr>
        <w:object w:dxaOrig="340" w:dyaOrig="360">
          <v:shape id="_x0000_i1258" type="#_x0000_t75" alt="www.xinjiaoyu.com 新教育网" style="width:16.3pt;height:18.35pt" o:ole="">
            <v:imagedata r:id="rId74" o:title="eqId7644a7769a5fa1bdab46cc0b2dee2861"/>
          </v:shape>
          <o:OLEObject Type="Embed" ProgID="Equation.DSMT4" ShapeID="_x0000_i1258" DrawAspect="Content" ObjectID="_1790332607" r:id="rId194"/>
        </w:object>
      </w:r>
      <w:r w:rsidRPr="00F806D8">
        <w:rPr>
          <w:rFonts w:ascii="Times New Roman" w:eastAsia="宋体" w:hAnsi="Times New Roman" w:cs="Times New Roman"/>
          <w:szCs w:val="21"/>
        </w:rPr>
        <w:t>发生加成反应，故</w:t>
      </w:r>
      <w:r w:rsidRPr="00F806D8">
        <w:rPr>
          <w:rFonts w:ascii="Times New Roman" w:eastAsia="宋体" w:hAnsi="Times New Roman" w:cs="Times New Roman"/>
          <w:szCs w:val="21"/>
        </w:rPr>
        <w:t>D</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故选</w:t>
      </w:r>
      <w:r w:rsidRPr="00F806D8">
        <w:rPr>
          <w:rFonts w:ascii="Times New Roman" w:eastAsia="宋体" w:hAnsi="Times New Roman" w:cs="Times New Roman"/>
          <w:szCs w:val="21"/>
        </w:rPr>
        <w:t>A</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13. </w:t>
      </w:r>
      <w:r w:rsidRPr="00F806D8">
        <w:rPr>
          <w:rFonts w:ascii="Times New Roman" w:eastAsia="宋体" w:hAnsi="Times New Roman" w:cs="Times New Roman"/>
          <w:szCs w:val="21"/>
        </w:rPr>
        <w:t>实验室按以下方案从某海洋动物提取具有抗肿瘤活性的天然产物。下列实验方法或仪器错误的是</w:t>
      </w:r>
    </w:p>
    <w:p w:rsidR="00F62C1B" w:rsidRPr="00F806D8" w:rsidRDefault="00F62C1B" w:rsidP="00F62C1B">
      <w:pPr>
        <w:jc w:val="center"/>
        <w:textAlignment w:val="center"/>
        <w:rPr>
          <w:rFonts w:ascii="Times New Roman" w:eastAsia="宋体" w:hAnsi="Times New Roman" w:cs="Times New Roman"/>
          <w:szCs w:val="21"/>
        </w:rPr>
      </w:pPr>
      <w:r w:rsidRPr="00F806D8">
        <w:rPr>
          <w:rFonts w:ascii="Times New Roman" w:eastAsia="宋体" w:hAnsi="Times New Roman" w:cs="Times New Roman"/>
          <w:noProof/>
          <w:szCs w:val="21"/>
        </w:rPr>
        <w:drawing>
          <wp:inline distT="0" distB="0" distL="0" distR="0" wp14:anchorId="1441F1AD" wp14:editId="40E14467">
            <wp:extent cx="4032874" cy="820055"/>
            <wp:effectExtent l="0" t="0" r="6350" b="0"/>
            <wp:docPr id="24" name="图片 24"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
                    <pic:cNvPicPr>
                      <a:picLocks noChangeAspect="1"/>
                    </pic:cNvPicPr>
                  </pic:nvPicPr>
                  <pic:blipFill>
                    <a:blip r:embed="rId79"/>
                    <a:stretch>
                      <a:fillRect/>
                    </a:stretch>
                  </pic:blipFill>
                  <pic:spPr>
                    <a:xfrm>
                      <a:off x="0" y="0"/>
                      <a:ext cx="4085418" cy="830740"/>
                    </a:xfrm>
                    <a:prstGeom prst="rect">
                      <a:avLst/>
                    </a:prstGeom>
                  </pic:spPr>
                </pic:pic>
              </a:graphicData>
            </a:graphic>
          </wp:inline>
        </w:drawing>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A. </w:t>
      </w:r>
      <w:r w:rsidRPr="00F806D8">
        <w:rPr>
          <w:rFonts w:ascii="Times New Roman" w:eastAsia="宋体" w:hAnsi="Times New Roman" w:cs="Times New Roman"/>
          <w:szCs w:val="21"/>
        </w:rPr>
        <w:t>步骤</w:t>
      </w:r>
      <w:r w:rsidRPr="00F806D8">
        <w:rPr>
          <w:rFonts w:ascii="Times New Roman" w:eastAsia="宋体" w:hAnsi="Times New Roman" w:cs="Times New Roman"/>
          <w:szCs w:val="21"/>
        </w:rPr>
        <w:t>(1)</w:t>
      </w:r>
      <w:r w:rsidRPr="00F806D8">
        <w:rPr>
          <w:rFonts w:ascii="Times New Roman" w:eastAsia="宋体" w:hAnsi="Times New Roman" w:cs="Times New Roman"/>
          <w:szCs w:val="21"/>
        </w:rPr>
        <w:t>需要过滤装置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B. </w:t>
      </w:r>
      <w:r w:rsidRPr="00F806D8">
        <w:rPr>
          <w:rFonts w:ascii="Times New Roman" w:eastAsia="宋体" w:hAnsi="Times New Roman" w:cs="Times New Roman"/>
          <w:szCs w:val="21"/>
        </w:rPr>
        <w:t>步骤</w:t>
      </w:r>
      <w:r w:rsidRPr="00F806D8">
        <w:rPr>
          <w:rFonts w:ascii="Times New Roman" w:eastAsia="宋体" w:hAnsi="Times New Roman" w:cs="Times New Roman"/>
          <w:szCs w:val="21"/>
        </w:rPr>
        <w:t>(2)</w:t>
      </w:r>
      <w:r w:rsidRPr="00F806D8">
        <w:rPr>
          <w:rFonts w:ascii="Times New Roman" w:eastAsia="宋体" w:hAnsi="Times New Roman" w:cs="Times New Roman"/>
          <w:szCs w:val="21"/>
        </w:rPr>
        <w:t>水层溶液从分液漏斗下口放出</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C. </w:t>
      </w:r>
      <w:r w:rsidRPr="00F806D8">
        <w:rPr>
          <w:rFonts w:ascii="Times New Roman" w:eastAsia="宋体" w:hAnsi="Times New Roman" w:cs="Times New Roman"/>
          <w:szCs w:val="21"/>
        </w:rPr>
        <w:t>步骤</w:t>
      </w:r>
      <w:r w:rsidRPr="00F806D8">
        <w:rPr>
          <w:rFonts w:ascii="Times New Roman" w:eastAsia="宋体" w:hAnsi="Times New Roman" w:cs="Times New Roman"/>
          <w:szCs w:val="21"/>
        </w:rPr>
        <w:t>(3)</w:t>
      </w:r>
      <w:r w:rsidRPr="00F806D8">
        <w:rPr>
          <w:rFonts w:ascii="Times New Roman" w:eastAsia="宋体" w:hAnsi="Times New Roman" w:cs="Times New Roman"/>
          <w:szCs w:val="21"/>
        </w:rPr>
        <w:t>需要用到坩埚</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D. </w:t>
      </w:r>
      <w:r w:rsidRPr="00F806D8">
        <w:rPr>
          <w:rFonts w:ascii="Times New Roman" w:eastAsia="宋体" w:hAnsi="Times New Roman" w:cs="Times New Roman"/>
          <w:szCs w:val="21"/>
        </w:rPr>
        <w:t>步骤</w:t>
      </w:r>
      <w:r w:rsidRPr="00F806D8">
        <w:rPr>
          <w:rFonts w:ascii="Times New Roman" w:eastAsia="宋体" w:hAnsi="Times New Roman" w:cs="Times New Roman"/>
          <w:szCs w:val="21"/>
        </w:rPr>
        <w:t>(4)</w:t>
      </w:r>
      <w:r w:rsidRPr="00F806D8">
        <w:rPr>
          <w:rFonts w:ascii="Times New Roman" w:eastAsia="宋体" w:hAnsi="Times New Roman" w:cs="Times New Roman"/>
          <w:szCs w:val="21"/>
        </w:rPr>
        <w:t>可利用物质的沸点不同分离</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C</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806D8">
        <w:rPr>
          <w:rFonts w:ascii="Times New Roman" w:eastAsia="宋体" w:hAnsi="Times New Roman" w:cs="Times New Roman"/>
          <w:szCs w:val="21"/>
        </w:rPr>
        <w:t>由流程可知，某海洋动物提取具有抗肿瘤活性</w:t>
      </w:r>
      <w:r w:rsidRPr="00F806D8">
        <w:rPr>
          <w:rFonts w:ascii="Times New Roman" w:eastAsia="宋体" w:hAnsi="Times New Roman" w:cs="Times New Roman"/>
          <w:noProof/>
          <w:szCs w:val="21"/>
        </w:rPr>
        <w:drawing>
          <wp:inline distT="0" distB="0" distL="0" distR="0" wp14:anchorId="1D09F2FF" wp14:editId="21BBD05E">
            <wp:extent cx="133350" cy="177800"/>
            <wp:effectExtent l="0" t="0" r="0" b="0"/>
            <wp:docPr id="25" name="图片 2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060153" name=""/>
                    <pic:cNvPicPr>
                      <a:picLocks noChangeAspect="1"/>
                    </pic:cNvPicPr>
                  </pic:nvPicPr>
                  <pic:blipFill>
                    <a:blip r:embed="rId21"/>
                    <a:stretch>
                      <a:fillRect/>
                    </a:stretch>
                  </pic:blipFill>
                  <pic:spPr>
                    <a:xfrm>
                      <a:off x="0" y="0"/>
                      <a:ext cx="133350" cy="177800"/>
                    </a:xfrm>
                    <a:prstGeom prst="rect">
                      <a:avLst/>
                    </a:prstGeom>
                  </pic:spPr>
                </pic:pic>
              </a:graphicData>
            </a:graphic>
          </wp:inline>
        </w:drawing>
      </w:r>
      <w:r w:rsidRPr="00F806D8">
        <w:rPr>
          <w:rFonts w:ascii="Times New Roman" w:eastAsia="宋体" w:hAnsi="Times New Roman" w:cs="Times New Roman"/>
          <w:szCs w:val="21"/>
        </w:rPr>
        <w:t>天然产物，由实验流程可知，操作</w:t>
      </w:r>
      <w:r w:rsidRPr="00F806D8">
        <w:rPr>
          <w:rFonts w:ascii="Times New Roman" w:eastAsia="宋体" w:hAnsi="Times New Roman" w:cs="Times New Roman"/>
          <w:szCs w:val="21"/>
        </w:rPr>
        <w:t>(1)</w:t>
      </w:r>
      <w:r w:rsidRPr="00F806D8">
        <w:rPr>
          <w:rFonts w:ascii="Times New Roman" w:eastAsia="宋体" w:hAnsi="Times New Roman" w:cs="Times New Roman"/>
          <w:szCs w:val="21"/>
        </w:rPr>
        <w:t>是分离固液混合物，其操作为过滤，操作</w:t>
      </w:r>
      <w:r w:rsidRPr="00F806D8">
        <w:rPr>
          <w:rFonts w:ascii="Times New Roman" w:eastAsia="宋体" w:hAnsi="Times New Roman" w:cs="Times New Roman"/>
          <w:szCs w:val="21"/>
        </w:rPr>
        <w:t>(2)</w:t>
      </w:r>
      <w:r w:rsidRPr="00F806D8">
        <w:rPr>
          <w:rFonts w:ascii="Times New Roman" w:eastAsia="宋体" w:hAnsi="Times New Roman" w:cs="Times New Roman"/>
          <w:szCs w:val="21"/>
        </w:rPr>
        <w:t>分高互不相溶的液体混合物，需进行分液，要用分液属斗，操作</w:t>
      </w:r>
      <w:r w:rsidRPr="00F806D8">
        <w:rPr>
          <w:rFonts w:ascii="Times New Roman" w:eastAsia="宋体" w:hAnsi="Times New Roman" w:cs="Times New Roman"/>
          <w:szCs w:val="21"/>
        </w:rPr>
        <w:t>(3)</w:t>
      </w:r>
      <w:r w:rsidRPr="00F806D8">
        <w:rPr>
          <w:rFonts w:ascii="Times New Roman" w:eastAsia="宋体" w:hAnsi="Times New Roman" w:cs="Times New Roman"/>
          <w:szCs w:val="21"/>
        </w:rPr>
        <w:t>是从溶液中得到固体，操作为蒸发，需要蒸发皿，操作</w:t>
      </w:r>
      <w:r w:rsidRPr="00F806D8">
        <w:rPr>
          <w:rFonts w:ascii="Times New Roman" w:eastAsia="宋体" w:hAnsi="Times New Roman" w:cs="Times New Roman"/>
          <w:szCs w:val="21"/>
        </w:rPr>
        <w:t>(4)</w:t>
      </w:r>
      <w:r w:rsidRPr="00F806D8">
        <w:rPr>
          <w:rFonts w:ascii="Times New Roman" w:eastAsia="宋体" w:hAnsi="Times New Roman" w:cs="Times New Roman"/>
          <w:szCs w:val="21"/>
        </w:rPr>
        <w:t>是从有机化合物中，利用沸点不同采用蒸馏得到甲苯，以此来</w:t>
      </w: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806D8">
        <w:rPr>
          <w:rFonts w:ascii="Times New Roman" w:eastAsia="宋体" w:hAnsi="Times New Roman" w:cs="Times New Roman"/>
          <w:szCs w:val="21"/>
        </w:rPr>
        <w:t>；</w:t>
      </w:r>
    </w:p>
    <w:p w:rsidR="00F62C1B"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A</w:t>
      </w:r>
      <w:r w:rsidRPr="00F806D8">
        <w:rPr>
          <w:rFonts w:ascii="Times New Roman" w:eastAsia="宋体" w:hAnsi="Times New Roman" w:cs="Times New Roman"/>
          <w:szCs w:val="21"/>
        </w:rPr>
        <w:t>．由分析可知，操作</w:t>
      </w:r>
      <w:r w:rsidRPr="00F806D8">
        <w:rPr>
          <w:rFonts w:ascii="Times New Roman" w:eastAsia="宋体" w:hAnsi="Times New Roman" w:cs="Times New Roman"/>
          <w:szCs w:val="21"/>
        </w:rPr>
        <w:t>(1)</w:t>
      </w:r>
      <w:r w:rsidRPr="00F806D8">
        <w:rPr>
          <w:rFonts w:ascii="Times New Roman" w:eastAsia="宋体" w:hAnsi="Times New Roman" w:cs="Times New Roman"/>
          <w:szCs w:val="21"/>
        </w:rPr>
        <w:t>是分离固液混合物，其操作为过滤，</w:t>
      </w:r>
      <w:r w:rsidRPr="00F806D8">
        <w:rPr>
          <w:rFonts w:ascii="Times New Roman" w:eastAsia="宋体" w:hAnsi="Times New Roman" w:cs="Times New Roman"/>
          <w:szCs w:val="21"/>
        </w:rPr>
        <w:t>A</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B</w:t>
      </w:r>
      <w:r w:rsidRPr="00F806D8">
        <w:rPr>
          <w:rFonts w:ascii="Times New Roman" w:eastAsia="宋体" w:hAnsi="Times New Roman" w:cs="Times New Roman"/>
          <w:szCs w:val="21"/>
        </w:rPr>
        <w:t>．由分析可知，操作</w:t>
      </w:r>
      <w:r w:rsidRPr="00F806D8">
        <w:rPr>
          <w:rFonts w:ascii="Times New Roman" w:eastAsia="宋体" w:hAnsi="Times New Roman" w:cs="Times New Roman"/>
          <w:szCs w:val="21"/>
        </w:rPr>
        <w:t>(2)</w:t>
      </w:r>
      <w:r w:rsidRPr="00F806D8">
        <w:rPr>
          <w:rFonts w:ascii="Times New Roman" w:eastAsia="宋体" w:hAnsi="Times New Roman" w:cs="Times New Roman"/>
          <w:szCs w:val="21"/>
        </w:rPr>
        <w:t>分离互不相溶的液体混合物，需进行分液，由于甲苯的密度小于水，故下层为水层，分液时水层溶液从下口放出，上层为有机层，需从上口倒出，</w:t>
      </w:r>
      <w:r w:rsidRPr="00F806D8">
        <w:rPr>
          <w:rFonts w:ascii="Times New Roman" w:eastAsia="宋体" w:hAnsi="Times New Roman" w:cs="Times New Roman"/>
          <w:szCs w:val="21"/>
        </w:rPr>
        <w:t>B</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C</w:t>
      </w:r>
      <w:r w:rsidRPr="00F806D8">
        <w:rPr>
          <w:rFonts w:ascii="Times New Roman" w:eastAsia="宋体" w:hAnsi="Times New Roman" w:cs="Times New Roman"/>
          <w:szCs w:val="21"/>
        </w:rPr>
        <w:t>．操作</w:t>
      </w:r>
      <w:r w:rsidRPr="00F806D8">
        <w:rPr>
          <w:rFonts w:ascii="Times New Roman" w:eastAsia="宋体" w:hAnsi="Times New Roman" w:cs="Times New Roman"/>
          <w:szCs w:val="21"/>
        </w:rPr>
        <w:t>(3)</w:t>
      </w:r>
      <w:r w:rsidRPr="00F806D8">
        <w:rPr>
          <w:rFonts w:ascii="Times New Roman" w:eastAsia="宋体" w:hAnsi="Times New Roman" w:cs="Times New Roman"/>
          <w:szCs w:val="21"/>
        </w:rPr>
        <w:t>是从溶液中得到固体，操作为蒸发，需要蒸发皿而不需要用坩埚，</w:t>
      </w:r>
      <w:r w:rsidRPr="00F806D8">
        <w:rPr>
          <w:rFonts w:ascii="Times New Roman" w:eastAsia="宋体" w:hAnsi="Times New Roman" w:cs="Times New Roman"/>
          <w:szCs w:val="21"/>
        </w:rPr>
        <w:t>C</w:t>
      </w:r>
      <w:r w:rsidRPr="00F806D8">
        <w:rPr>
          <w:rFonts w:ascii="Times New Roman" w:eastAsia="宋体" w:hAnsi="Times New Roman" w:cs="Times New Roman"/>
          <w:szCs w:val="21"/>
        </w:rPr>
        <w:t>错误；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D</w:t>
      </w:r>
      <w:r w:rsidRPr="00F806D8">
        <w:rPr>
          <w:rFonts w:ascii="Times New Roman" w:eastAsia="宋体" w:hAnsi="Times New Roman" w:cs="Times New Roman"/>
          <w:szCs w:val="21"/>
        </w:rPr>
        <w:t>．操作</w:t>
      </w:r>
      <w:r w:rsidRPr="00F806D8">
        <w:rPr>
          <w:rFonts w:ascii="Times New Roman" w:eastAsia="宋体" w:hAnsi="Times New Roman" w:cs="Times New Roman"/>
          <w:szCs w:val="21"/>
        </w:rPr>
        <w:t>(4)</w:t>
      </w:r>
      <w:r w:rsidRPr="00F806D8">
        <w:rPr>
          <w:rFonts w:ascii="Times New Roman" w:eastAsia="宋体" w:hAnsi="Times New Roman" w:cs="Times New Roman"/>
          <w:szCs w:val="21"/>
        </w:rPr>
        <w:t>是从有机化合物中，利用沸点不同采取蒸馏得到甲苯，</w:t>
      </w:r>
      <w:r w:rsidRPr="00F806D8">
        <w:rPr>
          <w:rFonts w:ascii="Times New Roman" w:eastAsia="宋体" w:hAnsi="Times New Roman" w:cs="Times New Roman"/>
          <w:szCs w:val="21"/>
        </w:rPr>
        <w:t>D</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故选</w:t>
      </w:r>
      <w:r w:rsidRPr="00F806D8">
        <w:rPr>
          <w:rFonts w:ascii="Times New Roman" w:eastAsia="宋体" w:hAnsi="Times New Roman" w:cs="Times New Roman"/>
          <w:szCs w:val="21"/>
        </w:rPr>
        <w:t>C</w:t>
      </w:r>
      <w:r w:rsidRPr="00F806D8">
        <w:rPr>
          <w:rFonts w:ascii="Times New Roman" w:eastAsia="宋体" w:hAnsi="Times New Roman" w:cs="Times New Roman"/>
          <w:noProof/>
          <w:position w:val="-12"/>
          <w:szCs w:val="21"/>
        </w:rPr>
        <w:drawing>
          <wp:inline distT="0" distB="0" distL="0" distR="0" wp14:anchorId="3D3574AC" wp14:editId="46C9D21C">
            <wp:extent cx="127000" cy="76200"/>
            <wp:effectExtent l="0" t="0" r="0" b="0"/>
            <wp:docPr id="26" name="图片 26"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060157" name=""/>
                    <pic:cNvPicPr>
                      <a:picLocks noChangeAspect="1"/>
                    </pic:cNvPicPr>
                  </pic:nvPicPr>
                  <pic:blipFill>
                    <a:blip r:embed="rId80"/>
                    <a:stretch>
                      <a:fillRect/>
                    </a:stretch>
                  </pic:blipFill>
                  <pic:spPr>
                    <a:xfrm>
                      <a:off x="0" y="0"/>
                      <a:ext cx="127000" cy="76200"/>
                    </a:xfrm>
                    <a:prstGeom prst="rect">
                      <a:avLst/>
                    </a:prstGeom>
                  </pic:spPr>
                </pic:pic>
              </a:graphicData>
            </a:graphic>
          </wp:inline>
        </w:drawing>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14. “CO</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加氢制</w:t>
      </w:r>
      <w:r w:rsidRPr="00F806D8">
        <w:rPr>
          <w:rFonts w:ascii="Times New Roman" w:eastAsia="宋体" w:hAnsi="Times New Roman" w:cs="Times New Roman"/>
          <w:szCs w:val="21"/>
        </w:rPr>
        <w:t>CH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OH”</w:t>
      </w:r>
      <w:r w:rsidRPr="00F806D8">
        <w:rPr>
          <w:rFonts w:ascii="Times New Roman" w:eastAsia="宋体" w:hAnsi="Times New Roman" w:cs="Times New Roman"/>
          <w:szCs w:val="21"/>
        </w:rPr>
        <w:t>以铜基催化剂可在低温常压下实现，其反应历程如图所示</w:t>
      </w:r>
      <w:r w:rsidRPr="00F806D8">
        <w:rPr>
          <w:rFonts w:ascii="Times New Roman" w:eastAsia="宋体" w:hAnsi="Times New Roman" w:cs="Times New Roman"/>
          <w:szCs w:val="21"/>
        </w:rPr>
        <w:t>(</w:t>
      </w:r>
      <w:r w:rsidRPr="00F806D8">
        <w:rPr>
          <w:rFonts w:ascii="Times New Roman" w:eastAsia="宋体" w:hAnsi="Times New Roman" w:cs="Times New Roman"/>
          <w:szCs w:val="21"/>
        </w:rPr>
        <w:t>吸附在催化剂表面上的粒子用标注</w:t>
      </w:r>
      <w:r w:rsidRPr="00F806D8">
        <w:rPr>
          <w:rFonts w:ascii="Times New Roman" w:eastAsia="宋体" w:hAnsi="Times New Roman" w:cs="Times New Roman"/>
          <w:szCs w:val="21"/>
        </w:rPr>
        <w:t>)</w:t>
      </w:r>
      <w:r w:rsidRPr="00F806D8">
        <w:rPr>
          <w:rFonts w:ascii="Times New Roman" w:eastAsia="宋体" w:hAnsi="Times New Roman" w:cs="Times New Roman"/>
          <w:szCs w:val="21"/>
        </w:rPr>
        <w:t>。下列说法正确的是</w:t>
      </w:r>
    </w:p>
    <w:p w:rsidR="00F62C1B" w:rsidRPr="00F806D8" w:rsidRDefault="00F62C1B" w:rsidP="00F62C1B">
      <w:pPr>
        <w:jc w:val="center"/>
        <w:textAlignment w:val="center"/>
        <w:rPr>
          <w:rFonts w:ascii="Times New Roman" w:eastAsia="宋体" w:hAnsi="Times New Roman" w:cs="Times New Roman"/>
          <w:szCs w:val="21"/>
        </w:rPr>
      </w:pPr>
      <w:r w:rsidRPr="00F806D8">
        <w:rPr>
          <w:rFonts w:ascii="Times New Roman" w:eastAsia="宋体" w:hAnsi="Times New Roman" w:cs="Times New Roman"/>
          <w:noProof/>
          <w:szCs w:val="21"/>
        </w:rPr>
        <w:drawing>
          <wp:inline distT="0" distB="0" distL="0" distR="0" wp14:anchorId="478E5E07" wp14:editId="3BBA14ED">
            <wp:extent cx="1849943" cy="1625707"/>
            <wp:effectExtent l="0" t="0" r="0" b="0"/>
            <wp:docPr id="27" name="图片 2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
                    <pic:cNvPicPr>
                      <a:picLocks noChangeAspect="1"/>
                    </pic:cNvPicPr>
                  </pic:nvPicPr>
                  <pic:blipFill>
                    <a:blip r:embed="rId81"/>
                    <a:stretch>
                      <a:fillRect/>
                    </a:stretch>
                  </pic:blipFill>
                  <pic:spPr>
                    <a:xfrm>
                      <a:off x="0" y="0"/>
                      <a:ext cx="1865705" cy="1639558"/>
                    </a:xfrm>
                    <a:prstGeom prst="rect">
                      <a:avLst/>
                    </a:prstGeom>
                  </pic:spPr>
                </pic:pic>
              </a:graphicData>
            </a:graphic>
          </wp:inline>
        </w:drawing>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A. CO</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w:t>
      </w:r>
      <w:r w:rsidRPr="00F806D8">
        <w:rPr>
          <w:rFonts w:ascii="Times New Roman" w:eastAsia="宋体" w:hAnsi="Times New Roman" w:cs="Times New Roman"/>
          <w:szCs w:val="21"/>
        </w:rPr>
        <w:t>H</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O</w:t>
      </w:r>
      <w:r w:rsidRPr="00F806D8">
        <w:rPr>
          <w:rFonts w:ascii="Times New Roman" w:eastAsia="宋体" w:hAnsi="Times New Roman" w:cs="Times New Roman"/>
          <w:szCs w:val="21"/>
        </w:rPr>
        <w:t>和</w:t>
      </w:r>
      <w:r w:rsidRPr="00F806D8">
        <w:rPr>
          <w:rFonts w:ascii="Times New Roman" w:eastAsia="宋体" w:hAnsi="Times New Roman" w:cs="Times New Roman"/>
          <w:szCs w:val="21"/>
        </w:rPr>
        <w:t>CH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OH</w:t>
      </w:r>
      <w:r w:rsidRPr="00F806D8">
        <w:rPr>
          <w:rFonts w:ascii="Times New Roman" w:eastAsia="宋体" w:hAnsi="Times New Roman" w:cs="Times New Roman"/>
          <w:szCs w:val="21"/>
        </w:rPr>
        <w:t>均为极性分子</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B. </w:t>
      </w:r>
      <w:r w:rsidRPr="00F806D8">
        <w:rPr>
          <w:rFonts w:ascii="Times New Roman" w:eastAsia="宋体" w:hAnsi="Times New Roman" w:cs="Times New Roman"/>
          <w:szCs w:val="21"/>
        </w:rPr>
        <w:t>反应涉及极性键与非极性键的断裂和生成</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C. CO</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中</w:t>
      </w:r>
      <w:r w:rsidRPr="00F806D8">
        <w:rPr>
          <w:rFonts w:ascii="Times New Roman" w:eastAsia="宋体" w:hAnsi="Times New Roman" w:cs="Times New Roman"/>
          <w:szCs w:val="21"/>
        </w:rPr>
        <w:t>C</w:t>
      </w:r>
      <w:r w:rsidRPr="00F806D8">
        <w:rPr>
          <w:rFonts w:ascii="Times New Roman" w:eastAsia="宋体" w:hAnsi="Times New Roman" w:cs="Times New Roman"/>
          <w:szCs w:val="21"/>
        </w:rPr>
        <w:t>、</w:t>
      </w:r>
      <w:r w:rsidRPr="00F806D8">
        <w:rPr>
          <w:rFonts w:ascii="Times New Roman" w:eastAsia="宋体" w:hAnsi="Times New Roman" w:cs="Times New Roman"/>
          <w:szCs w:val="21"/>
        </w:rPr>
        <w:t>H</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O</w:t>
      </w:r>
      <w:r w:rsidRPr="00F806D8">
        <w:rPr>
          <w:rFonts w:ascii="Times New Roman" w:eastAsia="宋体" w:hAnsi="Times New Roman" w:cs="Times New Roman"/>
          <w:szCs w:val="21"/>
        </w:rPr>
        <w:t>中</w:t>
      </w:r>
      <w:r w:rsidRPr="00F806D8">
        <w:rPr>
          <w:rFonts w:ascii="Times New Roman" w:eastAsia="宋体" w:hAnsi="Times New Roman" w:cs="Times New Roman"/>
          <w:szCs w:val="21"/>
        </w:rPr>
        <w:t>O</w:t>
      </w:r>
      <w:r w:rsidRPr="00F806D8">
        <w:rPr>
          <w:rFonts w:ascii="Times New Roman" w:eastAsia="宋体" w:hAnsi="Times New Roman" w:cs="Times New Roman"/>
          <w:szCs w:val="21"/>
        </w:rPr>
        <w:t>和</w:t>
      </w:r>
      <w:r w:rsidRPr="00F806D8">
        <w:rPr>
          <w:rFonts w:ascii="Times New Roman" w:eastAsia="宋体" w:hAnsi="Times New Roman" w:cs="Times New Roman"/>
          <w:szCs w:val="21"/>
        </w:rPr>
        <w:t>CH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OH</w:t>
      </w:r>
      <w:r w:rsidRPr="00F806D8">
        <w:rPr>
          <w:rFonts w:ascii="Times New Roman" w:eastAsia="宋体" w:hAnsi="Times New Roman" w:cs="Times New Roman"/>
          <w:szCs w:val="21"/>
        </w:rPr>
        <w:t>中</w:t>
      </w:r>
      <w:r w:rsidRPr="00F806D8">
        <w:rPr>
          <w:rFonts w:ascii="Times New Roman" w:eastAsia="宋体" w:hAnsi="Times New Roman" w:cs="Times New Roman"/>
          <w:szCs w:val="21"/>
        </w:rPr>
        <w:t>C</w:t>
      </w:r>
      <w:r w:rsidRPr="00F806D8">
        <w:rPr>
          <w:rFonts w:ascii="Times New Roman" w:eastAsia="宋体" w:hAnsi="Times New Roman" w:cs="Times New Roman"/>
          <w:szCs w:val="21"/>
        </w:rPr>
        <w:t>所对应的键角依次减小</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D. </w:t>
      </w:r>
      <w:r w:rsidRPr="00F806D8">
        <w:rPr>
          <w:rFonts w:ascii="Times New Roman" w:eastAsia="宋体" w:hAnsi="Times New Roman" w:cs="Times New Roman"/>
          <w:szCs w:val="21"/>
        </w:rPr>
        <w:object w:dxaOrig="3960" w:dyaOrig="405">
          <v:shape id="_x0000_i1259" type="#_x0000_t75" alt="www.xinjiaoyu.com 新教育网" style="width:180pt;height:19pt" o:ole="">
            <v:imagedata r:id="rId82" o:title="eqId06d38c33453f032e1a514e1407dd74a7"/>
          </v:shape>
          <o:OLEObject Type="Embed" ProgID="Equation.DSMT4" ShapeID="_x0000_i1259" DrawAspect="Content" ObjectID="_1790332608" r:id="rId195"/>
        </w:object>
      </w:r>
      <w:r w:rsidRPr="00F806D8">
        <w:rPr>
          <w:rFonts w:ascii="Times New Roman" w:eastAsia="宋体" w:hAnsi="Times New Roman" w:cs="Times New Roman"/>
          <w:szCs w:val="21"/>
        </w:rPr>
        <w:object w:dxaOrig="636" w:dyaOrig="276">
          <v:shape id="_x0000_i1260" type="#_x0000_t75" alt="www.xinjiaoyu.com 新教育网" style="width:27.15pt;height:11.55pt" o:ole="">
            <v:imagedata r:id="rId84" o:title="eqId76c4065b662c110bbe5d8de3b3277e59"/>
          </v:shape>
          <o:OLEObject Type="Embed" ProgID="Equation.DSMT4" ShapeID="_x0000_i1260" DrawAspect="Content" ObjectID="_1790332609" r:id="rId196"/>
        </w:objec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D</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A</w:t>
      </w:r>
      <w:r w:rsidRPr="00F806D8">
        <w:rPr>
          <w:rFonts w:ascii="Times New Roman" w:eastAsia="宋体" w:hAnsi="Times New Roman" w:cs="Times New Roman"/>
          <w:szCs w:val="21"/>
        </w:rPr>
        <w:t>．</w:t>
      </w:r>
      <w:r w:rsidRPr="00F806D8">
        <w:rPr>
          <w:rFonts w:ascii="Times New Roman" w:eastAsia="宋体" w:hAnsi="Times New Roman" w:cs="Times New Roman"/>
          <w:szCs w:val="21"/>
        </w:rPr>
        <w:t>CO</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为直线形，非极性分子，</w:t>
      </w:r>
      <w:r w:rsidRPr="00F806D8">
        <w:rPr>
          <w:rFonts w:ascii="Times New Roman" w:eastAsia="宋体" w:hAnsi="Times New Roman" w:cs="Times New Roman"/>
          <w:szCs w:val="21"/>
        </w:rPr>
        <w:t>A</w:t>
      </w:r>
      <w:r w:rsidRPr="00F806D8">
        <w:rPr>
          <w:rFonts w:ascii="Times New Roman" w:eastAsia="宋体" w:hAnsi="Times New Roman" w:cs="Times New Roman"/>
          <w:szCs w:val="21"/>
        </w:rPr>
        <w:t>错误；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B</w:t>
      </w:r>
      <w:r w:rsidRPr="00F806D8">
        <w:rPr>
          <w:rFonts w:ascii="Times New Roman" w:eastAsia="宋体" w:hAnsi="Times New Roman" w:cs="Times New Roman"/>
          <w:szCs w:val="21"/>
        </w:rPr>
        <w:t>．反应不涉及非极性键的形成，</w:t>
      </w:r>
      <w:r w:rsidRPr="00F806D8">
        <w:rPr>
          <w:rFonts w:ascii="Times New Roman" w:eastAsia="宋体" w:hAnsi="Times New Roman" w:cs="Times New Roman"/>
          <w:szCs w:val="21"/>
        </w:rPr>
        <w:t>B</w:t>
      </w:r>
      <w:r w:rsidRPr="00F806D8">
        <w:rPr>
          <w:rFonts w:ascii="Times New Roman" w:eastAsia="宋体" w:hAnsi="Times New Roman" w:cs="Times New Roman"/>
          <w:szCs w:val="21"/>
        </w:rPr>
        <w:t>错误；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C</w:t>
      </w:r>
      <w:r w:rsidRPr="00F806D8">
        <w:rPr>
          <w:rFonts w:ascii="Times New Roman" w:eastAsia="宋体" w:hAnsi="Times New Roman" w:cs="Times New Roman"/>
          <w:szCs w:val="21"/>
        </w:rPr>
        <w:t>．</w:t>
      </w:r>
      <w:r w:rsidRPr="00F806D8">
        <w:rPr>
          <w:rFonts w:ascii="Times New Roman" w:eastAsia="宋体" w:hAnsi="Times New Roman" w:cs="Times New Roman"/>
          <w:szCs w:val="21"/>
        </w:rPr>
        <w:t>CO</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为直线形分子，键角</w:t>
      </w:r>
      <w:r w:rsidRPr="00F806D8">
        <w:rPr>
          <w:rFonts w:ascii="Times New Roman" w:eastAsia="宋体" w:hAnsi="Times New Roman" w:cs="Times New Roman"/>
          <w:szCs w:val="21"/>
        </w:rPr>
        <w:t>180°</w:t>
      </w:r>
      <w:r w:rsidRPr="00F806D8">
        <w:rPr>
          <w:rFonts w:ascii="Times New Roman" w:eastAsia="宋体" w:hAnsi="Times New Roman" w:cs="Times New Roman"/>
          <w:szCs w:val="21"/>
        </w:rPr>
        <w:t>，</w:t>
      </w:r>
      <w:r w:rsidRPr="00F806D8">
        <w:rPr>
          <w:rFonts w:ascii="Times New Roman" w:eastAsia="宋体" w:hAnsi="Times New Roman" w:cs="Times New Roman"/>
          <w:szCs w:val="21"/>
        </w:rPr>
        <w:t>H</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O</w:t>
      </w:r>
      <w:r w:rsidRPr="00F806D8">
        <w:rPr>
          <w:rFonts w:ascii="Times New Roman" w:eastAsia="宋体" w:hAnsi="Times New Roman" w:cs="Times New Roman"/>
          <w:szCs w:val="21"/>
        </w:rPr>
        <w:t>为</w:t>
      </w:r>
      <w:r w:rsidRPr="00F806D8">
        <w:rPr>
          <w:rFonts w:ascii="Times New Roman" w:eastAsia="宋体" w:hAnsi="Times New Roman" w:cs="Times New Roman"/>
          <w:szCs w:val="21"/>
        </w:rPr>
        <w:t>V</w:t>
      </w:r>
      <w:r w:rsidRPr="00F806D8">
        <w:rPr>
          <w:rFonts w:ascii="Times New Roman" w:eastAsia="宋体" w:hAnsi="Times New Roman" w:cs="Times New Roman"/>
          <w:szCs w:val="21"/>
        </w:rPr>
        <w:t>形，键角约为</w:t>
      </w:r>
      <w:r w:rsidRPr="00F806D8">
        <w:rPr>
          <w:rFonts w:ascii="Times New Roman" w:eastAsia="宋体" w:hAnsi="Times New Roman" w:cs="Times New Roman"/>
          <w:szCs w:val="21"/>
        </w:rPr>
        <w:t>105°</w:t>
      </w:r>
      <w:r w:rsidRPr="00F806D8">
        <w:rPr>
          <w:rFonts w:ascii="Times New Roman" w:eastAsia="宋体" w:hAnsi="Times New Roman" w:cs="Times New Roman"/>
          <w:szCs w:val="21"/>
        </w:rPr>
        <w:t>，</w:t>
      </w:r>
      <w:r w:rsidRPr="00F806D8">
        <w:rPr>
          <w:rFonts w:ascii="Times New Roman" w:eastAsia="宋体" w:hAnsi="Times New Roman" w:cs="Times New Roman"/>
          <w:szCs w:val="21"/>
        </w:rPr>
        <w:t>CH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OH</w:t>
      </w:r>
      <w:r w:rsidRPr="00F806D8">
        <w:rPr>
          <w:rFonts w:ascii="Times New Roman" w:eastAsia="宋体" w:hAnsi="Times New Roman" w:cs="Times New Roman"/>
          <w:szCs w:val="21"/>
        </w:rPr>
        <w:t>为四面体，键角约为</w:t>
      </w:r>
      <w:r w:rsidRPr="00F806D8">
        <w:rPr>
          <w:rFonts w:ascii="Times New Roman" w:eastAsia="宋体" w:hAnsi="Times New Roman" w:cs="Times New Roman"/>
          <w:szCs w:val="21"/>
        </w:rPr>
        <w:t>109°28′</w:t>
      </w:r>
      <w:r w:rsidRPr="00F806D8">
        <w:rPr>
          <w:rFonts w:ascii="Times New Roman" w:eastAsia="宋体" w:hAnsi="Times New Roman" w:cs="Times New Roman"/>
          <w:szCs w:val="21"/>
        </w:rPr>
        <w:t>，键角不是依次减小，</w:t>
      </w:r>
      <w:r w:rsidRPr="00F806D8">
        <w:rPr>
          <w:rFonts w:ascii="Times New Roman" w:eastAsia="宋体" w:hAnsi="Times New Roman" w:cs="Times New Roman"/>
          <w:szCs w:val="21"/>
        </w:rPr>
        <w:t>C</w:t>
      </w:r>
      <w:r w:rsidRPr="00F806D8">
        <w:rPr>
          <w:rFonts w:ascii="Times New Roman" w:eastAsia="宋体" w:hAnsi="Times New Roman" w:cs="Times New Roman"/>
          <w:szCs w:val="21"/>
        </w:rPr>
        <w:t>错误；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D</w:t>
      </w:r>
      <w:r w:rsidRPr="00F806D8">
        <w:rPr>
          <w:rFonts w:ascii="Times New Roman" w:eastAsia="宋体" w:hAnsi="Times New Roman" w:cs="Times New Roman"/>
          <w:szCs w:val="21"/>
        </w:rPr>
        <w:t>．</w:t>
      </w:r>
      <w:r w:rsidRPr="00F806D8">
        <w:rPr>
          <w:rFonts w:ascii="Times New Roman" w:eastAsia="宋体" w:hAnsi="Times New Roman" w:cs="Times New Roman"/>
          <w:szCs w:val="21"/>
        </w:rPr>
        <w:t>“CO</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加氢制</w:t>
      </w:r>
      <w:r w:rsidRPr="00F806D8">
        <w:rPr>
          <w:rFonts w:ascii="Times New Roman" w:eastAsia="宋体" w:hAnsi="Times New Roman" w:cs="Times New Roman"/>
          <w:szCs w:val="21"/>
        </w:rPr>
        <w:t>CH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OH”</w:t>
      </w:r>
      <w:r w:rsidRPr="00F806D8">
        <w:rPr>
          <w:rFonts w:ascii="Times New Roman" w:eastAsia="宋体" w:hAnsi="Times New Roman" w:cs="Times New Roman"/>
          <w:szCs w:val="21"/>
        </w:rPr>
        <w:t>是熵减反应，且可在低温常压下实现，说明是放热反应，</w:t>
      </w:r>
      <w:r w:rsidRPr="00F806D8">
        <w:rPr>
          <w:rFonts w:ascii="Times New Roman" w:eastAsia="宋体" w:hAnsi="Times New Roman" w:cs="Times New Roman"/>
          <w:szCs w:val="21"/>
        </w:rPr>
        <w:t>D</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故选</w:t>
      </w:r>
      <w:r w:rsidRPr="00F806D8">
        <w:rPr>
          <w:rFonts w:ascii="Times New Roman" w:eastAsia="宋体" w:hAnsi="Times New Roman" w:cs="Times New Roman"/>
          <w:szCs w:val="21"/>
        </w:rPr>
        <w:t>D</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15. </w:t>
      </w:r>
      <w:r w:rsidRPr="00F806D8">
        <w:rPr>
          <w:rFonts w:ascii="Times New Roman" w:eastAsia="宋体" w:hAnsi="Times New Roman" w:cs="Times New Roman"/>
          <w:szCs w:val="21"/>
        </w:rPr>
        <w:object w:dxaOrig="1035" w:dyaOrig="285">
          <v:shape id="_x0000_i1261" type="#_x0000_t75" alt="www.xinjiaoyu.com 新教育网" style="width:51.6pt;height:14.25pt" o:ole="">
            <v:imagedata r:id="rId86" o:title="eqIdd2bcd26d3e12e4272996dd479ad5f4a7"/>
          </v:shape>
          <o:OLEObject Type="Embed" ProgID="Equation.DSMT4" ShapeID="_x0000_i1261" DrawAspect="Content" ObjectID="_1790332610" r:id="rId197"/>
        </w:object>
      </w:r>
      <w:r w:rsidRPr="00F806D8">
        <w:rPr>
          <w:rFonts w:ascii="Times New Roman" w:eastAsia="宋体" w:hAnsi="Times New Roman" w:cs="Times New Roman"/>
          <w:szCs w:val="21"/>
        </w:rPr>
        <w:t>为原子序数依次增大的同一短周期元素，可与</w:t>
      </w:r>
      <w:r w:rsidRPr="00F806D8">
        <w:rPr>
          <w:rFonts w:ascii="Times New Roman" w:eastAsia="宋体" w:hAnsi="Times New Roman" w:cs="Times New Roman"/>
          <w:szCs w:val="21"/>
        </w:rPr>
        <w:object w:dxaOrig="660" w:dyaOrig="285">
          <v:shape id="_x0000_i1262" type="#_x0000_t75" alt="www.xinjiaoyu.com 新教育网" style="width:33.3pt;height:14.25pt" o:ole="">
            <v:imagedata r:id="rId88" o:title="eqId717eb40ad99488ab436b9b8f329269cb"/>
          </v:shape>
          <o:OLEObject Type="Embed" ProgID="Equation.DSMT4" ShapeID="_x0000_i1262" DrawAspect="Content" ObjectID="_1790332611" r:id="rId198"/>
        </w:object>
      </w:r>
      <w:r w:rsidRPr="00F806D8">
        <w:rPr>
          <w:rFonts w:ascii="Times New Roman" w:eastAsia="宋体" w:hAnsi="Times New Roman" w:cs="Times New Roman"/>
          <w:szCs w:val="21"/>
        </w:rPr>
        <w:t>形成如下图所示结构的离子液体．已知</w:t>
      </w:r>
      <w:r w:rsidRPr="00F806D8">
        <w:rPr>
          <w:rFonts w:ascii="Times New Roman" w:eastAsia="宋体" w:hAnsi="Times New Roman" w:cs="Times New Roman"/>
          <w:szCs w:val="21"/>
        </w:rPr>
        <w:t>Y</w:t>
      </w:r>
      <w:r w:rsidRPr="00F806D8">
        <w:rPr>
          <w:rFonts w:ascii="Times New Roman" w:eastAsia="宋体" w:hAnsi="Times New Roman" w:cs="Times New Roman"/>
          <w:szCs w:val="21"/>
        </w:rPr>
        <w:t>的基态原子中未成对电子与成对电子个数比为</w:t>
      </w:r>
      <w:r w:rsidRPr="00F806D8">
        <w:rPr>
          <w:rFonts w:ascii="Times New Roman" w:eastAsia="宋体" w:hAnsi="Times New Roman" w:cs="Times New Roman"/>
          <w:szCs w:val="21"/>
        </w:rPr>
        <w:object w:dxaOrig="691" w:dyaOrig="316">
          <v:shape id="_x0000_i1263" type="#_x0000_t75" alt="www.xinjiaoyu.com 新教育网" style="width:34.65pt;height:15.6pt" o:ole="">
            <v:imagedata r:id="rId90" o:title="eqIde6be4b79c10cfe1268190e0cde87e762"/>
          </v:shape>
          <o:OLEObject Type="Embed" ProgID="Equation.DSMT4" ShapeID="_x0000_i1263" DrawAspect="Content" ObjectID="_1790332612" r:id="rId199"/>
        </w:object>
      </w:r>
      <w:r w:rsidRPr="00F806D8">
        <w:rPr>
          <w:rFonts w:ascii="Times New Roman" w:eastAsia="宋体" w:hAnsi="Times New Roman" w:cs="Times New Roman"/>
          <w:szCs w:val="21"/>
        </w:rPr>
        <w:t>的核外电子总数是</w:t>
      </w:r>
      <w:r w:rsidRPr="00F806D8">
        <w:rPr>
          <w:rFonts w:ascii="Times New Roman" w:eastAsia="宋体" w:hAnsi="Times New Roman" w:cs="Times New Roman"/>
          <w:szCs w:val="21"/>
        </w:rPr>
        <w:t>X</w:t>
      </w:r>
      <w:r w:rsidRPr="00F806D8">
        <w:rPr>
          <w:rFonts w:ascii="Times New Roman" w:eastAsia="宋体" w:hAnsi="Times New Roman" w:cs="Times New Roman"/>
          <w:szCs w:val="21"/>
        </w:rPr>
        <w:t>的最外层电子数的</w:t>
      </w:r>
      <w:r w:rsidRPr="00F806D8">
        <w:rPr>
          <w:rFonts w:ascii="Times New Roman" w:eastAsia="宋体" w:hAnsi="Times New Roman" w:cs="Times New Roman"/>
          <w:szCs w:val="21"/>
        </w:rPr>
        <w:t>3</w:t>
      </w:r>
      <w:r w:rsidRPr="00F806D8">
        <w:rPr>
          <w:rFonts w:ascii="Times New Roman" w:eastAsia="宋体" w:hAnsi="Times New Roman" w:cs="Times New Roman"/>
          <w:szCs w:val="21"/>
        </w:rPr>
        <w:t>倍．下列说法错误的是</w:t>
      </w:r>
    </w:p>
    <w:p w:rsidR="00F62C1B" w:rsidRPr="00F806D8" w:rsidRDefault="00F62C1B" w:rsidP="00F62C1B">
      <w:pPr>
        <w:jc w:val="center"/>
        <w:textAlignment w:val="center"/>
        <w:rPr>
          <w:rFonts w:ascii="Times New Roman" w:eastAsia="宋体" w:hAnsi="Times New Roman" w:cs="Times New Roman"/>
          <w:szCs w:val="21"/>
        </w:rPr>
      </w:pPr>
      <w:r w:rsidRPr="00F806D8">
        <w:rPr>
          <w:rFonts w:ascii="Times New Roman" w:eastAsia="宋体" w:hAnsi="Times New Roman" w:cs="Times New Roman"/>
          <w:noProof/>
          <w:szCs w:val="21"/>
        </w:rPr>
        <w:drawing>
          <wp:inline distT="0" distB="0" distL="0" distR="0" wp14:anchorId="6CC18E87" wp14:editId="5885C75B">
            <wp:extent cx="2028825" cy="542925"/>
            <wp:effectExtent l="0" t="0" r="9525" b="9525"/>
            <wp:docPr id="28" name="图片 28"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9" name=""/>
                    <pic:cNvPicPr>
                      <a:picLocks noChangeAspect="1"/>
                    </pic:cNvPicPr>
                  </pic:nvPicPr>
                  <pic:blipFill>
                    <a:blip r:embed="rId92">
                      <a:clrChange>
                        <a:clrFrom>
                          <a:srgbClr val="000000">
                            <a:alpha val="0"/>
                          </a:srgbClr>
                        </a:clrFrom>
                        <a:clrTo>
                          <a:srgbClr val="000000">
                            <a:alpha val="0"/>
                          </a:srgbClr>
                        </a:clrTo>
                      </a:clrChange>
                    </a:blip>
                    <a:stretch>
                      <a:fillRect/>
                    </a:stretch>
                  </pic:blipFill>
                  <pic:spPr>
                    <a:xfrm>
                      <a:off x="0" y="0"/>
                      <a:ext cx="2028825" cy="542925"/>
                    </a:xfrm>
                    <a:prstGeom prst="rect">
                      <a:avLst/>
                    </a:prstGeom>
                  </pic:spPr>
                </pic:pic>
              </a:graphicData>
            </a:graphic>
          </wp:inline>
        </w:drawing>
      </w:r>
    </w:p>
    <w:p w:rsidR="00F62C1B" w:rsidRPr="00F806D8" w:rsidRDefault="00F62C1B" w:rsidP="00F62C1B">
      <w:pPr>
        <w:tabs>
          <w:tab w:val="left" w:pos="4873"/>
        </w:tabs>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A. </w:t>
      </w:r>
      <w:r w:rsidRPr="00F806D8">
        <w:rPr>
          <w:rFonts w:ascii="Times New Roman" w:eastAsia="宋体" w:hAnsi="Times New Roman" w:cs="Times New Roman"/>
          <w:szCs w:val="21"/>
        </w:rPr>
        <w:t>简单氢化物的沸点：</w:t>
      </w:r>
      <w:r w:rsidRPr="00F806D8">
        <w:rPr>
          <w:rFonts w:ascii="Times New Roman" w:eastAsia="宋体" w:hAnsi="Times New Roman" w:cs="Times New Roman"/>
          <w:szCs w:val="21"/>
        </w:rPr>
        <w:object w:dxaOrig="660" w:dyaOrig="240">
          <v:shape id="_x0000_i1264" type="#_x0000_t75" alt="www.xinjiaoyu.com 新教育网" style="width:33.3pt;height:12.25pt" o:ole="">
            <v:imagedata r:id="rId93" o:title="eqIdf94435e040ba25506bb8d63bd633f3db"/>
          </v:shape>
          <o:OLEObject Type="Embed" ProgID="Equation.DSMT4" ShapeID="_x0000_i1264" DrawAspect="Content" ObjectID="_1790332613" r:id="rId200"/>
        </w:object>
      </w:r>
      <w:r w:rsidRPr="00F806D8">
        <w:rPr>
          <w:rFonts w:ascii="Times New Roman" w:eastAsia="宋体" w:hAnsi="Times New Roman" w:cs="Times New Roman"/>
          <w:szCs w:val="21"/>
        </w:rPr>
        <w:tab/>
        <w:t xml:space="preserve">B. </w:t>
      </w:r>
      <w:r w:rsidRPr="00F806D8">
        <w:rPr>
          <w:rFonts w:ascii="Times New Roman" w:eastAsia="宋体" w:hAnsi="Times New Roman" w:cs="Times New Roman"/>
          <w:szCs w:val="21"/>
        </w:rPr>
        <w:t>第一电离能：</w:t>
      </w:r>
      <w:r w:rsidRPr="00F806D8">
        <w:rPr>
          <w:rFonts w:ascii="Times New Roman" w:eastAsia="宋体" w:hAnsi="Times New Roman" w:cs="Times New Roman"/>
          <w:szCs w:val="21"/>
        </w:rPr>
        <w:object w:dxaOrig="1080" w:dyaOrig="260">
          <v:shape id="_x0000_i1265" type="#_x0000_t75" alt="www.xinjiaoyu.com 新教育网" style="width:48.9pt;height:12.25pt" o:ole="">
            <v:imagedata r:id="rId95" o:title="eqId5c4f2c56b8b0d9075acb92b8551a73e3"/>
          </v:shape>
          <o:OLEObject Type="Embed" ProgID="Equation.DSMT4" ShapeID="_x0000_i1265" DrawAspect="Content" ObjectID="_1790332614" r:id="rId201"/>
        </w:object>
      </w:r>
    </w:p>
    <w:p w:rsidR="00F62C1B" w:rsidRPr="00F806D8" w:rsidRDefault="00F62C1B" w:rsidP="00F62C1B">
      <w:pPr>
        <w:tabs>
          <w:tab w:val="left" w:pos="4873"/>
        </w:tabs>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C. </w:t>
      </w:r>
      <w:r w:rsidRPr="00F806D8">
        <w:rPr>
          <w:rFonts w:ascii="Times New Roman" w:eastAsia="宋体" w:hAnsi="Times New Roman" w:cs="Times New Roman"/>
          <w:szCs w:val="21"/>
        </w:rPr>
        <w:t>阳离子中存在</w:t>
      </w:r>
      <w:r w:rsidRPr="00F806D8">
        <w:rPr>
          <w:rFonts w:ascii="Times New Roman" w:eastAsia="宋体" w:hAnsi="Times New Roman" w:cs="Times New Roman"/>
          <w:szCs w:val="21"/>
        </w:rPr>
        <w:object w:dxaOrig="345" w:dyaOrig="405">
          <v:shape id="_x0000_i1266" type="#_x0000_t75" alt="www.xinjiaoyu.com 新教育网" style="width:13.6pt;height:16.3pt" o:ole="">
            <v:imagedata r:id="rId97" o:title="eqIdd973aa18e13313322ff65e11e4ccf34e"/>
          </v:shape>
          <o:OLEObject Type="Embed" ProgID="Equation.DSMT4" ShapeID="_x0000_i1266" DrawAspect="Content" ObjectID="_1790332615" r:id="rId202"/>
        </w:object>
      </w:r>
      <w:r w:rsidRPr="00F806D8">
        <w:rPr>
          <w:rFonts w:ascii="Times New Roman" w:eastAsia="宋体" w:hAnsi="Times New Roman" w:cs="Times New Roman"/>
          <w:szCs w:val="21"/>
        </w:rPr>
        <w:t>大</w:t>
      </w:r>
      <w:r w:rsidRPr="00F806D8">
        <w:rPr>
          <w:rFonts w:ascii="Times New Roman" w:eastAsia="宋体" w:hAnsi="Times New Roman" w:cs="Times New Roman"/>
          <w:szCs w:val="21"/>
        </w:rPr>
        <w:object w:dxaOrig="196" w:dyaOrig="218">
          <v:shape id="_x0000_i1267" type="#_x0000_t75" alt="www.xinjiaoyu.com 新教育网" style="width:9.5pt;height:11.55pt" o:ole="">
            <v:imagedata r:id="rId99" o:title="eqId70f5389990c3a0c5373f3bd9fb2454c9"/>
          </v:shape>
          <o:OLEObject Type="Embed" ProgID="Equation.DSMT4" ShapeID="_x0000_i1267" DrawAspect="Content" ObjectID="_1790332616" r:id="rId203"/>
        </w:object>
      </w:r>
      <w:r w:rsidRPr="00F806D8">
        <w:rPr>
          <w:rFonts w:ascii="Times New Roman" w:eastAsia="宋体" w:hAnsi="Times New Roman" w:cs="Times New Roman"/>
          <w:szCs w:val="21"/>
        </w:rPr>
        <w:t>键</w:t>
      </w:r>
      <w:r w:rsidRPr="00F806D8">
        <w:rPr>
          <w:rFonts w:ascii="Times New Roman" w:eastAsia="宋体" w:hAnsi="Times New Roman" w:cs="Times New Roman"/>
          <w:szCs w:val="21"/>
        </w:rPr>
        <w:tab/>
        <w:t xml:space="preserve">D. </w:t>
      </w:r>
      <w:r w:rsidRPr="00F806D8">
        <w:rPr>
          <w:rFonts w:ascii="Times New Roman" w:eastAsia="宋体" w:hAnsi="Times New Roman" w:cs="Times New Roman"/>
          <w:szCs w:val="21"/>
        </w:rPr>
        <w:object w:dxaOrig="540" w:dyaOrig="360">
          <v:shape id="_x0000_i1268" type="#_x0000_t75" alt="www.xinjiaoyu.com 新教育网" style="width:27.15pt;height:18.35pt" o:ole="">
            <v:imagedata r:id="rId101" o:title="eqId0a1e3a57cdc55c5600481d80d1658f40"/>
          </v:shape>
          <o:OLEObject Type="Embed" ProgID="Equation.DSMT4" ShapeID="_x0000_i1268" DrawAspect="Content" ObjectID="_1790332617" r:id="rId204"/>
        </w:object>
      </w:r>
      <w:r w:rsidRPr="00F806D8">
        <w:rPr>
          <w:rFonts w:ascii="Times New Roman" w:eastAsia="宋体" w:hAnsi="Times New Roman" w:cs="Times New Roman"/>
          <w:szCs w:val="21"/>
        </w:rPr>
        <w:t>的电子式：</w:t>
      </w:r>
      <w:r w:rsidRPr="00F806D8">
        <w:rPr>
          <w:rFonts w:ascii="Times New Roman" w:eastAsia="宋体" w:hAnsi="Times New Roman" w:cs="Times New Roman"/>
          <w:noProof/>
          <w:szCs w:val="21"/>
        </w:rPr>
        <w:drawing>
          <wp:inline distT="0" distB="0" distL="0" distR="0" wp14:anchorId="1F3DC0B5" wp14:editId="1F16A0A5">
            <wp:extent cx="713549" cy="246998"/>
            <wp:effectExtent l="0" t="0" r="0" b="1270"/>
            <wp:docPr id="29" name="图片 2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1" name=""/>
                    <pic:cNvPicPr>
                      <a:picLocks noChangeAspect="1"/>
                    </pic:cNvPicPr>
                  </pic:nvPicPr>
                  <pic:blipFill>
                    <a:blip r:embed="rId103"/>
                    <a:stretch>
                      <a:fillRect/>
                    </a:stretch>
                  </pic:blipFill>
                  <pic:spPr>
                    <a:xfrm>
                      <a:off x="0" y="0"/>
                      <a:ext cx="730242" cy="252776"/>
                    </a:xfrm>
                    <a:prstGeom prst="rect">
                      <a:avLst/>
                    </a:prstGeom>
                  </pic:spPr>
                </pic:pic>
              </a:graphicData>
            </a:graphic>
          </wp:inline>
        </w:drawing>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D</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806D8">
        <w:rPr>
          <w:rFonts w:ascii="Times New Roman" w:eastAsia="宋体" w:hAnsi="Times New Roman" w:cs="Times New Roman"/>
          <w:szCs w:val="21"/>
        </w:rPr>
        <w:t>X</w:t>
      </w:r>
      <w:r w:rsidRPr="00F806D8">
        <w:rPr>
          <w:rFonts w:ascii="Times New Roman" w:eastAsia="宋体" w:hAnsi="Times New Roman" w:cs="Times New Roman"/>
          <w:szCs w:val="21"/>
        </w:rPr>
        <w:t>、</w:t>
      </w:r>
      <w:r w:rsidRPr="00F806D8">
        <w:rPr>
          <w:rFonts w:ascii="Times New Roman" w:eastAsia="宋体" w:hAnsi="Times New Roman" w:cs="Times New Roman"/>
          <w:szCs w:val="21"/>
        </w:rPr>
        <w:t>Y</w:t>
      </w:r>
      <w:r w:rsidRPr="00F806D8">
        <w:rPr>
          <w:rFonts w:ascii="Times New Roman" w:eastAsia="宋体" w:hAnsi="Times New Roman" w:cs="Times New Roman"/>
          <w:szCs w:val="21"/>
        </w:rPr>
        <w:t>、</w:t>
      </w:r>
      <w:r w:rsidRPr="00F806D8">
        <w:rPr>
          <w:rFonts w:ascii="Times New Roman" w:eastAsia="宋体" w:hAnsi="Times New Roman" w:cs="Times New Roman"/>
          <w:szCs w:val="21"/>
        </w:rPr>
        <w:t>Z</w:t>
      </w:r>
      <w:r w:rsidRPr="00F806D8">
        <w:rPr>
          <w:rFonts w:ascii="Times New Roman" w:eastAsia="宋体" w:hAnsi="Times New Roman" w:cs="Times New Roman"/>
          <w:szCs w:val="21"/>
        </w:rPr>
        <w:t>为原子序数依次增大的同一短周期元素，</w:t>
      </w:r>
      <w:r w:rsidRPr="00F806D8">
        <w:rPr>
          <w:rFonts w:ascii="Times New Roman" w:eastAsia="宋体" w:hAnsi="Times New Roman" w:cs="Times New Roman"/>
          <w:szCs w:val="21"/>
        </w:rPr>
        <w:t>Y</w:t>
      </w:r>
      <w:r w:rsidRPr="00F806D8">
        <w:rPr>
          <w:rFonts w:ascii="Times New Roman" w:eastAsia="宋体" w:hAnsi="Times New Roman" w:cs="Times New Roman"/>
          <w:szCs w:val="21"/>
        </w:rPr>
        <w:t>的基态原子中未成对电子与成对电子个数比为</w:t>
      </w:r>
      <w:r w:rsidRPr="00F806D8">
        <w:rPr>
          <w:rFonts w:ascii="Times New Roman" w:eastAsia="宋体" w:hAnsi="Times New Roman" w:cs="Times New Roman"/>
          <w:szCs w:val="21"/>
        </w:rPr>
        <w:t>3</w:t>
      </w:r>
      <w:r w:rsidRPr="00F806D8">
        <w:rPr>
          <w:rFonts w:ascii="Times New Roman" w:eastAsia="宋体" w:hAnsi="Times New Roman" w:cs="Times New Roman"/>
          <w:szCs w:val="21"/>
        </w:rPr>
        <w:t>：</w:t>
      </w:r>
      <w:r w:rsidRPr="00F806D8">
        <w:rPr>
          <w:rFonts w:ascii="Times New Roman" w:eastAsia="宋体" w:hAnsi="Times New Roman" w:cs="Times New Roman"/>
          <w:szCs w:val="21"/>
        </w:rPr>
        <w:t>4</w:t>
      </w:r>
      <w:r w:rsidRPr="00F806D8">
        <w:rPr>
          <w:rFonts w:ascii="Times New Roman" w:eastAsia="宋体" w:hAnsi="Times New Roman" w:cs="Times New Roman"/>
          <w:szCs w:val="21"/>
        </w:rPr>
        <w:t>，则</w:t>
      </w:r>
      <w:r w:rsidRPr="00F806D8">
        <w:rPr>
          <w:rFonts w:ascii="Times New Roman" w:eastAsia="宋体" w:hAnsi="Times New Roman" w:cs="Times New Roman"/>
          <w:szCs w:val="21"/>
        </w:rPr>
        <w:t>Y</w:t>
      </w:r>
      <w:r w:rsidRPr="00F806D8">
        <w:rPr>
          <w:rFonts w:ascii="Times New Roman" w:eastAsia="宋体" w:hAnsi="Times New Roman" w:cs="Times New Roman"/>
          <w:szCs w:val="21"/>
        </w:rPr>
        <w:t>为</w:t>
      </w:r>
      <w:r w:rsidRPr="00F806D8">
        <w:rPr>
          <w:rFonts w:ascii="Times New Roman" w:eastAsia="宋体" w:hAnsi="Times New Roman" w:cs="Times New Roman"/>
          <w:szCs w:val="21"/>
        </w:rPr>
        <w:t>N</w:t>
      </w:r>
      <w:r w:rsidRPr="00F806D8">
        <w:rPr>
          <w:rFonts w:ascii="Times New Roman" w:eastAsia="宋体" w:hAnsi="Times New Roman" w:cs="Times New Roman"/>
          <w:szCs w:val="21"/>
        </w:rPr>
        <w:t>。由结构图可知，</w:t>
      </w:r>
      <w:r w:rsidRPr="00F806D8">
        <w:rPr>
          <w:rFonts w:ascii="Times New Roman" w:eastAsia="宋体" w:hAnsi="Times New Roman" w:cs="Times New Roman"/>
          <w:szCs w:val="21"/>
        </w:rPr>
        <w:t>X</w:t>
      </w:r>
      <w:r w:rsidRPr="00F806D8">
        <w:rPr>
          <w:rFonts w:ascii="Times New Roman" w:eastAsia="宋体" w:hAnsi="Times New Roman" w:cs="Times New Roman"/>
          <w:szCs w:val="21"/>
        </w:rPr>
        <w:t>形成</w:t>
      </w:r>
      <w:r w:rsidRPr="00F806D8">
        <w:rPr>
          <w:rFonts w:ascii="Times New Roman" w:eastAsia="宋体" w:hAnsi="Times New Roman" w:cs="Times New Roman"/>
          <w:szCs w:val="21"/>
        </w:rPr>
        <w:t>4</w:t>
      </w:r>
      <w:r w:rsidRPr="00F806D8">
        <w:rPr>
          <w:rFonts w:ascii="Times New Roman" w:eastAsia="宋体" w:hAnsi="Times New Roman" w:cs="Times New Roman"/>
          <w:szCs w:val="21"/>
        </w:rPr>
        <w:t>个共价键，且阴离子带一个单位负电荷，则</w:t>
      </w:r>
      <w:r w:rsidRPr="00F806D8">
        <w:rPr>
          <w:rFonts w:ascii="Times New Roman" w:eastAsia="宋体" w:hAnsi="Times New Roman" w:cs="Times New Roman"/>
          <w:szCs w:val="21"/>
        </w:rPr>
        <w:t>X</w:t>
      </w:r>
      <w:r w:rsidRPr="00F806D8">
        <w:rPr>
          <w:rFonts w:ascii="Times New Roman" w:eastAsia="宋体" w:hAnsi="Times New Roman" w:cs="Times New Roman"/>
          <w:szCs w:val="21"/>
        </w:rPr>
        <w:t>为</w:t>
      </w:r>
      <w:r w:rsidRPr="00F806D8">
        <w:rPr>
          <w:rFonts w:ascii="Times New Roman" w:eastAsia="宋体" w:hAnsi="Times New Roman" w:cs="Times New Roman"/>
          <w:szCs w:val="21"/>
        </w:rPr>
        <w:t>B</w:t>
      </w:r>
      <w:r w:rsidRPr="00F806D8">
        <w:rPr>
          <w:rFonts w:ascii="Times New Roman" w:eastAsia="宋体" w:hAnsi="Times New Roman" w:cs="Times New Roman"/>
          <w:szCs w:val="21"/>
        </w:rPr>
        <w:t>。</w:t>
      </w:r>
      <w:r w:rsidRPr="00F806D8">
        <w:rPr>
          <w:rFonts w:ascii="Times New Roman" w:eastAsia="宋体" w:hAnsi="Times New Roman" w:cs="Times New Roman"/>
          <w:szCs w:val="21"/>
        </w:rPr>
        <w:t>Z</w:t>
      </w:r>
      <w:r w:rsidRPr="00F806D8">
        <w:rPr>
          <w:rFonts w:ascii="Times New Roman" w:eastAsia="宋体" w:hAnsi="Times New Roman" w:cs="Times New Roman"/>
          <w:szCs w:val="21"/>
        </w:rPr>
        <w:t>的核外电子总数是</w:t>
      </w:r>
      <w:r w:rsidRPr="00F806D8">
        <w:rPr>
          <w:rFonts w:ascii="Times New Roman" w:eastAsia="宋体" w:hAnsi="Times New Roman" w:cs="Times New Roman"/>
          <w:szCs w:val="21"/>
        </w:rPr>
        <w:t>X</w:t>
      </w:r>
      <w:r w:rsidRPr="00F806D8">
        <w:rPr>
          <w:rFonts w:ascii="Times New Roman" w:eastAsia="宋体" w:hAnsi="Times New Roman" w:cs="Times New Roman"/>
          <w:szCs w:val="21"/>
        </w:rPr>
        <w:t>的最外层电子数的</w:t>
      </w:r>
      <w:r w:rsidRPr="00F806D8">
        <w:rPr>
          <w:rFonts w:ascii="Times New Roman" w:eastAsia="宋体" w:hAnsi="Times New Roman" w:cs="Times New Roman"/>
          <w:szCs w:val="21"/>
        </w:rPr>
        <w:t>3</w:t>
      </w:r>
      <w:r w:rsidRPr="00F806D8">
        <w:rPr>
          <w:rFonts w:ascii="Times New Roman" w:eastAsia="宋体" w:hAnsi="Times New Roman" w:cs="Times New Roman"/>
          <w:szCs w:val="21"/>
        </w:rPr>
        <w:t>倍，则</w:t>
      </w:r>
      <w:r w:rsidRPr="00F806D8">
        <w:rPr>
          <w:rFonts w:ascii="Times New Roman" w:eastAsia="宋体" w:hAnsi="Times New Roman" w:cs="Times New Roman"/>
          <w:szCs w:val="21"/>
        </w:rPr>
        <w:t>Z</w:t>
      </w:r>
      <w:r w:rsidRPr="00F806D8">
        <w:rPr>
          <w:rFonts w:ascii="Times New Roman" w:eastAsia="宋体" w:hAnsi="Times New Roman" w:cs="Times New Roman"/>
          <w:szCs w:val="21"/>
        </w:rPr>
        <w:t>为</w:t>
      </w:r>
      <w:r w:rsidRPr="00F806D8">
        <w:rPr>
          <w:rFonts w:ascii="Times New Roman" w:eastAsia="宋体" w:hAnsi="Times New Roman" w:cs="Times New Roman"/>
          <w:szCs w:val="21"/>
        </w:rPr>
        <w:t>F</w:t>
      </w:r>
      <w:r w:rsidRPr="00F806D8">
        <w:rPr>
          <w:rFonts w:ascii="Times New Roman" w:eastAsia="宋体" w:hAnsi="Times New Roman" w:cs="Times New Roman"/>
          <w:szCs w:val="21"/>
        </w:rPr>
        <w:t>，据此分析解答。</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A</w:t>
      </w:r>
      <w:r w:rsidRPr="00F806D8">
        <w:rPr>
          <w:rFonts w:ascii="Times New Roman" w:eastAsia="宋体" w:hAnsi="Times New Roman" w:cs="Times New Roman"/>
          <w:szCs w:val="21"/>
        </w:rPr>
        <w:t>．</w:t>
      </w:r>
      <w:r w:rsidRPr="00F806D8">
        <w:rPr>
          <w:rFonts w:ascii="Times New Roman" w:eastAsia="宋体" w:hAnsi="Times New Roman" w:cs="Times New Roman"/>
          <w:szCs w:val="21"/>
        </w:rPr>
        <w:t>HF</w:t>
      </w:r>
      <w:r w:rsidRPr="00F806D8">
        <w:rPr>
          <w:rFonts w:ascii="Times New Roman" w:eastAsia="宋体" w:hAnsi="Times New Roman" w:cs="Times New Roman"/>
          <w:szCs w:val="21"/>
        </w:rPr>
        <w:t>与</w:t>
      </w:r>
      <w:r w:rsidRPr="00F806D8">
        <w:rPr>
          <w:rFonts w:ascii="Times New Roman" w:eastAsia="宋体" w:hAnsi="Times New Roman" w:cs="Times New Roman"/>
          <w:szCs w:val="21"/>
        </w:rPr>
        <w:t>NH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均含分子间氢键，标况下，</w:t>
      </w:r>
      <w:r w:rsidRPr="00F806D8">
        <w:rPr>
          <w:rFonts w:ascii="Times New Roman" w:eastAsia="宋体" w:hAnsi="Times New Roman" w:cs="Times New Roman"/>
          <w:szCs w:val="21"/>
        </w:rPr>
        <w:t>NH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为气体，</w:t>
      </w:r>
      <w:r w:rsidRPr="00F806D8">
        <w:rPr>
          <w:rFonts w:ascii="Times New Roman" w:eastAsia="宋体" w:hAnsi="Times New Roman" w:cs="Times New Roman"/>
          <w:szCs w:val="21"/>
        </w:rPr>
        <w:t>HF</w:t>
      </w:r>
      <w:r w:rsidRPr="00F806D8">
        <w:rPr>
          <w:rFonts w:ascii="Times New Roman" w:eastAsia="宋体" w:hAnsi="Times New Roman" w:cs="Times New Roman"/>
          <w:szCs w:val="21"/>
        </w:rPr>
        <w:t>为液体，则沸点</w:t>
      </w:r>
      <w:r w:rsidRPr="00F806D8">
        <w:rPr>
          <w:rFonts w:ascii="Times New Roman" w:eastAsia="宋体" w:hAnsi="Times New Roman" w:cs="Times New Roman"/>
          <w:szCs w:val="21"/>
        </w:rPr>
        <w:t>HF&gt;NH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w:t>
      </w:r>
      <w:r w:rsidRPr="00F806D8">
        <w:rPr>
          <w:rFonts w:ascii="Times New Roman" w:eastAsia="宋体" w:hAnsi="Times New Roman" w:cs="Times New Roman"/>
          <w:szCs w:val="21"/>
        </w:rPr>
        <w:t>A</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B</w:t>
      </w:r>
      <w:r w:rsidRPr="00F806D8">
        <w:rPr>
          <w:rFonts w:ascii="Times New Roman" w:eastAsia="宋体" w:hAnsi="Times New Roman" w:cs="Times New Roman"/>
          <w:szCs w:val="21"/>
        </w:rPr>
        <w:t>．同周期元素，原子序数依次增大，第一电离能增大，</w:t>
      </w:r>
      <w:r w:rsidRPr="00F806D8">
        <w:rPr>
          <w:rFonts w:ascii="Times New Roman" w:eastAsia="宋体" w:hAnsi="Times New Roman" w:cs="Times New Roman"/>
          <w:szCs w:val="21"/>
        </w:rPr>
        <w:t>F&gt;N&gt;B</w:t>
      </w:r>
      <w:r w:rsidRPr="00F806D8">
        <w:rPr>
          <w:rFonts w:ascii="Times New Roman" w:eastAsia="宋体" w:hAnsi="Times New Roman" w:cs="Times New Roman"/>
          <w:szCs w:val="21"/>
        </w:rPr>
        <w:t>，</w:t>
      </w:r>
      <w:r w:rsidRPr="00F806D8">
        <w:rPr>
          <w:rFonts w:ascii="Times New Roman" w:eastAsia="宋体" w:hAnsi="Times New Roman" w:cs="Times New Roman"/>
          <w:szCs w:val="21"/>
        </w:rPr>
        <w:t>B</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C</w:t>
      </w:r>
      <w:r w:rsidRPr="00F806D8">
        <w:rPr>
          <w:rFonts w:ascii="Times New Roman" w:eastAsia="宋体" w:hAnsi="Times New Roman" w:cs="Times New Roman"/>
          <w:szCs w:val="21"/>
        </w:rPr>
        <w:t>．根据</w:t>
      </w:r>
      <w:r w:rsidRPr="00F806D8">
        <w:rPr>
          <w:rFonts w:ascii="Times New Roman" w:eastAsia="宋体" w:hAnsi="Times New Roman" w:cs="Times New Roman"/>
          <w:szCs w:val="21"/>
        </w:rPr>
        <w:t>Π</w:t>
      </w:r>
      <w:r w:rsidRPr="00F806D8">
        <w:rPr>
          <w:rFonts w:ascii="Times New Roman" w:eastAsia="宋体" w:hAnsi="Times New Roman" w:cs="Times New Roman"/>
          <w:szCs w:val="21"/>
        </w:rPr>
        <w:t>键的形成规则，阳离子中的五元环上，有</w:t>
      </w:r>
      <w:r w:rsidRPr="00F806D8">
        <w:rPr>
          <w:rFonts w:ascii="Times New Roman" w:eastAsia="宋体" w:hAnsi="Times New Roman" w:cs="Times New Roman"/>
          <w:szCs w:val="21"/>
        </w:rPr>
        <w:t>5</w:t>
      </w:r>
      <w:r w:rsidRPr="00F806D8">
        <w:rPr>
          <w:rFonts w:ascii="Times New Roman" w:eastAsia="宋体" w:hAnsi="Times New Roman" w:cs="Times New Roman"/>
          <w:szCs w:val="21"/>
        </w:rPr>
        <w:t>个原子参与形成</w:t>
      </w:r>
      <w:r w:rsidRPr="00F806D8">
        <w:rPr>
          <w:rFonts w:ascii="Times New Roman" w:eastAsia="宋体" w:hAnsi="Times New Roman" w:cs="Times New Roman"/>
          <w:szCs w:val="21"/>
        </w:rPr>
        <w:t>π</w:t>
      </w:r>
      <w:r w:rsidRPr="00F806D8">
        <w:rPr>
          <w:rFonts w:ascii="Times New Roman" w:eastAsia="宋体" w:hAnsi="Times New Roman" w:cs="Times New Roman"/>
          <w:szCs w:val="21"/>
        </w:rPr>
        <w:t>键，每个</w:t>
      </w:r>
      <w:r w:rsidRPr="00F806D8">
        <w:rPr>
          <w:rFonts w:ascii="Times New Roman" w:eastAsia="宋体" w:hAnsi="Times New Roman" w:cs="Times New Roman"/>
          <w:szCs w:val="21"/>
        </w:rPr>
        <w:t>C</w:t>
      </w:r>
      <w:r w:rsidRPr="00F806D8">
        <w:rPr>
          <w:rFonts w:ascii="Times New Roman" w:eastAsia="宋体" w:hAnsi="Times New Roman" w:cs="Times New Roman"/>
          <w:szCs w:val="21"/>
        </w:rPr>
        <w:t>原子上有</w:t>
      </w:r>
      <w:r w:rsidRPr="00F806D8">
        <w:rPr>
          <w:rFonts w:ascii="Times New Roman" w:eastAsia="宋体" w:hAnsi="Times New Roman" w:cs="Times New Roman"/>
          <w:szCs w:val="21"/>
        </w:rPr>
        <w:t>1</w:t>
      </w:r>
      <w:r w:rsidRPr="00F806D8">
        <w:rPr>
          <w:rFonts w:ascii="Times New Roman" w:eastAsia="宋体" w:hAnsi="Times New Roman" w:cs="Times New Roman"/>
          <w:szCs w:val="21"/>
        </w:rPr>
        <w:t>个电子，每个</w:t>
      </w:r>
      <w:r w:rsidRPr="00F806D8">
        <w:rPr>
          <w:rFonts w:ascii="Times New Roman" w:eastAsia="宋体" w:hAnsi="Times New Roman" w:cs="Times New Roman"/>
          <w:szCs w:val="21"/>
        </w:rPr>
        <w:t>N</w:t>
      </w:r>
      <w:r w:rsidRPr="00F806D8">
        <w:rPr>
          <w:rFonts w:ascii="Times New Roman" w:eastAsia="宋体" w:hAnsi="Times New Roman" w:cs="Times New Roman"/>
          <w:szCs w:val="21"/>
        </w:rPr>
        <w:t>原子上有</w:t>
      </w:r>
      <w:r w:rsidRPr="00F806D8">
        <w:rPr>
          <w:rFonts w:ascii="Times New Roman" w:eastAsia="宋体" w:hAnsi="Times New Roman" w:cs="Times New Roman"/>
          <w:szCs w:val="21"/>
        </w:rPr>
        <w:t>2</w:t>
      </w:r>
      <w:r w:rsidRPr="00F806D8">
        <w:rPr>
          <w:rFonts w:ascii="Times New Roman" w:eastAsia="宋体" w:hAnsi="Times New Roman" w:cs="Times New Roman"/>
          <w:szCs w:val="21"/>
        </w:rPr>
        <w:t>个电子，阳离子失去</w:t>
      </w:r>
      <w:r w:rsidRPr="00F806D8">
        <w:rPr>
          <w:rFonts w:ascii="Times New Roman" w:eastAsia="宋体" w:hAnsi="Times New Roman" w:cs="Times New Roman"/>
          <w:szCs w:val="21"/>
        </w:rPr>
        <w:t>1</w:t>
      </w:r>
      <w:r w:rsidRPr="00F806D8">
        <w:rPr>
          <w:rFonts w:ascii="Times New Roman" w:eastAsia="宋体" w:hAnsi="Times New Roman" w:cs="Times New Roman"/>
          <w:szCs w:val="21"/>
        </w:rPr>
        <w:t>个电子，即共</w:t>
      </w:r>
      <w:r w:rsidRPr="00F806D8">
        <w:rPr>
          <w:rFonts w:ascii="Times New Roman" w:eastAsia="宋体" w:hAnsi="Times New Roman" w:cs="Times New Roman"/>
          <w:szCs w:val="21"/>
        </w:rPr>
        <w:t>6</w:t>
      </w:r>
      <w:r w:rsidRPr="00F806D8">
        <w:rPr>
          <w:rFonts w:ascii="Times New Roman" w:eastAsia="宋体" w:hAnsi="Times New Roman" w:cs="Times New Roman"/>
          <w:szCs w:val="21"/>
        </w:rPr>
        <w:t>个电子参与形成</w:t>
      </w:r>
      <w:r w:rsidRPr="00F806D8">
        <w:rPr>
          <w:rFonts w:ascii="Times New Roman" w:eastAsia="宋体" w:hAnsi="Times New Roman" w:cs="Times New Roman"/>
          <w:szCs w:val="21"/>
        </w:rPr>
        <w:t>π</w:t>
      </w:r>
      <w:r w:rsidRPr="00F806D8">
        <w:rPr>
          <w:rFonts w:ascii="Times New Roman" w:eastAsia="宋体" w:hAnsi="Times New Roman" w:cs="Times New Roman"/>
          <w:szCs w:val="21"/>
        </w:rPr>
        <w:t>键，则存在</w:t>
      </w:r>
      <w:r w:rsidRPr="00F806D8">
        <w:rPr>
          <w:rFonts w:ascii="Times New Roman" w:eastAsia="宋体" w:hAnsi="Times New Roman" w:cs="Times New Roman"/>
          <w:szCs w:val="21"/>
        </w:rPr>
        <w:object w:dxaOrig="345" w:dyaOrig="375">
          <v:shape id="_x0000_i1269" type="#_x0000_t75" alt="www.xinjiaoyu.com 新教育网" style="width:17pt;height:19pt" o:ole="">
            <v:imagedata r:id="rId104" o:title="eqId8bcbd76d905c79290ddaf206a1b2c06f"/>
          </v:shape>
          <o:OLEObject Type="Embed" ProgID="Equation.DSMT4" ShapeID="_x0000_i1269" DrawAspect="Content" ObjectID="_1790332618" r:id="rId205"/>
        </w:object>
      </w:r>
      <w:r w:rsidRPr="00F806D8">
        <w:rPr>
          <w:rFonts w:ascii="Times New Roman" w:eastAsia="宋体" w:hAnsi="Times New Roman" w:cs="Times New Roman"/>
          <w:szCs w:val="21"/>
        </w:rPr>
        <w:t>大</w:t>
      </w:r>
      <w:r w:rsidRPr="00F806D8">
        <w:rPr>
          <w:rFonts w:ascii="Times New Roman" w:eastAsia="宋体" w:hAnsi="Times New Roman" w:cs="Times New Roman"/>
          <w:szCs w:val="21"/>
        </w:rPr>
        <w:t>π</w:t>
      </w:r>
      <w:r w:rsidRPr="00F806D8">
        <w:rPr>
          <w:rFonts w:ascii="Times New Roman" w:eastAsia="宋体" w:hAnsi="Times New Roman" w:cs="Times New Roman"/>
          <w:szCs w:val="21"/>
        </w:rPr>
        <w:t>键，</w:t>
      </w:r>
      <w:r w:rsidRPr="00F806D8">
        <w:rPr>
          <w:rFonts w:ascii="Times New Roman" w:eastAsia="宋体" w:hAnsi="Times New Roman" w:cs="Times New Roman"/>
          <w:szCs w:val="21"/>
        </w:rPr>
        <w:t>C</w:t>
      </w:r>
      <w:r w:rsidRPr="00F806D8">
        <w:rPr>
          <w:rFonts w:ascii="Times New Roman" w:eastAsia="宋体" w:hAnsi="Times New Roman" w:cs="Times New Roman"/>
          <w:szCs w:val="21"/>
        </w:rPr>
        <w:t>正确；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D</w:t>
      </w:r>
      <w:r w:rsidRPr="00F806D8">
        <w:rPr>
          <w:rFonts w:ascii="Times New Roman" w:eastAsia="宋体" w:hAnsi="Times New Roman" w:cs="Times New Roman"/>
          <w:szCs w:val="21"/>
        </w:rPr>
        <w:t>．</w:t>
      </w:r>
      <w:r w:rsidRPr="00F806D8">
        <w:rPr>
          <w:rFonts w:ascii="Times New Roman" w:eastAsia="宋体" w:hAnsi="Times New Roman" w:cs="Times New Roman"/>
          <w:szCs w:val="21"/>
        </w:rPr>
        <w:t>Y</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Z</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为</w:t>
      </w:r>
      <w:r w:rsidRPr="00F806D8">
        <w:rPr>
          <w:rFonts w:ascii="Times New Roman" w:eastAsia="宋体" w:hAnsi="Times New Roman" w:cs="Times New Roman"/>
          <w:szCs w:val="21"/>
        </w:rPr>
        <w:t>N</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F</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w:t>
      </w:r>
      <w:r w:rsidRPr="00F806D8">
        <w:rPr>
          <w:rFonts w:ascii="Times New Roman" w:eastAsia="宋体" w:hAnsi="Times New Roman" w:cs="Times New Roman"/>
          <w:szCs w:val="21"/>
        </w:rPr>
        <w:t>N</w:t>
      </w:r>
      <w:r w:rsidRPr="00F806D8">
        <w:rPr>
          <w:rFonts w:ascii="Times New Roman" w:eastAsia="宋体" w:hAnsi="Times New Roman" w:cs="Times New Roman"/>
          <w:szCs w:val="21"/>
        </w:rPr>
        <w:t>原子之间以双键形式结合，其电子式为</w:t>
      </w:r>
      <w:r w:rsidRPr="00F806D8">
        <w:rPr>
          <w:rFonts w:ascii="Times New Roman" w:eastAsia="宋体" w:hAnsi="Times New Roman" w:cs="Times New Roman"/>
          <w:noProof/>
          <w:szCs w:val="21"/>
        </w:rPr>
        <w:drawing>
          <wp:inline distT="0" distB="0" distL="0" distR="0" wp14:anchorId="421D98F5" wp14:editId="0481BFA1">
            <wp:extent cx="755833" cy="234569"/>
            <wp:effectExtent l="0" t="0" r="6350" b="0"/>
            <wp:docPr id="30" name="图片 30"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3" name=""/>
                    <pic:cNvPicPr>
                      <a:picLocks noChangeAspect="1"/>
                    </pic:cNvPicPr>
                  </pic:nvPicPr>
                  <pic:blipFill>
                    <a:blip r:embed="rId106"/>
                    <a:stretch>
                      <a:fillRect/>
                    </a:stretch>
                  </pic:blipFill>
                  <pic:spPr>
                    <a:xfrm>
                      <a:off x="0" y="0"/>
                      <a:ext cx="783174" cy="243054"/>
                    </a:xfrm>
                    <a:prstGeom prst="rect">
                      <a:avLst/>
                    </a:prstGeom>
                  </pic:spPr>
                </pic:pic>
              </a:graphicData>
            </a:graphic>
          </wp:inline>
        </w:drawing>
      </w:r>
      <w:r w:rsidRPr="00F806D8">
        <w:rPr>
          <w:rFonts w:ascii="Times New Roman" w:eastAsia="宋体" w:hAnsi="Times New Roman" w:cs="Times New Roman"/>
          <w:szCs w:val="21"/>
        </w:rPr>
        <w:t>，</w:t>
      </w:r>
      <w:r w:rsidRPr="00F806D8">
        <w:rPr>
          <w:rFonts w:ascii="Times New Roman" w:eastAsia="宋体" w:hAnsi="Times New Roman" w:cs="Times New Roman"/>
          <w:szCs w:val="21"/>
        </w:rPr>
        <w:t>D</w:t>
      </w:r>
      <w:r w:rsidRPr="00F806D8">
        <w:rPr>
          <w:rFonts w:ascii="Times New Roman" w:eastAsia="宋体" w:hAnsi="Times New Roman" w:cs="Times New Roman"/>
          <w:szCs w:val="21"/>
        </w:rPr>
        <w:t>错误；</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为：</w:t>
      </w:r>
      <w:r w:rsidRPr="00F806D8">
        <w:rPr>
          <w:rFonts w:ascii="Times New Roman" w:eastAsia="宋体" w:hAnsi="Times New Roman" w:cs="Times New Roman"/>
          <w:szCs w:val="21"/>
        </w:rPr>
        <w:t>D</w:t>
      </w:r>
      <w:r w:rsidRPr="00F806D8">
        <w:rPr>
          <w:rFonts w:ascii="Times New Roman" w:eastAsia="宋体" w:hAnsi="Times New Roman" w:cs="Times New Roman"/>
          <w:szCs w:val="21"/>
        </w:rPr>
        <w:t>。</w:t>
      </w:r>
    </w:p>
    <w:p w:rsidR="00F62C1B" w:rsidRPr="00F806D8" w:rsidRDefault="00F62C1B" w:rsidP="00F62C1B">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第</w:t>
      </w:r>
      <w:r w:rsidRPr="00F806D8">
        <w:rPr>
          <w:rFonts w:ascii="Times New Roman" w:eastAsia="宋体" w:hAnsi="Times New Roman" w:cs="Times New Roman"/>
          <w:szCs w:val="21"/>
        </w:rPr>
        <w:t>Ⅱ</w:t>
      </w:r>
      <w:r w:rsidRPr="00F806D8">
        <w:rPr>
          <w:rFonts w:ascii="Times New Roman" w:eastAsia="宋体" w:hAnsi="Times New Roman" w:cs="Times New Roman"/>
          <w:szCs w:val="21"/>
        </w:rPr>
        <w:t>卷</w:t>
      </w:r>
      <w:r w:rsidRPr="00F806D8">
        <w:rPr>
          <w:rFonts w:ascii="Times New Roman" w:eastAsia="宋体" w:hAnsi="Times New Roman" w:cs="Times New Roman"/>
          <w:szCs w:val="21"/>
        </w:rPr>
        <w:t xml:space="preserve">  </w:t>
      </w:r>
      <w:r w:rsidRPr="00F806D8">
        <w:rPr>
          <w:rFonts w:ascii="Times New Roman" w:eastAsia="宋体" w:hAnsi="Times New Roman" w:cs="Times New Roman"/>
          <w:szCs w:val="21"/>
        </w:rPr>
        <w:t>非选择题</w:t>
      </w:r>
      <w:r w:rsidRPr="00F806D8">
        <w:rPr>
          <w:rFonts w:ascii="Times New Roman" w:eastAsia="宋体" w:hAnsi="Times New Roman" w:cs="Times New Roman"/>
          <w:szCs w:val="21"/>
        </w:rPr>
        <w:t>(</w:t>
      </w:r>
      <w:r w:rsidRPr="00F806D8">
        <w:rPr>
          <w:rFonts w:ascii="Times New Roman" w:eastAsia="宋体" w:hAnsi="Times New Roman" w:cs="Times New Roman"/>
          <w:szCs w:val="21"/>
        </w:rPr>
        <w:t>共</w:t>
      </w:r>
      <w:r w:rsidRPr="00F806D8">
        <w:rPr>
          <w:rFonts w:ascii="Times New Roman" w:eastAsia="宋体" w:hAnsi="Times New Roman" w:cs="Times New Roman"/>
          <w:szCs w:val="21"/>
        </w:rPr>
        <w:t>55</w:t>
      </w:r>
      <w:r w:rsidRPr="00F806D8">
        <w:rPr>
          <w:rFonts w:ascii="Times New Roman" w:eastAsia="宋体" w:hAnsi="Times New Roman" w:cs="Times New Roman"/>
          <w:szCs w:val="21"/>
        </w:rPr>
        <w:t>分</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二、填空题</w:t>
      </w:r>
      <w:r w:rsidRPr="00F806D8">
        <w:rPr>
          <w:rFonts w:ascii="Times New Roman" w:eastAsia="宋体" w:hAnsi="Times New Roman" w:cs="Times New Roman"/>
          <w:szCs w:val="21"/>
        </w:rPr>
        <w:t>(</w:t>
      </w:r>
      <w:r w:rsidRPr="00F806D8">
        <w:rPr>
          <w:rFonts w:ascii="Times New Roman" w:eastAsia="宋体" w:hAnsi="Times New Roman" w:cs="Times New Roman"/>
          <w:szCs w:val="21"/>
        </w:rPr>
        <w:t>本题包括</w:t>
      </w:r>
      <w:r w:rsidRPr="00F806D8">
        <w:rPr>
          <w:rFonts w:ascii="Times New Roman" w:eastAsia="宋体" w:hAnsi="Times New Roman" w:cs="Times New Roman"/>
          <w:szCs w:val="21"/>
        </w:rPr>
        <w:t>16</w:t>
      </w:r>
      <w:r w:rsidRPr="00F806D8">
        <w:rPr>
          <w:rFonts w:ascii="Times New Roman" w:eastAsia="宋体" w:hAnsi="Times New Roman" w:cs="Times New Roman"/>
          <w:szCs w:val="21"/>
        </w:rPr>
        <w:t>～</w:t>
      </w:r>
      <w:r w:rsidRPr="00F806D8">
        <w:rPr>
          <w:rFonts w:ascii="Times New Roman" w:eastAsia="宋体" w:hAnsi="Times New Roman" w:cs="Times New Roman"/>
          <w:szCs w:val="21"/>
        </w:rPr>
        <w:t>18</w:t>
      </w:r>
      <w:r w:rsidRPr="00F806D8">
        <w:rPr>
          <w:rFonts w:ascii="Times New Roman" w:eastAsia="宋体" w:hAnsi="Times New Roman" w:cs="Times New Roman"/>
          <w:szCs w:val="21"/>
        </w:rPr>
        <w:t>小题，共</w:t>
      </w:r>
      <w:r w:rsidRPr="00F806D8">
        <w:rPr>
          <w:rFonts w:ascii="Times New Roman" w:eastAsia="宋体" w:hAnsi="Times New Roman" w:cs="Times New Roman"/>
          <w:szCs w:val="21"/>
        </w:rPr>
        <w:t>55</w:t>
      </w:r>
      <w:r w:rsidRPr="00F806D8">
        <w:rPr>
          <w:rFonts w:ascii="Times New Roman" w:eastAsia="宋体" w:hAnsi="Times New Roman" w:cs="Times New Roman"/>
          <w:szCs w:val="21"/>
        </w:rPr>
        <w:t>分</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16. </w:t>
      </w:r>
      <w:r w:rsidRPr="00F806D8">
        <w:rPr>
          <w:rFonts w:ascii="Times New Roman" w:eastAsia="宋体" w:hAnsi="Times New Roman" w:cs="Times New Roman"/>
          <w:szCs w:val="21"/>
        </w:rPr>
        <w:t>回答下列问题：</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1</w:t>
      </w:r>
      <w:r w:rsidRPr="00F806D8">
        <w:rPr>
          <w:rFonts w:ascii="Times New Roman" w:eastAsia="宋体" w:hAnsi="Times New Roman" w:cs="Times New Roman"/>
          <w:szCs w:val="21"/>
        </w:rPr>
        <w:t>）我国化学工业科学家侯德榜利用下列反应最终制得了高质量的纯碱。</w:t>
      </w:r>
      <w:r w:rsidRPr="00F806D8">
        <w:rPr>
          <w:rFonts w:ascii="Times New Roman" w:eastAsia="宋体" w:hAnsi="Times New Roman" w:cs="Times New Roman"/>
          <w:szCs w:val="21"/>
        </w:rPr>
        <w:t>NaCl+NH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+CO</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+H</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O=NaHCO</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↓+NH</w:t>
      </w:r>
      <w:r w:rsidRPr="00F806D8">
        <w:rPr>
          <w:rFonts w:ascii="Times New Roman" w:eastAsia="宋体" w:hAnsi="Times New Roman" w:cs="Times New Roman"/>
          <w:szCs w:val="21"/>
          <w:vertAlign w:val="subscript"/>
        </w:rPr>
        <w:t>4</w:t>
      </w:r>
      <w:r w:rsidRPr="00F806D8">
        <w:rPr>
          <w:rFonts w:ascii="Times New Roman" w:eastAsia="宋体" w:hAnsi="Times New Roman" w:cs="Times New Roman"/>
          <w:szCs w:val="21"/>
        </w:rPr>
        <w:t>Cl</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宋体" w:eastAsia="宋体" w:hAnsi="宋体" w:cs="宋体" w:hint="eastAsia"/>
          <w:szCs w:val="21"/>
        </w:rPr>
        <w:t>①</w:t>
      </w:r>
      <w:r w:rsidRPr="00F806D8">
        <w:rPr>
          <w:rFonts w:ascii="Times New Roman" w:eastAsia="宋体" w:hAnsi="Times New Roman" w:cs="Times New Roman"/>
          <w:szCs w:val="21"/>
        </w:rPr>
        <w:t>NaHCO</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分解得</w:t>
      </w:r>
      <w:r w:rsidRPr="00F806D8">
        <w:rPr>
          <w:rFonts w:ascii="Times New Roman" w:eastAsia="宋体" w:hAnsi="Times New Roman" w:cs="Times New Roman"/>
          <w:szCs w:val="21"/>
        </w:rPr>
        <w:t>Na</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CO</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w:t>
      </w:r>
      <w:r w:rsidRPr="00F806D8">
        <w:rPr>
          <w:rFonts w:ascii="Times New Roman" w:eastAsia="宋体" w:hAnsi="Times New Roman" w:cs="Times New Roman"/>
          <w:szCs w:val="21"/>
        </w:rPr>
        <w:t>CO</w:t>
      </w:r>
      <w:r w:rsidRPr="00F806D8">
        <w:rPr>
          <w:rFonts w:ascii="Times New Roman" w:eastAsia="宋体" w:hAnsi="Times New Roman" w:cs="Times New Roman"/>
          <w:szCs w:val="21"/>
        </w:rPr>
        <w:object w:dxaOrig="240" w:dyaOrig="375">
          <v:shape id="_x0000_i1270" type="#_x0000_t75" alt="www.xinjiaoyu.com 新教育网" style="width:12.25pt;height:19pt" o:ole="">
            <v:imagedata r:id="rId107" o:title="eqId2ec51523940a9cbe7e38ffd6591908d2"/>
          </v:shape>
          <o:OLEObject Type="Embed" ProgID="Equation.DSMT4" ShapeID="_x0000_i1270" DrawAspect="Content" ObjectID="_1790332619" r:id="rId206"/>
        </w:object>
      </w:r>
      <w:r w:rsidRPr="00F806D8">
        <w:rPr>
          <w:rFonts w:ascii="Times New Roman" w:eastAsia="宋体" w:hAnsi="Times New Roman" w:cs="Times New Roman"/>
          <w:szCs w:val="21"/>
        </w:rPr>
        <w:t>的空间结构为</w:t>
      </w:r>
      <w:r w:rsidRPr="00F806D8">
        <w:rPr>
          <w:rFonts w:ascii="Times New Roman" w:eastAsia="宋体" w:hAnsi="Times New Roman" w:cs="Times New Roman"/>
          <w:szCs w:val="21"/>
        </w:rPr>
        <w:t>_______</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宋体" w:eastAsia="宋体" w:hAnsi="宋体" w:cs="宋体" w:hint="eastAsia"/>
          <w:szCs w:val="21"/>
        </w:rPr>
        <w:t>②</w:t>
      </w:r>
      <w:r w:rsidRPr="00F806D8">
        <w:rPr>
          <w:rFonts w:ascii="Times New Roman" w:eastAsia="宋体" w:hAnsi="Times New Roman" w:cs="Times New Roman"/>
          <w:szCs w:val="21"/>
        </w:rPr>
        <w:t>NH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极易溶于水的原因是</w:t>
      </w:r>
      <w:r w:rsidRPr="00F806D8">
        <w:rPr>
          <w:rFonts w:ascii="Times New Roman" w:eastAsia="宋体" w:hAnsi="Times New Roman" w:cs="Times New Roman"/>
          <w:szCs w:val="21"/>
        </w:rPr>
        <w:t>______</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2</w:t>
      </w:r>
      <w:r w:rsidRPr="00F806D8">
        <w:rPr>
          <w:rFonts w:ascii="Times New Roman" w:eastAsia="宋体" w:hAnsi="Times New Roman" w:cs="Times New Roman"/>
          <w:szCs w:val="21"/>
        </w:rPr>
        <w:t>）</w:t>
      </w:r>
      <w:r w:rsidRPr="00F806D8">
        <w:rPr>
          <w:rFonts w:ascii="Times New Roman" w:eastAsia="宋体" w:hAnsi="Times New Roman" w:cs="Times New Roman"/>
          <w:szCs w:val="21"/>
        </w:rPr>
        <w:t>NH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w:t>
      </w:r>
      <w:r w:rsidRPr="00F806D8">
        <w:rPr>
          <w:rFonts w:ascii="Times New Roman" w:eastAsia="宋体" w:hAnsi="Times New Roman" w:cs="Times New Roman"/>
          <w:szCs w:val="21"/>
        </w:rPr>
        <w:t>NH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BH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 xml:space="preserve"> (</w:t>
      </w:r>
      <w:r w:rsidRPr="00F806D8">
        <w:rPr>
          <w:rFonts w:ascii="Times New Roman" w:eastAsia="宋体" w:hAnsi="Times New Roman" w:cs="Times New Roman"/>
          <w:szCs w:val="21"/>
        </w:rPr>
        <w:t>氨硼烷</w:t>
      </w:r>
      <w:r w:rsidRPr="00F806D8">
        <w:rPr>
          <w:rFonts w:ascii="Times New Roman" w:eastAsia="宋体" w:hAnsi="Times New Roman" w:cs="Times New Roman"/>
          <w:szCs w:val="21"/>
        </w:rPr>
        <w:t>)</w:t>
      </w:r>
      <w:r w:rsidRPr="00F806D8">
        <w:rPr>
          <w:rFonts w:ascii="Times New Roman" w:eastAsia="宋体" w:hAnsi="Times New Roman" w:cs="Times New Roman"/>
          <w:szCs w:val="21"/>
        </w:rPr>
        <w:t>的储氢量高，是具有广泛应用前景的储氢材料。</w:t>
      </w:r>
    </w:p>
    <w:p w:rsidR="00F62C1B" w:rsidRPr="00F806D8" w:rsidRDefault="00F62C1B" w:rsidP="00F62C1B">
      <w:pPr>
        <w:textAlignment w:val="center"/>
        <w:rPr>
          <w:rFonts w:ascii="Times New Roman" w:eastAsia="宋体" w:hAnsi="Times New Roman" w:cs="Times New Roman"/>
          <w:szCs w:val="21"/>
        </w:rPr>
      </w:pPr>
      <w:r w:rsidRPr="00F806D8">
        <w:rPr>
          <w:rFonts w:ascii="宋体" w:eastAsia="宋体" w:hAnsi="宋体" w:cs="宋体" w:hint="eastAsia"/>
          <w:szCs w:val="21"/>
        </w:rPr>
        <w:t>①</w:t>
      </w:r>
      <w:r w:rsidRPr="00F806D8">
        <w:rPr>
          <w:rFonts w:ascii="Times New Roman" w:eastAsia="宋体" w:hAnsi="Times New Roman" w:cs="Times New Roman"/>
          <w:szCs w:val="21"/>
        </w:rPr>
        <w:t>NH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BH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存在配位键，提供孤电子对的原子是</w:t>
      </w:r>
      <w:r w:rsidRPr="00F806D8">
        <w:rPr>
          <w:rFonts w:ascii="Times New Roman" w:eastAsia="宋体" w:hAnsi="Times New Roman" w:cs="Times New Roman"/>
          <w:szCs w:val="21"/>
        </w:rPr>
        <w:t>______</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宋体" w:eastAsia="宋体" w:hAnsi="宋体" w:cs="宋体" w:hint="eastAsia"/>
          <w:szCs w:val="21"/>
        </w:rPr>
        <w:t>②</w:t>
      </w:r>
      <w:r w:rsidRPr="00F806D8">
        <w:rPr>
          <w:rFonts w:ascii="Times New Roman" w:eastAsia="宋体" w:hAnsi="Times New Roman" w:cs="Times New Roman"/>
          <w:szCs w:val="21"/>
        </w:rPr>
        <w:t>比较沸点：</w:t>
      </w:r>
      <w:r w:rsidRPr="00F806D8">
        <w:rPr>
          <w:rFonts w:ascii="Times New Roman" w:eastAsia="宋体" w:hAnsi="Times New Roman" w:cs="Times New Roman"/>
          <w:szCs w:val="21"/>
        </w:rPr>
        <w:t>NH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BH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_____CH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CH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w:t>
      </w:r>
      <w:r w:rsidRPr="00F806D8">
        <w:rPr>
          <w:rFonts w:ascii="Times New Roman" w:eastAsia="宋体" w:hAnsi="Times New Roman" w:cs="Times New Roman"/>
          <w:szCs w:val="21"/>
        </w:rPr>
        <w:t>填</w:t>
      </w:r>
      <w:r w:rsidRPr="00F806D8">
        <w:rPr>
          <w:rFonts w:ascii="Times New Roman" w:eastAsia="宋体" w:hAnsi="Times New Roman" w:cs="Times New Roman"/>
          <w:szCs w:val="21"/>
        </w:rPr>
        <w:t>“&gt;”</w:t>
      </w:r>
      <w:r w:rsidRPr="00F806D8">
        <w:rPr>
          <w:rFonts w:ascii="Times New Roman" w:eastAsia="宋体" w:hAnsi="Times New Roman" w:cs="Times New Roman"/>
          <w:szCs w:val="21"/>
        </w:rPr>
        <w:t>或</w:t>
      </w:r>
      <w:r w:rsidRPr="00F806D8">
        <w:rPr>
          <w:rFonts w:ascii="Times New Roman" w:eastAsia="宋体" w:hAnsi="Times New Roman" w:cs="Times New Roman"/>
          <w:szCs w:val="21"/>
        </w:rPr>
        <w:t>“&lt;”)</w:t>
      </w:r>
      <w:r w:rsidRPr="00F806D8">
        <w:rPr>
          <w:rFonts w:ascii="Times New Roman" w:eastAsia="宋体" w:hAnsi="Times New Roman" w:cs="Times New Roman"/>
          <w:noProof/>
          <w:position w:val="-12"/>
          <w:szCs w:val="21"/>
        </w:rPr>
        <w:drawing>
          <wp:inline distT="0" distB="0" distL="0" distR="0" wp14:anchorId="00A1480D" wp14:editId="4655D5EA">
            <wp:extent cx="127000" cy="76200"/>
            <wp:effectExtent l="0" t="0" r="0" b="0"/>
            <wp:docPr id="31" name="图片 3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060159" name=""/>
                    <pic:cNvPicPr>
                      <a:picLocks noChangeAspect="1"/>
                    </pic:cNvPicPr>
                  </pic:nvPicPr>
                  <pic:blipFill>
                    <a:blip r:embed="rId80"/>
                    <a:stretch>
                      <a:fillRect/>
                    </a:stretch>
                  </pic:blipFill>
                  <pic:spPr>
                    <a:xfrm>
                      <a:off x="0" y="0"/>
                      <a:ext cx="127000" cy="76200"/>
                    </a:xfrm>
                    <a:prstGeom prst="rect">
                      <a:avLst/>
                    </a:prstGeom>
                  </pic:spPr>
                </pic:pic>
              </a:graphicData>
            </a:graphic>
          </wp:inline>
        </w:drawing>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3</w:t>
      </w:r>
      <w:r w:rsidRPr="00F806D8">
        <w:rPr>
          <w:rFonts w:ascii="Times New Roman" w:eastAsia="宋体" w:hAnsi="Times New Roman" w:cs="Times New Roman"/>
          <w:szCs w:val="21"/>
        </w:rPr>
        <w:t>）</w:t>
      </w:r>
      <w:r w:rsidRPr="00F806D8">
        <w:rPr>
          <w:rFonts w:ascii="Times New Roman" w:eastAsia="宋体" w:hAnsi="Times New Roman" w:cs="Times New Roman"/>
          <w:szCs w:val="21"/>
        </w:rPr>
        <w:object w:dxaOrig="720" w:dyaOrig="360">
          <v:shape id="_x0000_i1271" type="#_x0000_t75" alt="www.xinjiaoyu.com 新教育网" style="width:31.25pt;height:15.6pt" o:ole="">
            <v:imagedata r:id="rId109" o:title="eqIde019270056118786e295117bf9b41129"/>
          </v:shape>
          <o:OLEObject Type="Embed" ProgID="Equation.DSMT4" ShapeID="_x0000_i1271" DrawAspect="Content" ObjectID="_1790332620" r:id="rId207"/>
        </w:object>
      </w:r>
      <w:r w:rsidRPr="00F806D8">
        <w:rPr>
          <w:rFonts w:ascii="Times New Roman" w:eastAsia="宋体" w:hAnsi="Times New Roman" w:cs="Times New Roman"/>
          <w:szCs w:val="21"/>
        </w:rPr>
        <w:t>分子中所有原子均满足</w:t>
      </w:r>
      <w:r w:rsidRPr="00F806D8">
        <w:rPr>
          <w:rFonts w:ascii="Times New Roman" w:eastAsia="宋体" w:hAnsi="Times New Roman" w:cs="Times New Roman"/>
          <w:szCs w:val="21"/>
        </w:rPr>
        <w:t>8</w:t>
      </w:r>
      <w:r w:rsidRPr="00F806D8">
        <w:rPr>
          <w:rFonts w:ascii="Times New Roman" w:eastAsia="宋体" w:hAnsi="Times New Roman" w:cs="Times New Roman"/>
          <w:szCs w:val="21"/>
        </w:rPr>
        <w:t>电子构型，</w:t>
      </w:r>
      <w:r w:rsidRPr="00F806D8">
        <w:rPr>
          <w:rFonts w:ascii="Times New Roman" w:eastAsia="宋体" w:hAnsi="Times New Roman" w:cs="Times New Roman"/>
          <w:szCs w:val="21"/>
        </w:rPr>
        <w:object w:dxaOrig="720" w:dyaOrig="360">
          <v:shape id="_x0000_i1272" type="#_x0000_t75" alt="www.xinjiaoyu.com 新教育网" style="width:31.9pt;height:16.3pt" o:ole="">
            <v:imagedata r:id="rId109" o:title="eqIde019270056118786e295117bf9b41129"/>
          </v:shape>
          <o:OLEObject Type="Embed" ProgID="Equation.DSMT4" ShapeID="_x0000_i1272" DrawAspect="Content" ObjectID="_1790332621" r:id="rId208"/>
        </w:object>
      </w:r>
      <w:r w:rsidRPr="00F806D8">
        <w:rPr>
          <w:rFonts w:ascii="Times New Roman" w:eastAsia="宋体" w:hAnsi="Times New Roman" w:cs="Times New Roman"/>
          <w:szCs w:val="21"/>
        </w:rPr>
        <w:t>分子中</w:t>
      </w:r>
      <w:r w:rsidRPr="00F806D8">
        <w:rPr>
          <w:rFonts w:ascii="Times New Roman" w:eastAsia="宋体" w:hAnsi="Times New Roman" w:cs="Times New Roman"/>
          <w:szCs w:val="21"/>
        </w:rPr>
        <w:object w:dxaOrig="195" w:dyaOrig="195">
          <v:shape id="_x0000_i1273" type="#_x0000_t75" alt="www.xinjiaoyu.com 新教育网" style="width:9.5pt;height:9.5pt" o:ole="">
            <v:imagedata r:id="rId112" o:title="eqId863e25133c50796285c241e4825eba23"/>
          </v:shape>
          <o:OLEObject Type="Embed" ProgID="Equation.DSMT4" ShapeID="_x0000_i1273" DrawAspect="Content" ObjectID="_1790332622" r:id="rId209"/>
        </w:object>
      </w:r>
      <w:r w:rsidRPr="00F806D8">
        <w:rPr>
          <w:rFonts w:ascii="Times New Roman" w:eastAsia="宋体" w:hAnsi="Times New Roman" w:cs="Times New Roman"/>
          <w:szCs w:val="21"/>
        </w:rPr>
        <w:t>键和</w:t>
      </w:r>
      <w:r w:rsidRPr="00F806D8">
        <w:rPr>
          <w:rFonts w:ascii="Times New Roman" w:eastAsia="宋体" w:hAnsi="Times New Roman" w:cs="Times New Roman"/>
          <w:szCs w:val="21"/>
        </w:rPr>
        <w:object w:dxaOrig="196" w:dyaOrig="218">
          <v:shape id="_x0000_i1274" type="#_x0000_t75" alt="www.xinjiaoyu.com 新教育网" style="width:9.5pt;height:11.55pt" o:ole="">
            <v:imagedata r:id="rId99" o:title="eqId70f5389990c3a0c5373f3bd9fb2454c9"/>
          </v:shape>
          <o:OLEObject Type="Embed" ProgID="Equation.DSMT4" ShapeID="_x0000_i1274" DrawAspect="Content" ObjectID="_1790332623" r:id="rId210"/>
        </w:object>
      </w:r>
      <w:r w:rsidRPr="00F806D8">
        <w:rPr>
          <w:rFonts w:ascii="Times New Roman" w:eastAsia="宋体" w:hAnsi="Times New Roman" w:cs="Times New Roman"/>
          <w:szCs w:val="21"/>
        </w:rPr>
        <w:t>键的个数比为</w:t>
      </w:r>
      <w:r w:rsidRPr="00F806D8">
        <w:rPr>
          <w:rFonts w:ascii="Times New Roman" w:eastAsia="宋体" w:hAnsi="Times New Roman" w:cs="Times New Roman"/>
          <w:szCs w:val="21"/>
        </w:rPr>
        <w:t>_____</w:t>
      </w:r>
      <w:r w:rsidRPr="00F806D8">
        <w:rPr>
          <w:rFonts w:ascii="Times New Roman" w:eastAsia="宋体" w:hAnsi="Times New Roman" w:cs="Times New Roman"/>
          <w:szCs w:val="21"/>
        </w:rPr>
        <w:t>，中心原子的杂化方式为</w:t>
      </w:r>
      <w:r w:rsidRPr="00F806D8">
        <w:rPr>
          <w:rFonts w:ascii="Times New Roman" w:eastAsia="宋体" w:hAnsi="Times New Roman" w:cs="Times New Roman"/>
          <w:szCs w:val="21"/>
        </w:rPr>
        <w:t>_____</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4</w:t>
      </w:r>
      <w:r w:rsidRPr="00F806D8">
        <w:rPr>
          <w:rFonts w:ascii="Times New Roman" w:eastAsia="宋体" w:hAnsi="Times New Roman" w:cs="Times New Roman"/>
          <w:szCs w:val="21"/>
        </w:rPr>
        <w:t>）</w:t>
      </w:r>
      <w:r w:rsidRPr="00F806D8">
        <w:rPr>
          <w:rFonts w:ascii="Times New Roman" w:eastAsia="宋体" w:hAnsi="Times New Roman" w:cs="Times New Roman"/>
          <w:szCs w:val="21"/>
        </w:rPr>
        <w:object w:dxaOrig="677" w:dyaOrig="365">
          <v:shape id="_x0000_i1275" type="#_x0000_t75" alt="www.xinjiaoyu.com 新教育网" style="width:31.25pt;height:16.3pt" o:ole="">
            <v:imagedata r:id="rId115" o:title="eqId010d0103dbe6256c9399bd347e65b182"/>
          </v:shape>
          <o:OLEObject Type="Embed" ProgID="Equation.DSMT4" ShapeID="_x0000_i1275" DrawAspect="Content" ObjectID="_1790332624" r:id="rId211"/>
        </w:object>
      </w:r>
      <w:r w:rsidRPr="00F806D8">
        <w:rPr>
          <w:rFonts w:ascii="Times New Roman" w:eastAsia="宋体" w:hAnsi="Times New Roman" w:cs="Times New Roman"/>
          <w:szCs w:val="21"/>
        </w:rPr>
        <w:t>的分子结构如图所示，其中</w:t>
      </w:r>
      <w:r w:rsidRPr="00F806D8">
        <w:rPr>
          <w:rFonts w:ascii="Times New Roman" w:eastAsia="宋体" w:hAnsi="Times New Roman" w:cs="Times New Roman"/>
          <w:szCs w:val="21"/>
        </w:rPr>
        <w:object w:dxaOrig="340" w:dyaOrig="285">
          <v:shape id="_x0000_i1276" type="#_x0000_t75" alt="www.xinjiaoyu.com 新教育网" style="width:16.3pt;height:14.25pt" o:ole="">
            <v:imagedata r:id="rId117" o:title="eqId389b61c55d5c44a8556754a3830c0c30"/>
          </v:shape>
          <o:OLEObject Type="Embed" ProgID="Equation.DSMT4" ShapeID="_x0000_i1276" DrawAspect="Content" ObjectID="_1790332625" r:id="rId212"/>
        </w:object>
      </w:r>
      <w:r w:rsidRPr="00F806D8">
        <w:rPr>
          <w:rFonts w:ascii="Times New Roman" w:eastAsia="宋体" w:hAnsi="Times New Roman" w:cs="Times New Roman"/>
          <w:szCs w:val="21"/>
        </w:rPr>
        <w:t>原子的杂化方式为</w:t>
      </w:r>
      <w:r w:rsidRPr="00F806D8">
        <w:rPr>
          <w:rFonts w:ascii="Times New Roman" w:eastAsia="宋体" w:hAnsi="Times New Roman" w:cs="Times New Roman"/>
          <w:szCs w:val="21"/>
        </w:rPr>
        <w:t>____</w:t>
      </w:r>
      <w:r w:rsidRPr="00F806D8">
        <w:rPr>
          <w:rFonts w:ascii="Times New Roman" w:eastAsia="宋体" w:hAnsi="Times New Roman" w:cs="Times New Roman"/>
          <w:szCs w:val="21"/>
        </w:rPr>
        <w:t>。</w:t>
      </w:r>
    </w:p>
    <w:p w:rsidR="00F62C1B" w:rsidRPr="00F806D8" w:rsidRDefault="00F62C1B" w:rsidP="00F62C1B">
      <w:pPr>
        <w:jc w:val="center"/>
        <w:textAlignment w:val="center"/>
        <w:rPr>
          <w:rFonts w:ascii="Times New Roman" w:eastAsia="宋体" w:hAnsi="Times New Roman" w:cs="Times New Roman"/>
          <w:szCs w:val="21"/>
        </w:rPr>
      </w:pPr>
      <w:r w:rsidRPr="00F806D8">
        <w:rPr>
          <w:rFonts w:ascii="Times New Roman" w:eastAsia="宋体" w:hAnsi="Times New Roman" w:cs="Times New Roman"/>
          <w:noProof/>
          <w:szCs w:val="21"/>
        </w:rPr>
        <w:drawing>
          <wp:inline distT="0" distB="0" distL="0" distR="0" wp14:anchorId="65FC5EE1" wp14:editId="1DD0C01F">
            <wp:extent cx="1000125" cy="933450"/>
            <wp:effectExtent l="0" t="0" r="9525" b="0"/>
            <wp:docPr id="32" name="图片 32"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5" name=""/>
                    <pic:cNvPicPr>
                      <a:picLocks noChangeAspect="1"/>
                    </pic:cNvPicPr>
                  </pic:nvPicPr>
                  <pic:blipFill>
                    <a:blip r:embed="rId119"/>
                    <a:stretch>
                      <a:fillRect/>
                    </a:stretch>
                  </pic:blipFill>
                  <pic:spPr>
                    <a:xfrm>
                      <a:off x="0" y="0"/>
                      <a:ext cx="1000125" cy="933450"/>
                    </a:xfrm>
                    <a:prstGeom prst="rect">
                      <a:avLst/>
                    </a:prstGeom>
                  </pic:spPr>
                </pic:pic>
              </a:graphicData>
            </a:graphic>
          </wp:inline>
        </w:drawing>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w:t>
      </w:r>
      <w:r w:rsidRPr="00F806D8">
        <w:rPr>
          <w:rFonts w:ascii="Times New Roman" w:eastAsia="宋体" w:hAnsi="Times New Roman" w:cs="Times New Roman"/>
          <w:szCs w:val="21"/>
        </w:rPr>
        <w:t>1</w:t>
      </w:r>
      <w:r w:rsidRPr="00F806D8">
        <w:rPr>
          <w:rFonts w:ascii="Times New Roman" w:eastAsia="宋体" w:hAnsi="Times New Roman" w:cs="Times New Roman"/>
          <w:szCs w:val="21"/>
        </w:rPr>
        <w:t>）</w:t>
      </w:r>
      <w:r w:rsidRPr="00F806D8">
        <w:rPr>
          <w:rFonts w:ascii="宋体" w:eastAsia="宋体" w:hAnsi="宋体" w:cs="宋体" w:hint="eastAsia"/>
          <w:szCs w:val="21"/>
        </w:rPr>
        <w:t>①</w:t>
      </w:r>
      <w:r w:rsidRPr="00F806D8">
        <w:rPr>
          <w:rFonts w:ascii="Times New Roman" w:eastAsia="宋体" w:hAnsi="Times New Roman" w:cs="Times New Roman"/>
          <w:szCs w:val="21"/>
        </w:rPr>
        <w:t xml:space="preserve">. </w:t>
      </w:r>
      <w:r w:rsidRPr="00F806D8">
        <w:rPr>
          <w:rFonts w:ascii="Times New Roman" w:eastAsia="宋体" w:hAnsi="Times New Roman" w:cs="Times New Roman"/>
          <w:szCs w:val="21"/>
        </w:rPr>
        <w:t>平面三角形</w:t>
      </w:r>
      <w:r w:rsidRPr="00F806D8">
        <w:rPr>
          <w:rFonts w:ascii="Times New Roman" w:eastAsia="宋体" w:hAnsi="Times New Roman" w:cs="Times New Roman"/>
          <w:szCs w:val="21"/>
        </w:rPr>
        <w:t xml:space="preserve">    </w:t>
      </w:r>
      <w:r w:rsidRPr="00F806D8">
        <w:rPr>
          <w:rFonts w:ascii="宋体" w:eastAsia="宋体" w:hAnsi="宋体" w:cs="宋体" w:hint="eastAsia"/>
          <w:szCs w:val="21"/>
        </w:rPr>
        <w:t>②</w:t>
      </w:r>
      <w:r w:rsidRPr="00F806D8">
        <w:rPr>
          <w:rFonts w:ascii="Times New Roman" w:eastAsia="宋体" w:hAnsi="Times New Roman" w:cs="Times New Roman"/>
          <w:szCs w:val="21"/>
        </w:rPr>
        <w:t>. NH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与</w:t>
      </w:r>
      <w:r w:rsidRPr="00F806D8">
        <w:rPr>
          <w:rFonts w:ascii="Times New Roman" w:eastAsia="宋体" w:hAnsi="Times New Roman" w:cs="Times New Roman"/>
          <w:szCs w:val="21"/>
        </w:rPr>
        <w:t>H</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O</w:t>
      </w:r>
      <w:r w:rsidRPr="00F806D8">
        <w:rPr>
          <w:rFonts w:ascii="Times New Roman" w:eastAsia="宋体" w:hAnsi="Times New Roman" w:cs="Times New Roman"/>
          <w:szCs w:val="21"/>
        </w:rPr>
        <w:t>分子间能形成氢键</w:t>
      </w:r>
      <w:r w:rsidRPr="00F806D8">
        <w:rPr>
          <w:rFonts w:ascii="Times New Roman" w:eastAsia="宋体" w:hAnsi="Times New Roman" w:cs="Times New Roman"/>
          <w:szCs w:val="21"/>
        </w:rPr>
        <w:t xml:space="preserve">    </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2</w:t>
      </w:r>
      <w:r w:rsidRPr="00F806D8">
        <w:rPr>
          <w:rFonts w:ascii="Times New Roman" w:eastAsia="宋体" w:hAnsi="Times New Roman" w:cs="Times New Roman"/>
          <w:szCs w:val="21"/>
        </w:rPr>
        <w:t>）</w:t>
      </w:r>
      <w:r w:rsidRPr="00F806D8">
        <w:rPr>
          <w:rFonts w:ascii="宋体" w:eastAsia="宋体" w:hAnsi="宋体" w:cs="宋体" w:hint="eastAsia"/>
          <w:szCs w:val="21"/>
        </w:rPr>
        <w:t>①</w:t>
      </w:r>
      <w:r w:rsidRPr="00F806D8">
        <w:rPr>
          <w:rFonts w:ascii="Times New Roman" w:eastAsia="宋体" w:hAnsi="Times New Roman" w:cs="Times New Roman"/>
          <w:szCs w:val="21"/>
        </w:rPr>
        <w:t xml:space="preserve">. N    </w:t>
      </w:r>
      <w:r w:rsidRPr="00F806D8">
        <w:rPr>
          <w:rFonts w:ascii="宋体" w:eastAsia="宋体" w:hAnsi="宋体" w:cs="宋体" w:hint="eastAsia"/>
          <w:szCs w:val="21"/>
        </w:rPr>
        <w:t>②</w:t>
      </w:r>
      <w:r w:rsidRPr="00F806D8">
        <w:rPr>
          <w:rFonts w:ascii="Times New Roman" w:eastAsia="宋体" w:hAnsi="Times New Roman" w:cs="Times New Roman"/>
          <w:szCs w:val="21"/>
        </w:rPr>
        <w:t>. NH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BH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w:t>
      </w:r>
      <w:r w:rsidRPr="00F806D8">
        <w:rPr>
          <w:rFonts w:ascii="Times New Roman" w:eastAsia="宋体" w:hAnsi="Times New Roman" w:cs="Times New Roman"/>
          <w:szCs w:val="21"/>
        </w:rPr>
        <w:t>CH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CH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 xml:space="preserve">    </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3</w:t>
      </w:r>
      <w:r w:rsidRPr="00F806D8">
        <w:rPr>
          <w:rFonts w:ascii="Times New Roman" w:eastAsia="宋体" w:hAnsi="Times New Roman" w:cs="Times New Roman"/>
          <w:szCs w:val="21"/>
        </w:rPr>
        <w:t>）</w:t>
      </w:r>
      <w:r w:rsidRPr="00F806D8">
        <w:rPr>
          <w:rFonts w:ascii="宋体" w:eastAsia="宋体" w:hAnsi="宋体" w:cs="宋体" w:hint="eastAsia"/>
          <w:szCs w:val="21"/>
        </w:rPr>
        <w:t>①</w:t>
      </w:r>
      <w:r w:rsidRPr="00F806D8">
        <w:rPr>
          <w:rFonts w:ascii="Times New Roman" w:eastAsia="宋体" w:hAnsi="Times New Roman" w:cs="Times New Roman"/>
          <w:szCs w:val="21"/>
        </w:rPr>
        <w:t xml:space="preserve">. 3:1    </w:t>
      </w:r>
      <w:r w:rsidRPr="00F806D8">
        <w:rPr>
          <w:rFonts w:ascii="宋体" w:eastAsia="宋体" w:hAnsi="宋体" w:cs="宋体" w:hint="eastAsia"/>
          <w:szCs w:val="21"/>
        </w:rPr>
        <w:t>②</w:t>
      </w:r>
      <w:r w:rsidRPr="00F806D8">
        <w:rPr>
          <w:rFonts w:ascii="Times New Roman" w:eastAsia="宋体" w:hAnsi="Times New Roman" w:cs="Times New Roman"/>
          <w:szCs w:val="21"/>
        </w:rPr>
        <w:t>. sp</w:t>
      </w:r>
      <w:r w:rsidRPr="00F806D8">
        <w:rPr>
          <w:rFonts w:ascii="Times New Roman" w:eastAsia="宋体" w:hAnsi="Times New Roman" w:cs="Times New Roman"/>
          <w:szCs w:val="21"/>
          <w:vertAlign w:val="superscript"/>
        </w:rPr>
        <w:t>2</w:t>
      </w:r>
      <w:r w:rsidRPr="00F806D8">
        <w:rPr>
          <w:rFonts w:ascii="Times New Roman" w:eastAsia="宋体" w:hAnsi="Times New Roman" w:cs="Times New Roman"/>
          <w:szCs w:val="21"/>
        </w:rPr>
        <w:t xml:space="preserve">    </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4</w:t>
      </w:r>
      <w:r w:rsidRPr="00F806D8">
        <w:rPr>
          <w:rFonts w:ascii="Times New Roman" w:eastAsia="宋体" w:hAnsi="Times New Roman" w:cs="Times New Roman"/>
          <w:szCs w:val="21"/>
        </w:rPr>
        <w:t>）</w:t>
      </w:r>
      <w:r w:rsidRPr="00F806D8">
        <w:rPr>
          <w:rFonts w:ascii="Times New Roman" w:eastAsia="宋体" w:hAnsi="Times New Roman" w:cs="Times New Roman"/>
          <w:szCs w:val="21"/>
        </w:rPr>
        <w:t>sp</w:t>
      </w:r>
      <w:r w:rsidRPr="00F806D8">
        <w:rPr>
          <w:rFonts w:ascii="Times New Roman" w:eastAsia="宋体" w:hAnsi="Times New Roman" w:cs="Times New Roman"/>
          <w:szCs w:val="21"/>
          <w:vertAlign w:val="superscript"/>
        </w:rPr>
        <w:t>3</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【小问</w:t>
      </w:r>
      <w:r w:rsidRPr="00F806D8">
        <w:rPr>
          <w:rFonts w:ascii="Times New Roman" w:eastAsia="宋体" w:hAnsi="Times New Roman" w:cs="Times New Roman"/>
          <w:szCs w:val="21"/>
        </w:rPr>
        <w:t>1</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宋体" w:eastAsia="宋体" w:hAnsi="宋体" w:cs="宋体" w:hint="eastAsia"/>
          <w:szCs w:val="21"/>
        </w:rPr>
        <w:t>①</w:t>
      </w:r>
      <w:r w:rsidRPr="00F806D8">
        <w:rPr>
          <w:rFonts w:ascii="Times New Roman" w:eastAsia="宋体" w:hAnsi="Times New Roman" w:cs="Times New Roman"/>
          <w:szCs w:val="21"/>
        </w:rPr>
        <w:object w:dxaOrig="585" w:dyaOrig="375">
          <v:shape id="_x0000_i1277" type="#_x0000_t75" alt="www.xinjiaoyu.com 新教育网" style="width:29.2pt;height:19pt" o:ole="">
            <v:imagedata r:id="rId120" o:title="eqId54ba2b79ada1229b39dc6f1344fd1394"/>
          </v:shape>
          <o:OLEObject Type="Embed" ProgID="Equation.DSMT4" ShapeID="_x0000_i1277" DrawAspect="Content" ObjectID="_1790332626" r:id="rId213"/>
        </w:object>
      </w:r>
      <w:r w:rsidRPr="00F806D8">
        <w:rPr>
          <w:rFonts w:ascii="Times New Roman" w:eastAsia="宋体" w:hAnsi="Times New Roman" w:cs="Times New Roman"/>
          <w:szCs w:val="21"/>
        </w:rPr>
        <w:t>中心原子</w:t>
      </w:r>
      <w:r w:rsidRPr="00F806D8">
        <w:rPr>
          <w:rFonts w:ascii="Times New Roman" w:eastAsia="宋体" w:hAnsi="Times New Roman" w:cs="Times New Roman"/>
          <w:szCs w:val="21"/>
        </w:rPr>
        <w:t>C</w:t>
      </w:r>
      <w:r w:rsidRPr="00F806D8">
        <w:rPr>
          <w:rFonts w:ascii="Times New Roman" w:eastAsia="宋体" w:hAnsi="Times New Roman" w:cs="Times New Roman"/>
          <w:szCs w:val="21"/>
        </w:rPr>
        <w:t>原子的价层电子对数</w:t>
      </w:r>
      <w:r w:rsidRPr="00F806D8">
        <w:rPr>
          <w:rFonts w:ascii="Times New Roman" w:eastAsia="宋体" w:hAnsi="Times New Roman" w:cs="Times New Roman"/>
          <w:szCs w:val="21"/>
        </w:rPr>
        <w:t>=3+</w:t>
      </w:r>
      <w:r w:rsidRPr="00F806D8">
        <w:rPr>
          <w:rFonts w:ascii="Times New Roman" w:eastAsia="宋体" w:hAnsi="Times New Roman" w:cs="Times New Roman"/>
          <w:szCs w:val="21"/>
        </w:rPr>
        <w:object w:dxaOrig="1200" w:dyaOrig="620">
          <v:shape id="_x0000_i1278" type="#_x0000_t75" alt="www.xinjiaoyu.com 新教育网" style="width:59.75pt;height:30.55pt" o:ole="">
            <v:imagedata r:id="rId122" o:title="eqId64b0bbafd67fd8189ab6839e578dc914"/>
          </v:shape>
          <o:OLEObject Type="Embed" ProgID="Equation.DSMT4" ShapeID="_x0000_i1278" DrawAspect="Content" ObjectID="_1790332627" r:id="rId214"/>
        </w:object>
      </w:r>
      <w:r w:rsidRPr="00F806D8">
        <w:rPr>
          <w:rFonts w:ascii="Times New Roman" w:eastAsia="宋体" w:hAnsi="Times New Roman" w:cs="Times New Roman"/>
          <w:szCs w:val="21"/>
        </w:rPr>
        <w:t>=3</w:t>
      </w:r>
      <w:r w:rsidRPr="00F806D8">
        <w:rPr>
          <w:rFonts w:ascii="Times New Roman" w:eastAsia="宋体" w:hAnsi="Times New Roman" w:cs="Times New Roman"/>
          <w:szCs w:val="21"/>
        </w:rPr>
        <w:t>，</w:t>
      </w:r>
      <w:r w:rsidRPr="00F806D8">
        <w:rPr>
          <w:rFonts w:ascii="Times New Roman" w:eastAsia="宋体" w:hAnsi="Times New Roman" w:cs="Times New Roman"/>
          <w:szCs w:val="21"/>
        </w:rPr>
        <w:t>C</w:t>
      </w:r>
      <w:r w:rsidRPr="00F806D8">
        <w:rPr>
          <w:rFonts w:ascii="Times New Roman" w:eastAsia="宋体" w:hAnsi="Times New Roman" w:cs="Times New Roman"/>
          <w:szCs w:val="21"/>
        </w:rPr>
        <w:t>原子采取</w:t>
      </w:r>
      <w:r w:rsidRPr="00F806D8">
        <w:rPr>
          <w:rFonts w:ascii="Times New Roman" w:eastAsia="宋体" w:hAnsi="Times New Roman" w:cs="Times New Roman"/>
          <w:szCs w:val="21"/>
        </w:rPr>
        <w:t>sp</w:t>
      </w:r>
      <w:r w:rsidRPr="00F806D8">
        <w:rPr>
          <w:rFonts w:ascii="Times New Roman" w:eastAsia="宋体" w:hAnsi="Times New Roman" w:cs="Times New Roman"/>
          <w:szCs w:val="21"/>
          <w:vertAlign w:val="superscript"/>
        </w:rPr>
        <w:t>2</w:t>
      </w:r>
      <w:r w:rsidRPr="00F806D8">
        <w:rPr>
          <w:rFonts w:ascii="Times New Roman" w:eastAsia="宋体" w:hAnsi="Times New Roman" w:cs="Times New Roman"/>
          <w:szCs w:val="21"/>
        </w:rPr>
        <w:t>杂化，其空间结构为平面三角形；</w:t>
      </w:r>
    </w:p>
    <w:p w:rsidR="00F62C1B" w:rsidRPr="00F806D8" w:rsidRDefault="00F62C1B" w:rsidP="00F62C1B">
      <w:pPr>
        <w:textAlignment w:val="center"/>
        <w:rPr>
          <w:rFonts w:ascii="Times New Roman" w:eastAsia="宋体" w:hAnsi="Times New Roman" w:cs="Times New Roman"/>
          <w:szCs w:val="21"/>
        </w:rPr>
      </w:pPr>
      <w:r w:rsidRPr="00F806D8">
        <w:rPr>
          <w:rFonts w:ascii="宋体" w:eastAsia="宋体" w:hAnsi="宋体" w:cs="宋体" w:hint="eastAsia"/>
          <w:szCs w:val="21"/>
        </w:rPr>
        <w:t>②</w:t>
      </w:r>
      <w:r w:rsidRPr="00F806D8">
        <w:rPr>
          <w:rFonts w:ascii="Times New Roman" w:eastAsia="宋体" w:hAnsi="Times New Roman" w:cs="Times New Roman"/>
          <w:szCs w:val="21"/>
        </w:rPr>
        <w:t>NH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极易溶于水的原因是</w:t>
      </w:r>
      <w:r w:rsidRPr="00F806D8">
        <w:rPr>
          <w:rFonts w:ascii="Times New Roman" w:eastAsia="宋体" w:hAnsi="Times New Roman" w:cs="Times New Roman"/>
          <w:szCs w:val="21"/>
        </w:rPr>
        <w:t>NH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与</w:t>
      </w:r>
      <w:r w:rsidRPr="00F806D8">
        <w:rPr>
          <w:rFonts w:ascii="Times New Roman" w:eastAsia="宋体" w:hAnsi="Times New Roman" w:cs="Times New Roman"/>
          <w:szCs w:val="21"/>
        </w:rPr>
        <w:t>H</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O</w:t>
      </w:r>
      <w:r w:rsidRPr="00F806D8">
        <w:rPr>
          <w:rFonts w:ascii="Times New Roman" w:eastAsia="宋体" w:hAnsi="Times New Roman" w:cs="Times New Roman"/>
          <w:szCs w:val="21"/>
        </w:rPr>
        <w:t>分子间能形成氢键；</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【小问</w:t>
      </w:r>
      <w:r w:rsidRPr="00F806D8">
        <w:rPr>
          <w:rFonts w:ascii="Times New Roman" w:eastAsia="宋体" w:hAnsi="Times New Roman" w:cs="Times New Roman"/>
          <w:szCs w:val="21"/>
        </w:rPr>
        <w:t>2</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宋体" w:eastAsia="宋体" w:hAnsi="宋体" w:cs="宋体" w:hint="eastAsia"/>
          <w:szCs w:val="21"/>
        </w:rPr>
        <w:t>①</w:t>
      </w:r>
      <w:r w:rsidRPr="00F806D8">
        <w:rPr>
          <w:rFonts w:ascii="Times New Roman" w:eastAsia="宋体" w:hAnsi="Times New Roman" w:cs="Times New Roman"/>
          <w:szCs w:val="21"/>
        </w:rPr>
        <w:t>NH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BH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存在配位键，</w:t>
      </w:r>
      <w:r w:rsidRPr="00F806D8">
        <w:rPr>
          <w:rFonts w:ascii="Times New Roman" w:eastAsia="宋体" w:hAnsi="Times New Roman" w:cs="Times New Roman"/>
          <w:szCs w:val="21"/>
        </w:rPr>
        <w:t>N</w:t>
      </w:r>
      <w:r w:rsidRPr="00F806D8">
        <w:rPr>
          <w:rFonts w:ascii="Times New Roman" w:eastAsia="宋体" w:hAnsi="Times New Roman" w:cs="Times New Roman"/>
          <w:szCs w:val="21"/>
        </w:rPr>
        <w:t>原子存在孤电子对，</w:t>
      </w:r>
      <w:r w:rsidRPr="00F806D8">
        <w:rPr>
          <w:rFonts w:ascii="Times New Roman" w:eastAsia="宋体" w:hAnsi="Times New Roman" w:cs="Times New Roman"/>
          <w:szCs w:val="21"/>
        </w:rPr>
        <w:t>B</w:t>
      </w:r>
      <w:r w:rsidRPr="00F806D8">
        <w:rPr>
          <w:rFonts w:ascii="Times New Roman" w:eastAsia="宋体" w:hAnsi="Times New Roman" w:cs="Times New Roman"/>
          <w:szCs w:val="21"/>
        </w:rPr>
        <w:t>原子为缺电子原子，在配位键的形成中</w:t>
      </w:r>
      <w:r w:rsidRPr="00F806D8">
        <w:rPr>
          <w:rFonts w:ascii="Times New Roman" w:eastAsia="宋体" w:hAnsi="Times New Roman" w:cs="Times New Roman"/>
          <w:szCs w:val="21"/>
        </w:rPr>
        <w:t>B</w:t>
      </w:r>
      <w:r w:rsidRPr="00F806D8">
        <w:rPr>
          <w:rFonts w:ascii="Times New Roman" w:eastAsia="宋体" w:hAnsi="Times New Roman" w:cs="Times New Roman"/>
          <w:szCs w:val="21"/>
        </w:rPr>
        <w:t>原子提供空轨道，</w:t>
      </w:r>
      <w:r w:rsidRPr="00F806D8">
        <w:rPr>
          <w:rFonts w:ascii="Times New Roman" w:eastAsia="宋体" w:hAnsi="Times New Roman" w:cs="Times New Roman"/>
          <w:szCs w:val="21"/>
        </w:rPr>
        <w:t>N</w:t>
      </w:r>
      <w:r w:rsidRPr="00F806D8">
        <w:rPr>
          <w:rFonts w:ascii="Times New Roman" w:eastAsia="宋体" w:hAnsi="Times New Roman" w:cs="Times New Roman"/>
          <w:szCs w:val="21"/>
        </w:rPr>
        <w:t>原子提供孤电子对；</w:t>
      </w:r>
    </w:p>
    <w:p w:rsidR="00F62C1B" w:rsidRPr="00F806D8" w:rsidRDefault="00F62C1B" w:rsidP="00F62C1B">
      <w:pPr>
        <w:textAlignment w:val="center"/>
        <w:rPr>
          <w:rFonts w:ascii="Times New Roman" w:eastAsia="宋体" w:hAnsi="Times New Roman" w:cs="Times New Roman"/>
          <w:szCs w:val="21"/>
        </w:rPr>
      </w:pPr>
      <w:r w:rsidRPr="00F806D8">
        <w:rPr>
          <w:rFonts w:ascii="宋体" w:eastAsia="宋体" w:hAnsi="宋体" w:cs="宋体" w:hint="eastAsia"/>
          <w:szCs w:val="21"/>
        </w:rPr>
        <w:t>②</w:t>
      </w:r>
      <w:r w:rsidRPr="00F806D8">
        <w:rPr>
          <w:rFonts w:ascii="Times New Roman" w:eastAsia="宋体" w:hAnsi="Times New Roman" w:cs="Times New Roman"/>
          <w:szCs w:val="21"/>
        </w:rPr>
        <w:t>NH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BH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分子间会形成氢键，所以</w:t>
      </w:r>
      <w:r w:rsidRPr="00F806D8">
        <w:rPr>
          <w:rFonts w:ascii="Times New Roman" w:eastAsia="宋体" w:hAnsi="Times New Roman" w:cs="Times New Roman"/>
          <w:szCs w:val="21"/>
        </w:rPr>
        <w:t>NH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BH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沸点高于</w:t>
      </w:r>
      <w:r w:rsidRPr="00F806D8">
        <w:rPr>
          <w:rFonts w:ascii="Times New Roman" w:eastAsia="宋体" w:hAnsi="Times New Roman" w:cs="Times New Roman"/>
          <w:szCs w:val="21"/>
        </w:rPr>
        <w:t>CH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CH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【小问</w:t>
      </w:r>
      <w:r w:rsidRPr="00F806D8">
        <w:rPr>
          <w:rFonts w:ascii="Times New Roman" w:eastAsia="宋体" w:hAnsi="Times New Roman" w:cs="Times New Roman"/>
          <w:szCs w:val="21"/>
        </w:rPr>
        <w:t>3</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object w:dxaOrig="720" w:dyaOrig="360">
          <v:shape id="_x0000_i1279" type="#_x0000_t75" alt="www.xinjiaoyu.com 新教育网" style="width:36pt;height:18.35pt" o:ole="">
            <v:imagedata r:id="rId109" o:title="eqIde019270056118786e295117bf9b41129"/>
          </v:shape>
          <o:OLEObject Type="Embed" ProgID="Equation.DSMT4" ShapeID="_x0000_i1279" DrawAspect="Content" ObjectID="_1790332628" r:id="rId215"/>
        </w:object>
      </w:r>
      <w:r w:rsidRPr="00F806D8">
        <w:rPr>
          <w:rFonts w:ascii="Times New Roman" w:eastAsia="宋体" w:hAnsi="Times New Roman" w:cs="Times New Roman"/>
          <w:szCs w:val="21"/>
        </w:rPr>
        <w:t>分子中所有原子均满足</w:t>
      </w:r>
      <w:r w:rsidRPr="00F806D8">
        <w:rPr>
          <w:rFonts w:ascii="Times New Roman" w:eastAsia="宋体" w:hAnsi="Times New Roman" w:cs="Times New Roman"/>
          <w:szCs w:val="21"/>
        </w:rPr>
        <w:t>8</w:t>
      </w:r>
      <w:r w:rsidRPr="00F806D8">
        <w:rPr>
          <w:rFonts w:ascii="Times New Roman" w:eastAsia="宋体" w:hAnsi="Times New Roman" w:cs="Times New Roman"/>
          <w:szCs w:val="21"/>
        </w:rPr>
        <w:t>电子构型，其结构式为：</w:t>
      </w:r>
      <w:r w:rsidRPr="00F806D8">
        <w:rPr>
          <w:rFonts w:ascii="Times New Roman" w:eastAsia="宋体" w:hAnsi="Times New Roman" w:cs="Times New Roman"/>
          <w:noProof/>
          <w:szCs w:val="21"/>
        </w:rPr>
        <w:drawing>
          <wp:inline distT="0" distB="0" distL="0" distR="0" wp14:anchorId="6C672BB1" wp14:editId="4D041B9D">
            <wp:extent cx="581411" cy="330347"/>
            <wp:effectExtent l="0" t="0" r="9525" b="0"/>
            <wp:docPr id="33" name="图片 3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7" name=""/>
                    <pic:cNvPicPr>
                      <a:picLocks noChangeAspect="1"/>
                    </pic:cNvPicPr>
                  </pic:nvPicPr>
                  <pic:blipFill>
                    <a:blip r:embed="rId125"/>
                    <a:stretch>
                      <a:fillRect/>
                    </a:stretch>
                  </pic:blipFill>
                  <pic:spPr>
                    <a:xfrm>
                      <a:off x="0" y="0"/>
                      <a:ext cx="591413" cy="336030"/>
                    </a:xfrm>
                    <a:prstGeom prst="rect">
                      <a:avLst/>
                    </a:prstGeom>
                  </pic:spPr>
                </pic:pic>
              </a:graphicData>
            </a:graphic>
          </wp:inline>
        </w:drawing>
      </w:r>
      <w:r w:rsidRPr="00F806D8">
        <w:rPr>
          <w:rFonts w:ascii="Times New Roman" w:eastAsia="宋体" w:hAnsi="Times New Roman" w:cs="Times New Roman"/>
          <w:szCs w:val="21"/>
        </w:rPr>
        <w:t>，</w:t>
      </w:r>
      <w:r w:rsidRPr="00F806D8">
        <w:rPr>
          <w:rFonts w:ascii="Times New Roman" w:eastAsia="宋体" w:hAnsi="Times New Roman" w:cs="Times New Roman"/>
          <w:szCs w:val="21"/>
        </w:rPr>
        <w:object w:dxaOrig="720" w:dyaOrig="360">
          <v:shape id="_x0000_i1280" type="#_x0000_t75" alt="www.xinjiaoyu.com 新教育网" style="width:36pt;height:18.35pt" o:ole="">
            <v:imagedata r:id="rId109" o:title="eqIde019270056118786e295117bf9b41129"/>
          </v:shape>
          <o:OLEObject Type="Embed" ProgID="Equation.DSMT4" ShapeID="_x0000_i1280" DrawAspect="Content" ObjectID="_1790332629" r:id="rId216"/>
        </w:object>
      </w:r>
      <w:r w:rsidRPr="00F806D8">
        <w:rPr>
          <w:rFonts w:ascii="Times New Roman" w:eastAsia="宋体" w:hAnsi="Times New Roman" w:cs="Times New Roman"/>
          <w:szCs w:val="21"/>
        </w:rPr>
        <w:t>分子中</w:t>
      </w:r>
      <w:r w:rsidRPr="00F806D8">
        <w:rPr>
          <w:rFonts w:ascii="Times New Roman" w:eastAsia="宋体" w:hAnsi="Times New Roman" w:cs="Times New Roman"/>
          <w:szCs w:val="21"/>
        </w:rPr>
        <w:object w:dxaOrig="195" w:dyaOrig="195">
          <v:shape id="_x0000_i1281" type="#_x0000_t75" alt="www.xinjiaoyu.com 新教育网" style="width:9.5pt;height:9.5pt" o:ole="">
            <v:imagedata r:id="rId112" o:title="eqId863e25133c50796285c241e4825eba23"/>
          </v:shape>
          <o:OLEObject Type="Embed" ProgID="Equation.DSMT4" ShapeID="_x0000_i1281" DrawAspect="Content" ObjectID="_1790332630" r:id="rId217"/>
        </w:object>
      </w:r>
      <w:r w:rsidRPr="00F806D8">
        <w:rPr>
          <w:rFonts w:ascii="Times New Roman" w:eastAsia="宋体" w:hAnsi="Times New Roman" w:cs="Times New Roman"/>
          <w:szCs w:val="21"/>
        </w:rPr>
        <w:t>键和</w:t>
      </w:r>
      <w:r w:rsidRPr="00F806D8">
        <w:rPr>
          <w:rFonts w:ascii="Times New Roman" w:eastAsia="宋体" w:hAnsi="Times New Roman" w:cs="Times New Roman"/>
          <w:szCs w:val="21"/>
        </w:rPr>
        <w:object w:dxaOrig="196" w:dyaOrig="218">
          <v:shape id="_x0000_i1282" type="#_x0000_t75" alt="www.xinjiaoyu.com 新教育网" style="width:9.5pt;height:11.55pt" o:ole="">
            <v:imagedata r:id="rId99" o:title="eqId70f5389990c3a0c5373f3bd9fb2454c9"/>
          </v:shape>
          <o:OLEObject Type="Embed" ProgID="Equation.DSMT4" ShapeID="_x0000_i1282" DrawAspect="Content" ObjectID="_1790332631" r:id="rId218"/>
        </w:object>
      </w:r>
      <w:r w:rsidRPr="00F806D8">
        <w:rPr>
          <w:rFonts w:ascii="Times New Roman" w:eastAsia="宋体" w:hAnsi="Times New Roman" w:cs="Times New Roman"/>
          <w:szCs w:val="21"/>
        </w:rPr>
        <w:t>键的个数比为</w:t>
      </w:r>
      <w:r w:rsidRPr="00F806D8">
        <w:rPr>
          <w:rFonts w:ascii="Times New Roman" w:eastAsia="宋体" w:hAnsi="Times New Roman" w:cs="Times New Roman"/>
          <w:szCs w:val="21"/>
        </w:rPr>
        <w:t>3:1</w:t>
      </w:r>
      <w:r w:rsidRPr="00F806D8">
        <w:rPr>
          <w:rFonts w:ascii="Times New Roman" w:eastAsia="宋体" w:hAnsi="Times New Roman" w:cs="Times New Roman"/>
          <w:szCs w:val="21"/>
        </w:rPr>
        <w:t>；中心</w:t>
      </w:r>
      <w:r w:rsidRPr="00F806D8">
        <w:rPr>
          <w:rFonts w:ascii="Times New Roman" w:eastAsia="宋体" w:hAnsi="Times New Roman" w:cs="Times New Roman"/>
          <w:szCs w:val="21"/>
        </w:rPr>
        <w:t>C</w:t>
      </w:r>
      <w:r w:rsidRPr="00F806D8">
        <w:rPr>
          <w:rFonts w:ascii="Times New Roman" w:eastAsia="宋体" w:hAnsi="Times New Roman" w:cs="Times New Roman"/>
          <w:szCs w:val="21"/>
        </w:rPr>
        <w:t>原子没有孤电子对，存在一个双键，杂化方式为</w:t>
      </w:r>
      <w:r w:rsidRPr="00F806D8">
        <w:rPr>
          <w:rFonts w:ascii="Times New Roman" w:eastAsia="宋体" w:hAnsi="Times New Roman" w:cs="Times New Roman"/>
          <w:szCs w:val="21"/>
        </w:rPr>
        <w:t>sp</w:t>
      </w:r>
      <w:r w:rsidRPr="00F806D8">
        <w:rPr>
          <w:rFonts w:ascii="Times New Roman" w:eastAsia="宋体" w:hAnsi="Times New Roman" w:cs="Times New Roman"/>
          <w:szCs w:val="21"/>
          <w:vertAlign w:val="superscript"/>
        </w:rPr>
        <w:t>2</w:t>
      </w:r>
      <w:r w:rsidRPr="00F806D8">
        <w:rPr>
          <w:rFonts w:ascii="Times New Roman" w:eastAsia="宋体" w:hAnsi="Times New Roman" w:cs="Times New Roman"/>
          <w:szCs w:val="21"/>
        </w:rPr>
        <w:t>杂化；</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【小问</w:t>
      </w:r>
      <w:r w:rsidRPr="00F806D8">
        <w:rPr>
          <w:rFonts w:ascii="Times New Roman" w:eastAsia="宋体" w:hAnsi="Times New Roman" w:cs="Times New Roman"/>
          <w:szCs w:val="21"/>
        </w:rPr>
        <w:t>4</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object w:dxaOrig="677" w:dyaOrig="365">
          <v:shape id="_x0000_i1283" type="#_x0000_t75" alt="www.xinjiaoyu.com 新教育网" style="width:33.95pt;height:17.65pt" o:ole="">
            <v:imagedata r:id="rId115" o:title="eqId010d0103dbe6256c9399bd347e65b182"/>
          </v:shape>
          <o:OLEObject Type="Embed" ProgID="Equation.DSMT4" ShapeID="_x0000_i1283" DrawAspect="Content" ObjectID="_1790332632" r:id="rId219"/>
        </w:object>
      </w:r>
      <w:r w:rsidRPr="00F806D8">
        <w:rPr>
          <w:rFonts w:ascii="Times New Roman" w:eastAsia="宋体" w:hAnsi="Times New Roman" w:cs="Times New Roman"/>
          <w:szCs w:val="21"/>
        </w:rPr>
        <w:t>的分子中</w:t>
      </w:r>
      <w:r w:rsidRPr="00F806D8">
        <w:rPr>
          <w:rFonts w:ascii="Times New Roman" w:eastAsia="宋体" w:hAnsi="Times New Roman" w:cs="Times New Roman"/>
          <w:szCs w:val="21"/>
        </w:rPr>
        <w:t>As</w:t>
      </w:r>
      <w:r w:rsidRPr="00F806D8">
        <w:rPr>
          <w:rFonts w:ascii="Times New Roman" w:eastAsia="宋体" w:hAnsi="Times New Roman" w:cs="Times New Roman"/>
          <w:szCs w:val="21"/>
        </w:rPr>
        <w:t>周围有</w:t>
      </w:r>
      <w:r w:rsidRPr="00F806D8">
        <w:rPr>
          <w:rFonts w:ascii="Times New Roman" w:eastAsia="宋体" w:hAnsi="Times New Roman" w:cs="Times New Roman"/>
          <w:szCs w:val="21"/>
        </w:rPr>
        <w:t>3</w:t>
      </w:r>
      <w:r w:rsidRPr="00F806D8">
        <w:rPr>
          <w:rFonts w:ascii="Times New Roman" w:eastAsia="宋体" w:hAnsi="Times New Roman" w:cs="Times New Roman"/>
          <w:szCs w:val="21"/>
        </w:rPr>
        <w:t>条</w:t>
      </w:r>
      <w:r w:rsidRPr="00F806D8">
        <w:rPr>
          <w:rFonts w:ascii="Times New Roman" w:eastAsia="宋体" w:hAnsi="Times New Roman" w:cs="Times New Roman"/>
          <w:szCs w:val="21"/>
        </w:rPr>
        <w:t>As-O</w:t>
      </w:r>
      <w:r w:rsidRPr="00F806D8">
        <w:rPr>
          <w:rFonts w:ascii="Times New Roman" w:eastAsia="宋体" w:hAnsi="Times New Roman" w:cs="Times New Roman"/>
          <w:szCs w:val="21"/>
        </w:rPr>
        <w:t>键，</w:t>
      </w:r>
      <w:r w:rsidRPr="00F806D8">
        <w:rPr>
          <w:rFonts w:ascii="Times New Roman" w:eastAsia="宋体" w:hAnsi="Times New Roman" w:cs="Times New Roman"/>
          <w:szCs w:val="21"/>
        </w:rPr>
        <w:t>As</w:t>
      </w:r>
      <w:r w:rsidRPr="00F806D8">
        <w:rPr>
          <w:rFonts w:ascii="Times New Roman" w:eastAsia="宋体" w:hAnsi="Times New Roman" w:cs="Times New Roman"/>
          <w:szCs w:val="21"/>
        </w:rPr>
        <w:t>位于第</w:t>
      </w:r>
      <w:r w:rsidRPr="00F806D8">
        <w:rPr>
          <w:rFonts w:ascii="Times New Roman" w:eastAsia="宋体" w:hAnsi="Times New Roman" w:cs="Times New Roman"/>
          <w:szCs w:val="21"/>
        </w:rPr>
        <w:t>ⅤA</w:t>
      </w:r>
      <w:r w:rsidRPr="00F806D8">
        <w:rPr>
          <w:rFonts w:ascii="Times New Roman" w:eastAsia="宋体" w:hAnsi="Times New Roman" w:cs="Times New Roman"/>
          <w:szCs w:val="21"/>
        </w:rPr>
        <w:t>族，故还有</w:t>
      </w:r>
      <w:r w:rsidRPr="00F806D8">
        <w:rPr>
          <w:rFonts w:ascii="Times New Roman" w:eastAsia="宋体" w:hAnsi="Times New Roman" w:cs="Times New Roman"/>
          <w:szCs w:val="21"/>
        </w:rPr>
        <w:t>1</w:t>
      </w:r>
      <w:r w:rsidRPr="00F806D8">
        <w:rPr>
          <w:rFonts w:ascii="Times New Roman" w:eastAsia="宋体" w:hAnsi="Times New Roman" w:cs="Times New Roman"/>
          <w:szCs w:val="21"/>
        </w:rPr>
        <w:t>对孤电子对，其中</w:t>
      </w:r>
      <w:r w:rsidRPr="00F806D8">
        <w:rPr>
          <w:rFonts w:ascii="Times New Roman" w:eastAsia="宋体" w:hAnsi="Times New Roman" w:cs="Times New Roman"/>
          <w:szCs w:val="21"/>
        </w:rPr>
        <w:object w:dxaOrig="340" w:dyaOrig="285">
          <v:shape id="_x0000_i1284" type="#_x0000_t75" alt="www.xinjiaoyu.com 新教育网" style="width:16.3pt;height:14.25pt" o:ole="">
            <v:imagedata r:id="rId117" o:title="eqId389b61c55d5c44a8556754a3830c0c30"/>
          </v:shape>
          <o:OLEObject Type="Embed" ProgID="Equation.DSMT4" ShapeID="_x0000_i1284" DrawAspect="Content" ObjectID="_1790332633" r:id="rId220"/>
        </w:object>
      </w:r>
      <w:r w:rsidRPr="00F806D8">
        <w:rPr>
          <w:rFonts w:ascii="Times New Roman" w:eastAsia="宋体" w:hAnsi="Times New Roman" w:cs="Times New Roman"/>
          <w:szCs w:val="21"/>
        </w:rPr>
        <w:t>原子的杂化方式为</w:t>
      </w:r>
      <w:r w:rsidRPr="00F806D8">
        <w:rPr>
          <w:rFonts w:ascii="Times New Roman" w:eastAsia="宋体" w:hAnsi="Times New Roman" w:cs="Times New Roman"/>
          <w:szCs w:val="21"/>
        </w:rPr>
        <w:t>sp</w:t>
      </w:r>
      <w:r w:rsidRPr="00F806D8">
        <w:rPr>
          <w:rFonts w:ascii="Times New Roman" w:eastAsia="宋体" w:hAnsi="Times New Roman" w:cs="Times New Roman"/>
          <w:szCs w:val="21"/>
          <w:vertAlign w:val="superscript"/>
        </w:rPr>
        <w:t>3</w:t>
      </w:r>
      <w:r w:rsidRPr="00F806D8">
        <w:rPr>
          <w:rFonts w:ascii="Times New Roman" w:eastAsia="宋体" w:hAnsi="Times New Roman" w:cs="Times New Roman"/>
          <w:szCs w:val="21"/>
        </w:rPr>
        <w:t>杂化。</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17. </w:t>
      </w:r>
      <w:r w:rsidRPr="00F806D8">
        <w:rPr>
          <w:rFonts w:ascii="Times New Roman" w:eastAsia="宋体" w:hAnsi="Times New Roman" w:cs="Times New Roman"/>
          <w:szCs w:val="21"/>
        </w:rPr>
        <w:t>苯甲酸乙酯可用于配制香水及食用香精。实验室可用苯甲酸与乙醇为原料制备苯甲酸乙酯，制备装置如图所示</w:t>
      </w:r>
      <w:r w:rsidRPr="00F806D8">
        <w:rPr>
          <w:rFonts w:ascii="Times New Roman" w:eastAsia="宋体" w:hAnsi="Times New Roman" w:cs="Times New Roman"/>
          <w:szCs w:val="21"/>
        </w:rPr>
        <w:t>(</w:t>
      </w:r>
      <w:r w:rsidRPr="00F806D8">
        <w:rPr>
          <w:rFonts w:ascii="Times New Roman" w:eastAsia="宋体" w:hAnsi="Times New Roman" w:cs="Times New Roman"/>
          <w:szCs w:val="21"/>
        </w:rPr>
        <w:t>部分装置已省略</w:t>
      </w:r>
      <w:r w:rsidRPr="00F806D8">
        <w:rPr>
          <w:rFonts w:ascii="Times New Roman" w:eastAsia="宋体" w:hAnsi="Times New Roman" w:cs="Times New Roman"/>
          <w:szCs w:val="21"/>
        </w:rPr>
        <w:t>)</w:t>
      </w:r>
      <w:r w:rsidRPr="00F806D8">
        <w:rPr>
          <w:rFonts w:ascii="Times New Roman" w:eastAsia="宋体" w:hAnsi="Times New Roman" w:cs="Times New Roman"/>
          <w:szCs w:val="21"/>
        </w:rPr>
        <w:t>。</w:t>
      </w:r>
    </w:p>
    <w:p w:rsidR="00F62C1B" w:rsidRPr="00F806D8" w:rsidRDefault="00F62C1B" w:rsidP="00F62C1B">
      <w:pPr>
        <w:jc w:val="center"/>
        <w:textAlignment w:val="center"/>
        <w:rPr>
          <w:rFonts w:ascii="Times New Roman" w:eastAsia="宋体" w:hAnsi="Times New Roman" w:cs="Times New Roman"/>
          <w:szCs w:val="21"/>
        </w:rPr>
      </w:pPr>
      <w:r w:rsidRPr="00F806D8">
        <w:rPr>
          <w:rFonts w:ascii="Times New Roman" w:eastAsia="宋体" w:hAnsi="Times New Roman" w:cs="Times New Roman"/>
          <w:noProof/>
          <w:szCs w:val="21"/>
        </w:rPr>
        <w:drawing>
          <wp:inline distT="0" distB="0" distL="0" distR="0" wp14:anchorId="31A428AF" wp14:editId="01B98277">
            <wp:extent cx="1210391" cy="1470401"/>
            <wp:effectExtent l="0" t="0" r="8890" b="0"/>
            <wp:docPr id="34" name="图片 34"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9" name=""/>
                    <pic:cNvPicPr>
                      <a:picLocks noChangeAspect="1"/>
                    </pic:cNvPicPr>
                  </pic:nvPicPr>
                  <pic:blipFill>
                    <a:blip r:embed="rId131"/>
                    <a:stretch>
                      <a:fillRect/>
                    </a:stretch>
                  </pic:blipFill>
                  <pic:spPr>
                    <a:xfrm>
                      <a:off x="0" y="0"/>
                      <a:ext cx="1211782" cy="1472090"/>
                    </a:xfrm>
                    <a:prstGeom prst="rect">
                      <a:avLst/>
                    </a:prstGeom>
                  </pic:spPr>
                </pic:pic>
              </a:graphicData>
            </a:graphic>
          </wp:inline>
        </w:drawing>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已知：</w:t>
      </w:r>
    </w:p>
    <w:tbl>
      <w:tblPr>
        <w:tblW w:w="51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1512"/>
        <w:gridCol w:w="818"/>
        <w:gridCol w:w="857"/>
        <w:gridCol w:w="818"/>
        <w:gridCol w:w="1170"/>
      </w:tblGrid>
      <w:tr w:rsidR="00F62C1B" w:rsidRPr="00F806D8" w:rsidTr="004F11ED">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物质</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乙醇</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苯甲酸</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乙醚</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苯甲酸乙酯</w:t>
            </w:r>
          </w:p>
        </w:tc>
      </w:tr>
      <w:tr w:rsidR="00F62C1B" w:rsidRPr="00F806D8" w:rsidTr="004F11ED">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密度</w:t>
            </w:r>
            <w:r w:rsidRPr="00F806D8">
              <w:rPr>
                <w:rFonts w:ascii="Times New Roman" w:eastAsia="宋体" w:hAnsi="Times New Roman" w:cs="Times New Roman"/>
                <w:szCs w:val="21"/>
              </w:rPr>
              <w:t>/(</w:t>
            </w:r>
            <w:r w:rsidRPr="00F806D8">
              <w:rPr>
                <w:rFonts w:ascii="Times New Roman" w:eastAsia="宋体" w:hAnsi="Times New Roman" w:cs="Times New Roman"/>
                <w:szCs w:val="21"/>
              </w:rPr>
              <w:object w:dxaOrig="760" w:dyaOrig="364">
                <v:shape id="_x0000_i1285" type="#_x0000_t75" alt="www.xinjiaoyu.com 新教育网" style="width:38.05pt;height:17.65pt" o:ole="">
                  <v:imagedata r:id="rId132" o:title="eqIdda297dbf7a8cf2bc51e8cca3e2f2d80c"/>
                </v:shape>
                <o:OLEObject Type="Embed" ProgID="Equation.DSMT4" ShapeID="_x0000_i1285" DrawAspect="Content" ObjectID="_1790332634" r:id="rId221"/>
              </w:object>
            </w:r>
            <w:r w:rsidRPr="00F806D8">
              <w:rPr>
                <w:rFonts w:ascii="Times New Roman" w:eastAsia="宋体" w:hAnsi="Times New Roman" w:cs="Times New Roman"/>
                <w:szCs w:val="21"/>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0.7893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1.2659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0.7318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1.0500</w:t>
            </w:r>
          </w:p>
        </w:tc>
      </w:tr>
      <w:tr w:rsidR="00F62C1B" w:rsidRPr="00F806D8" w:rsidTr="004F11ED">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沸点</w:t>
            </w:r>
            <w:r w:rsidRPr="00F806D8">
              <w:rPr>
                <w:rFonts w:ascii="Times New Roman" w:eastAsia="宋体" w:hAnsi="Times New Roman" w:cs="Times New Roman"/>
                <w:szCs w:val="21"/>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78.5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249.0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34.5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212.0</w:t>
            </w:r>
          </w:p>
        </w:tc>
      </w:tr>
      <w:tr w:rsidR="00F62C1B" w:rsidRPr="00F806D8" w:rsidTr="004F11ED">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相对分子质量</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46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122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74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2C1B" w:rsidRPr="00F806D8" w:rsidRDefault="00F62C1B" w:rsidP="004F11ED">
            <w:pPr>
              <w:jc w:val="center"/>
              <w:textAlignment w:val="center"/>
              <w:rPr>
                <w:rFonts w:ascii="Times New Roman" w:eastAsia="宋体" w:hAnsi="Times New Roman" w:cs="Times New Roman"/>
                <w:szCs w:val="21"/>
              </w:rPr>
            </w:pPr>
            <w:r w:rsidRPr="00F806D8">
              <w:rPr>
                <w:rFonts w:ascii="Times New Roman" w:eastAsia="宋体" w:hAnsi="Times New Roman" w:cs="Times New Roman"/>
                <w:szCs w:val="21"/>
              </w:rPr>
              <w:t>150</w:t>
            </w:r>
          </w:p>
        </w:tc>
      </w:tr>
    </w:tbl>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Ⅰ</w:t>
      </w:r>
      <w:r w:rsidRPr="00F806D8">
        <w:rPr>
          <w:rFonts w:ascii="Times New Roman" w:eastAsia="宋体" w:hAnsi="Times New Roman" w:cs="Times New Roman"/>
          <w:szCs w:val="21"/>
        </w:rPr>
        <w:t>．合成苯甲酸乙酯粗产品：按图甲装置，在仪器</w:t>
      </w:r>
      <w:r w:rsidRPr="00F806D8">
        <w:rPr>
          <w:rFonts w:ascii="Times New Roman" w:eastAsia="宋体" w:hAnsi="Times New Roman" w:cs="Times New Roman"/>
          <w:szCs w:val="21"/>
        </w:rPr>
        <w:t>C</w:t>
      </w:r>
      <w:r w:rsidRPr="00F806D8">
        <w:rPr>
          <w:rFonts w:ascii="Times New Roman" w:eastAsia="宋体" w:hAnsi="Times New Roman" w:cs="Times New Roman"/>
          <w:szCs w:val="21"/>
        </w:rPr>
        <w:t>中加入</w:t>
      </w:r>
      <w:r w:rsidRPr="00F806D8">
        <w:rPr>
          <w:rFonts w:ascii="Times New Roman" w:eastAsia="宋体" w:hAnsi="Times New Roman" w:cs="Times New Roman"/>
          <w:szCs w:val="21"/>
        </w:rPr>
        <w:t>2.44g</w:t>
      </w:r>
      <w:r w:rsidRPr="00F806D8">
        <w:rPr>
          <w:rFonts w:ascii="Times New Roman" w:eastAsia="宋体" w:hAnsi="Times New Roman" w:cs="Times New Roman"/>
          <w:szCs w:val="21"/>
        </w:rPr>
        <w:t>苯甲酸、</w:t>
      </w:r>
      <w:r w:rsidRPr="00F806D8">
        <w:rPr>
          <w:rFonts w:ascii="Times New Roman" w:eastAsia="宋体" w:hAnsi="Times New Roman" w:cs="Times New Roman"/>
          <w:szCs w:val="21"/>
        </w:rPr>
        <w:t>15.0mL</w:t>
      </w:r>
      <w:r w:rsidRPr="00F806D8">
        <w:rPr>
          <w:rFonts w:ascii="Times New Roman" w:eastAsia="宋体" w:hAnsi="Times New Roman" w:cs="Times New Roman"/>
          <w:szCs w:val="21"/>
        </w:rPr>
        <w:t>乙醇、</w:t>
      </w:r>
      <w:r w:rsidRPr="00F806D8">
        <w:rPr>
          <w:rFonts w:ascii="Times New Roman" w:eastAsia="宋体" w:hAnsi="Times New Roman" w:cs="Times New Roman"/>
          <w:szCs w:val="21"/>
        </w:rPr>
        <w:t>3.0mL</w:t>
      </w:r>
      <w:r w:rsidRPr="00F806D8">
        <w:rPr>
          <w:rFonts w:ascii="Times New Roman" w:eastAsia="宋体" w:hAnsi="Times New Roman" w:cs="Times New Roman"/>
          <w:szCs w:val="21"/>
        </w:rPr>
        <w:t>浓硫酸和适量环己烷</w:t>
      </w:r>
      <w:r w:rsidRPr="00F806D8">
        <w:rPr>
          <w:rFonts w:ascii="Times New Roman" w:eastAsia="宋体" w:hAnsi="Times New Roman" w:cs="Times New Roman"/>
          <w:szCs w:val="21"/>
        </w:rPr>
        <w:t>(</w:t>
      </w:r>
      <w:r w:rsidRPr="00F806D8">
        <w:rPr>
          <w:rFonts w:ascii="Times New Roman" w:eastAsia="宋体" w:hAnsi="Times New Roman" w:cs="Times New Roman"/>
          <w:szCs w:val="21"/>
        </w:rPr>
        <w:t>与乙醇、水可形成共沸物</w:t>
      </w:r>
      <w:r w:rsidRPr="00F806D8">
        <w:rPr>
          <w:rFonts w:ascii="Times New Roman" w:eastAsia="宋体" w:hAnsi="Times New Roman" w:cs="Times New Roman"/>
          <w:szCs w:val="21"/>
        </w:rPr>
        <w:t>)</w:t>
      </w:r>
      <w:r w:rsidRPr="00F806D8">
        <w:rPr>
          <w:rFonts w:ascii="Times New Roman" w:eastAsia="宋体" w:hAnsi="Times New Roman" w:cs="Times New Roman"/>
          <w:szCs w:val="21"/>
        </w:rPr>
        <w:t>，控制一定温度加热</w:t>
      </w:r>
      <w:r w:rsidRPr="00F806D8">
        <w:rPr>
          <w:rFonts w:ascii="Times New Roman" w:eastAsia="宋体" w:hAnsi="Times New Roman" w:cs="Times New Roman"/>
          <w:szCs w:val="21"/>
        </w:rPr>
        <w:t>2h</w:t>
      </w:r>
      <w:r w:rsidRPr="00F806D8">
        <w:rPr>
          <w:rFonts w:ascii="Times New Roman" w:eastAsia="宋体" w:hAnsi="Times New Roman" w:cs="Times New Roman"/>
          <w:szCs w:val="21"/>
        </w:rPr>
        <w:t>后停止加热。</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1</w:t>
      </w:r>
      <w:r w:rsidRPr="00F806D8">
        <w:rPr>
          <w:rFonts w:ascii="Times New Roman" w:eastAsia="宋体" w:hAnsi="Times New Roman" w:cs="Times New Roman"/>
          <w:szCs w:val="21"/>
        </w:rPr>
        <w:t>）仪器</w:t>
      </w:r>
      <w:r w:rsidRPr="00F806D8">
        <w:rPr>
          <w:rFonts w:ascii="Times New Roman" w:eastAsia="宋体" w:hAnsi="Times New Roman" w:cs="Times New Roman"/>
          <w:szCs w:val="21"/>
        </w:rPr>
        <w:t>A</w:t>
      </w:r>
      <w:r w:rsidRPr="00F806D8">
        <w:rPr>
          <w:rFonts w:ascii="Times New Roman" w:eastAsia="宋体" w:hAnsi="Times New Roman" w:cs="Times New Roman"/>
          <w:szCs w:val="21"/>
        </w:rPr>
        <w:t>名称是</w:t>
      </w:r>
      <w:r w:rsidRPr="00F806D8">
        <w:rPr>
          <w:rFonts w:ascii="Times New Roman" w:eastAsia="宋体" w:hAnsi="Times New Roman" w:cs="Times New Roman"/>
          <w:szCs w:val="21"/>
        </w:rPr>
        <w:t>____</w:t>
      </w:r>
      <w:r w:rsidRPr="00F806D8">
        <w:rPr>
          <w:rFonts w:ascii="Times New Roman" w:eastAsia="宋体" w:hAnsi="Times New Roman" w:cs="Times New Roman"/>
          <w:szCs w:val="21"/>
        </w:rPr>
        <w:t>。进水口为</w:t>
      </w:r>
      <w:r w:rsidRPr="00F806D8">
        <w:rPr>
          <w:rFonts w:ascii="Times New Roman" w:eastAsia="宋体" w:hAnsi="Times New Roman" w:cs="Times New Roman"/>
          <w:szCs w:val="21"/>
        </w:rPr>
        <w:t>___(</w:t>
      </w:r>
      <w:r w:rsidRPr="00F806D8">
        <w:rPr>
          <w:rFonts w:ascii="Times New Roman" w:eastAsia="宋体" w:hAnsi="Times New Roman" w:cs="Times New Roman"/>
          <w:szCs w:val="21"/>
        </w:rPr>
        <w:t>填</w:t>
      </w:r>
      <w:r w:rsidRPr="00F806D8">
        <w:rPr>
          <w:rFonts w:ascii="Times New Roman" w:eastAsia="宋体" w:hAnsi="Times New Roman" w:cs="Times New Roman"/>
          <w:szCs w:val="21"/>
        </w:rPr>
        <w:t>a</w:t>
      </w:r>
      <w:r w:rsidRPr="00F806D8">
        <w:rPr>
          <w:rFonts w:ascii="Times New Roman" w:eastAsia="宋体" w:hAnsi="Times New Roman" w:cs="Times New Roman"/>
          <w:szCs w:val="21"/>
        </w:rPr>
        <w:t>或</w:t>
      </w:r>
      <w:r w:rsidRPr="00F806D8">
        <w:rPr>
          <w:rFonts w:ascii="Times New Roman" w:eastAsia="宋体" w:hAnsi="Times New Roman" w:cs="Times New Roman"/>
          <w:szCs w:val="21"/>
        </w:rPr>
        <w:t>b)</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2</w:t>
      </w:r>
      <w:r w:rsidRPr="00F806D8">
        <w:rPr>
          <w:rFonts w:ascii="Times New Roman" w:eastAsia="宋体" w:hAnsi="Times New Roman" w:cs="Times New Roman"/>
          <w:szCs w:val="21"/>
        </w:rPr>
        <w:t>）本实验中制取苯甲酸乙酯的化学方程式为</w:t>
      </w:r>
      <w:r w:rsidRPr="00F806D8">
        <w:rPr>
          <w:rFonts w:ascii="Times New Roman" w:eastAsia="宋体" w:hAnsi="Times New Roman" w:cs="Times New Roman"/>
          <w:szCs w:val="21"/>
        </w:rPr>
        <w:t>____</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3</w:t>
      </w:r>
      <w:r w:rsidRPr="00F806D8">
        <w:rPr>
          <w:rFonts w:ascii="Times New Roman" w:eastAsia="宋体" w:hAnsi="Times New Roman" w:cs="Times New Roman"/>
          <w:szCs w:val="21"/>
        </w:rPr>
        <w:t>）实验时使用过量乙醇的目的是</w:t>
      </w:r>
      <w:r w:rsidRPr="00F806D8">
        <w:rPr>
          <w:rFonts w:ascii="Times New Roman" w:eastAsia="宋体" w:hAnsi="Times New Roman" w:cs="Times New Roman"/>
          <w:szCs w:val="21"/>
        </w:rPr>
        <w:t>_____</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Ⅱ</w:t>
      </w:r>
      <w:r w:rsidRPr="00F806D8">
        <w:rPr>
          <w:rFonts w:ascii="Times New Roman" w:eastAsia="宋体" w:hAnsi="Times New Roman" w:cs="Times New Roman"/>
          <w:szCs w:val="21"/>
        </w:rPr>
        <w:t>．粗产品的精制：将仪器</w:t>
      </w:r>
      <w:r w:rsidRPr="00F806D8">
        <w:rPr>
          <w:rFonts w:ascii="Times New Roman" w:eastAsia="宋体" w:hAnsi="Times New Roman" w:cs="Times New Roman"/>
          <w:szCs w:val="21"/>
        </w:rPr>
        <w:t>C</w:t>
      </w:r>
      <w:r w:rsidRPr="00F806D8">
        <w:rPr>
          <w:rFonts w:ascii="Times New Roman" w:eastAsia="宋体" w:hAnsi="Times New Roman" w:cs="Times New Roman"/>
          <w:szCs w:val="21"/>
        </w:rPr>
        <w:t>中的反应液倒入盛有水的烧杯中，滴加饱和溶液至溶液呈中性，用分液漏斗分出有机层，再用乙醚萃取水层中的残留产品，将二者合并转移至图乙的仪器</w:t>
      </w:r>
      <w:r w:rsidRPr="00F806D8">
        <w:rPr>
          <w:rFonts w:ascii="Times New Roman" w:eastAsia="宋体" w:hAnsi="Times New Roman" w:cs="Times New Roman"/>
          <w:szCs w:val="21"/>
        </w:rPr>
        <w:t>D</w:t>
      </w:r>
      <w:r w:rsidRPr="00F806D8">
        <w:rPr>
          <w:rFonts w:ascii="Times New Roman" w:eastAsia="宋体" w:hAnsi="Times New Roman" w:cs="Times New Roman"/>
          <w:szCs w:val="21"/>
        </w:rPr>
        <w:t>中，加入沸石和无水氯化钙，加热蒸馏，制得产品。</w:t>
      </w:r>
    </w:p>
    <w:p w:rsidR="00F62C1B" w:rsidRPr="00F806D8" w:rsidRDefault="00F62C1B" w:rsidP="00F62C1B">
      <w:pPr>
        <w:jc w:val="center"/>
        <w:textAlignment w:val="center"/>
        <w:rPr>
          <w:rFonts w:ascii="Times New Roman" w:eastAsia="宋体" w:hAnsi="Times New Roman" w:cs="Times New Roman"/>
          <w:szCs w:val="21"/>
        </w:rPr>
      </w:pPr>
      <w:r w:rsidRPr="00F806D8">
        <w:rPr>
          <w:rFonts w:ascii="Times New Roman" w:eastAsia="宋体" w:hAnsi="Times New Roman" w:cs="Times New Roman"/>
          <w:noProof/>
          <w:szCs w:val="21"/>
        </w:rPr>
        <w:drawing>
          <wp:inline distT="0" distB="0" distL="0" distR="0" wp14:anchorId="44CECE3F" wp14:editId="4CCB1783">
            <wp:extent cx="1442955" cy="1660760"/>
            <wp:effectExtent l="0" t="0" r="5080" b="0"/>
            <wp:docPr id="35" name="图片 3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1" name=""/>
                    <pic:cNvPicPr>
                      <a:picLocks noChangeAspect="1"/>
                    </pic:cNvPicPr>
                  </pic:nvPicPr>
                  <pic:blipFill>
                    <a:blip r:embed="rId134"/>
                    <a:stretch>
                      <a:fillRect/>
                    </a:stretch>
                  </pic:blipFill>
                  <pic:spPr>
                    <a:xfrm>
                      <a:off x="0" y="0"/>
                      <a:ext cx="1445364" cy="1663533"/>
                    </a:xfrm>
                    <a:prstGeom prst="rect">
                      <a:avLst/>
                    </a:prstGeom>
                  </pic:spPr>
                </pic:pic>
              </a:graphicData>
            </a:graphic>
          </wp:inline>
        </w:drawing>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4</w:t>
      </w:r>
      <w:r w:rsidRPr="00F806D8">
        <w:rPr>
          <w:rFonts w:ascii="Times New Roman" w:eastAsia="宋体" w:hAnsi="Times New Roman" w:cs="Times New Roman"/>
          <w:szCs w:val="21"/>
        </w:rPr>
        <w:t>）加入</w:t>
      </w:r>
      <w:r w:rsidRPr="00F806D8">
        <w:rPr>
          <w:rFonts w:ascii="Times New Roman" w:eastAsia="宋体" w:hAnsi="Times New Roman" w:cs="Times New Roman"/>
          <w:szCs w:val="21"/>
        </w:rPr>
        <w:object w:dxaOrig="860" w:dyaOrig="360">
          <v:shape id="_x0000_i1286" type="#_x0000_t75" alt="www.xinjiaoyu.com 新教育网" style="width:36.7pt;height:15.6pt" o:ole="">
            <v:imagedata r:id="rId135" o:title="eqId889220d0a5054f0df8fdb14fec5409b8"/>
          </v:shape>
          <o:OLEObject Type="Embed" ProgID="Equation.DSMT4" ShapeID="_x0000_i1286" DrawAspect="Content" ObjectID="_1790332635" r:id="rId222"/>
        </w:object>
      </w:r>
      <w:r w:rsidRPr="00F806D8">
        <w:rPr>
          <w:rFonts w:ascii="Times New Roman" w:eastAsia="宋体" w:hAnsi="Times New Roman" w:cs="Times New Roman"/>
          <w:szCs w:val="21"/>
        </w:rPr>
        <w:t>溶液的作用有</w:t>
      </w:r>
      <w:r w:rsidRPr="00F806D8">
        <w:rPr>
          <w:rFonts w:ascii="Times New Roman" w:eastAsia="宋体" w:hAnsi="Times New Roman" w:cs="Times New Roman"/>
          <w:szCs w:val="21"/>
        </w:rPr>
        <w:t>____</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a</w:t>
      </w:r>
      <w:r w:rsidRPr="00F806D8">
        <w:rPr>
          <w:rFonts w:ascii="Times New Roman" w:eastAsia="宋体" w:hAnsi="Times New Roman" w:cs="Times New Roman"/>
          <w:szCs w:val="21"/>
        </w:rPr>
        <w:t>．除去硫酸和苯甲酸</w:t>
      </w:r>
      <w:r w:rsidRPr="00F806D8">
        <w:rPr>
          <w:rFonts w:ascii="Times New Roman" w:eastAsia="宋体" w:hAnsi="Times New Roman" w:cs="Times New Roman"/>
          <w:szCs w:val="21"/>
        </w:rPr>
        <w:t>                     b</w:t>
      </w:r>
      <w:r w:rsidRPr="00F806D8">
        <w:rPr>
          <w:rFonts w:ascii="Times New Roman" w:eastAsia="宋体" w:hAnsi="Times New Roman" w:cs="Times New Roman"/>
          <w:szCs w:val="21"/>
        </w:rPr>
        <w:t>．降低苯甲酸乙酯的溶解度</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5</w:t>
      </w:r>
      <w:r w:rsidRPr="00F806D8">
        <w:rPr>
          <w:rFonts w:ascii="Times New Roman" w:eastAsia="宋体" w:hAnsi="Times New Roman" w:cs="Times New Roman"/>
          <w:szCs w:val="21"/>
        </w:rPr>
        <w:t>）采用图乙装置进行蒸馏操作，收集</w:t>
      </w:r>
      <w:r w:rsidRPr="00F806D8">
        <w:rPr>
          <w:rFonts w:ascii="Times New Roman" w:eastAsia="宋体" w:hAnsi="Times New Roman" w:cs="Times New Roman"/>
          <w:szCs w:val="21"/>
        </w:rPr>
        <w:t>_____℃</w:t>
      </w:r>
      <w:r w:rsidRPr="00F806D8">
        <w:rPr>
          <w:rFonts w:ascii="Times New Roman" w:eastAsia="宋体" w:hAnsi="Times New Roman" w:cs="Times New Roman"/>
          <w:szCs w:val="21"/>
        </w:rPr>
        <w:t>的馏分。</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w:t>
      </w:r>
      <w:r w:rsidRPr="00F806D8">
        <w:rPr>
          <w:rFonts w:ascii="Times New Roman" w:eastAsia="宋体" w:hAnsi="Times New Roman" w:cs="Times New Roman"/>
          <w:szCs w:val="21"/>
        </w:rPr>
        <w:t>1</w:t>
      </w:r>
      <w:r w:rsidRPr="00F806D8">
        <w:rPr>
          <w:rFonts w:ascii="Times New Roman" w:eastAsia="宋体" w:hAnsi="Times New Roman" w:cs="Times New Roman"/>
          <w:szCs w:val="21"/>
        </w:rPr>
        <w:t>）</w:t>
      </w:r>
      <w:r w:rsidRPr="00F806D8">
        <w:rPr>
          <w:rFonts w:ascii="宋体" w:eastAsia="宋体" w:hAnsi="宋体" w:cs="宋体" w:hint="eastAsia"/>
          <w:szCs w:val="21"/>
        </w:rPr>
        <w:t>①</w:t>
      </w:r>
      <w:r w:rsidRPr="00F806D8">
        <w:rPr>
          <w:rFonts w:ascii="Times New Roman" w:eastAsia="宋体" w:hAnsi="Times New Roman" w:cs="Times New Roman"/>
          <w:szCs w:val="21"/>
        </w:rPr>
        <w:t xml:space="preserve">. </w:t>
      </w:r>
      <w:r w:rsidRPr="00F806D8">
        <w:rPr>
          <w:rFonts w:ascii="Times New Roman" w:eastAsia="宋体" w:hAnsi="Times New Roman" w:cs="Times New Roman"/>
          <w:szCs w:val="21"/>
        </w:rPr>
        <w:t>球形冷凝管</w:t>
      </w:r>
      <w:r w:rsidRPr="00F806D8">
        <w:rPr>
          <w:rFonts w:ascii="Times New Roman" w:eastAsia="宋体" w:hAnsi="Times New Roman" w:cs="Times New Roman"/>
          <w:szCs w:val="21"/>
        </w:rPr>
        <w:t xml:space="preserve">    </w:t>
      </w:r>
      <w:r w:rsidRPr="00F806D8">
        <w:rPr>
          <w:rFonts w:ascii="宋体" w:eastAsia="宋体" w:hAnsi="宋体" w:cs="宋体" w:hint="eastAsia"/>
          <w:szCs w:val="21"/>
        </w:rPr>
        <w:t>②</w:t>
      </w:r>
      <w:r w:rsidRPr="00F806D8">
        <w:rPr>
          <w:rFonts w:ascii="Times New Roman" w:eastAsia="宋体" w:hAnsi="Times New Roman" w:cs="Times New Roman"/>
          <w:szCs w:val="21"/>
        </w:rPr>
        <w:t xml:space="preserve">. b    </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2</w:t>
      </w:r>
      <w:r w:rsidRPr="00F806D8">
        <w:rPr>
          <w:rFonts w:ascii="Times New Roman" w:eastAsia="宋体" w:hAnsi="Times New Roman" w:cs="Times New Roman"/>
          <w:szCs w:val="21"/>
        </w:rPr>
        <w:t>）</w:t>
      </w:r>
      <w:r w:rsidRPr="00F806D8">
        <w:rPr>
          <w:rFonts w:ascii="Times New Roman" w:eastAsia="宋体" w:hAnsi="Times New Roman" w:cs="Times New Roman"/>
          <w:szCs w:val="21"/>
        </w:rPr>
        <w:t>CH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CH</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OH+</w:t>
      </w:r>
      <w:r w:rsidRPr="00F806D8">
        <w:rPr>
          <w:rFonts w:ascii="Times New Roman" w:eastAsia="宋体" w:hAnsi="Times New Roman" w:cs="Times New Roman"/>
          <w:noProof/>
          <w:szCs w:val="21"/>
        </w:rPr>
        <w:drawing>
          <wp:inline distT="0" distB="0" distL="0" distR="0" wp14:anchorId="2651D827" wp14:editId="2CDE28A9">
            <wp:extent cx="800485" cy="264446"/>
            <wp:effectExtent l="0" t="0" r="0" b="2540"/>
            <wp:docPr id="36" name="图片 36"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3" name=""/>
                    <pic:cNvPicPr>
                      <a:picLocks noChangeAspect="1"/>
                    </pic:cNvPicPr>
                  </pic:nvPicPr>
                  <pic:blipFill>
                    <a:blip r:embed="rId137"/>
                    <a:stretch>
                      <a:fillRect/>
                    </a:stretch>
                  </pic:blipFill>
                  <pic:spPr>
                    <a:xfrm>
                      <a:off x="0" y="0"/>
                      <a:ext cx="822861" cy="271838"/>
                    </a:xfrm>
                    <a:prstGeom prst="rect">
                      <a:avLst/>
                    </a:prstGeom>
                  </pic:spPr>
                </pic:pic>
              </a:graphicData>
            </a:graphic>
          </wp:inline>
        </w:drawing>
      </w:r>
      <w:r w:rsidRPr="00F806D8">
        <w:rPr>
          <w:rFonts w:ascii="Times New Roman" w:eastAsia="宋体" w:hAnsi="Times New Roman" w:cs="Times New Roman"/>
          <w:szCs w:val="21"/>
        </w:rPr>
        <w:object w:dxaOrig="984" w:dyaOrig="440">
          <v:shape id="_x0000_i1287" type="#_x0000_t75" alt="www.xinjiaoyu.com 新教育网" style="width:48.9pt;height:21.75pt" o:ole="">
            <v:imagedata r:id="rId138" o:title="eqId9af86793ba586051e8082940d399022b"/>
          </v:shape>
          <o:OLEObject Type="Embed" ProgID="Equation.DSMT4" ShapeID="_x0000_i1287" DrawAspect="Content" ObjectID="_1790332636" r:id="rId223"/>
        </w:object>
      </w:r>
      <w:r w:rsidRPr="00F806D8">
        <w:rPr>
          <w:rFonts w:ascii="Times New Roman" w:eastAsia="宋体" w:hAnsi="Times New Roman" w:cs="Times New Roman"/>
          <w:szCs w:val="21"/>
        </w:rPr>
        <w:t xml:space="preserve"> </w:t>
      </w:r>
      <w:r w:rsidRPr="00F806D8">
        <w:rPr>
          <w:rFonts w:ascii="Times New Roman" w:eastAsia="宋体" w:hAnsi="Times New Roman" w:cs="Times New Roman"/>
          <w:noProof/>
          <w:szCs w:val="21"/>
        </w:rPr>
        <w:drawing>
          <wp:inline distT="0" distB="0" distL="0" distR="0" wp14:anchorId="61CAA2B9" wp14:editId="35D1906A">
            <wp:extent cx="1030682" cy="305082"/>
            <wp:effectExtent l="0" t="0" r="0" b="0"/>
            <wp:docPr id="37" name="图片 3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5" name=""/>
                    <pic:cNvPicPr>
                      <a:picLocks noChangeAspect="1"/>
                    </pic:cNvPicPr>
                  </pic:nvPicPr>
                  <pic:blipFill>
                    <a:blip r:embed="rId140"/>
                    <a:stretch>
                      <a:fillRect/>
                    </a:stretch>
                  </pic:blipFill>
                  <pic:spPr>
                    <a:xfrm>
                      <a:off x="0" y="0"/>
                      <a:ext cx="1052479" cy="311534"/>
                    </a:xfrm>
                    <a:prstGeom prst="rect">
                      <a:avLst/>
                    </a:prstGeom>
                  </pic:spPr>
                </pic:pic>
              </a:graphicData>
            </a:graphic>
          </wp:inline>
        </w:drawing>
      </w:r>
      <w:r w:rsidRPr="00F806D8">
        <w:rPr>
          <w:rFonts w:ascii="Times New Roman" w:eastAsia="宋体" w:hAnsi="Times New Roman" w:cs="Times New Roman"/>
          <w:szCs w:val="21"/>
        </w:rPr>
        <w:t>+H</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 xml:space="preserve">O    </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3</w:t>
      </w:r>
      <w:r w:rsidRPr="00F806D8">
        <w:rPr>
          <w:rFonts w:ascii="Times New Roman" w:eastAsia="宋体" w:hAnsi="Times New Roman" w:cs="Times New Roman"/>
          <w:szCs w:val="21"/>
        </w:rPr>
        <w:t>）能使平衡正向移动，提高苯甲酸的转化率或苯甲酸乙酯的产率</w:t>
      </w:r>
      <w:r w:rsidRPr="00F806D8">
        <w:rPr>
          <w:rFonts w:ascii="Times New Roman" w:eastAsia="宋体" w:hAnsi="Times New Roman" w:cs="Times New Roman"/>
          <w:szCs w:val="21"/>
        </w:rPr>
        <w:t xml:space="preserve">    </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4</w:t>
      </w:r>
      <w:r w:rsidRPr="00F806D8">
        <w:rPr>
          <w:rFonts w:ascii="Times New Roman" w:eastAsia="宋体" w:hAnsi="Times New Roman" w:cs="Times New Roman"/>
          <w:szCs w:val="21"/>
        </w:rPr>
        <w:t>）</w:t>
      </w:r>
      <w:r w:rsidRPr="00F806D8">
        <w:rPr>
          <w:rFonts w:ascii="Times New Roman" w:eastAsia="宋体" w:hAnsi="Times New Roman" w:cs="Times New Roman"/>
          <w:szCs w:val="21"/>
        </w:rPr>
        <w:t xml:space="preserve">ab    </w:t>
      </w:r>
      <w:r w:rsidRPr="00F806D8">
        <w:rPr>
          <w:rFonts w:ascii="Times New Roman" w:eastAsia="宋体" w:hAnsi="Times New Roman" w:cs="Times New Roman"/>
          <w:szCs w:val="21"/>
        </w:rPr>
        <w:t>（</w:t>
      </w:r>
      <w:r w:rsidRPr="00F806D8">
        <w:rPr>
          <w:rFonts w:ascii="Times New Roman" w:eastAsia="宋体" w:hAnsi="Times New Roman" w:cs="Times New Roman"/>
          <w:szCs w:val="21"/>
        </w:rPr>
        <w:t>5</w:t>
      </w:r>
      <w:r w:rsidRPr="00F806D8">
        <w:rPr>
          <w:rFonts w:ascii="Times New Roman" w:eastAsia="宋体" w:hAnsi="Times New Roman" w:cs="Times New Roman"/>
          <w:szCs w:val="21"/>
        </w:rPr>
        <w:t>）</w:t>
      </w:r>
      <w:r w:rsidRPr="00F806D8">
        <w:rPr>
          <w:rFonts w:ascii="Times New Roman" w:eastAsia="宋体" w:hAnsi="Times New Roman" w:cs="Times New Roman"/>
          <w:szCs w:val="21"/>
        </w:rPr>
        <w:t>212.0</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806D8">
        <w:rPr>
          <w:rFonts w:ascii="Times New Roman" w:eastAsia="宋体" w:hAnsi="Times New Roman" w:cs="Times New Roman"/>
          <w:szCs w:val="21"/>
        </w:rPr>
        <w:t>装置甲制备苯甲酸乙酯，其中分水器不断蒸出水蒸气，促使平衡正向移动，装置乙提纯苯甲酸乙酯，根据沸点的不同，利用蒸馏的方法进行提纯，结合物质的性质和问题解答。</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【小问</w:t>
      </w:r>
      <w:r w:rsidRPr="00F806D8">
        <w:rPr>
          <w:rFonts w:ascii="Times New Roman" w:eastAsia="宋体" w:hAnsi="Times New Roman" w:cs="Times New Roman"/>
          <w:szCs w:val="21"/>
        </w:rPr>
        <w:t>1</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仪器</w:t>
      </w:r>
      <w:r w:rsidRPr="00F806D8">
        <w:rPr>
          <w:rFonts w:ascii="Times New Roman" w:eastAsia="宋体" w:hAnsi="Times New Roman" w:cs="Times New Roman"/>
          <w:szCs w:val="21"/>
        </w:rPr>
        <w:t>A</w:t>
      </w:r>
      <w:r w:rsidRPr="00F806D8">
        <w:rPr>
          <w:rFonts w:ascii="Times New Roman" w:eastAsia="宋体" w:hAnsi="Times New Roman" w:cs="Times New Roman"/>
          <w:szCs w:val="21"/>
        </w:rPr>
        <w:t>名称是球形冷凝管。为提高冷凝效率，进水口为</w:t>
      </w:r>
      <w:r w:rsidRPr="00F806D8">
        <w:rPr>
          <w:rFonts w:ascii="Times New Roman" w:eastAsia="宋体" w:hAnsi="Times New Roman" w:cs="Times New Roman"/>
          <w:szCs w:val="21"/>
        </w:rPr>
        <w:t>b</w:t>
      </w:r>
      <w:r w:rsidRPr="00F806D8">
        <w:rPr>
          <w:rFonts w:ascii="Times New Roman" w:eastAsia="宋体" w:hAnsi="Times New Roman" w:cs="Times New Roman"/>
          <w:szCs w:val="21"/>
        </w:rPr>
        <w:t>；故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为：球形冷凝管；</w:t>
      </w:r>
      <w:r w:rsidRPr="00F806D8">
        <w:rPr>
          <w:rFonts w:ascii="Times New Roman" w:eastAsia="宋体" w:hAnsi="Times New Roman" w:cs="Times New Roman"/>
          <w:szCs w:val="21"/>
        </w:rPr>
        <w:t>b</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【小问</w:t>
      </w:r>
      <w:r w:rsidRPr="00F806D8">
        <w:rPr>
          <w:rFonts w:ascii="Times New Roman" w:eastAsia="宋体" w:hAnsi="Times New Roman" w:cs="Times New Roman"/>
          <w:szCs w:val="21"/>
        </w:rPr>
        <w:t>2</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苯甲酸与乙醇发生酯化反应生成苯甲酸乙酯，本实验中制取苯甲酸乙酯的化学方程式为</w:t>
      </w:r>
      <w:r w:rsidRPr="00F806D8">
        <w:rPr>
          <w:rFonts w:ascii="Times New Roman" w:eastAsia="宋体" w:hAnsi="Times New Roman" w:cs="Times New Roman"/>
          <w:szCs w:val="21"/>
        </w:rPr>
        <w:t>CH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CH</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OH+</w:t>
      </w:r>
      <w:r w:rsidRPr="00F806D8">
        <w:rPr>
          <w:rFonts w:ascii="Times New Roman" w:eastAsia="宋体" w:hAnsi="Times New Roman" w:cs="Times New Roman"/>
          <w:noProof/>
          <w:szCs w:val="21"/>
        </w:rPr>
        <w:drawing>
          <wp:inline distT="0" distB="0" distL="0" distR="0" wp14:anchorId="439DF9FD" wp14:editId="1E8C43B1">
            <wp:extent cx="887973" cy="298478"/>
            <wp:effectExtent l="0" t="0" r="7620" b="6350"/>
            <wp:docPr id="38" name="图片 38"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7" name=""/>
                    <pic:cNvPicPr>
                      <a:picLocks noChangeAspect="1"/>
                    </pic:cNvPicPr>
                  </pic:nvPicPr>
                  <pic:blipFill>
                    <a:blip r:embed="rId137"/>
                    <a:stretch>
                      <a:fillRect/>
                    </a:stretch>
                  </pic:blipFill>
                  <pic:spPr>
                    <a:xfrm>
                      <a:off x="0" y="0"/>
                      <a:ext cx="904919" cy="304174"/>
                    </a:xfrm>
                    <a:prstGeom prst="rect">
                      <a:avLst/>
                    </a:prstGeom>
                  </pic:spPr>
                </pic:pic>
              </a:graphicData>
            </a:graphic>
          </wp:inline>
        </w:drawing>
      </w:r>
      <w:r w:rsidRPr="00F806D8">
        <w:rPr>
          <w:rFonts w:ascii="Times New Roman" w:eastAsia="宋体" w:hAnsi="Times New Roman" w:cs="Times New Roman"/>
          <w:szCs w:val="21"/>
        </w:rPr>
        <w:object w:dxaOrig="984" w:dyaOrig="440">
          <v:shape id="_x0000_i1288" type="#_x0000_t75" alt="www.xinjiaoyu.com 新教育网" style="width:48.9pt;height:21.75pt" o:ole="">
            <v:imagedata r:id="rId138" o:title="eqId9af86793ba586051e8082940d399022b"/>
          </v:shape>
          <o:OLEObject Type="Embed" ProgID="Equation.DSMT4" ShapeID="_x0000_i1288" DrawAspect="Content" ObjectID="_1790332637" r:id="rId224"/>
        </w:object>
      </w:r>
      <w:r w:rsidRPr="00F806D8">
        <w:rPr>
          <w:rFonts w:ascii="Times New Roman" w:eastAsia="宋体" w:hAnsi="Times New Roman" w:cs="Times New Roman"/>
          <w:szCs w:val="21"/>
        </w:rPr>
        <w:t xml:space="preserve"> </w:t>
      </w:r>
      <w:r w:rsidRPr="00F806D8">
        <w:rPr>
          <w:rFonts w:ascii="Times New Roman" w:eastAsia="宋体" w:hAnsi="Times New Roman" w:cs="Times New Roman"/>
          <w:noProof/>
          <w:szCs w:val="21"/>
        </w:rPr>
        <w:drawing>
          <wp:inline distT="0" distB="0" distL="0" distR="0" wp14:anchorId="060D9C8B" wp14:editId="533B3FA9">
            <wp:extent cx="1041018" cy="312305"/>
            <wp:effectExtent l="0" t="0" r="6985" b="0"/>
            <wp:docPr id="39" name="图片 3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9" name=""/>
                    <pic:cNvPicPr>
                      <a:picLocks noChangeAspect="1"/>
                    </pic:cNvPicPr>
                  </pic:nvPicPr>
                  <pic:blipFill>
                    <a:blip r:embed="rId140"/>
                    <a:stretch>
                      <a:fillRect/>
                    </a:stretch>
                  </pic:blipFill>
                  <pic:spPr>
                    <a:xfrm>
                      <a:off x="0" y="0"/>
                      <a:ext cx="1067435" cy="320230"/>
                    </a:xfrm>
                    <a:prstGeom prst="rect">
                      <a:avLst/>
                    </a:prstGeom>
                  </pic:spPr>
                </pic:pic>
              </a:graphicData>
            </a:graphic>
          </wp:inline>
        </w:drawing>
      </w:r>
      <w:r w:rsidRPr="00F806D8">
        <w:rPr>
          <w:rFonts w:ascii="Times New Roman" w:eastAsia="宋体" w:hAnsi="Times New Roman" w:cs="Times New Roman"/>
          <w:szCs w:val="21"/>
        </w:rPr>
        <w:t>+H</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 xml:space="preserve">O </w:t>
      </w:r>
      <w:r w:rsidRPr="00F806D8">
        <w:rPr>
          <w:rFonts w:ascii="Times New Roman" w:eastAsia="宋体" w:hAnsi="Times New Roman" w:cs="Times New Roman"/>
          <w:szCs w:val="21"/>
        </w:rPr>
        <w:t>。故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为：</w:t>
      </w:r>
      <w:r w:rsidRPr="00F806D8">
        <w:rPr>
          <w:rFonts w:ascii="Times New Roman" w:eastAsia="宋体" w:hAnsi="Times New Roman" w:cs="Times New Roman"/>
          <w:szCs w:val="21"/>
        </w:rPr>
        <w:t>CH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CH</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OH+</w:t>
      </w:r>
      <w:r w:rsidRPr="00F806D8">
        <w:rPr>
          <w:rFonts w:ascii="Times New Roman" w:eastAsia="宋体" w:hAnsi="Times New Roman" w:cs="Times New Roman"/>
          <w:noProof/>
          <w:szCs w:val="21"/>
        </w:rPr>
        <w:drawing>
          <wp:inline distT="0" distB="0" distL="0" distR="0" wp14:anchorId="230614F5" wp14:editId="3B5EB752">
            <wp:extent cx="840402" cy="280134"/>
            <wp:effectExtent l="0" t="0" r="0" b="5715"/>
            <wp:docPr id="40" name="图片 40"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1" name=""/>
                    <pic:cNvPicPr>
                      <a:picLocks noChangeAspect="1"/>
                    </pic:cNvPicPr>
                  </pic:nvPicPr>
                  <pic:blipFill>
                    <a:blip r:embed="rId137"/>
                    <a:stretch>
                      <a:fillRect/>
                    </a:stretch>
                  </pic:blipFill>
                  <pic:spPr>
                    <a:xfrm>
                      <a:off x="0" y="0"/>
                      <a:ext cx="874626" cy="291542"/>
                    </a:xfrm>
                    <a:prstGeom prst="rect">
                      <a:avLst/>
                    </a:prstGeom>
                  </pic:spPr>
                </pic:pic>
              </a:graphicData>
            </a:graphic>
          </wp:inline>
        </w:drawing>
      </w:r>
      <w:r w:rsidRPr="00F806D8">
        <w:rPr>
          <w:rFonts w:ascii="Times New Roman" w:eastAsia="宋体" w:hAnsi="Times New Roman" w:cs="Times New Roman"/>
          <w:szCs w:val="21"/>
        </w:rPr>
        <w:object w:dxaOrig="984" w:dyaOrig="440">
          <v:shape id="_x0000_i1289" type="#_x0000_t75" alt="www.xinjiaoyu.com 新教育网" style="width:48.9pt;height:21.75pt" o:ole="">
            <v:imagedata r:id="rId138" o:title="eqId9af86793ba586051e8082940d399022b"/>
          </v:shape>
          <o:OLEObject Type="Embed" ProgID="Equation.DSMT4" ShapeID="_x0000_i1289" DrawAspect="Content" ObjectID="_1790332638" r:id="rId225"/>
        </w:object>
      </w:r>
      <w:r w:rsidRPr="00F806D8">
        <w:rPr>
          <w:rFonts w:ascii="Times New Roman" w:eastAsia="宋体" w:hAnsi="Times New Roman" w:cs="Times New Roman"/>
          <w:szCs w:val="21"/>
        </w:rPr>
        <w:t xml:space="preserve"> </w:t>
      </w:r>
      <w:r w:rsidRPr="00F806D8">
        <w:rPr>
          <w:rFonts w:ascii="Times New Roman" w:eastAsia="宋体" w:hAnsi="Times New Roman" w:cs="Times New Roman"/>
          <w:noProof/>
          <w:szCs w:val="21"/>
        </w:rPr>
        <w:drawing>
          <wp:inline distT="0" distB="0" distL="0" distR="0" wp14:anchorId="3BABA718" wp14:editId="4336298C">
            <wp:extent cx="913548" cy="269464"/>
            <wp:effectExtent l="0" t="0" r="1270" b="0"/>
            <wp:docPr id="41" name="图片 4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3" name=""/>
                    <pic:cNvPicPr>
                      <a:picLocks noChangeAspect="1"/>
                    </pic:cNvPicPr>
                  </pic:nvPicPr>
                  <pic:blipFill>
                    <a:blip r:embed="rId140"/>
                    <a:stretch>
                      <a:fillRect/>
                    </a:stretch>
                  </pic:blipFill>
                  <pic:spPr>
                    <a:xfrm>
                      <a:off x="0" y="0"/>
                      <a:ext cx="935698" cy="275997"/>
                    </a:xfrm>
                    <a:prstGeom prst="rect">
                      <a:avLst/>
                    </a:prstGeom>
                  </pic:spPr>
                </pic:pic>
              </a:graphicData>
            </a:graphic>
          </wp:inline>
        </w:drawing>
      </w:r>
      <w:r w:rsidRPr="00F806D8">
        <w:rPr>
          <w:rFonts w:ascii="Times New Roman" w:eastAsia="宋体" w:hAnsi="Times New Roman" w:cs="Times New Roman"/>
          <w:szCs w:val="21"/>
        </w:rPr>
        <w:t>+H</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O</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【小问</w:t>
      </w:r>
      <w:r w:rsidRPr="00F806D8">
        <w:rPr>
          <w:rFonts w:ascii="Times New Roman" w:eastAsia="宋体" w:hAnsi="Times New Roman" w:cs="Times New Roman"/>
          <w:szCs w:val="21"/>
        </w:rPr>
        <w:t>3</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实验时使用过量乙醇的目的是能使平衡正向移动，提高苯甲酸的转化率或苯甲酸乙酯的产率。故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为：能使平衡正向移动，提高苯甲酸的转化率或苯甲酸乙酯的产率；</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【小问</w:t>
      </w:r>
      <w:r w:rsidRPr="00F806D8">
        <w:rPr>
          <w:rFonts w:ascii="Times New Roman" w:eastAsia="宋体" w:hAnsi="Times New Roman" w:cs="Times New Roman"/>
          <w:szCs w:val="21"/>
        </w:rPr>
        <w:t>4</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根据乙酸乙酯制备实验中饱和碳酸钠的作用，类比可得出：加入</w:t>
      </w:r>
      <w:r w:rsidRPr="00F806D8">
        <w:rPr>
          <w:rFonts w:ascii="Times New Roman" w:eastAsia="宋体" w:hAnsi="Times New Roman" w:cs="Times New Roman"/>
          <w:szCs w:val="21"/>
        </w:rPr>
        <w:object w:dxaOrig="860" w:dyaOrig="360">
          <v:shape id="_x0000_i1290" type="#_x0000_t75" alt="www.xinjiaoyu.com 新教育网" style="width:42.8pt;height:18.35pt" o:ole="">
            <v:imagedata r:id="rId135" o:title="eqId889220d0a5054f0df8fdb14fec5409b8"/>
          </v:shape>
          <o:OLEObject Type="Embed" ProgID="Equation.DSMT4" ShapeID="_x0000_i1290" DrawAspect="Content" ObjectID="_1790332639" r:id="rId226"/>
        </w:object>
      </w:r>
      <w:r w:rsidRPr="00F806D8">
        <w:rPr>
          <w:rFonts w:ascii="Times New Roman" w:eastAsia="宋体" w:hAnsi="Times New Roman" w:cs="Times New Roman"/>
          <w:szCs w:val="21"/>
        </w:rPr>
        <w:t>溶液的作用有除去硫酸和苯甲酸以及降低苯甲酸乙酯的溶解度，故选</w:t>
      </w:r>
      <w:r w:rsidRPr="00F806D8">
        <w:rPr>
          <w:rFonts w:ascii="Times New Roman" w:eastAsia="宋体" w:hAnsi="Times New Roman" w:cs="Times New Roman"/>
          <w:szCs w:val="21"/>
        </w:rPr>
        <w:t>ab</w:t>
      </w:r>
      <w:r w:rsidRPr="00F806D8">
        <w:rPr>
          <w:rFonts w:ascii="Times New Roman" w:eastAsia="宋体" w:hAnsi="Times New Roman" w:cs="Times New Roman"/>
          <w:szCs w:val="21"/>
        </w:rPr>
        <w:t>。故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为：</w:t>
      </w:r>
      <w:r w:rsidRPr="00F806D8">
        <w:rPr>
          <w:rFonts w:ascii="Times New Roman" w:eastAsia="宋体" w:hAnsi="Times New Roman" w:cs="Times New Roman"/>
          <w:szCs w:val="21"/>
        </w:rPr>
        <w:t>ab</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【小问</w:t>
      </w:r>
      <w:r w:rsidRPr="00F806D8">
        <w:rPr>
          <w:rFonts w:ascii="Times New Roman" w:eastAsia="宋体" w:hAnsi="Times New Roman" w:cs="Times New Roman"/>
          <w:szCs w:val="21"/>
        </w:rPr>
        <w:t>5</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苯甲酸乙酯的沸点是</w:t>
      </w:r>
      <w:r w:rsidRPr="00F806D8">
        <w:rPr>
          <w:rFonts w:ascii="Times New Roman" w:eastAsia="宋体" w:hAnsi="Times New Roman" w:cs="Times New Roman"/>
          <w:szCs w:val="21"/>
        </w:rPr>
        <w:t>212.0℃</w:t>
      </w:r>
      <w:r w:rsidRPr="00F806D8">
        <w:rPr>
          <w:rFonts w:ascii="Times New Roman" w:eastAsia="宋体" w:hAnsi="Times New Roman" w:cs="Times New Roman"/>
          <w:szCs w:val="21"/>
        </w:rPr>
        <w:t>，所以采用图乙装置进行蒸馏操作，收集</w:t>
      </w:r>
      <w:r w:rsidRPr="00F806D8">
        <w:rPr>
          <w:rFonts w:ascii="Times New Roman" w:eastAsia="宋体" w:hAnsi="Times New Roman" w:cs="Times New Roman"/>
          <w:szCs w:val="21"/>
        </w:rPr>
        <w:t>212.0℃</w:t>
      </w:r>
      <w:r w:rsidRPr="00F806D8">
        <w:rPr>
          <w:rFonts w:ascii="Times New Roman" w:eastAsia="宋体" w:hAnsi="Times New Roman" w:cs="Times New Roman"/>
          <w:szCs w:val="21"/>
        </w:rPr>
        <w:t>的馏分。故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为：</w:t>
      </w:r>
      <w:r w:rsidRPr="00F806D8">
        <w:rPr>
          <w:rFonts w:ascii="Times New Roman" w:eastAsia="宋体" w:hAnsi="Times New Roman" w:cs="Times New Roman"/>
          <w:szCs w:val="21"/>
        </w:rPr>
        <w:t>212.0</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 xml:space="preserve">18. </w:t>
      </w:r>
      <w:r w:rsidRPr="00F806D8">
        <w:rPr>
          <w:rFonts w:ascii="Times New Roman" w:eastAsia="宋体" w:hAnsi="Times New Roman" w:cs="Times New Roman"/>
          <w:szCs w:val="21"/>
        </w:rPr>
        <w:t>颠茄酮是合成麻醉剂阿托品的重要原料。</w:t>
      </w:r>
      <w:r w:rsidRPr="00F806D8">
        <w:rPr>
          <w:rFonts w:ascii="Times New Roman" w:eastAsia="宋体" w:hAnsi="Times New Roman" w:cs="Times New Roman"/>
          <w:szCs w:val="21"/>
        </w:rPr>
        <w:t>20</w:t>
      </w:r>
      <w:r w:rsidRPr="00F806D8">
        <w:rPr>
          <w:rFonts w:ascii="Times New Roman" w:eastAsia="宋体" w:hAnsi="Times New Roman" w:cs="Times New Roman"/>
          <w:szCs w:val="21"/>
        </w:rPr>
        <w:t>世纪初，化学家维尔施泰特通过十余步反应合成颠茄酮，但总产率仅有</w:t>
      </w:r>
      <w:r w:rsidRPr="00F806D8">
        <w:rPr>
          <w:rFonts w:ascii="Times New Roman" w:eastAsia="宋体" w:hAnsi="Times New Roman" w:cs="Times New Roman"/>
          <w:szCs w:val="21"/>
        </w:rPr>
        <w:t>0.75%</w:t>
      </w:r>
      <w:r w:rsidRPr="00F806D8">
        <w:rPr>
          <w:rFonts w:ascii="Times New Roman" w:eastAsia="宋体" w:hAnsi="Times New Roman" w:cs="Times New Roman"/>
          <w:szCs w:val="21"/>
        </w:rPr>
        <w:t>，部分合成步骤如下：</w:t>
      </w:r>
    </w:p>
    <w:p w:rsidR="00F62C1B" w:rsidRPr="00F806D8" w:rsidRDefault="00F62C1B" w:rsidP="00F62C1B">
      <w:pPr>
        <w:jc w:val="center"/>
        <w:textAlignment w:val="center"/>
        <w:rPr>
          <w:rFonts w:ascii="Times New Roman" w:eastAsia="宋体" w:hAnsi="Times New Roman" w:cs="Times New Roman"/>
          <w:szCs w:val="21"/>
        </w:rPr>
      </w:pPr>
      <w:r w:rsidRPr="00F806D8">
        <w:rPr>
          <w:rFonts w:ascii="Times New Roman" w:eastAsia="宋体" w:hAnsi="Times New Roman" w:cs="Times New Roman"/>
          <w:noProof/>
          <w:szCs w:val="21"/>
        </w:rPr>
        <w:drawing>
          <wp:inline distT="0" distB="0" distL="0" distR="0" wp14:anchorId="0FE4B3EF" wp14:editId="53D783A8">
            <wp:extent cx="3292897" cy="1790138"/>
            <wp:effectExtent l="0" t="0" r="3175" b="635"/>
            <wp:docPr id="42" name="图片 42"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5" name=""/>
                    <pic:cNvPicPr>
                      <a:picLocks noChangeAspect="1"/>
                    </pic:cNvPicPr>
                  </pic:nvPicPr>
                  <pic:blipFill>
                    <a:blip r:embed="rId144"/>
                    <a:stretch>
                      <a:fillRect/>
                    </a:stretch>
                  </pic:blipFill>
                  <pic:spPr>
                    <a:xfrm>
                      <a:off x="0" y="0"/>
                      <a:ext cx="3315407" cy="1802375"/>
                    </a:xfrm>
                    <a:prstGeom prst="rect">
                      <a:avLst/>
                    </a:prstGeom>
                  </pic:spPr>
                </pic:pic>
              </a:graphicData>
            </a:graphic>
          </wp:inline>
        </w:drawing>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十几年后，化学家罗宾逊改进了合成思路，仅用</w:t>
      </w:r>
      <w:r w:rsidRPr="00F806D8">
        <w:rPr>
          <w:rFonts w:ascii="Times New Roman" w:eastAsia="宋体" w:hAnsi="Times New Roman" w:cs="Times New Roman"/>
          <w:szCs w:val="21"/>
        </w:rPr>
        <w:t>3</w:t>
      </w:r>
      <w:r w:rsidRPr="00F806D8">
        <w:rPr>
          <w:rFonts w:ascii="Times New Roman" w:eastAsia="宋体" w:hAnsi="Times New Roman" w:cs="Times New Roman"/>
          <w:szCs w:val="21"/>
        </w:rPr>
        <w:t>步反应便完成合成，总产率达</w:t>
      </w:r>
      <w:r w:rsidRPr="00F806D8">
        <w:rPr>
          <w:rFonts w:ascii="Times New Roman" w:eastAsia="宋体" w:hAnsi="Times New Roman" w:cs="Times New Roman"/>
          <w:szCs w:val="21"/>
        </w:rPr>
        <w:t>90</w:t>
      </w:r>
      <w:r w:rsidRPr="00F806D8">
        <w:rPr>
          <w:rFonts w:ascii="Times New Roman" w:eastAsia="宋体" w:hAnsi="Times New Roman" w:cs="Times New Roman"/>
          <w:szCs w:val="21"/>
        </w:rPr>
        <w:t>％。主要合成步骤如下：</w:t>
      </w:r>
    </w:p>
    <w:p w:rsidR="00F62C1B" w:rsidRPr="00F806D8" w:rsidRDefault="00F62C1B" w:rsidP="00F62C1B">
      <w:pPr>
        <w:jc w:val="center"/>
        <w:textAlignment w:val="center"/>
        <w:rPr>
          <w:rFonts w:ascii="Times New Roman" w:eastAsia="宋体" w:hAnsi="Times New Roman" w:cs="Times New Roman"/>
          <w:szCs w:val="21"/>
        </w:rPr>
      </w:pPr>
      <w:r w:rsidRPr="00F806D8">
        <w:rPr>
          <w:rFonts w:ascii="Times New Roman" w:eastAsia="宋体" w:hAnsi="Times New Roman" w:cs="Times New Roman"/>
          <w:noProof/>
          <w:szCs w:val="21"/>
        </w:rPr>
        <w:drawing>
          <wp:inline distT="0" distB="0" distL="0" distR="0" wp14:anchorId="0DE2A7D7" wp14:editId="4B4D947C">
            <wp:extent cx="3557175" cy="717903"/>
            <wp:effectExtent l="0" t="0" r="5715" b="6350"/>
            <wp:docPr id="43" name="图片 4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7" name=""/>
                    <pic:cNvPicPr>
                      <a:picLocks noChangeAspect="1"/>
                    </pic:cNvPicPr>
                  </pic:nvPicPr>
                  <pic:blipFill>
                    <a:blip r:embed="rId145"/>
                    <a:stretch>
                      <a:fillRect/>
                    </a:stretch>
                  </pic:blipFill>
                  <pic:spPr>
                    <a:xfrm>
                      <a:off x="0" y="0"/>
                      <a:ext cx="3702025" cy="747136"/>
                    </a:xfrm>
                    <a:prstGeom prst="rect">
                      <a:avLst/>
                    </a:prstGeom>
                  </pic:spPr>
                </pic:pic>
              </a:graphicData>
            </a:graphic>
          </wp:inline>
        </w:drawing>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已知：</w:t>
      </w:r>
      <w:r w:rsidRPr="00F806D8">
        <w:rPr>
          <w:rFonts w:ascii="Times New Roman" w:eastAsia="宋体" w:hAnsi="Times New Roman" w:cs="Times New Roman"/>
          <w:noProof/>
          <w:szCs w:val="21"/>
        </w:rPr>
        <w:drawing>
          <wp:inline distT="0" distB="0" distL="0" distR="0" wp14:anchorId="7A46276B" wp14:editId="706333EC">
            <wp:extent cx="1088823" cy="414059"/>
            <wp:effectExtent l="0" t="0" r="0" b="5080"/>
            <wp:docPr id="44" name="图片 44"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9" name=""/>
                    <pic:cNvPicPr>
                      <a:picLocks noChangeAspect="1"/>
                    </pic:cNvPicPr>
                  </pic:nvPicPr>
                  <pic:blipFill>
                    <a:blip r:embed="rId146"/>
                    <a:stretch>
                      <a:fillRect/>
                    </a:stretch>
                  </pic:blipFill>
                  <pic:spPr>
                    <a:xfrm>
                      <a:off x="0" y="0"/>
                      <a:ext cx="1113963" cy="423619"/>
                    </a:xfrm>
                    <a:prstGeom prst="rect">
                      <a:avLst/>
                    </a:prstGeom>
                  </pic:spPr>
                </pic:pic>
              </a:graphicData>
            </a:graphic>
          </wp:inline>
        </w:drawing>
      </w:r>
      <w:r w:rsidRPr="00F806D8">
        <w:rPr>
          <w:rFonts w:ascii="Times New Roman" w:eastAsia="宋体" w:hAnsi="Times New Roman" w:cs="Times New Roman"/>
          <w:szCs w:val="21"/>
        </w:rPr>
        <w:object w:dxaOrig="639" w:dyaOrig="320">
          <v:shape id="_x0000_i1291" type="#_x0000_t75" alt="www.xinjiaoyu.com 新教育网" style="width:31.25pt;height:15.6pt" o:ole="">
            <v:imagedata r:id="rId147" o:title="eqId19d07bafe99f6633fa6487ac51ed5a6a"/>
          </v:shape>
          <o:OLEObject Type="Embed" ProgID="Equation.DSMT4" ShapeID="_x0000_i1291" DrawAspect="Content" ObjectID="_1790332640" r:id="rId227"/>
        </w:object>
      </w:r>
      <w:r w:rsidRPr="00F806D8">
        <w:rPr>
          <w:rFonts w:ascii="Times New Roman" w:eastAsia="宋体" w:hAnsi="Times New Roman" w:cs="Times New Roman"/>
          <w:noProof/>
          <w:szCs w:val="21"/>
        </w:rPr>
        <w:drawing>
          <wp:inline distT="0" distB="0" distL="0" distR="0" wp14:anchorId="28CBCEE9" wp14:editId="2DCD82F5">
            <wp:extent cx="692407" cy="429770"/>
            <wp:effectExtent l="0" t="0" r="0" b="8890"/>
            <wp:docPr id="45" name="图片 4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1" name=""/>
                    <pic:cNvPicPr>
                      <a:picLocks noChangeAspect="1"/>
                    </pic:cNvPicPr>
                  </pic:nvPicPr>
                  <pic:blipFill>
                    <a:blip r:embed="rId149"/>
                    <a:stretch>
                      <a:fillRect/>
                    </a:stretch>
                  </pic:blipFill>
                  <pic:spPr>
                    <a:xfrm>
                      <a:off x="0" y="0"/>
                      <a:ext cx="701290" cy="435284"/>
                    </a:xfrm>
                    <a:prstGeom prst="rect">
                      <a:avLst/>
                    </a:prstGeom>
                  </pic:spPr>
                </pic:pic>
              </a:graphicData>
            </a:graphic>
          </wp:inline>
        </w:drawing>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回答下列问题：</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1</w:t>
      </w:r>
      <w:r w:rsidRPr="00F806D8">
        <w:rPr>
          <w:rFonts w:ascii="Times New Roman" w:eastAsia="宋体" w:hAnsi="Times New Roman" w:cs="Times New Roman"/>
          <w:szCs w:val="21"/>
        </w:rPr>
        <w:t>）</w:t>
      </w:r>
      <w:r w:rsidRPr="00F806D8">
        <w:rPr>
          <w:rFonts w:ascii="Times New Roman" w:eastAsia="宋体" w:hAnsi="Times New Roman" w:cs="Times New Roman"/>
          <w:szCs w:val="21"/>
        </w:rPr>
        <w:t>I</w:t>
      </w:r>
      <w:r w:rsidRPr="00F806D8">
        <w:rPr>
          <w:rFonts w:ascii="Times New Roman" w:eastAsia="宋体" w:hAnsi="Times New Roman" w:cs="Times New Roman"/>
          <w:szCs w:val="21"/>
        </w:rPr>
        <w:t>的名称为</w:t>
      </w:r>
      <w:r w:rsidRPr="00F806D8">
        <w:rPr>
          <w:rFonts w:ascii="Times New Roman" w:eastAsia="宋体" w:hAnsi="Times New Roman" w:cs="Times New Roman"/>
          <w:szCs w:val="21"/>
        </w:rPr>
        <w:t>_______</w:t>
      </w:r>
      <w:r w:rsidRPr="00F806D8">
        <w:rPr>
          <w:rFonts w:ascii="Times New Roman" w:eastAsia="宋体" w:hAnsi="Times New Roman" w:cs="Times New Roman"/>
          <w:szCs w:val="21"/>
        </w:rPr>
        <w:t>；</w:t>
      </w:r>
      <w:r w:rsidRPr="00F806D8">
        <w:rPr>
          <w:rFonts w:ascii="Times New Roman" w:eastAsia="宋体" w:hAnsi="Times New Roman" w:cs="Times New Roman"/>
          <w:szCs w:val="21"/>
        </w:rPr>
        <w:t>J</w:t>
      </w:r>
      <w:r w:rsidRPr="00F806D8">
        <w:rPr>
          <w:rFonts w:ascii="Times New Roman" w:eastAsia="宋体" w:hAnsi="Times New Roman" w:cs="Times New Roman"/>
          <w:szCs w:val="21"/>
        </w:rPr>
        <w:t>的官能团名称为</w:t>
      </w:r>
      <w:r w:rsidRPr="00F806D8">
        <w:rPr>
          <w:rFonts w:ascii="Times New Roman" w:eastAsia="宋体" w:hAnsi="Times New Roman" w:cs="Times New Roman"/>
          <w:szCs w:val="21"/>
        </w:rPr>
        <w:t>_______</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2</w:t>
      </w:r>
      <w:r w:rsidRPr="00F806D8">
        <w:rPr>
          <w:rFonts w:ascii="Times New Roman" w:eastAsia="宋体" w:hAnsi="Times New Roman" w:cs="Times New Roman"/>
          <w:szCs w:val="21"/>
        </w:rPr>
        <w:t>）</w:t>
      </w:r>
      <w:r w:rsidRPr="00F806D8">
        <w:rPr>
          <w:rFonts w:ascii="Times New Roman" w:eastAsia="宋体" w:hAnsi="Times New Roman" w:cs="Times New Roman"/>
          <w:szCs w:val="21"/>
        </w:rPr>
        <w:t>C→D</w:t>
      </w:r>
      <w:r w:rsidRPr="00F806D8">
        <w:rPr>
          <w:rFonts w:ascii="Times New Roman" w:eastAsia="宋体" w:hAnsi="Times New Roman" w:cs="Times New Roman"/>
          <w:szCs w:val="21"/>
        </w:rPr>
        <w:t>、</w:t>
      </w:r>
      <w:r w:rsidRPr="00F806D8">
        <w:rPr>
          <w:rFonts w:ascii="Times New Roman" w:eastAsia="宋体" w:hAnsi="Times New Roman" w:cs="Times New Roman"/>
          <w:szCs w:val="21"/>
        </w:rPr>
        <w:t>G→</w:t>
      </w:r>
      <w:r w:rsidRPr="00F806D8">
        <w:rPr>
          <w:rFonts w:ascii="Times New Roman" w:eastAsia="宋体" w:hAnsi="Times New Roman" w:cs="Times New Roman"/>
          <w:szCs w:val="21"/>
        </w:rPr>
        <w:t>颠茄酮的反应类型分别为</w:t>
      </w:r>
      <w:r w:rsidRPr="00F806D8">
        <w:rPr>
          <w:rFonts w:ascii="Times New Roman" w:eastAsia="宋体" w:hAnsi="Times New Roman" w:cs="Times New Roman"/>
          <w:szCs w:val="21"/>
        </w:rPr>
        <w:t xml:space="preserve"> _________</w:t>
      </w:r>
      <w:r w:rsidRPr="00F806D8">
        <w:rPr>
          <w:rFonts w:ascii="Times New Roman" w:eastAsia="宋体" w:hAnsi="Times New Roman" w:cs="Times New Roman"/>
          <w:szCs w:val="21"/>
        </w:rPr>
        <w:t>、</w:t>
      </w:r>
      <w:r w:rsidRPr="00F806D8">
        <w:rPr>
          <w:rFonts w:ascii="Times New Roman" w:eastAsia="宋体" w:hAnsi="Times New Roman" w:cs="Times New Roman"/>
          <w:szCs w:val="21"/>
        </w:rPr>
        <w:t xml:space="preserve"> _______</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3</w:t>
      </w:r>
      <w:r w:rsidRPr="00F806D8">
        <w:rPr>
          <w:rFonts w:ascii="Times New Roman" w:eastAsia="宋体" w:hAnsi="Times New Roman" w:cs="Times New Roman"/>
          <w:szCs w:val="21"/>
        </w:rPr>
        <w:t>）</w:t>
      </w:r>
      <w:r w:rsidRPr="00F806D8">
        <w:rPr>
          <w:rFonts w:ascii="Times New Roman" w:eastAsia="宋体" w:hAnsi="Times New Roman" w:cs="Times New Roman"/>
          <w:szCs w:val="21"/>
        </w:rPr>
        <w:t>K</w:t>
      </w:r>
      <w:r w:rsidRPr="00F806D8">
        <w:rPr>
          <w:rFonts w:ascii="Times New Roman" w:eastAsia="宋体" w:hAnsi="Times New Roman" w:cs="Times New Roman"/>
          <w:szCs w:val="21"/>
        </w:rPr>
        <w:t>的同分异构体中，写出一种同时满足下列条件的</w:t>
      </w:r>
      <w:r w:rsidRPr="00F806D8">
        <w:rPr>
          <w:rFonts w:ascii="Times New Roman" w:eastAsia="宋体" w:hAnsi="Times New Roman" w:cs="Times New Roman"/>
          <w:szCs w:val="21"/>
        </w:rPr>
        <w:t>_______</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宋体" w:eastAsia="宋体" w:hAnsi="宋体" w:cs="宋体" w:hint="eastAsia"/>
          <w:szCs w:val="21"/>
        </w:rPr>
        <w:t>①</w:t>
      </w:r>
      <w:r w:rsidRPr="00F806D8">
        <w:rPr>
          <w:rFonts w:ascii="Times New Roman" w:eastAsia="宋体" w:hAnsi="Times New Roman" w:cs="Times New Roman"/>
          <w:szCs w:val="21"/>
        </w:rPr>
        <w:t>能与溴的</w:t>
      </w:r>
      <w:r w:rsidRPr="00F806D8">
        <w:rPr>
          <w:rFonts w:ascii="Times New Roman" w:eastAsia="宋体" w:hAnsi="Times New Roman" w:cs="Times New Roman"/>
          <w:szCs w:val="21"/>
        </w:rPr>
        <w:object w:dxaOrig="540" w:dyaOrig="360">
          <v:shape id="_x0000_i1292" type="#_x0000_t75" alt="www.xinjiaoyu.com 新教育网" style="width:23.1pt;height:15.6pt" o:ole="">
            <v:imagedata r:id="rId150" o:title="eqIdecdbd2fbd157f998652d3b129207226b"/>
          </v:shape>
          <o:OLEObject Type="Embed" ProgID="Equation.DSMT4" ShapeID="_x0000_i1292" DrawAspect="Content" ObjectID="_1790332641" r:id="rId228"/>
        </w:object>
      </w:r>
      <w:r w:rsidRPr="00F806D8">
        <w:rPr>
          <w:rFonts w:ascii="Times New Roman" w:eastAsia="宋体" w:hAnsi="Times New Roman" w:cs="Times New Roman"/>
          <w:szCs w:val="21"/>
        </w:rPr>
        <w:t>溶液发生加成反应且无环状结构；</w:t>
      </w:r>
      <w:r w:rsidRPr="00F806D8">
        <w:rPr>
          <w:rFonts w:ascii="宋体" w:eastAsia="宋体" w:hAnsi="宋体" w:cs="宋体" w:hint="eastAsia"/>
          <w:szCs w:val="21"/>
        </w:rPr>
        <w:t>②</w:t>
      </w:r>
      <w:r w:rsidRPr="00F806D8">
        <w:rPr>
          <w:rFonts w:ascii="Times New Roman" w:eastAsia="宋体" w:hAnsi="Times New Roman" w:cs="Times New Roman"/>
          <w:szCs w:val="21"/>
        </w:rPr>
        <w:t>能发生水解反应；</w:t>
      </w:r>
      <w:r w:rsidRPr="00F806D8">
        <w:rPr>
          <w:rFonts w:ascii="宋体" w:eastAsia="宋体" w:hAnsi="宋体" w:cs="宋体" w:hint="eastAsia"/>
          <w:szCs w:val="21"/>
        </w:rPr>
        <w:t>③</w:t>
      </w:r>
      <w:r w:rsidRPr="00F806D8">
        <w:rPr>
          <w:rFonts w:ascii="Times New Roman" w:eastAsia="宋体" w:hAnsi="Times New Roman" w:cs="Times New Roman"/>
          <w:szCs w:val="21"/>
        </w:rPr>
        <w:t>能发生银镜反应。</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4</w:t>
      </w:r>
      <w:r w:rsidRPr="00F806D8">
        <w:rPr>
          <w:rFonts w:ascii="Times New Roman" w:eastAsia="宋体" w:hAnsi="Times New Roman" w:cs="Times New Roman"/>
          <w:szCs w:val="21"/>
        </w:rPr>
        <w:t>）罗宾逊改进的合成路线其优势在于</w:t>
      </w:r>
      <w:r w:rsidRPr="00F806D8">
        <w:rPr>
          <w:rFonts w:ascii="Times New Roman" w:eastAsia="宋体" w:hAnsi="Times New Roman" w:cs="Times New Roman"/>
          <w:szCs w:val="21"/>
        </w:rPr>
        <w:t>________</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5</w:t>
      </w:r>
      <w:r w:rsidRPr="00F806D8">
        <w:rPr>
          <w:rFonts w:ascii="Times New Roman" w:eastAsia="宋体" w:hAnsi="Times New Roman" w:cs="Times New Roman"/>
          <w:szCs w:val="21"/>
        </w:rPr>
        <w:t>）</w:t>
      </w:r>
      <w:r w:rsidRPr="00F806D8">
        <w:rPr>
          <w:rFonts w:ascii="Times New Roman" w:eastAsia="宋体" w:hAnsi="Times New Roman" w:cs="Times New Roman"/>
          <w:szCs w:val="21"/>
        </w:rPr>
        <w:t>K</w:t>
      </w:r>
      <w:r w:rsidRPr="00F806D8">
        <w:rPr>
          <w:rFonts w:ascii="Times New Roman" w:eastAsia="宋体" w:hAnsi="Times New Roman" w:cs="Times New Roman"/>
          <w:szCs w:val="21"/>
        </w:rPr>
        <w:t>的结构简式为</w:t>
      </w:r>
      <w:r w:rsidRPr="00F806D8">
        <w:rPr>
          <w:rFonts w:ascii="Times New Roman" w:eastAsia="宋体" w:hAnsi="Times New Roman" w:cs="Times New Roman"/>
          <w:szCs w:val="21"/>
        </w:rPr>
        <w:t>_________</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6</w:t>
      </w:r>
      <w:r w:rsidRPr="00F806D8">
        <w:rPr>
          <w:rFonts w:ascii="Times New Roman" w:eastAsia="宋体" w:hAnsi="Times New Roman" w:cs="Times New Roman"/>
          <w:szCs w:val="21"/>
        </w:rPr>
        <w:t>）维尔施泰特合成法中，由</w:t>
      </w:r>
      <w:r w:rsidRPr="00F806D8">
        <w:rPr>
          <w:rFonts w:ascii="Times New Roman" w:eastAsia="宋体" w:hAnsi="Times New Roman" w:cs="Times New Roman"/>
          <w:szCs w:val="21"/>
        </w:rPr>
        <w:t>A</w:t>
      </w:r>
      <w:r w:rsidRPr="00F806D8">
        <w:rPr>
          <w:rFonts w:ascii="Times New Roman" w:eastAsia="宋体" w:hAnsi="Times New Roman" w:cs="Times New Roman"/>
          <w:szCs w:val="21"/>
        </w:rPr>
        <w:t>到</w:t>
      </w:r>
      <w:r w:rsidRPr="00F806D8">
        <w:rPr>
          <w:rFonts w:ascii="Times New Roman" w:eastAsia="宋体" w:hAnsi="Times New Roman" w:cs="Times New Roman"/>
          <w:szCs w:val="21"/>
        </w:rPr>
        <w:t>B</w:t>
      </w:r>
      <w:r w:rsidRPr="00F806D8">
        <w:rPr>
          <w:rFonts w:ascii="Times New Roman" w:eastAsia="宋体" w:hAnsi="Times New Roman" w:cs="Times New Roman"/>
          <w:szCs w:val="21"/>
        </w:rPr>
        <w:t>的合成路线被省略，请根据所学的有机化学知识设计完成该合成路线</w:t>
      </w:r>
      <w:r w:rsidRPr="00F806D8">
        <w:rPr>
          <w:rFonts w:ascii="Times New Roman" w:eastAsia="宋体" w:hAnsi="Times New Roman" w:cs="Times New Roman"/>
          <w:szCs w:val="21"/>
        </w:rPr>
        <w:t>(</w:t>
      </w:r>
      <w:r w:rsidRPr="00F806D8">
        <w:rPr>
          <w:rFonts w:ascii="Times New Roman" w:eastAsia="宋体" w:hAnsi="Times New Roman" w:cs="Times New Roman"/>
          <w:szCs w:val="21"/>
        </w:rPr>
        <w:t>无机试剂任选</w:t>
      </w:r>
      <w:r w:rsidRPr="00F806D8">
        <w:rPr>
          <w:rFonts w:ascii="Times New Roman" w:eastAsia="宋体" w:hAnsi="Times New Roman" w:cs="Times New Roman"/>
          <w:szCs w:val="21"/>
        </w:rPr>
        <w:t>)_______</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F806D8">
        <w:rPr>
          <w:rFonts w:ascii="Times New Roman" w:eastAsia="宋体" w:hAnsi="Times New Roman" w:cs="Times New Roman"/>
          <w:szCs w:val="21"/>
        </w:rPr>
        <w:t>（</w:t>
      </w:r>
      <w:r w:rsidRPr="00F806D8">
        <w:rPr>
          <w:rFonts w:ascii="Times New Roman" w:eastAsia="宋体" w:hAnsi="Times New Roman" w:cs="Times New Roman"/>
          <w:szCs w:val="21"/>
        </w:rPr>
        <w:t>1</w:t>
      </w:r>
      <w:r w:rsidRPr="00F806D8">
        <w:rPr>
          <w:rFonts w:ascii="Times New Roman" w:eastAsia="宋体" w:hAnsi="Times New Roman" w:cs="Times New Roman"/>
          <w:szCs w:val="21"/>
        </w:rPr>
        <w:t>）</w:t>
      </w:r>
      <w:r w:rsidRPr="00F806D8">
        <w:rPr>
          <w:rFonts w:ascii="宋体" w:eastAsia="宋体" w:hAnsi="宋体" w:cs="宋体" w:hint="eastAsia"/>
          <w:szCs w:val="21"/>
        </w:rPr>
        <w:t>①</w:t>
      </w:r>
      <w:r w:rsidRPr="00F806D8">
        <w:rPr>
          <w:rFonts w:ascii="Times New Roman" w:eastAsia="宋体" w:hAnsi="Times New Roman" w:cs="Times New Roman"/>
          <w:szCs w:val="21"/>
        </w:rPr>
        <w:t xml:space="preserve">. </w:t>
      </w:r>
      <w:r w:rsidRPr="00F806D8">
        <w:rPr>
          <w:rFonts w:ascii="Times New Roman" w:eastAsia="宋体" w:hAnsi="Times New Roman" w:cs="Times New Roman"/>
          <w:szCs w:val="21"/>
        </w:rPr>
        <w:t>甲胺</w:t>
      </w:r>
      <w:r w:rsidRPr="00F806D8">
        <w:rPr>
          <w:rFonts w:ascii="Times New Roman" w:eastAsia="宋体" w:hAnsi="Times New Roman" w:cs="Times New Roman"/>
          <w:szCs w:val="21"/>
        </w:rPr>
        <w:t xml:space="preserve">    </w:t>
      </w:r>
      <w:r w:rsidRPr="00F806D8">
        <w:rPr>
          <w:rFonts w:ascii="宋体" w:eastAsia="宋体" w:hAnsi="宋体" w:cs="宋体" w:hint="eastAsia"/>
          <w:szCs w:val="21"/>
        </w:rPr>
        <w:t>②</w:t>
      </w:r>
      <w:r w:rsidRPr="00F806D8">
        <w:rPr>
          <w:rFonts w:ascii="Times New Roman" w:eastAsia="宋体" w:hAnsi="Times New Roman" w:cs="Times New Roman"/>
          <w:szCs w:val="21"/>
        </w:rPr>
        <w:t xml:space="preserve">. </w:t>
      </w:r>
      <w:r w:rsidRPr="00F806D8">
        <w:rPr>
          <w:rFonts w:ascii="Times New Roman" w:eastAsia="宋体" w:hAnsi="Times New Roman" w:cs="Times New Roman"/>
          <w:szCs w:val="21"/>
        </w:rPr>
        <w:t>羰基、羧基</w:t>
      </w:r>
      <w:r w:rsidRPr="00F806D8">
        <w:rPr>
          <w:rFonts w:ascii="Times New Roman" w:eastAsia="宋体" w:hAnsi="Times New Roman" w:cs="Times New Roman"/>
          <w:szCs w:val="21"/>
        </w:rPr>
        <w:t xml:space="preserve">    </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2</w:t>
      </w:r>
      <w:r w:rsidRPr="00F806D8">
        <w:rPr>
          <w:rFonts w:ascii="Times New Roman" w:eastAsia="宋体" w:hAnsi="Times New Roman" w:cs="Times New Roman"/>
          <w:szCs w:val="21"/>
        </w:rPr>
        <w:t>）</w:t>
      </w:r>
      <w:r w:rsidRPr="00F806D8">
        <w:rPr>
          <w:rFonts w:ascii="宋体" w:eastAsia="宋体" w:hAnsi="宋体" w:cs="宋体" w:hint="eastAsia"/>
          <w:szCs w:val="21"/>
        </w:rPr>
        <w:t>①</w:t>
      </w:r>
      <w:r w:rsidRPr="00F806D8">
        <w:rPr>
          <w:rFonts w:ascii="Times New Roman" w:eastAsia="宋体" w:hAnsi="Times New Roman" w:cs="Times New Roman"/>
          <w:szCs w:val="21"/>
        </w:rPr>
        <w:t xml:space="preserve">. </w:t>
      </w:r>
      <w:r w:rsidRPr="00F806D8">
        <w:rPr>
          <w:rFonts w:ascii="Times New Roman" w:eastAsia="宋体" w:hAnsi="Times New Roman" w:cs="Times New Roman"/>
          <w:szCs w:val="21"/>
        </w:rPr>
        <w:t>加成反应（或还原反应）</w:t>
      </w:r>
      <w:r w:rsidRPr="00F806D8">
        <w:rPr>
          <w:rFonts w:ascii="Times New Roman" w:eastAsia="宋体" w:hAnsi="Times New Roman" w:cs="Times New Roman"/>
          <w:szCs w:val="21"/>
        </w:rPr>
        <w:t xml:space="preserve">    </w:t>
      </w:r>
      <w:r w:rsidRPr="00F806D8">
        <w:rPr>
          <w:rFonts w:ascii="宋体" w:eastAsia="宋体" w:hAnsi="宋体" w:cs="宋体" w:hint="eastAsia"/>
          <w:szCs w:val="21"/>
        </w:rPr>
        <w:t>②</w:t>
      </w:r>
      <w:r w:rsidRPr="00F806D8">
        <w:rPr>
          <w:rFonts w:ascii="Times New Roman" w:eastAsia="宋体" w:hAnsi="Times New Roman" w:cs="Times New Roman"/>
          <w:szCs w:val="21"/>
        </w:rPr>
        <w:t xml:space="preserve">. </w:t>
      </w:r>
      <w:r w:rsidRPr="00F806D8">
        <w:rPr>
          <w:rFonts w:ascii="Times New Roman" w:eastAsia="宋体" w:hAnsi="Times New Roman" w:cs="Times New Roman"/>
          <w:szCs w:val="21"/>
        </w:rPr>
        <w:t>氧化反应</w:t>
      </w:r>
      <w:r w:rsidRPr="00F806D8">
        <w:rPr>
          <w:rFonts w:ascii="Times New Roman" w:eastAsia="宋体" w:hAnsi="Times New Roman" w:cs="Times New Roman"/>
          <w:szCs w:val="21"/>
        </w:rPr>
        <w:t xml:space="preserve">    </w:t>
      </w:r>
    </w:p>
    <w:p w:rsidR="00F62C1B"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3</w:t>
      </w:r>
      <w:r w:rsidRPr="00F806D8">
        <w:rPr>
          <w:rFonts w:ascii="Times New Roman" w:eastAsia="宋体" w:hAnsi="Times New Roman" w:cs="Times New Roman"/>
          <w:szCs w:val="21"/>
        </w:rPr>
        <w:t>）</w:t>
      </w:r>
      <w:r w:rsidRPr="00F806D8">
        <w:rPr>
          <w:rFonts w:ascii="Times New Roman" w:eastAsia="宋体" w:hAnsi="Times New Roman" w:cs="Times New Roman"/>
          <w:noProof/>
          <w:szCs w:val="21"/>
        </w:rPr>
        <w:drawing>
          <wp:inline distT="0" distB="0" distL="0" distR="0" wp14:anchorId="4025C154" wp14:editId="03768292">
            <wp:extent cx="2267501" cy="444608"/>
            <wp:effectExtent l="0" t="0" r="0" b="0"/>
            <wp:docPr id="46" name="图片 46"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3" name=""/>
                    <pic:cNvPicPr>
                      <a:picLocks noChangeAspect="1"/>
                    </pic:cNvPicPr>
                  </pic:nvPicPr>
                  <pic:blipFill>
                    <a:blip r:embed="rId152"/>
                    <a:stretch>
                      <a:fillRect/>
                    </a:stretch>
                  </pic:blipFill>
                  <pic:spPr>
                    <a:xfrm>
                      <a:off x="0" y="0"/>
                      <a:ext cx="2324482" cy="455781"/>
                    </a:xfrm>
                    <a:prstGeom prst="rect">
                      <a:avLst/>
                    </a:prstGeom>
                  </pic:spPr>
                </pic:pic>
              </a:graphicData>
            </a:graphic>
          </wp:inline>
        </w:drawing>
      </w:r>
      <w:r w:rsidRPr="00F806D8">
        <w:rPr>
          <w:rFonts w:ascii="Times New Roman" w:eastAsia="宋体" w:hAnsi="Times New Roman" w:cs="Times New Roman"/>
          <w:szCs w:val="21"/>
        </w:rPr>
        <w:t xml:space="preserve">    </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4</w:t>
      </w:r>
      <w:r w:rsidRPr="00F806D8">
        <w:rPr>
          <w:rFonts w:ascii="Times New Roman" w:eastAsia="宋体" w:hAnsi="Times New Roman" w:cs="Times New Roman"/>
          <w:szCs w:val="21"/>
        </w:rPr>
        <w:t>）合成步骤少，产率较之前的合成方法有明显的提升</w:t>
      </w:r>
      <w:r w:rsidRPr="00F806D8">
        <w:rPr>
          <w:rFonts w:ascii="Times New Roman" w:eastAsia="宋体" w:hAnsi="Times New Roman" w:cs="Times New Roman"/>
          <w:szCs w:val="21"/>
        </w:rPr>
        <w:t xml:space="preserve">    </w:t>
      </w:r>
    </w:p>
    <w:p w:rsidR="00F62C1B"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5</w:t>
      </w:r>
      <w:r w:rsidRPr="00F806D8">
        <w:rPr>
          <w:rFonts w:ascii="Times New Roman" w:eastAsia="宋体" w:hAnsi="Times New Roman" w:cs="Times New Roman"/>
          <w:szCs w:val="21"/>
        </w:rPr>
        <w:t>）</w:t>
      </w:r>
      <w:r w:rsidRPr="00F806D8">
        <w:rPr>
          <w:rFonts w:ascii="Times New Roman" w:eastAsia="宋体" w:hAnsi="Times New Roman" w:cs="Times New Roman"/>
          <w:noProof/>
          <w:szCs w:val="21"/>
        </w:rPr>
        <w:drawing>
          <wp:inline distT="0" distB="0" distL="0" distR="0" wp14:anchorId="747BC05A" wp14:editId="4A8F2811">
            <wp:extent cx="824546" cy="713121"/>
            <wp:effectExtent l="0" t="0" r="0" b="0"/>
            <wp:docPr id="47" name="图片 4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5" name=""/>
                    <pic:cNvPicPr>
                      <a:picLocks noChangeAspect="1"/>
                    </pic:cNvPicPr>
                  </pic:nvPicPr>
                  <pic:blipFill>
                    <a:blip r:embed="rId153"/>
                    <a:stretch>
                      <a:fillRect/>
                    </a:stretch>
                  </pic:blipFill>
                  <pic:spPr>
                    <a:xfrm>
                      <a:off x="0" y="0"/>
                      <a:ext cx="836461" cy="723425"/>
                    </a:xfrm>
                    <a:prstGeom prst="rect">
                      <a:avLst/>
                    </a:prstGeom>
                  </pic:spPr>
                </pic:pic>
              </a:graphicData>
            </a:graphic>
          </wp:inline>
        </w:drawing>
      </w:r>
      <w:r>
        <w:rPr>
          <w:rFonts w:ascii="Times New Roman" w:eastAsia="宋体" w:hAnsi="Times New Roman" w:cs="Times New Roman"/>
          <w:szCs w:val="21"/>
        </w:rPr>
        <w:t xml:space="preserve">   </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w:t>
      </w:r>
      <w:r w:rsidRPr="00F806D8">
        <w:rPr>
          <w:rFonts w:ascii="Times New Roman" w:eastAsia="宋体" w:hAnsi="Times New Roman" w:cs="Times New Roman"/>
          <w:szCs w:val="21"/>
        </w:rPr>
        <w:t>6</w:t>
      </w:r>
      <w:r w:rsidRPr="00F806D8">
        <w:rPr>
          <w:rFonts w:ascii="Times New Roman" w:eastAsia="宋体" w:hAnsi="Times New Roman" w:cs="Times New Roman"/>
          <w:szCs w:val="21"/>
        </w:rPr>
        <w:t>）</w:t>
      </w:r>
      <w:r w:rsidRPr="00F806D8">
        <w:rPr>
          <w:rFonts w:ascii="Times New Roman" w:eastAsia="宋体" w:hAnsi="Times New Roman" w:cs="Times New Roman"/>
          <w:noProof/>
          <w:szCs w:val="21"/>
        </w:rPr>
        <w:drawing>
          <wp:inline distT="0" distB="0" distL="0" distR="0" wp14:anchorId="7100F940" wp14:editId="4D670DBA">
            <wp:extent cx="4043445" cy="945221"/>
            <wp:effectExtent l="0" t="0" r="0" b="7620"/>
            <wp:docPr id="48" name="图片 48"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7" name=""/>
                    <pic:cNvPicPr>
                      <a:picLocks noChangeAspect="1"/>
                    </pic:cNvPicPr>
                  </pic:nvPicPr>
                  <pic:blipFill>
                    <a:blip r:embed="rId154"/>
                    <a:stretch>
                      <a:fillRect/>
                    </a:stretch>
                  </pic:blipFill>
                  <pic:spPr>
                    <a:xfrm>
                      <a:off x="0" y="0"/>
                      <a:ext cx="4083731" cy="954638"/>
                    </a:xfrm>
                    <a:prstGeom prst="rect">
                      <a:avLst/>
                    </a:prstGeom>
                  </pic:spPr>
                </pic:pic>
              </a:graphicData>
            </a:graphic>
          </wp:inline>
        </w:drawing>
      </w:r>
    </w:p>
    <w:p w:rsidR="00F62C1B" w:rsidRPr="00F806D8" w:rsidRDefault="00F62C1B" w:rsidP="00F62C1B">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806D8">
        <w:rPr>
          <w:rFonts w:ascii="Times New Roman" w:eastAsia="宋体" w:hAnsi="Times New Roman" w:cs="Times New Roman"/>
          <w:szCs w:val="21"/>
        </w:rPr>
        <w:t>A</w:t>
      </w:r>
      <w:r w:rsidRPr="00F806D8">
        <w:rPr>
          <w:rFonts w:ascii="Times New Roman" w:eastAsia="宋体" w:hAnsi="Times New Roman" w:cs="Times New Roman"/>
          <w:szCs w:val="21"/>
        </w:rPr>
        <w:t>经过系列反应生成</w:t>
      </w:r>
      <w:r w:rsidRPr="00F806D8">
        <w:rPr>
          <w:rFonts w:ascii="Times New Roman" w:eastAsia="宋体" w:hAnsi="Times New Roman" w:cs="Times New Roman"/>
          <w:szCs w:val="21"/>
        </w:rPr>
        <w:t>B</w:t>
      </w:r>
      <w:r w:rsidRPr="00F806D8">
        <w:rPr>
          <w:rFonts w:ascii="Times New Roman" w:eastAsia="宋体" w:hAnsi="Times New Roman" w:cs="Times New Roman"/>
          <w:szCs w:val="21"/>
        </w:rPr>
        <w:t>，</w:t>
      </w:r>
      <w:r w:rsidRPr="00F806D8">
        <w:rPr>
          <w:rFonts w:ascii="Times New Roman" w:eastAsia="宋体" w:hAnsi="Times New Roman" w:cs="Times New Roman"/>
          <w:szCs w:val="21"/>
        </w:rPr>
        <w:t>B</w:t>
      </w:r>
      <w:r w:rsidRPr="00F806D8">
        <w:rPr>
          <w:rFonts w:ascii="Times New Roman" w:eastAsia="宋体" w:hAnsi="Times New Roman" w:cs="Times New Roman"/>
          <w:szCs w:val="21"/>
        </w:rPr>
        <w:t>与</w:t>
      </w:r>
      <w:r w:rsidRPr="00F806D8">
        <w:rPr>
          <w:rFonts w:ascii="Times New Roman" w:eastAsia="宋体" w:hAnsi="Times New Roman" w:cs="Times New Roman"/>
          <w:szCs w:val="21"/>
        </w:rPr>
        <w:t>(CH</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NH</w:t>
      </w:r>
      <w:r w:rsidRPr="00F806D8">
        <w:rPr>
          <w:rFonts w:ascii="Times New Roman" w:eastAsia="宋体" w:hAnsi="Times New Roman" w:cs="Times New Roman"/>
          <w:szCs w:val="21"/>
        </w:rPr>
        <w:t>发生加成反应生成</w:t>
      </w:r>
      <w:r w:rsidRPr="00F806D8">
        <w:rPr>
          <w:rFonts w:ascii="Times New Roman" w:eastAsia="宋体" w:hAnsi="Times New Roman" w:cs="Times New Roman"/>
          <w:szCs w:val="21"/>
        </w:rPr>
        <w:t>C</w:t>
      </w:r>
      <w:r w:rsidRPr="00F806D8">
        <w:rPr>
          <w:rFonts w:ascii="Times New Roman" w:eastAsia="宋体" w:hAnsi="Times New Roman" w:cs="Times New Roman"/>
          <w:szCs w:val="21"/>
        </w:rPr>
        <w:t>，</w:t>
      </w:r>
      <w:r w:rsidRPr="00F806D8">
        <w:rPr>
          <w:rFonts w:ascii="Times New Roman" w:eastAsia="宋体" w:hAnsi="Times New Roman" w:cs="Times New Roman"/>
          <w:szCs w:val="21"/>
        </w:rPr>
        <w:t>C</w:t>
      </w:r>
      <w:r w:rsidRPr="00F806D8">
        <w:rPr>
          <w:rFonts w:ascii="Times New Roman" w:eastAsia="宋体" w:hAnsi="Times New Roman" w:cs="Times New Roman"/>
          <w:szCs w:val="21"/>
        </w:rPr>
        <w:t>在</w:t>
      </w:r>
      <w:r w:rsidRPr="00F806D8">
        <w:rPr>
          <w:rFonts w:ascii="Times New Roman" w:eastAsia="宋体" w:hAnsi="Times New Roman" w:cs="Times New Roman"/>
          <w:szCs w:val="21"/>
        </w:rPr>
        <w:t>Na/EtOH</w:t>
      </w:r>
      <w:r w:rsidRPr="00F806D8">
        <w:rPr>
          <w:rFonts w:ascii="Times New Roman" w:eastAsia="宋体" w:hAnsi="Times New Roman" w:cs="Times New Roman"/>
          <w:szCs w:val="21"/>
        </w:rPr>
        <w:t>作用下生成</w:t>
      </w:r>
      <w:r w:rsidRPr="00F806D8">
        <w:rPr>
          <w:rFonts w:ascii="Times New Roman" w:eastAsia="宋体" w:hAnsi="Times New Roman" w:cs="Times New Roman"/>
          <w:szCs w:val="21"/>
        </w:rPr>
        <w:t>D</w:t>
      </w:r>
      <w:r w:rsidRPr="00F806D8">
        <w:rPr>
          <w:rFonts w:ascii="Times New Roman" w:eastAsia="宋体" w:hAnsi="Times New Roman" w:cs="Times New Roman"/>
          <w:szCs w:val="21"/>
        </w:rPr>
        <w:t>，</w:t>
      </w:r>
      <w:r w:rsidRPr="00F806D8">
        <w:rPr>
          <w:rFonts w:ascii="Times New Roman" w:eastAsia="宋体" w:hAnsi="Times New Roman" w:cs="Times New Roman"/>
          <w:szCs w:val="21"/>
        </w:rPr>
        <w:t>D</w:t>
      </w:r>
      <w:r w:rsidRPr="00F806D8">
        <w:rPr>
          <w:rFonts w:ascii="Times New Roman" w:eastAsia="宋体" w:hAnsi="Times New Roman" w:cs="Times New Roman"/>
          <w:szCs w:val="21"/>
        </w:rPr>
        <w:t>与</w:t>
      </w:r>
      <w:r w:rsidRPr="00F806D8">
        <w:rPr>
          <w:rFonts w:ascii="Times New Roman" w:eastAsia="宋体" w:hAnsi="Times New Roman" w:cs="Times New Roman"/>
          <w:szCs w:val="21"/>
        </w:rPr>
        <w:t>Br</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发生加成反应生成</w:t>
      </w:r>
      <w:r w:rsidRPr="00F806D8">
        <w:rPr>
          <w:rFonts w:ascii="Times New Roman" w:eastAsia="宋体" w:hAnsi="Times New Roman" w:cs="Times New Roman"/>
          <w:szCs w:val="21"/>
        </w:rPr>
        <w:t>E</w:t>
      </w:r>
      <w:r w:rsidRPr="00F806D8">
        <w:rPr>
          <w:rFonts w:ascii="Times New Roman" w:eastAsia="宋体" w:hAnsi="Times New Roman" w:cs="Times New Roman"/>
          <w:szCs w:val="21"/>
        </w:rPr>
        <w:t>，</w:t>
      </w:r>
      <w:r w:rsidRPr="00F806D8">
        <w:rPr>
          <w:rFonts w:ascii="Times New Roman" w:eastAsia="宋体" w:hAnsi="Times New Roman" w:cs="Times New Roman"/>
          <w:szCs w:val="21"/>
        </w:rPr>
        <w:t>E</w:t>
      </w:r>
      <w:r w:rsidRPr="00F806D8">
        <w:rPr>
          <w:rFonts w:ascii="Times New Roman" w:eastAsia="宋体" w:hAnsi="Times New Roman" w:cs="Times New Roman"/>
          <w:szCs w:val="21"/>
        </w:rPr>
        <w:t>反应生成</w:t>
      </w:r>
      <w:r w:rsidRPr="00F806D8">
        <w:rPr>
          <w:rFonts w:ascii="Times New Roman" w:eastAsia="宋体" w:hAnsi="Times New Roman" w:cs="Times New Roman"/>
          <w:szCs w:val="21"/>
        </w:rPr>
        <w:t>F</w:t>
      </w:r>
      <w:r w:rsidRPr="00F806D8">
        <w:rPr>
          <w:rFonts w:ascii="Times New Roman" w:eastAsia="宋体" w:hAnsi="Times New Roman" w:cs="Times New Roman"/>
          <w:szCs w:val="21"/>
        </w:rPr>
        <w:t>，</w:t>
      </w:r>
      <w:r w:rsidRPr="00F806D8">
        <w:rPr>
          <w:rFonts w:ascii="Times New Roman" w:eastAsia="宋体" w:hAnsi="Times New Roman" w:cs="Times New Roman"/>
          <w:szCs w:val="21"/>
        </w:rPr>
        <w:t>F</w:t>
      </w:r>
      <w:r w:rsidRPr="00F806D8">
        <w:rPr>
          <w:rFonts w:ascii="Times New Roman" w:eastAsia="宋体" w:hAnsi="Times New Roman" w:cs="Times New Roman"/>
          <w:szCs w:val="21"/>
        </w:rPr>
        <w:t>经过系列反应生成</w:t>
      </w:r>
      <w:r w:rsidRPr="00F806D8">
        <w:rPr>
          <w:rFonts w:ascii="Times New Roman" w:eastAsia="宋体" w:hAnsi="Times New Roman" w:cs="Times New Roman"/>
          <w:szCs w:val="21"/>
        </w:rPr>
        <w:t>G</w:t>
      </w:r>
      <w:r w:rsidRPr="00F806D8">
        <w:rPr>
          <w:rFonts w:ascii="Times New Roman" w:eastAsia="宋体" w:hAnsi="Times New Roman" w:cs="Times New Roman"/>
          <w:szCs w:val="21"/>
        </w:rPr>
        <w:t>，</w:t>
      </w:r>
      <w:r w:rsidRPr="00F806D8">
        <w:rPr>
          <w:rFonts w:ascii="Times New Roman" w:eastAsia="宋体" w:hAnsi="Times New Roman" w:cs="Times New Roman"/>
          <w:szCs w:val="21"/>
        </w:rPr>
        <w:t>G</w:t>
      </w:r>
      <w:r w:rsidRPr="00F806D8">
        <w:rPr>
          <w:rFonts w:ascii="Times New Roman" w:eastAsia="宋体" w:hAnsi="Times New Roman" w:cs="Times New Roman"/>
          <w:szCs w:val="21"/>
        </w:rPr>
        <w:t>最后与</w:t>
      </w:r>
      <w:r w:rsidRPr="00F806D8">
        <w:rPr>
          <w:rFonts w:ascii="Times New Roman" w:eastAsia="宋体" w:hAnsi="Times New Roman" w:cs="Times New Roman"/>
          <w:szCs w:val="21"/>
        </w:rPr>
        <w:t>CrO</w:t>
      </w:r>
      <w:r w:rsidRPr="00F806D8">
        <w:rPr>
          <w:rFonts w:ascii="Times New Roman" w:eastAsia="宋体" w:hAnsi="Times New Roman" w:cs="Times New Roman"/>
          <w:szCs w:val="21"/>
          <w:vertAlign w:val="subscript"/>
        </w:rPr>
        <w:t>3</w:t>
      </w:r>
      <w:r w:rsidRPr="00F806D8">
        <w:rPr>
          <w:rFonts w:ascii="Times New Roman" w:eastAsia="宋体" w:hAnsi="Times New Roman" w:cs="Times New Roman"/>
          <w:szCs w:val="21"/>
        </w:rPr>
        <w:t>反应生成颠茄酮。罗宾逊改进合成思路，</w:t>
      </w:r>
      <w:r w:rsidRPr="00F806D8">
        <w:rPr>
          <w:rFonts w:ascii="Times New Roman" w:eastAsia="宋体" w:hAnsi="Times New Roman" w:cs="Times New Roman"/>
          <w:szCs w:val="21"/>
        </w:rPr>
        <w:t>H</w:t>
      </w:r>
      <w:r w:rsidRPr="00F806D8">
        <w:rPr>
          <w:rFonts w:ascii="Times New Roman" w:eastAsia="宋体" w:hAnsi="Times New Roman" w:cs="Times New Roman"/>
          <w:szCs w:val="21"/>
        </w:rPr>
        <w:t>、</w:t>
      </w:r>
      <w:r w:rsidRPr="00F806D8">
        <w:rPr>
          <w:rFonts w:ascii="Times New Roman" w:eastAsia="宋体" w:hAnsi="Times New Roman" w:cs="Times New Roman"/>
          <w:szCs w:val="21"/>
        </w:rPr>
        <w:t>I</w:t>
      </w:r>
      <w:r w:rsidRPr="00F806D8">
        <w:rPr>
          <w:rFonts w:ascii="Times New Roman" w:eastAsia="宋体" w:hAnsi="Times New Roman" w:cs="Times New Roman"/>
          <w:szCs w:val="21"/>
        </w:rPr>
        <w:t>、</w:t>
      </w:r>
      <w:r w:rsidRPr="00F806D8">
        <w:rPr>
          <w:rFonts w:ascii="Times New Roman" w:eastAsia="宋体" w:hAnsi="Times New Roman" w:cs="Times New Roman"/>
          <w:szCs w:val="21"/>
        </w:rPr>
        <w:t>J</w:t>
      </w:r>
      <w:r w:rsidRPr="00F806D8">
        <w:rPr>
          <w:rFonts w:ascii="Times New Roman" w:eastAsia="宋体" w:hAnsi="Times New Roman" w:cs="Times New Roman"/>
          <w:szCs w:val="21"/>
        </w:rPr>
        <w:t>反应生成</w:t>
      </w:r>
      <w:r w:rsidRPr="00F806D8">
        <w:rPr>
          <w:rFonts w:ascii="Times New Roman" w:eastAsia="宋体" w:hAnsi="Times New Roman" w:cs="Times New Roman"/>
          <w:szCs w:val="21"/>
        </w:rPr>
        <w:t>K</w:t>
      </w:r>
      <w:r w:rsidRPr="00F806D8">
        <w:rPr>
          <w:rFonts w:ascii="Times New Roman" w:eastAsia="宋体" w:hAnsi="Times New Roman" w:cs="Times New Roman"/>
          <w:szCs w:val="21"/>
        </w:rPr>
        <w:t>，</w:t>
      </w:r>
      <w:r w:rsidRPr="00F806D8">
        <w:rPr>
          <w:rFonts w:ascii="Times New Roman" w:eastAsia="宋体" w:hAnsi="Times New Roman" w:cs="Times New Roman"/>
          <w:szCs w:val="21"/>
        </w:rPr>
        <w:t>K</w:t>
      </w:r>
      <w:r w:rsidRPr="00F806D8">
        <w:rPr>
          <w:rFonts w:ascii="Times New Roman" w:eastAsia="宋体" w:hAnsi="Times New Roman" w:cs="Times New Roman"/>
          <w:szCs w:val="21"/>
        </w:rPr>
        <w:t>发生信息中的反应生成颠茄酮，则</w:t>
      </w:r>
      <w:r w:rsidRPr="00F806D8">
        <w:rPr>
          <w:rFonts w:ascii="Times New Roman" w:eastAsia="宋体" w:hAnsi="Times New Roman" w:cs="Times New Roman"/>
          <w:szCs w:val="21"/>
        </w:rPr>
        <w:t>K</w:t>
      </w:r>
      <w:r w:rsidRPr="00F806D8">
        <w:rPr>
          <w:rFonts w:ascii="Times New Roman" w:eastAsia="宋体" w:hAnsi="Times New Roman" w:cs="Times New Roman"/>
          <w:szCs w:val="21"/>
        </w:rPr>
        <w:t>的结构简式为</w:t>
      </w:r>
      <w:r w:rsidRPr="00F806D8">
        <w:rPr>
          <w:rFonts w:ascii="Times New Roman" w:eastAsia="宋体" w:hAnsi="Times New Roman" w:cs="Times New Roman"/>
          <w:noProof/>
          <w:szCs w:val="21"/>
        </w:rPr>
        <w:drawing>
          <wp:inline distT="0" distB="0" distL="0" distR="0" wp14:anchorId="05866D9E" wp14:editId="11280019">
            <wp:extent cx="671265" cy="580553"/>
            <wp:effectExtent l="0" t="0" r="0" b="0"/>
            <wp:docPr id="49" name="图片 4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9" name=""/>
                    <pic:cNvPicPr>
                      <a:picLocks noChangeAspect="1"/>
                    </pic:cNvPicPr>
                  </pic:nvPicPr>
                  <pic:blipFill>
                    <a:blip r:embed="rId153"/>
                    <a:stretch>
                      <a:fillRect/>
                    </a:stretch>
                  </pic:blipFill>
                  <pic:spPr>
                    <a:xfrm>
                      <a:off x="0" y="0"/>
                      <a:ext cx="684862" cy="592312"/>
                    </a:xfrm>
                    <a:prstGeom prst="rect">
                      <a:avLst/>
                    </a:prstGeom>
                  </pic:spPr>
                </pic:pic>
              </a:graphicData>
            </a:graphic>
          </wp:inline>
        </w:drawing>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【小问</w:t>
      </w:r>
      <w:r w:rsidRPr="00F806D8">
        <w:rPr>
          <w:rFonts w:ascii="Times New Roman" w:eastAsia="宋体" w:hAnsi="Times New Roman" w:cs="Times New Roman"/>
          <w:szCs w:val="21"/>
        </w:rPr>
        <w:t>1</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根据</w:t>
      </w:r>
      <w:r w:rsidRPr="00F806D8">
        <w:rPr>
          <w:rFonts w:ascii="Times New Roman" w:eastAsia="宋体" w:hAnsi="Times New Roman" w:cs="Times New Roman"/>
          <w:szCs w:val="21"/>
        </w:rPr>
        <w:t>I</w:t>
      </w:r>
      <w:r w:rsidRPr="00F806D8">
        <w:rPr>
          <w:rFonts w:ascii="Times New Roman" w:eastAsia="宋体" w:hAnsi="Times New Roman" w:cs="Times New Roman"/>
          <w:szCs w:val="21"/>
        </w:rPr>
        <w:t>的结构简式可知，其名称为甲胺。</w:t>
      </w:r>
      <w:r w:rsidRPr="00F806D8">
        <w:rPr>
          <w:rFonts w:ascii="Times New Roman" w:eastAsia="宋体" w:hAnsi="Times New Roman" w:cs="Times New Roman"/>
          <w:szCs w:val="21"/>
        </w:rPr>
        <w:t>J</w:t>
      </w:r>
      <w:r w:rsidRPr="00F806D8">
        <w:rPr>
          <w:rFonts w:ascii="Times New Roman" w:eastAsia="宋体" w:hAnsi="Times New Roman" w:cs="Times New Roman"/>
          <w:szCs w:val="21"/>
        </w:rPr>
        <w:t>中官能团名称为羰基、羧基。</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【小问</w:t>
      </w:r>
      <w:r w:rsidRPr="00F806D8">
        <w:rPr>
          <w:rFonts w:ascii="Times New Roman" w:eastAsia="宋体" w:hAnsi="Times New Roman" w:cs="Times New Roman"/>
          <w:szCs w:val="21"/>
        </w:rPr>
        <w:t>2</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根据</w:t>
      </w:r>
      <w:r w:rsidRPr="00F806D8">
        <w:rPr>
          <w:rFonts w:ascii="Times New Roman" w:eastAsia="宋体" w:hAnsi="Times New Roman" w:cs="Times New Roman"/>
          <w:szCs w:val="21"/>
        </w:rPr>
        <w:t>C</w:t>
      </w:r>
      <w:r w:rsidRPr="00F806D8">
        <w:rPr>
          <w:rFonts w:ascii="Times New Roman" w:eastAsia="宋体" w:hAnsi="Times New Roman" w:cs="Times New Roman"/>
          <w:szCs w:val="21"/>
        </w:rPr>
        <w:t>和</w:t>
      </w:r>
      <w:r w:rsidRPr="00F806D8">
        <w:rPr>
          <w:rFonts w:ascii="Times New Roman" w:eastAsia="宋体" w:hAnsi="Times New Roman" w:cs="Times New Roman"/>
          <w:szCs w:val="21"/>
        </w:rPr>
        <w:t>D</w:t>
      </w:r>
      <w:r w:rsidRPr="00F806D8">
        <w:rPr>
          <w:rFonts w:ascii="Times New Roman" w:eastAsia="宋体" w:hAnsi="Times New Roman" w:cs="Times New Roman"/>
          <w:szCs w:val="21"/>
        </w:rPr>
        <w:t>的结构简式可知，</w:t>
      </w:r>
      <w:r w:rsidRPr="00F806D8">
        <w:rPr>
          <w:rFonts w:ascii="Times New Roman" w:eastAsia="宋体" w:hAnsi="Times New Roman" w:cs="Times New Roman"/>
          <w:szCs w:val="21"/>
        </w:rPr>
        <w:t>C</w:t>
      </w:r>
      <w:r w:rsidRPr="00F806D8">
        <w:rPr>
          <w:rFonts w:ascii="Times New Roman" w:eastAsia="宋体" w:hAnsi="Times New Roman" w:cs="Times New Roman"/>
          <w:szCs w:val="21"/>
        </w:rPr>
        <w:t>发生加成反应生成</w:t>
      </w:r>
      <w:r w:rsidRPr="00F806D8">
        <w:rPr>
          <w:rFonts w:ascii="Times New Roman" w:eastAsia="宋体" w:hAnsi="Times New Roman" w:cs="Times New Roman"/>
          <w:szCs w:val="21"/>
        </w:rPr>
        <w:t>D</w:t>
      </w:r>
      <w:r w:rsidRPr="00F806D8">
        <w:rPr>
          <w:rFonts w:ascii="Times New Roman" w:eastAsia="宋体" w:hAnsi="Times New Roman" w:cs="Times New Roman"/>
          <w:szCs w:val="21"/>
        </w:rPr>
        <w:t>（或还原反应），</w:t>
      </w:r>
      <w:r w:rsidRPr="00F806D8">
        <w:rPr>
          <w:rFonts w:ascii="Times New Roman" w:eastAsia="宋体" w:hAnsi="Times New Roman" w:cs="Times New Roman"/>
          <w:szCs w:val="21"/>
        </w:rPr>
        <w:t>G</w:t>
      </w:r>
      <w:r w:rsidRPr="00F806D8">
        <w:rPr>
          <w:rFonts w:ascii="Times New Roman" w:eastAsia="宋体" w:hAnsi="Times New Roman" w:cs="Times New Roman"/>
          <w:szCs w:val="21"/>
        </w:rPr>
        <w:t>生成颠茄酮的过程中羟基转化为羰基，反应类型为氧化反应。</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【小问</w:t>
      </w:r>
      <w:r w:rsidRPr="00F806D8">
        <w:rPr>
          <w:rFonts w:ascii="Times New Roman" w:eastAsia="宋体" w:hAnsi="Times New Roman" w:cs="Times New Roman"/>
          <w:szCs w:val="21"/>
        </w:rPr>
        <w:t>3</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K</w:t>
      </w:r>
      <w:r w:rsidRPr="00F806D8">
        <w:rPr>
          <w:rFonts w:ascii="Times New Roman" w:eastAsia="宋体" w:hAnsi="Times New Roman" w:cs="Times New Roman"/>
          <w:szCs w:val="21"/>
        </w:rPr>
        <w:t>的同分异构体能与溴的四氯化碳溶液发生加成反应且无环状结构，说明其中含有碳碳双键，能发生水解反应，说明含有肽键或者酯基，能发生银镜反应说明含有醛基，</w:t>
      </w:r>
      <w:r w:rsidRPr="00F806D8">
        <w:rPr>
          <w:rFonts w:ascii="Times New Roman" w:eastAsia="宋体" w:hAnsi="Times New Roman" w:cs="Times New Roman"/>
          <w:szCs w:val="21"/>
        </w:rPr>
        <w:t>K</w:t>
      </w:r>
      <w:r w:rsidRPr="00F806D8">
        <w:rPr>
          <w:rFonts w:ascii="Times New Roman" w:eastAsia="宋体" w:hAnsi="Times New Roman" w:cs="Times New Roman"/>
          <w:szCs w:val="21"/>
        </w:rPr>
        <w:t>的不饱和度为</w:t>
      </w:r>
      <w:r w:rsidRPr="00F806D8">
        <w:rPr>
          <w:rFonts w:ascii="Times New Roman" w:eastAsia="宋体" w:hAnsi="Times New Roman" w:cs="Times New Roman"/>
          <w:szCs w:val="21"/>
        </w:rPr>
        <w:t>5</w:t>
      </w:r>
      <w:r w:rsidRPr="00F806D8">
        <w:rPr>
          <w:rFonts w:ascii="Times New Roman" w:eastAsia="宋体" w:hAnsi="Times New Roman" w:cs="Times New Roman"/>
          <w:szCs w:val="21"/>
        </w:rPr>
        <w:t>，则其同分异构体中可以含有</w:t>
      </w:r>
      <w:r w:rsidRPr="00F806D8">
        <w:rPr>
          <w:rFonts w:ascii="Times New Roman" w:eastAsia="宋体" w:hAnsi="Times New Roman" w:cs="Times New Roman"/>
          <w:szCs w:val="21"/>
        </w:rPr>
        <w:t>2</w:t>
      </w:r>
      <w:r w:rsidRPr="00F806D8">
        <w:rPr>
          <w:rFonts w:ascii="Times New Roman" w:eastAsia="宋体" w:hAnsi="Times New Roman" w:cs="Times New Roman"/>
          <w:szCs w:val="21"/>
        </w:rPr>
        <w:t>个酯基，一个肽键和</w:t>
      </w:r>
      <w:r w:rsidRPr="00F806D8">
        <w:rPr>
          <w:rFonts w:ascii="Times New Roman" w:eastAsia="宋体" w:hAnsi="Times New Roman" w:cs="Times New Roman"/>
          <w:szCs w:val="21"/>
        </w:rPr>
        <w:t>2</w:t>
      </w:r>
      <w:r w:rsidRPr="00F806D8">
        <w:rPr>
          <w:rFonts w:ascii="Times New Roman" w:eastAsia="宋体" w:hAnsi="Times New Roman" w:cs="Times New Roman"/>
          <w:szCs w:val="21"/>
        </w:rPr>
        <w:t>个碳碳双键，结构简式可以为</w:t>
      </w:r>
      <w:r w:rsidRPr="00F806D8">
        <w:rPr>
          <w:rFonts w:ascii="Times New Roman" w:eastAsia="宋体" w:hAnsi="Times New Roman" w:cs="Times New Roman"/>
          <w:noProof/>
          <w:szCs w:val="21"/>
        </w:rPr>
        <w:drawing>
          <wp:inline distT="0" distB="0" distL="0" distR="0" wp14:anchorId="46986D50" wp14:editId="60A672AC">
            <wp:extent cx="2658631" cy="521300"/>
            <wp:effectExtent l="0" t="0" r="0" b="0"/>
            <wp:docPr id="50" name="图片 50"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1" name=""/>
                    <pic:cNvPicPr>
                      <a:picLocks noChangeAspect="1"/>
                    </pic:cNvPicPr>
                  </pic:nvPicPr>
                  <pic:blipFill>
                    <a:blip r:embed="rId152"/>
                    <a:stretch>
                      <a:fillRect/>
                    </a:stretch>
                  </pic:blipFill>
                  <pic:spPr>
                    <a:xfrm>
                      <a:off x="0" y="0"/>
                      <a:ext cx="2680392" cy="525567"/>
                    </a:xfrm>
                    <a:prstGeom prst="rect">
                      <a:avLst/>
                    </a:prstGeom>
                  </pic:spPr>
                </pic:pic>
              </a:graphicData>
            </a:graphic>
          </wp:inline>
        </w:drawing>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【小问</w:t>
      </w:r>
      <w:r w:rsidRPr="00F806D8">
        <w:rPr>
          <w:rFonts w:ascii="Times New Roman" w:eastAsia="宋体" w:hAnsi="Times New Roman" w:cs="Times New Roman"/>
          <w:szCs w:val="21"/>
        </w:rPr>
        <w:t>4</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罗宾逊改进的合成路线优势在于合成步骤少，产率较之前的合成方法有明显的提升。</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【小问</w:t>
      </w:r>
      <w:r w:rsidRPr="00F806D8">
        <w:rPr>
          <w:rFonts w:ascii="Times New Roman" w:eastAsia="宋体" w:hAnsi="Times New Roman" w:cs="Times New Roman"/>
          <w:szCs w:val="21"/>
        </w:rPr>
        <w:t>5</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K</w:t>
      </w:r>
      <w:r w:rsidRPr="00F806D8">
        <w:rPr>
          <w:rFonts w:ascii="Times New Roman" w:eastAsia="宋体" w:hAnsi="Times New Roman" w:cs="Times New Roman"/>
          <w:szCs w:val="21"/>
        </w:rPr>
        <w:t>发生信息中的反应生成颠茄酮，则</w:t>
      </w:r>
      <w:r w:rsidRPr="00F806D8">
        <w:rPr>
          <w:rFonts w:ascii="Times New Roman" w:eastAsia="宋体" w:hAnsi="Times New Roman" w:cs="Times New Roman"/>
          <w:szCs w:val="21"/>
        </w:rPr>
        <w:t>K</w:t>
      </w:r>
      <w:r w:rsidRPr="00F806D8">
        <w:rPr>
          <w:rFonts w:ascii="Times New Roman" w:eastAsia="宋体" w:hAnsi="Times New Roman" w:cs="Times New Roman"/>
          <w:szCs w:val="21"/>
        </w:rPr>
        <w:t>中羰基两侧</w:t>
      </w:r>
      <w:r w:rsidRPr="00F806D8">
        <w:rPr>
          <w:rFonts w:ascii="Times New Roman" w:eastAsia="宋体" w:hAnsi="Times New Roman" w:cs="Times New Roman"/>
          <w:noProof/>
          <w:szCs w:val="21"/>
        </w:rPr>
        <w:drawing>
          <wp:inline distT="0" distB="0" distL="0" distR="0" wp14:anchorId="6C8A1DCD" wp14:editId="09A64234">
            <wp:extent cx="723900" cy="371475"/>
            <wp:effectExtent l="0" t="0" r="0" b="9525"/>
            <wp:docPr id="51" name="图片 5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3" name=""/>
                    <pic:cNvPicPr>
                      <a:picLocks noChangeAspect="1"/>
                    </pic:cNvPicPr>
                  </pic:nvPicPr>
                  <pic:blipFill>
                    <a:blip r:embed="rId155"/>
                    <a:stretch>
                      <a:fillRect/>
                    </a:stretch>
                  </pic:blipFill>
                  <pic:spPr>
                    <a:xfrm>
                      <a:off x="0" y="0"/>
                      <a:ext cx="723900" cy="371475"/>
                    </a:xfrm>
                    <a:prstGeom prst="rect">
                      <a:avLst/>
                    </a:prstGeom>
                  </pic:spPr>
                </pic:pic>
              </a:graphicData>
            </a:graphic>
          </wp:inline>
        </w:drawing>
      </w:r>
      <w:r w:rsidRPr="00F806D8">
        <w:rPr>
          <w:rFonts w:ascii="Times New Roman" w:eastAsia="宋体" w:hAnsi="Times New Roman" w:cs="Times New Roman"/>
          <w:szCs w:val="21"/>
        </w:rPr>
        <w:t>中的羧基被</w:t>
      </w:r>
      <w:r w:rsidRPr="00F806D8">
        <w:rPr>
          <w:rFonts w:ascii="Times New Roman" w:eastAsia="宋体" w:hAnsi="Times New Roman" w:cs="Times New Roman"/>
          <w:szCs w:val="21"/>
        </w:rPr>
        <w:t xml:space="preserve"> H</w:t>
      </w:r>
      <w:r w:rsidRPr="00F806D8">
        <w:rPr>
          <w:rFonts w:ascii="Times New Roman" w:eastAsia="宋体" w:hAnsi="Times New Roman" w:cs="Times New Roman"/>
          <w:szCs w:val="21"/>
        </w:rPr>
        <w:t>取代生成颠茄酮，</w:t>
      </w:r>
      <w:r w:rsidRPr="00F806D8">
        <w:rPr>
          <w:rFonts w:ascii="Times New Roman" w:eastAsia="宋体" w:hAnsi="Times New Roman" w:cs="Times New Roman"/>
          <w:szCs w:val="21"/>
        </w:rPr>
        <w:t>K</w:t>
      </w:r>
      <w:r w:rsidRPr="00F806D8">
        <w:rPr>
          <w:rFonts w:ascii="Times New Roman" w:eastAsia="宋体" w:hAnsi="Times New Roman" w:cs="Times New Roman"/>
          <w:szCs w:val="21"/>
        </w:rPr>
        <w:t>为</w:t>
      </w:r>
      <w:r w:rsidRPr="00F806D8">
        <w:rPr>
          <w:rFonts w:ascii="Times New Roman" w:eastAsia="宋体" w:hAnsi="Times New Roman" w:cs="Times New Roman"/>
          <w:noProof/>
          <w:szCs w:val="21"/>
        </w:rPr>
        <w:drawing>
          <wp:inline distT="0" distB="0" distL="0" distR="0" wp14:anchorId="4A467AC4" wp14:editId="0CE07BAF">
            <wp:extent cx="708263" cy="612552"/>
            <wp:effectExtent l="0" t="0" r="0" b="0"/>
            <wp:docPr id="52" name="图片 52"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5" name=""/>
                    <pic:cNvPicPr>
                      <a:picLocks noChangeAspect="1"/>
                    </pic:cNvPicPr>
                  </pic:nvPicPr>
                  <pic:blipFill>
                    <a:blip r:embed="rId153"/>
                    <a:stretch>
                      <a:fillRect/>
                    </a:stretch>
                  </pic:blipFill>
                  <pic:spPr>
                    <a:xfrm>
                      <a:off x="0" y="0"/>
                      <a:ext cx="732698" cy="633685"/>
                    </a:xfrm>
                    <a:prstGeom prst="rect">
                      <a:avLst/>
                    </a:prstGeom>
                  </pic:spPr>
                </pic:pic>
              </a:graphicData>
            </a:graphic>
          </wp:inline>
        </w:drawing>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【小问</w:t>
      </w:r>
      <w:r w:rsidRPr="00F806D8">
        <w:rPr>
          <w:rFonts w:ascii="Times New Roman" w:eastAsia="宋体" w:hAnsi="Times New Roman" w:cs="Times New Roman"/>
          <w:szCs w:val="21"/>
        </w:rPr>
        <w:t>6</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F806D8">
        <w:rPr>
          <w:rFonts w:ascii="Times New Roman" w:eastAsia="宋体" w:hAnsi="Times New Roman" w:cs="Times New Roman"/>
          <w:szCs w:val="21"/>
        </w:rPr>
        <w:t>】</w:t>
      </w:r>
    </w:p>
    <w:p w:rsidR="00F62C1B" w:rsidRPr="00F806D8" w:rsidRDefault="00F62C1B" w:rsidP="00F62C1B">
      <w:pPr>
        <w:textAlignment w:val="center"/>
        <w:rPr>
          <w:rFonts w:ascii="Times New Roman" w:eastAsia="宋体" w:hAnsi="Times New Roman" w:cs="Times New Roman"/>
          <w:szCs w:val="21"/>
        </w:rPr>
      </w:pPr>
      <w:r w:rsidRPr="00F806D8">
        <w:rPr>
          <w:rFonts w:ascii="Times New Roman" w:eastAsia="宋体" w:hAnsi="Times New Roman" w:cs="Times New Roman"/>
          <w:szCs w:val="21"/>
        </w:rPr>
        <w:t>A</w:t>
      </w:r>
      <w:r w:rsidRPr="00F806D8">
        <w:rPr>
          <w:rFonts w:ascii="Times New Roman" w:eastAsia="宋体" w:hAnsi="Times New Roman" w:cs="Times New Roman"/>
          <w:szCs w:val="21"/>
        </w:rPr>
        <w:t>中酮羰基加氢还原生成</w:t>
      </w:r>
      <w:r w:rsidRPr="00F806D8">
        <w:rPr>
          <w:rFonts w:ascii="Times New Roman" w:eastAsia="宋体" w:hAnsi="Times New Roman" w:cs="Times New Roman"/>
          <w:noProof/>
          <w:szCs w:val="21"/>
        </w:rPr>
        <w:drawing>
          <wp:inline distT="0" distB="0" distL="0" distR="0" wp14:anchorId="1AF5B12F" wp14:editId="5E9B0BEC">
            <wp:extent cx="614885" cy="486784"/>
            <wp:effectExtent l="0" t="0" r="0" b="8890"/>
            <wp:docPr id="53" name="图片 5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7" name=""/>
                    <pic:cNvPicPr>
                      <a:picLocks noChangeAspect="1"/>
                    </pic:cNvPicPr>
                  </pic:nvPicPr>
                  <pic:blipFill>
                    <a:blip r:embed="rId156"/>
                    <a:stretch>
                      <a:fillRect/>
                    </a:stretch>
                  </pic:blipFill>
                  <pic:spPr>
                    <a:xfrm>
                      <a:off x="0" y="0"/>
                      <a:ext cx="617727" cy="489034"/>
                    </a:xfrm>
                    <a:prstGeom prst="rect">
                      <a:avLst/>
                    </a:prstGeom>
                  </pic:spPr>
                </pic:pic>
              </a:graphicData>
            </a:graphic>
          </wp:inline>
        </w:drawing>
      </w:r>
      <w:r w:rsidRPr="00F806D8">
        <w:rPr>
          <w:rFonts w:ascii="Times New Roman" w:eastAsia="宋体" w:hAnsi="Times New Roman" w:cs="Times New Roman"/>
          <w:szCs w:val="21"/>
        </w:rPr>
        <w:t>，</w:t>
      </w:r>
      <w:r w:rsidRPr="00F806D8">
        <w:rPr>
          <w:rFonts w:ascii="Times New Roman" w:eastAsia="宋体" w:hAnsi="Times New Roman" w:cs="Times New Roman"/>
          <w:noProof/>
          <w:szCs w:val="21"/>
        </w:rPr>
        <w:drawing>
          <wp:inline distT="0" distB="0" distL="0" distR="0" wp14:anchorId="7D25513F" wp14:editId="1BAAC909">
            <wp:extent cx="641118" cy="507552"/>
            <wp:effectExtent l="0" t="0" r="6985" b="6985"/>
            <wp:docPr id="54" name="图片 54"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9" name=""/>
                    <pic:cNvPicPr>
                      <a:picLocks noChangeAspect="1"/>
                    </pic:cNvPicPr>
                  </pic:nvPicPr>
                  <pic:blipFill>
                    <a:blip r:embed="rId156"/>
                    <a:stretch>
                      <a:fillRect/>
                    </a:stretch>
                  </pic:blipFill>
                  <pic:spPr>
                    <a:xfrm>
                      <a:off x="0" y="0"/>
                      <a:ext cx="644844" cy="510502"/>
                    </a:xfrm>
                    <a:prstGeom prst="rect">
                      <a:avLst/>
                    </a:prstGeom>
                  </pic:spPr>
                </pic:pic>
              </a:graphicData>
            </a:graphic>
          </wp:inline>
        </w:drawing>
      </w:r>
      <w:r w:rsidRPr="00F806D8">
        <w:rPr>
          <w:rFonts w:ascii="Times New Roman" w:eastAsia="宋体" w:hAnsi="Times New Roman" w:cs="Times New Roman"/>
          <w:szCs w:val="21"/>
        </w:rPr>
        <w:t>在浓硫酸、加热条件下发生消去反应生成</w:t>
      </w:r>
      <w:r w:rsidRPr="00F806D8">
        <w:rPr>
          <w:rFonts w:ascii="Times New Roman" w:eastAsia="宋体" w:hAnsi="Times New Roman" w:cs="Times New Roman"/>
          <w:noProof/>
          <w:szCs w:val="21"/>
        </w:rPr>
        <w:drawing>
          <wp:inline distT="0" distB="0" distL="0" distR="0" wp14:anchorId="01EF2E86" wp14:editId="4FD86C66">
            <wp:extent cx="428129" cy="335368"/>
            <wp:effectExtent l="0" t="0" r="0" b="7620"/>
            <wp:docPr id="55" name="图片 5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01" name=""/>
                    <pic:cNvPicPr>
                      <a:picLocks noChangeAspect="1"/>
                    </pic:cNvPicPr>
                  </pic:nvPicPr>
                  <pic:blipFill>
                    <a:blip r:embed="rId157"/>
                    <a:stretch>
                      <a:fillRect/>
                    </a:stretch>
                  </pic:blipFill>
                  <pic:spPr>
                    <a:xfrm>
                      <a:off x="0" y="0"/>
                      <a:ext cx="435609" cy="341228"/>
                    </a:xfrm>
                    <a:prstGeom prst="rect">
                      <a:avLst/>
                    </a:prstGeom>
                  </pic:spPr>
                </pic:pic>
              </a:graphicData>
            </a:graphic>
          </wp:inline>
        </w:drawing>
      </w:r>
      <w:r w:rsidRPr="00F806D8">
        <w:rPr>
          <w:rFonts w:ascii="Times New Roman" w:eastAsia="宋体" w:hAnsi="Times New Roman" w:cs="Times New Roman"/>
          <w:szCs w:val="21"/>
        </w:rPr>
        <w:t>，</w:t>
      </w:r>
      <w:r w:rsidRPr="00F806D8">
        <w:rPr>
          <w:rFonts w:ascii="Times New Roman" w:eastAsia="宋体" w:hAnsi="Times New Roman" w:cs="Times New Roman"/>
          <w:noProof/>
          <w:szCs w:val="21"/>
        </w:rPr>
        <w:drawing>
          <wp:inline distT="0" distB="0" distL="0" distR="0" wp14:anchorId="3CC354DB" wp14:editId="2C9B3133">
            <wp:extent cx="412273" cy="322947"/>
            <wp:effectExtent l="0" t="0" r="6985" b="1270"/>
            <wp:docPr id="56" name="图片 56"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03" name=""/>
                    <pic:cNvPicPr>
                      <a:picLocks noChangeAspect="1"/>
                    </pic:cNvPicPr>
                  </pic:nvPicPr>
                  <pic:blipFill>
                    <a:blip r:embed="rId157"/>
                    <a:stretch>
                      <a:fillRect/>
                    </a:stretch>
                  </pic:blipFill>
                  <pic:spPr>
                    <a:xfrm>
                      <a:off x="0" y="0"/>
                      <a:ext cx="425068" cy="332969"/>
                    </a:xfrm>
                    <a:prstGeom prst="rect">
                      <a:avLst/>
                    </a:prstGeom>
                  </pic:spPr>
                </pic:pic>
              </a:graphicData>
            </a:graphic>
          </wp:inline>
        </w:drawing>
      </w:r>
      <w:r w:rsidRPr="00F806D8">
        <w:rPr>
          <w:rFonts w:ascii="Times New Roman" w:eastAsia="宋体" w:hAnsi="Times New Roman" w:cs="Times New Roman"/>
          <w:szCs w:val="21"/>
        </w:rPr>
        <w:t>与</w:t>
      </w:r>
      <w:r w:rsidRPr="00F806D8">
        <w:rPr>
          <w:rFonts w:ascii="Times New Roman" w:eastAsia="宋体" w:hAnsi="Times New Roman" w:cs="Times New Roman"/>
          <w:szCs w:val="21"/>
        </w:rPr>
        <w:t>Br</w:t>
      </w:r>
      <w:r w:rsidRPr="00F806D8">
        <w:rPr>
          <w:rFonts w:ascii="Times New Roman" w:eastAsia="宋体" w:hAnsi="Times New Roman" w:cs="Times New Roman"/>
          <w:szCs w:val="21"/>
          <w:vertAlign w:val="subscript"/>
        </w:rPr>
        <w:t>2</w:t>
      </w:r>
      <w:r w:rsidRPr="00F806D8">
        <w:rPr>
          <w:rFonts w:ascii="Times New Roman" w:eastAsia="宋体" w:hAnsi="Times New Roman" w:cs="Times New Roman"/>
          <w:szCs w:val="21"/>
        </w:rPr>
        <w:t>发生加成反应生成</w:t>
      </w:r>
      <w:r w:rsidRPr="00F806D8">
        <w:rPr>
          <w:rFonts w:ascii="Times New Roman" w:eastAsia="宋体" w:hAnsi="Times New Roman" w:cs="Times New Roman"/>
          <w:noProof/>
          <w:szCs w:val="21"/>
        </w:rPr>
        <w:drawing>
          <wp:inline distT="0" distB="0" distL="0" distR="0" wp14:anchorId="58BB2A9F" wp14:editId="1F5EFF57">
            <wp:extent cx="463871" cy="512699"/>
            <wp:effectExtent l="0" t="0" r="0" b="1905"/>
            <wp:docPr id="57" name="图片 5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05" name=""/>
                    <pic:cNvPicPr>
                      <a:picLocks noChangeAspect="1"/>
                    </pic:cNvPicPr>
                  </pic:nvPicPr>
                  <pic:blipFill>
                    <a:blip r:embed="rId158"/>
                    <a:stretch>
                      <a:fillRect/>
                    </a:stretch>
                  </pic:blipFill>
                  <pic:spPr>
                    <a:xfrm>
                      <a:off x="0" y="0"/>
                      <a:ext cx="473537" cy="523382"/>
                    </a:xfrm>
                    <a:prstGeom prst="rect">
                      <a:avLst/>
                    </a:prstGeom>
                  </pic:spPr>
                </pic:pic>
              </a:graphicData>
            </a:graphic>
          </wp:inline>
        </w:drawing>
      </w:r>
      <w:r w:rsidRPr="00F806D8">
        <w:rPr>
          <w:rFonts w:ascii="Times New Roman" w:eastAsia="宋体" w:hAnsi="Times New Roman" w:cs="Times New Roman"/>
          <w:szCs w:val="21"/>
        </w:rPr>
        <w:t>，</w:t>
      </w:r>
      <w:r w:rsidRPr="00F806D8">
        <w:rPr>
          <w:rFonts w:ascii="Times New Roman" w:eastAsia="宋体" w:hAnsi="Times New Roman" w:cs="Times New Roman"/>
          <w:noProof/>
          <w:szCs w:val="21"/>
        </w:rPr>
        <w:drawing>
          <wp:inline distT="0" distB="0" distL="0" distR="0" wp14:anchorId="1A765D76" wp14:editId="49EC3BD4">
            <wp:extent cx="459088" cy="507413"/>
            <wp:effectExtent l="0" t="0" r="0" b="6985"/>
            <wp:docPr id="58" name="图片 58"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07" name=""/>
                    <pic:cNvPicPr>
                      <a:picLocks noChangeAspect="1"/>
                    </pic:cNvPicPr>
                  </pic:nvPicPr>
                  <pic:blipFill>
                    <a:blip r:embed="rId158"/>
                    <a:stretch>
                      <a:fillRect/>
                    </a:stretch>
                  </pic:blipFill>
                  <pic:spPr>
                    <a:xfrm>
                      <a:off x="0" y="0"/>
                      <a:ext cx="471135" cy="520728"/>
                    </a:xfrm>
                    <a:prstGeom prst="rect">
                      <a:avLst/>
                    </a:prstGeom>
                  </pic:spPr>
                </pic:pic>
              </a:graphicData>
            </a:graphic>
          </wp:inline>
        </w:drawing>
      </w:r>
      <w:r w:rsidRPr="00F806D8">
        <w:rPr>
          <w:rFonts w:ascii="Times New Roman" w:eastAsia="宋体" w:hAnsi="Times New Roman" w:cs="Times New Roman"/>
          <w:szCs w:val="21"/>
        </w:rPr>
        <w:t>在氢氧化钠醇溶液中发生消去反应生成</w:t>
      </w:r>
      <w:r w:rsidRPr="00F806D8">
        <w:rPr>
          <w:rFonts w:ascii="Times New Roman" w:eastAsia="宋体" w:hAnsi="Times New Roman" w:cs="Times New Roman"/>
          <w:noProof/>
          <w:szCs w:val="21"/>
        </w:rPr>
        <w:drawing>
          <wp:inline distT="0" distB="0" distL="0" distR="0" wp14:anchorId="06C00431" wp14:editId="0F6D8CEB">
            <wp:extent cx="470414" cy="404262"/>
            <wp:effectExtent l="0" t="0" r="6350" b="0"/>
            <wp:docPr id="59" name="图片 5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09" name=""/>
                    <pic:cNvPicPr>
                      <a:picLocks noChangeAspect="1"/>
                    </pic:cNvPicPr>
                  </pic:nvPicPr>
                  <pic:blipFill>
                    <a:blip r:embed="rId159"/>
                    <a:stretch>
                      <a:fillRect/>
                    </a:stretch>
                  </pic:blipFill>
                  <pic:spPr>
                    <a:xfrm>
                      <a:off x="0" y="0"/>
                      <a:ext cx="481424" cy="413724"/>
                    </a:xfrm>
                    <a:prstGeom prst="rect">
                      <a:avLst/>
                    </a:prstGeom>
                  </pic:spPr>
                </pic:pic>
              </a:graphicData>
            </a:graphic>
          </wp:inline>
        </w:drawing>
      </w:r>
      <w:r w:rsidRPr="00F806D8">
        <w:rPr>
          <w:rFonts w:ascii="Times New Roman" w:eastAsia="宋体" w:hAnsi="Times New Roman" w:cs="Times New Roman"/>
          <w:szCs w:val="21"/>
        </w:rPr>
        <w:t>，</w:t>
      </w:r>
      <w:r w:rsidRPr="00F806D8">
        <w:rPr>
          <w:rFonts w:ascii="Times New Roman" w:eastAsia="宋体" w:hAnsi="Times New Roman" w:cs="Times New Roman"/>
          <w:noProof/>
          <w:szCs w:val="21"/>
        </w:rPr>
        <w:drawing>
          <wp:inline distT="0" distB="0" distL="0" distR="0" wp14:anchorId="78C3C0ED" wp14:editId="08CD2EB9">
            <wp:extent cx="459843" cy="395178"/>
            <wp:effectExtent l="0" t="0" r="0" b="5080"/>
            <wp:docPr id="60" name="图片 60"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11" name=""/>
                    <pic:cNvPicPr>
                      <a:picLocks noChangeAspect="1"/>
                    </pic:cNvPicPr>
                  </pic:nvPicPr>
                  <pic:blipFill>
                    <a:blip r:embed="rId159"/>
                    <a:stretch>
                      <a:fillRect/>
                    </a:stretch>
                  </pic:blipFill>
                  <pic:spPr>
                    <a:xfrm>
                      <a:off x="0" y="0"/>
                      <a:ext cx="466711" cy="401080"/>
                    </a:xfrm>
                    <a:prstGeom prst="rect">
                      <a:avLst/>
                    </a:prstGeom>
                  </pic:spPr>
                </pic:pic>
              </a:graphicData>
            </a:graphic>
          </wp:inline>
        </w:drawing>
      </w:r>
      <w:r w:rsidRPr="00F806D8">
        <w:rPr>
          <w:rFonts w:ascii="Times New Roman" w:eastAsia="宋体" w:hAnsi="Times New Roman" w:cs="Times New Roman"/>
          <w:szCs w:val="21"/>
        </w:rPr>
        <w:t>与溴发生加成反应生成</w:t>
      </w:r>
      <w:r w:rsidRPr="00F806D8">
        <w:rPr>
          <w:rFonts w:ascii="Times New Roman" w:eastAsia="宋体" w:hAnsi="Times New Roman" w:cs="Times New Roman"/>
          <w:noProof/>
          <w:szCs w:val="21"/>
        </w:rPr>
        <w:drawing>
          <wp:inline distT="0" distB="0" distL="0" distR="0" wp14:anchorId="428634F7" wp14:editId="31AAC5B1">
            <wp:extent cx="899799" cy="428130"/>
            <wp:effectExtent l="0" t="0" r="0" b="0"/>
            <wp:docPr id="61" name="图片 6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13" name=""/>
                    <pic:cNvPicPr>
                      <a:picLocks noChangeAspect="1"/>
                    </pic:cNvPicPr>
                  </pic:nvPicPr>
                  <pic:blipFill>
                    <a:blip r:embed="rId160"/>
                    <a:stretch>
                      <a:fillRect/>
                    </a:stretch>
                  </pic:blipFill>
                  <pic:spPr>
                    <a:xfrm>
                      <a:off x="0" y="0"/>
                      <a:ext cx="917934" cy="436759"/>
                    </a:xfrm>
                    <a:prstGeom prst="rect">
                      <a:avLst/>
                    </a:prstGeom>
                  </pic:spPr>
                </pic:pic>
              </a:graphicData>
            </a:graphic>
          </wp:inline>
        </w:drawing>
      </w:r>
      <w:r w:rsidRPr="00F806D8">
        <w:rPr>
          <w:rFonts w:ascii="Times New Roman" w:eastAsia="宋体" w:hAnsi="Times New Roman" w:cs="Times New Roman"/>
          <w:szCs w:val="21"/>
        </w:rPr>
        <w:t>，</w:t>
      </w:r>
      <w:r w:rsidRPr="00F806D8">
        <w:rPr>
          <w:rFonts w:ascii="Times New Roman" w:eastAsia="宋体" w:hAnsi="Times New Roman" w:cs="Times New Roman"/>
          <w:noProof/>
          <w:szCs w:val="21"/>
        </w:rPr>
        <w:drawing>
          <wp:inline distT="0" distB="0" distL="0" distR="0" wp14:anchorId="7F6EE898" wp14:editId="5CDE127E">
            <wp:extent cx="910906" cy="433415"/>
            <wp:effectExtent l="0" t="0" r="3810" b="5080"/>
            <wp:docPr id="62" name="图片 62"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15" name=""/>
                    <pic:cNvPicPr>
                      <a:picLocks noChangeAspect="1"/>
                    </pic:cNvPicPr>
                  </pic:nvPicPr>
                  <pic:blipFill>
                    <a:blip r:embed="rId160"/>
                    <a:stretch>
                      <a:fillRect/>
                    </a:stretch>
                  </pic:blipFill>
                  <pic:spPr>
                    <a:xfrm>
                      <a:off x="0" y="0"/>
                      <a:ext cx="934489" cy="444636"/>
                    </a:xfrm>
                    <a:prstGeom prst="rect">
                      <a:avLst/>
                    </a:prstGeom>
                  </pic:spPr>
                </pic:pic>
              </a:graphicData>
            </a:graphic>
          </wp:inline>
        </w:drawing>
      </w:r>
      <w:r w:rsidRPr="00F806D8">
        <w:rPr>
          <w:rFonts w:ascii="Times New Roman" w:eastAsia="宋体" w:hAnsi="Times New Roman" w:cs="Times New Roman"/>
          <w:szCs w:val="21"/>
        </w:rPr>
        <w:t>最后在氢氧化钠醇溶液中发生消去反应生成</w:t>
      </w:r>
      <w:r w:rsidRPr="00F806D8">
        <w:rPr>
          <w:rFonts w:ascii="Times New Roman" w:eastAsia="宋体" w:hAnsi="Times New Roman" w:cs="Times New Roman"/>
          <w:noProof/>
          <w:szCs w:val="21"/>
        </w:rPr>
        <w:drawing>
          <wp:inline distT="0" distB="0" distL="0" distR="0" wp14:anchorId="4E784E9A" wp14:editId="786C5A2F">
            <wp:extent cx="456372" cy="470414"/>
            <wp:effectExtent l="0" t="0" r="1270" b="6350"/>
            <wp:docPr id="63" name="图片 6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17" name=""/>
                    <pic:cNvPicPr>
                      <a:picLocks noChangeAspect="1"/>
                    </pic:cNvPicPr>
                  </pic:nvPicPr>
                  <pic:blipFill>
                    <a:blip r:embed="rId161"/>
                    <a:stretch>
                      <a:fillRect/>
                    </a:stretch>
                  </pic:blipFill>
                  <pic:spPr>
                    <a:xfrm>
                      <a:off x="0" y="0"/>
                      <a:ext cx="473014" cy="487568"/>
                    </a:xfrm>
                    <a:prstGeom prst="rect">
                      <a:avLst/>
                    </a:prstGeom>
                  </pic:spPr>
                </pic:pic>
              </a:graphicData>
            </a:graphic>
          </wp:inline>
        </w:drawing>
      </w:r>
      <w:r w:rsidRPr="00F806D8">
        <w:rPr>
          <w:rFonts w:ascii="Times New Roman" w:eastAsia="宋体" w:hAnsi="Times New Roman" w:cs="Times New Roman"/>
          <w:szCs w:val="21"/>
        </w:rPr>
        <w:t>，合成路线为</w:t>
      </w:r>
      <w:r w:rsidRPr="00F806D8">
        <w:rPr>
          <w:rFonts w:ascii="Times New Roman" w:eastAsia="宋体" w:hAnsi="Times New Roman" w:cs="Times New Roman"/>
          <w:noProof/>
          <w:szCs w:val="21"/>
        </w:rPr>
        <w:drawing>
          <wp:inline distT="0" distB="0" distL="0" distR="0" wp14:anchorId="6FCCC105" wp14:editId="1D15D813">
            <wp:extent cx="4852134" cy="1134265"/>
            <wp:effectExtent l="0" t="0" r="5715" b="8890"/>
            <wp:docPr id="99968" name="图片 99968"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19" name=""/>
                    <pic:cNvPicPr>
                      <a:picLocks noChangeAspect="1"/>
                    </pic:cNvPicPr>
                  </pic:nvPicPr>
                  <pic:blipFill>
                    <a:blip r:embed="rId154"/>
                    <a:stretch>
                      <a:fillRect/>
                    </a:stretch>
                  </pic:blipFill>
                  <pic:spPr>
                    <a:xfrm>
                      <a:off x="0" y="0"/>
                      <a:ext cx="4901434" cy="1145790"/>
                    </a:xfrm>
                    <a:prstGeom prst="rect">
                      <a:avLst/>
                    </a:prstGeom>
                  </pic:spPr>
                </pic:pic>
              </a:graphicData>
            </a:graphic>
          </wp:inline>
        </w:drawing>
      </w:r>
      <w:r w:rsidRPr="00F806D8">
        <w:rPr>
          <w:rFonts w:ascii="Times New Roman" w:eastAsia="宋体" w:hAnsi="Times New Roman" w:cs="Times New Roman"/>
          <w:szCs w:val="21"/>
        </w:rPr>
        <w:t>。</w:t>
      </w:r>
    </w:p>
    <w:p w:rsidR="00F62C1B" w:rsidRPr="00F806D8" w:rsidRDefault="00F62C1B" w:rsidP="00F62C1B">
      <w:pPr>
        <w:tabs>
          <w:tab w:val="left" w:pos="1365"/>
        </w:tabs>
        <w:rPr>
          <w:rFonts w:ascii="Times New Roman" w:eastAsia="宋体" w:hAnsi="Times New Roman" w:cs="Times New Roman"/>
          <w:szCs w:val="21"/>
        </w:rPr>
      </w:pPr>
    </w:p>
    <w:p w:rsidR="00175477" w:rsidRPr="00F62C1B" w:rsidRDefault="00175477" w:rsidP="00F62C1B">
      <w:bookmarkStart w:id="0" w:name="_GoBack"/>
      <w:bookmarkEnd w:id="0"/>
    </w:p>
    <w:sectPr w:rsidR="00175477" w:rsidRPr="00F62C1B" w:rsidSect="00185C95">
      <w:headerReference w:type="default" r:id="rId229"/>
      <w:footerReference w:type="even" r:id="rId230"/>
      <w:footerReference w:type="default" r:id="rId23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C473B" w:rsidRDefault="00DC473B" w:rsidP="00E2207D">
      <w:r>
        <w:separator/>
      </w:r>
    </w:p>
  </w:endnote>
  <w:endnote w:type="continuationSeparator" w:id="0">
    <w:p w:rsidR="00DC473B" w:rsidRDefault="00DC473B" w:rsidP="00E220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MS Sans Serif">
    <w:altName w:val="Microsoft Sans Serif"/>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3B92" w:rsidRDefault="00183B92" w:rsidP="00A46E0F">
    <w:pPr>
      <w:pStyle w:val="a5"/>
      <w:framePr w:wrap="around" w:vAnchor="text" w:hAnchor="margin" w:xAlign="center" w:y="1"/>
      <w:rPr>
        <w:rStyle w:val="ac"/>
      </w:rPr>
    </w:pPr>
    <w:r>
      <w:rPr>
        <w:rStyle w:val="ac"/>
      </w:rPr>
      <w:fldChar w:fldCharType="begin"/>
    </w:r>
    <w:r>
      <w:rPr>
        <w:rStyle w:val="ac"/>
      </w:rPr>
      <w:instrText xml:space="preserve"> PAGE </w:instrText>
    </w:r>
    <w:r>
      <w:rPr>
        <w:rStyle w:val="ac"/>
      </w:rPr>
      <w:fldChar w:fldCharType="end"/>
    </w:r>
  </w:p>
  <w:p w:rsidR="00183B92" w:rsidRDefault="00183B92">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3B92" w:rsidRDefault="00183B92" w:rsidP="00A46E0F">
    <w:pPr>
      <w:pStyle w:val="a5"/>
      <w:framePr w:wrap="around" w:vAnchor="text" w:hAnchor="margin" w:xAlign="center" w:y="1"/>
      <w:rPr>
        <w:rStyle w:val="ac"/>
      </w:rPr>
    </w:pPr>
    <w:r>
      <w:rPr>
        <w:rStyle w:val="ac"/>
      </w:rPr>
      <w:fldChar w:fldCharType="begin"/>
    </w:r>
    <w:r>
      <w:rPr>
        <w:rStyle w:val="ac"/>
      </w:rPr>
      <w:instrText xml:space="preserve"> PAGE </w:instrText>
    </w:r>
    <w:r>
      <w:rPr>
        <w:rStyle w:val="ac"/>
      </w:rPr>
      <w:fldChar w:fldCharType="separate"/>
    </w:r>
    <w:r>
      <w:rPr>
        <w:rStyle w:val="ac"/>
        <w:noProof/>
      </w:rPr>
      <w:t>1</w:t>
    </w:r>
    <w:r>
      <w:rPr>
        <w:rStyle w:val="ac"/>
      </w:rPr>
      <w:fldChar w:fldCharType="end"/>
    </w:r>
  </w:p>
  <w:p w:rsidR="00183B92" w:rsidRDefault="00183B9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C473B" w:rsidRDefault="00DC473B" w:rsidP="00E2207D">
      <w:r>
        <w:separator/>
      </w:r>
    </w:p>
  </w:footnote>
  <w:footnote w:type="continuationSeparator" w:id="0">
    <w:p w:rsidR="00DC473B" w:rsidRDefault="00DC473B" w:rsidP="00E220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806D8" w:rsidRPr="00183B92" w:rsidRDefault="00183B92" w:rsidP="00183B92">
    <w:pPr>
      <w:pStyle w:val="a3"/>
      <w:jc w:val="left"/>
      <w:rPr>
        <w:rFonts w:ascii="MS Sans Serif" w:hAnsi="MS Sans Serif" w:hint="eastAsia"/>
        <w:color w:val="800080"/>
        <w:sz w:val="24"/>
      </w:rPr>
    </w:pPr>
    <w:r w:rsidRPr="00183B92">
      <w:rPr>
        <w:rFonts w:ascii="MS Sans Serif" w:hAnsi="MS Sans Serif" w:hint="eastAsia"/>
        <w:color w:val="800080"/>
        <w:sz w:val="24"/>
      </w:rPr>
      <w:t>高级中学名校试卷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F473A"/>
    <w:multiLevelType w:val="hybridMultilevel"/>
    <w:tmpl w:val="8312AF28"/>
    <w:lvl w:ilvl="0" w:tplc="A13E6738">
      <w:start w:val="1"/>
      <w:numFmt w:val="bullet"/>
      <w:lvlText w:val=""/>
      <w:lvlJc w:val="left"/>
      <w:pPr>
        <w:ind w:left="420" w:hanging="420"/>
      </w:pPr>
      <w:rPr>
        <w:rFonts w:ascii="Wingdings" w:hAnsi="Wingdings" w:hint="default"/>
      </w:rPr>
    </w:lvl>
    <w:lvl w:ilvl="1" w:tplc="4716A9CC" w:tentative="1">
      <w:start w:val="1"/>
      <w:numFmt w:val="bullet"/>
      <w:lvlText w:val=""/>
      <w:lvlJc w:val="left"/>
      <w:pPr>
        <w:ind w:left="840" w:hanging="420"/>
      </w:pPr>
      <w:rPr>
        <w:rFonts w:ascii="Wingdings" w:hAnsi="Wingdings" w:hint="default"/>
      </w:rPr>
    </w:lvl>
    <w:lvl w:ilvl="2" w:tplc="9D94AA36" w:tentative="1">
      <w:start w:val="1"/>
      <w:numFmt w:val="bullet"/>
      <w:lvlText w:val=""/>
      <w:lvlJc w:val="left"/>
      <w:pPr>
        <w:ind w:left="1260" w:hanging="420"/>
      </w:pPr>
      <w:rPr>
        <w:rFonts w:ascii="Wingdings" w:hAnsi="Wingdings" w:hint="default"/>
      </w:rPr>
    </w:lvl>
    <w:lvl w:ilvl="3" w:tplc="48A8D360" w:tentative="1">
      <w:start w:val="1"/>
      <w:numFmt w:val="bullet"/>
      <w:lvlText w:val=""/>
      <w:lvlJc w:val="left"/>
      <w:pPr>
        <w:ind w:left="1680" w:hanging="420"/>
      </w:pPr>
      <w:rPr>
        <w:rFonts w:ascii="Wingdings" w:hAnsi="Wingdings" w:hint="default"/>
      </w:rPr>
    </w:lvl>
    <w:lvl w:ilvl="4" w:tplc="9ACAC6F2" w:tentative="1">
      <w:start w:val="1"/>
      <w:numFmt w:val="bullet"/>
      <w:lvlText w:val=""/>
      <w:lvlJc w:val="left"/>
      <w:pPr>
        <w:ind w:left="2100" w:hanging="420"/>
      </w:pPr>
      <w:rPr>
        <w:rFonts w:ascii="Wingdings" w:hAnsi="Wingdings" w:hint="default"/>
      </w:rPr>
    </w:lvl>
    <w:lvl w:ilvl="5" w:tplc="E51E36A4" w:tentative="1">
      <w:start w:val="1"/>
      <w:numFmt w:val="bullet"/>
      <w:lvlText w:val=""/>
      <w:lvlJc w:val="left"/>
      <w:pPr>
        <w:ind w:left="2520" w:hanging="420"/>
      </w:pPr>
      <w:rPr>
        <w:rFonts w:ascii="Wingdings" w:hAnsi="Wingdings" w:hint="default"/>
      </w:rPr>
    </w:lvl>
    <w:lvl w:ilvl="6" w:tplc="C2A4A11C" w:tentative="1">
      <w:start w:val="1"/>
      <w:numFmt w:val="bullet"/>
      <w:lvlText w:val=""/>
      <w:lvlJc w:val="left"/>
      <w:pPr>
        <w:ind w:left="2940" w:hanging="420"/>
      </w:pPr>
      <w:rPr>
        <w:rFonts w:ascii="Wingdings" w:hAnsi="Wingdings" w:hint="default"/>
      </w:rPr>
    </w:lvl>
    <w:lvl w:ilvl="7" w:tplc="44FCCCDA" w:tentative="1">
      <w:start w:val="1"/>
      <w:numFmt w:val="bullet"/>
      <w:lvlText w:val=""/>
      <w:lvlJc w:val="left"/>
      <w:pPr>
        <w:ind w:left="3360" w:hanging="420"/>
      </w:pPr>
      <w:rPr>
        <w:rFonts w:ascii="Wingdings" w:hAnsi="Wingdings" w:hint="default"/>
      </w:rPr>
    </w:lvl>
    <w:lvl w:ilvl="8" w:tplc="496AF5D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0DA"/>
    <w:rsid w:val="000456D8"/>
    <w:rsid w:val="000C12C8"/>
    <w:rsid w:val="000E68E3"/>
    <w:rsid w:val="0015213C"/>
    <w:rsid w:val="00175477"/>
    <w:rsid w:val="00183B92"/>
    <w:rsid w:val="00185C95"/>
    <w:rsid w:val="002C1599"/>
    <w:rsid w:val="002D03D1"/>
    <w:rsid w:val="003474DD"/>
    <w:rsid w:val="00364BB7"/>
    <w:rsid w:val="003C064D"/>
    <w:rsid w:val="003F62D1"/>
    <w:rsid w:val="00575785"/>
    <w:rsid w:val="005869F5"/>
    <w:rsid w:val="006A2064"/>
    <w:rsid w:val="00704851"/>
    <w:rsid w:val="00706ADB"/>
    <w:rsid w:val="0075710D"/>
    <w:rsid w:val="007768C4"/>
    <w:rsid w:val="007F4478"/>
    <w:rsid w:val="0086398F"/>
    <w:rsid w:val="00881DD8"/>
    <w:rsid w:val="00953DCE"/>
    <w:rsid w:val="00993DF5"/>
    <w:rsid w:val="009D4BF5"/>
    <w:rsid w:val="00A25DBE"/>
    <w:rsid w:val="00A42C17"/>
    <w:rsid w:val="00AE74AA"/>
    <w:rsid w:val="00B941A2"/>
    <w:rsid w:val="00BD0D07"/>
    <w:rsid w:val="00C61137"/>
    <w:rsid w:val="00D075CC"/>
    <w:rsid w:val="00D07C9E"/>
    <w:rsid w:val="00D4091D"/>
    <w:rsid w:val="00DC473B"/>
    <w:rsid w:val="00E2207D"/>
    <w:rsid w:val="00F11EB0"/>
    <w:rsid w:val="00F320DA"/>
    <w:rsid w:val="00F43620"/>
    <w:rsid w:val="00F62C1B"/>
    <w:rsid w:val="00F806D8"/>
    <w:rsid w:val="00F85A0D"/>
    <w:rsid w:val="00FE1A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E0508D16-D1DA-4A46-86A7-ED7F830162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pPr>
        <w:spacing w:line="360"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2207D"/>
    <w:pPr>
      <w:tabs>
        <w:tab w:val="center" w:pos="4153"/>
        <w:tab w:val="right" w:pos="8306"/>
      </w:tabs>
      <w:snapToGrid w:val="0"/>
      <w:jc w:val="center"/>
    </w:pPr>
    <w:rPr>
      <w:sz w:val="18"/>
      <w:szCs w:val="18"/>
    </w:rPr>
  </w:style>
  <w:style w:type="character" w:customStyle="1" w:styleId="a4">
    <w:name w:val="页眉 字符"/>
    <w:basedOn w:val="a0"/>
    <w:link w:val="a3"/>
    <w:uiPriority w:val="99"/>
    <w:rsid w:val="00E2207D"/>
    <w:rPr>
      <w:sz w:val="18"/>
      <w:szCs w:val="18"/>
    </w:rPr>
  </w:style>
  <w:style w:type="paragraph" w:styleId="a5">
    <w:name w:val="footer"/>
    <w:basedOn w:val="a"/>
    <w:link w:val="a6"/>
    <w:unhideWhenUsed/>
    <w:rsid w:val="00E2207D"/>
    <w:pPr>
      <w:tabs>
        <w:tab w:val="center" w:pos="4153"/>
        <w:tab w:val="right" w:pos="8306"/>
      </w:tabs>
      <w:snapToGrid w:val="0"/>
    </w:pPr>
    <w:rPr>
      <w:sz w:val="18"/>
      <w:szCs w:val="18"/>
    </w:rPr>
  </w:style>
  <w:style w:type="character" w:customStyle="1" w:styleId="a6">
    <w:name w:val="页脚 字符"/>
    <w:basedOn w:val="a0"/>
    <w:link w:val="a5"/>
    <w:uiPriority w:val="99"/>
    <w:rsid w:val="00E2207D"/>
    <w:rPr>
      <w:sz w:val="18"/>
      <w:szCs w:val="18"/>
    </w:rPr>
  </w:style>
  <w:style w:type="paragraph" w:styleId="a7">
    <w:name w:val="Balloon Text"/>
    <w:basedOn w:val="a"/>
    <w:link w:val="a8"/>
    <w:uiPriority w:val="99"/>
    <w:semiHidden/>
    <w:unhideWhenUsed/>
    <w:rsid w:val="00E2207D"/>
    <w:rPr>
      <w:sz w:val="18"/>
      <w:szCs w:val="18"/>
    </w:rPr>
  </w:style>
  <w:style w:type="character" w:customStyle="1" w:styleId="a8">
    <w:name w:val="批注框文本 字符"/>
    <w:basedOn w:val="a0"/>
    <w:link w:val="a7"/>
    <w:uiPriority w:val="99"/>
    <w:semiHidden/>
    <w:rsid w:val="00E2207D"/>
    <w:rPr>
      <w:sz w:val="18"/>
      <w:szCs w:val="18"/>
    </w:rPr>
  </w:style>
  <w:style w:type="character" w:styleId="a9">
    <w:name w:val="Hyperlink"/>
    <w:uiPriority w:val="99"/>
    <w:rsid w:val="00E2207D"/>
    <w:rPr>
      <w:color w:val="0000FF"/>
      <w:u w:val="single"/>
    </w:rPr>
  </w:style>
  <w:style w:type="character" w:customStyle="1" w:styleId="1">
    <w:name w:val="未处理的提及1"/>
    <w:basedOn w:val="a0"/>
    <w:uiPriority w:val="99"/>
    <w:semiHidden/>
    <w:unhideWhenUsed/>
    <w:rsid w:val="00175477"/>
    <w:rPr>
      <w:color w:val="605E5C"/>
      <w:shd w:val="clear" w:color="auto" w:fill="E1DFDD"/>
    </w:rPr>
  </w:style>
  <w:style w:type="paragraph" w:styleId="aa">
    <w:name w:val="No Spacing"/>
    <w:uiPriority w:val="1"/>
    <w:qFormat/>
    <w:rsid w:val="00F320DA"/>
    <w:pPr>
      <w:spacing w:line="240" w:lineRule="auto"/>
    </w:pPr>
    <w:rPr>
      <w:rFonts w:eastAsia="Microsoft YaHei UI"/>
      <w:kern w:val="0"/>
      <w:sz w:val="22"/>
    </w:rPr>
  </w:style>
  <w:style w:type="paragraph" w:styleId="ab">
    <w:name w:val="List Paragraph"/>
    <w:basedOn w:val="a"/>
    <w:uiPriority w:val="99"/>
    <w:qFormat/>
    <w:rsid w:val="00F320DA"/>
    <w:pPr>
      <w:widowControl w:val="0"/>
      <w:spacing w:line="240" w:lineRule="auto"/>
      <w:ind w:firstLineChars="200" w:firstLine="420"/>
      <w:jc w:val="both"/>
    </w:pPr>
    <w:rPr>
      <w:rFonts w:ascii="Times New Roman" w:eastAsia="宋体" w:hAnsi="Times New Roman" w:cs="宋体"/>
      <w:szCs w:val="24"/>
    </w:rPr>
  </w:style>
  <w:style w:type="character" w:styleId="ac">
    <w:name w:val="page number"/>
    <w:basedOn w:val="a0"/>
    <w:uiPriority w:val="99"/>
    <w:semiHidden/>
    <w:unhideWhenUsed/>
    <w:rsid w:val="00183B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61.wmf"/><Relationship Id="rId21" Type="http://schemas.openxmlformats.org/officeDocument/2006/relationships/image" Target="media/image11.wmf"/><Relationship Id="rId42" Type="http://schemas.openxmlformats.org/officeDocument/2006/relationships/image" Target="media/image23.png"/><Relationship Id="rId63" Type="http://schemas.openxmlformats.org/officeDocument/2006/relationships/oleObject" Target="embeddings/oleObject24.bin"/><Relationship Id="rId84" Type="http://schemas.openxmlformats.org/officeDocument/2006/relationships/image" Target="media/image44.wmf"/><Relationship Id="rId138" Type="http://schemas.openxmlformats.org/officeDocument/2006/relationships/image" Target="media/image71.wmf"/><Relationship Id="rId159" Type="http://schemas.openxmlformats.org/officeDocument/2006/relationships/image" Target="media/image86.png"/><Relationship Id="rId170" Type="http://schemas.openxmlformats.org/officeDocument/2006/relationships/oleObject" Target="embeddings/oleObject76.bin"/><Relationship Id="rId191" Type="http://schemas.openxmlformats.org/officeDocument/2006/relationships/oleObject" Target="embeddings/oleObject97.bin"/><Relationship Id="rId205" Type="http://schemas.openxmlformats.org/officeDocument/2006/relationships/oleObject" Target="embeddings/oleObject111.bin"/><Relationship Id="rId226" Type="http://schemas.openxmlformats.org/officeDocument/2006/relationships/oleObject" Target="embeddings/oleObject132.bin"/><Relationship Id="rId107" Type="http://schemas.openxmlformats.org/officeDocument/2006/relationships/image" Target="media/image57.wmf"/><Relationship Id="rId11" Type="http://schemas.openxmlformats.org/officeDocument/2006/relationships/image" Target="media/image5.png"/><Relationship Id="rId32" Type="http://schemas.openxmlformats.org/officeDocument/2006/relationships/oleObject" Target="embeddings/oleObject10.bin"/><Relationship Id="rId53" Type="http://schemas.openxmlformats.org/officeDocument/2006/relationships/image" Target="media/image29.wmf"/><Relationship Id="rId74" Type="http://schemas.openxmlformats.org/officeDocument/2006/relationships/image" Target="media/image39.wmf"/><Relationship Id="rId128" Type="http://schemas.openxmlformats.org/officeDocument/2006/relationships/oleObject" Target="embeddings/oleObject57.bin"/><Relationship Id="rId149" Type="http://schemas.openxmlformats.org/officeDocument/2006/relationships/image" Target="media/image77.png"/><Relationship Id="rId5" Type="http://schemas.openxmlformats.org/officeDocument/2006/relationships/footnotes" Target="footnotes.xml"/><Relationship Id="rId95" Type="http://schemas.openxmlformats.org/officeDocument/2006/relationships/image" Target="media/image50.wmf"/><Relationship Id="rId160" Type="http://schemas.openxmlformats.org/officeDocument/2006/relationships/image" Target="media/image87.png"/><Relationship Id="rId181" Type="http://schemas.openxmlformats.org/officeDocument/2006/relationships/oleObject" Target="embeddings/oleObject87.bin"/><Relationship Id="rId216" Type="http://schemas.openxmlformats.org/officeDocument/2006/relationships/oleObject" Target="embeddings/oleObject122.bin"/><Relationship Id="rId22" Type="http://schemas.openxmlformats.org/officeDocument/2006/relationships/oleObject" Target="embeddings/oleObject5.bin"/><Relationship Id="rId43" Type="http://schemas.openxmlformats.org/officeDocument/2006/relationships/image" Target="media/image24.wmf"/><Relationship Id="rId64" Type="http://schemas.openxmlformats.org/officeDocument/2006/relationships/image" Target="media/image34.wmf"/><Relationship Id="rId118" Type="http://schemas.openxmlformats.org/officeDocument/2006/relationships/oleObject" Target="embeddings/oleObject51.bin"/><Relationship Id="rId139" Type="http://schemas.openxmlformats.org/officeDocument/2006/relationships/oleObject" Target="embeddings/oleObject62.bin"/><Relationship Id="rId85" Type="http://schemas.openxmlformats.org/officeDocument/2006/relationships/oleObject" Target="embeddings/oleObject35.bin"/><Relationship Id="rId150" Type="http://schemas.openxmlformats.org/officeDocument/2006/relationships/image" Target="media/image78.wmf"/><Relationship Id="rId171" Type="http://schemas.openxmlformats.org/officeDocument/2006/relationships/oleObject" Target="embeddings/oleObject77.bin"/><Relationship Id="rId192" Type="http://schemas.openxmlformats.org/officeDocument/2006/relationships/oleObject" Target="embeddings/oleObject98.bin"/><Relationship Id="rId206" Type="http://schemas.openxmlformats.org/officeDocument/2006/relationships/oleObject" Target="embeddings/oleObject112.bin"/><Relationship Id="rId227" Type="http://schemas.openxmlformats.org/officeDocument/2006/relationships/oleObject" Target="embeddings/oleObject133.bin"/><Relationship Id="rId12" Type="http://schemas.openxmlformats.org/officeDocument/2006/relationships/image" Target="media/image6.png"/><Relationship Id="rId33" Type="http://schemas.openxmlformats.org/officeDocument/2006/relationships/oleObject" Target="embeddings/oleObject11.bin"/><Relationship Id="rId108" Type="http://schemas.openxmlformats.org/officeDocument/2006/relationships/oleObject" Target="embeddings/oleObject45.bin"/><Relationship Id="rId129" Type="http://schemas.openxmlformats.org/officeDocument/2006/relationships/oleObject" Target="embeddings/oleObject58.bin"/><Relationship Id="rId54" Type="http://schemas.openxmlformats.org/officeDocument/2006/relationships/oleObject" Target="embeddings/oleObject19.bin"/><Relationship Id="rId75" Type="http://schemas.openxmlformats.org/officeDocument/2006/relationships/oleObject" Target="embeddings/oleObject30.bin"/><Relationship Id="rId96" Type="http://schemas.openxmlformats.org/officeDocument/2006/relationships/oleObject" Target="embeddings/oleObject40.bin"/><Relationship Id="rId140" Type="http://schemas.openxmlformats.org/officeDocument/2006/relationships/image" Target="media/image72.png"/><Relationship Id="rId161" Type="http://schemas.openxmlformats.org/officeDocument/2006/relationships/image" Target="media/image88.png"/><Relationship Id="rId182" Type="http://schemas.openxmlformats.org/officeDocument/2006/relationships/oleObject" Target="embeddings/oleObject88.bin"/><Relationship Id="rId217" Type="http://schemas.openxmlformats.org/officeDocument/2006/relationships/oleObject" Target="embeddings/oleObject123.bin"/><Relationship Id="rId6" Type="http://schemas.openxmlformats.org/officeDocument/2006/relationships/endnotes" Target="endnotes.xml"/><Relationship Id="rId23" Type="http://schemas.openxmlformats.org/officeDocument/2006/relationships/image" Target="media/image12.png"/><Relationship Id="rId119" Type="http://schemas.openxmlformats.org/officeDocument/2006/relationships/image" Target="media/image62.png"/><Relationship Id="rId44" Type="http://schemas.openxmlformats.org/officeDocument/2006/relationships/oleObject" Target="embeddings/oleObject14.bin"/><Relationship Id="rId65" Type="http://schemas.openxmlformats.org/officeDocument/2006/relationships/oleObject" Target="embeddings/oleObject25.bin"/><Relationship Id="rId86" Type="http://schemas.openxmlformats.org/officeDocument/2006/relationships/image" Target="media/image45.wmf"/><Relationship Id="rId130" Type="http://schemas.openxmlformats.org/officeDocument/2006/relationships/oleObject" Target="embeddings/oleObject59.bin"/><Relationship Id="rId151" Type="http://schemas.openxmlformats.org/officeDocument/2006/relationships/oleObject" Target="embeddings/oleObject67.bin"/><Relationship Id="rId172" Type="http://schemas.openxmlformats.org/officeDocument/2006/relationships/oleObject" Target="embeddings/oleObject78.bin"/><Relationship Id="rId193" Type="http://schemas.openxmlformats.org/officeDocument/2006/relationships/oleObject" Target="embeddings/oleObject99.bin"/><Relationship Id="rId207" Type="http://schemas.openxmlformats.org/officeDocument/2006/relationships/oleObject" Target="embeddings/oleObject113.bin"/><Relationship Id="rId228" Type="http://schemas.openxmlformats.org/officeDocument/2006/relationships/oleObject" Target="embeddings/oleObject134.bin"/><Relationship Id="rId13" Type="http://schemas.openxmlformats.org/officeDocument/2006/relationships/image" Target="media/image7.png"/><Relationship Id="rId109" Type="http://schemas.openxmlformats.org/officeDocument/2006/relationships/image" Target="media/image58.wmf"/><Relationship Id="rId34" Type="http://schemas.openxmlformats.org/officeDocument/2006/relationships/oleObject" Target="embeddings/oleObject12.bin"/><Relationship Id="rId55" Type="http://schemas.openxmlformats.org/officeDocument/2006/relationships/image" Target="media/image30.wmf"/><Relationship Id="rId76" Type="http://schemas.openxmlformats.org/officeDocument/2006/relationships/oleObject" Target="embeddings/oleObject31.bin"/><Relationship Id="rId97" Type="http://schemas.openxmlformats.org/officeDocument/2006/relationships/image" Target="media/image51.wmf"/><Relationship Id="rId120" Type="http://schemas.openxmlformats.org/officeDocument/2006/relationships/image" Target="media/image63.wmf"/><Relationship Id="rId141" Type="http://schemas.openxmlformats.org/officeDocument/2006/relationships/oleObject" Target="embeddings/oleObject63.bin"/><Relationship Id="rId7" Type="http://schemas.openxmlformats.org/officeDocument/2006/relationships/image" Target="media/image1.png"/><Relationship Id="rId162" Type="http://schemas.openxmlformats.org/officeDocument/2006/relationships/oleObject" Target="embeddings/oleObject68.bin"/><Relationship Id="rId183" Type="http://schemas.openxmlformats.org/officeDocument/2006/relationships/oleObject" Target="embeddings/oleObject89.bin"/><Relationship Id="rId218" Type="http://schemas.openxmlformats.org/officeDocument/2006/relationships/oleObject" Target="embeddings/oleObject124.bin"/><Relationship Id="rId24" Type="http://schemas.openxmlformats.org/officeDocument/2006/relationships/image" Target="media/image13.wmf"/><Relationship Id="rId45" Type="http://schemas.openxmlformats.org/officeDocument/2006/relationships/image" Target="media/image25.wmf"/><Relationship Id="rId66" Type="http://schemas.openxmlformats.org/officeDocument/2006/relationships/oleObject" Target="embeddings/oleObject26.bin"/><Relationship Id="rId87" Type="http://schemas.openxmlformats.org/officeDocument/2006/relationships/oleObject" Target="embeddings/oleObject36.bin"/><Relationship Id="rId110" Type="http://schemas.openxmlformats.org/officeDocument/2006/relationships/oleObject" Target="embeddings/oleObject46.bin"/><Relationship Id="rId131" Type="http://schemas.openxmlformats.org/officeDocument/2006/relationships/image" Target="media/image66.png"/><Relationship Id="rId152" Type="http://schemas.openxmlformats.org/officeDocument/2006/relationships/image" Target="media/image79.png"/><Relationship Id="rId173" Type="http://schemas.openxmlformats.org/officeDocument/2006/relationships/oleObject" Target="embeddings/oleObject79.bin"/><Relationship Id="rId194" Type="http://schemas.openxmlformats.org/officeDocument/2006/relationships/oleObject" Target="embeddings/oleObject100.bin"/><Relationship Id="rId208" Type="http://schemas.openxmlformats.org/officeDocument/2006/relationships/oleObject" Target="embeddings/oleObject114.bin"/><Relationship Id="rId229" Type="http://schemas.openxmlformats.org/officeDocument/2006/relationships/header" Target="header1.xml"/><Relationship Id="rId14" Type="http://schemas.openxmlformats.org/officeDocument/2006/relationships/image" Target="media/image8.png"/><Relationship Id="rId35" Type="http://schemas.openxmlformats.org/officeDocument/2006/relationships/image" Target="media/image17.png"/><Relationship Id="rId56" Type="http://schemas.openxmlformats.org/officeDocument/2006/relationships/oleObject" Target="embeddings/oleObject20.bin"/><Relationship Id="rId77" Type="http://schemas.openxmlformats.org/officeDocument/2006/relationships/oleObject" Target="embeddings/oleObject32.bin"/><Relationship Id="rId100" Type="http://schemas.openxmlformats.org/officeDocument/2006/relationships/oleObject" Target="embeddings/oleObject42.bin"/><Relationship Id="rId8" Type="http://schemas.openxmlformats.org/officeDocument/2006/relationships/image" Target="media/image2.png"/><Relationship Id="rId98" Type="http://schemas.openxmlformats.org/officeDocument/2006/relationships/oleObject" Target="embeddings/oleObject41.bin"/><Relationship Id="rId121" Type="http://schemas.openxmlformats.org/officeDocument/2006/relationships/oleObject" Target="embeddings/oleObject52.bin"/><Relationship Id="rId142" Type="http://schemas.openxmlformats.org/officeDocument/2006/relationships/oleObject" Target="embeddings/oleObject64.bin"/><Relationship Id="rId163" Type="http://schemas.openxmlformats.org/officeDocument/2006/relationships/oleObject" Target="embeddings/oleObject69.bin"/><Relationship Id="rId184" Type="http://schemas.openxmlformats.org/officeDocument/2006/relationships/oleObject" Target="embeddings/oleObject90.bin"/><Relationship Id="rId219" Type="http://schemas.openxmlformats.org/officeDocument/2006/relationships/oleObject" Target="embeddings/oleObject125.bin"/><Relationship Id="rId230" Type="http://schemas.openxmlformats.org/officeDocument/2006/relationships/footer" Target="footer1.xml"/><Relationship Id="rId25" Type="http://schemas.openxmlformats.org/officeDocument/2006/relationships/oleObject" Target="embeddings/oleObject6.bin"/><Relationship Id="rId46" Type="http://schemas.openxmlformats.org/officeDocument/2006/relationships/oleObject" Target="embeddings/oleObject15.bin"/><Relationship Id="rId67" Type="http://schemas.openxmlformats.org/officeDocument/2006/relationships/image" Target="media/image35.wmf"/><Relationship Id="rId20" Type="http://schemas.openxmlformats.org/officeDocument/2006/relationships/oleObject" Target="embeddings/oleObject4.bin"/><Relationship Id="rId41" Type="http://schemas.openxmlformats.org/officeDocument/2006/relationships/oleObject" Target="embeddings/oleObject13.bin"/><Relationship Id="rId62" Type="http://schemas.openxmlformats.org/officeDocument/2006/relationships/image" Target="media/image33.wmf"/><Relationship Id="rId83" Type="http://schemas.openxmlformats.org/officeDocument/2006/relationships/oleObject" Target="embeddings/oleObject34.bin"/><Relationship Id="rId88" Type="http://schemas.openxmlformats.org/officeDocument/2006/relationships/image" Target="media/image46.wmf"/><Relationship Id="rId111" Type="http://schemas.openxmlformats.org/officeDocument/2006/relationships/oleObject" Target="embeddings/oleObject47.bin"/><Relationship Id="rId132" Type="http://schemas.openxmlformats.org/officeDocument/2006/relationships/image" Target="media/image67.wmf"/><Relationship Id="rId153" Type="http://schemas.openxmlformats.org/officeDocument/2006/relationships/image" Target="media/image80.png"/><Relationship Id="rId174" Type="http://schemas.openxmlformats.org/officeDocument/2006/relationships/oleObject" Target="embeddings/oleObject80.bin"/><Relationship Id="rId179" Type="http://schemas.openxmlformats.org/officeDocument/2006/relationships/oleObject" Target="embeddings/oleObject85.bin"/><Relationship Id="rId195" Type="http://schemas.openxmlformats.org/officeDocument/2006/relationships/oleObject" Target="embeddings/oleObject101.bin"/><Relationship Id="rId209" Type="http://schemas.openxmlformats.org/officeDocument/2006/relationships/oleObject" Target="embeddings/oleObject115.bin"/><Relationship Id="rId190" Type="http://schemas.openxmlformats.org/officeDocument/2006/relationships/oleObject" Target="embeddings/oleObject96.bin"/><Relationship Id="rId204" Type="http://schemas.openxmlformats.org/officeDocument/2006/relationships/oleObject" Target="embeddings/oleObject110.bin"/><Relationship Id="rId220" Type="http://schemas.openxmlformats.org/officeDocument/2006/relationships/oleObject" Target="embeddings/oleObject126.bin"/><Relationship Id="rId225" Type="http://schemas.openxmlformats.org/officeDocument/2006/relationships/oleObject" Target="embeddings/oleObject131.bin"/><Relationship Id="rId15" Type="http://schemas.openxmlformats.org/officeDocument/2006/relationships/image" Target="media/image9.wmf"/><Relationship Id="rId36" Type="http://schemas.openxmlformats.org/officeDocument/2006/relationships/image" Target="media/image18.png"/><Relationship Id="rId57" Type="http://schemas.openxmlformats.org/officeDocument/2006/relationships/oleObject" Target="embeddings/oleObject21.bin"/><Relationship Id="rId106" Type="http://schemas.openxmlformats.org/officeDocument/2006/relationships/image" Target="media/image56.png"/><Relationship Id="rId127" Type="http://schemas.openxmlformats.org/officeDocument/2006/relationships/oleObject" Target="embeddings/oleObject56.bin"/><Relationship Id="rId10" Type="http://schemas.openxmlformats.org/officeDocument/2006/relationships/image" Target="media/image4.png"/><Relationship Id="rId31" Type="http://schemas.openxmlformats.org/officeDocument/2006/relationships/oleObject" Target="embeddings/oleObject9.bin"/><Relationship Id="rId52" Type="http://schemas.openxmlformats.org/officeDocument/2006/relationships/oleObject" Target="embeddings/oleObject18.bin"/><Relationship Id="rId73" Type="http://schemas.openxmlformats.org/officeDocument/2006/relationships/oleObject" Target="embeddings/oleObject29.bin"/><Relationship Id="rId78" Type="http://schemas.openxmlformats.org/officeDocument/2006/relationships/oleObject" Target="embeddings/oleObject33.bin"/><Relationship Id="rId94" Type="http://schemas.openxmlformats.org/officeDocument/2006/relationships/oleObject" Target="embeddings/oleObject39.bin"/><Relationship Id="rId99" Type="http://schemas.openxmlformats.org/officeDocument/2006/relationships/image" Target="media/image52.wmf"/><Relationship Id="rId101" Type="http://schemas.openxmlformats.org/officeDocument/2006/relationships/image" Target="media/image53.wmf"/><Relationship Id="rId122" Type="http://schemas.openxmlformats.org/officeDocument/2006/relationships/image" Target="media/image64.wmf"/><Relationship Id="rId143" Type="http://schemas.openxmlformats.org/officeDocument/2006/relationships/oleObject" Target="embeddings/oleObject65.bin"/><Relationship Id="rId148" Type="http://schemas.openxmlformats.org/officeDocument/2006/relationships/oleObject" Target="embeddings/oleObject66.bin"/><Relationship Id="rId164" Type="http://schemas.openxmlformats.org/officeDocument/2006/relationships/oleObject" Target="embeddings/oleObject70.bin"/><Relationship Id="rId169" Type="http://schemas.openxmlformats.org/officeDocument/2006/relationships/oleObject" Target="embeddings/oleObject75.bin"/><Relationship Id="rId185" Type="http://schemas.openxmlformats.org/officeDocument/2006/relationships/oleObject" Target="embeddings/oleObject91.bin"/><Relationship Id="rId4" Type="http://schemas.openxmlformats.org/officeDocument/2006/relationships/webSettings" Target="webSettings.xml"/><Relationship Id="rId9" Type="http://schemas.openxmlformats.org/officeDocument/2006/relationships/image" Target="media/image3.png"/><Relationship Id="rId180" Type="http://schemas.openxmlformats.org/officeDocument/2006/relationships/oleObject" Target="embeddings/oleObject86.bin"/><Relationship Id="rId210" Type="http://schemas.openxmlformats.org/officeDocument/2006/relationships/oleObject" Target="embeddings/oleObject116.bin"/><Relationship Id="rId215" Type="http://schemas.openxmlformats.org/officeDocument/2006/relationships/oleObject" Target="embeddings/oleObject121.bin"/><Relationship Id="rId26" Type="http://schemas.openxmlformats.org/officeDocument/2006/relationships/image" Target="media/image14.wmf"/><Relationship Id="rId231" Type="http://schemas.openxmlformats.org/officeDocument/2006/relationships/footer" Target="footer2.xml"/><Relationship Id="rId47" Type="http://schemas.openxmlformats.org/officeDocument/2006/relationships/image" Target="media/image26.wmf"/><Relationship Id="rId68" Type="http://schemas.openxmlformats.org/officeDocument/2006/relationships/oleObject" Target="embeddings/oleObject27.bin"/><Relationship Id="rId89" Type="http://schemas.openxmlformats.org/officeDocument/2006/relationships/oleObject" Target="embeddings/oleObject37.bin"/><Relationship Id="rId112" Type="http://schemas.openxmlformats.org/officeDocument/2006/relationships/image" Target="media/image59.wmf"/><Relationship Id="rId133" Type="http://schemas.openxmlformats.org/officeDocument/2006/relationships/oleObject" Target="embeddings/oleObject60.bin"/><Relationship Id="rId154" Type="http://schemas.openxmlformats.org/officeDocument/2006/relationships/image" Target="media/image81.png"/><Relationship Id="rId175" Type="http://schemas.openxmlformats.org/officeDocument/2006/relationships/oleObject" Target="embeddings/oleObject81.bin"/><Relationship Id="rId196" Type="http://schemas.openxmlformats.org/officeDocument/2006/relationships/oleObject" Target="embeddings/oleObject102.bin"/><Relationship Id="rId200" Type="http://schemas.openxmlformats.org/officeDocument/2006/relationships/oleObject" Target="embeddings/oleObject106.bin"/><Relationship Id="rId16" Type="http://schemas.openxmlformats.org/officeDocument/2006/relationships/oleObject" Target="embeddings/oleObject1.bin"/><Relationship Id="rId221" Type="http://schemas.openxmlformats.org/officeDocument/2006/relationships/oleObject" Target="embeddings/oleObject127.bin"/><Relationship Id="rId37" Type="http://schemas.openxmlformats.org/officeDocument/2006/relationships/image" Target="media/image19.png"/><Relationship Id="rId58" Type="http://schemas.openxmlformats.org/officeDocument/2006/relationships/image" Target="media/image31.png"/><Relationship Id="rId79" Type="http://schemas.openxmlformats.org/officeDocument/2006/relationships/image" Target="media/image40.png"/><Relationship Id="rId102" Type="http://schemas.openxmlformats.org/officeDocument/2006/relationships/oleObject" Target="embeddings/oleObject43.bin"/><Relationship Id="rId123" Type="http://schemas.openxmlformats.org/officeDocument/2006/relationships/oleObject" Target="embeddings/oleObject53.bin"/><Relationship Id="rId144" Type="http://schemas.openxmlformats.org/officeDocument/2006/relationships/image" Target="media/image73.png"/><Relationship Id="rId90" Type="http://schemas.openxmlformats.org/officeDocument/2006/relationships/image" Target="media/image47.wmf"/><Relationship Id="rId165" Type="http://schemas.openxmlformats.org/officeDocument/2006/relationships/oleObject" Target="embeddings/oleObject71.bin"/><Relationship Id="rId186" Type="http://schemas.openxmlformats.org/officeDocument/2006/relationships/oleObject" Target="embeddings/oleObject92.bin"/><Relationship Id="rId211" Type="http://schemas.openxmlformats.org/officeDocument/2006/relationships/oleObject" Target="embeddings/oleObject117.bin"/><Relationship Id="rId232" Type="http://schemas.openxmlformats.org/officeDocument/2006/relationships/fontTable" Target="fontTable.xml"/><Relationship Id="rId27" Type="http://schemas.openxmlformats.org/officeDocument/2006/relationships/oleObject" Target="embeddings/oleObject7.bin"/><Relationship Id="rId48" Type="http://schemas.openxmlformats.org/officeDocument/2006/relationships/oleObject" Target="embeddings/oleObject16.bin"/><Relationship Id="rId69" Type="http://schemas.openxmlformats.org/officeDocument/2006/relationships/image" Target="media/image36.png"/><Relationship Id="rId113" Type="http://schemas.openxmlformats.org/officeDocument/2006/relationships/oleObject" Target="embeddings/oleObject48.bin"/><Relationship Id="rId134" Type="http://schemas.openxmlformats.org/officeDocument/2006/relationships/image" Target="media/image68.png"/><Relationship Id="rId80" Type="http://schemas.openxmlformats.org/officeDocument/2006/relationships/image" Target="media/image41.wmf"/><Relationship Id="rId155" Type="http://schemas.openxmlformats.org/officeDocument/2006/relationships/image" Target="media/image82.png"/><Relationship Id="rId176" Type="http://schemas.openxmlformats.org/officeDocument/2006/relationships/oleObject" Target="embeddings/oleObject82.bin"/><Relationship Id="rId197" Type="http://schemas.openxmlformats.org/officeDocument/2006/relationships/oleObject" Target="embeddings/oleObject103.bin"/><Relationship Id="rId201" Type="http://schemas.openxmlformats.org/officeDocument/2006/relationships/oleObject" Target="embeddings/oleObject107.bin"/><Relationship Id="rId222" Type="http://schemas.openxmlformats.org/officeDocument/2006/relationships/oleObject" Target="embeddings/oleObject128.bin"/><Relationship Id="rId17" Type="http://schemas.openxmlformats.org/officeDocument/2006/relationships/image" Target="media/image10.wmf"/><Relationship Id="rId38" Type="http://schemas.openxmlformats.org/officeDocument/2006/relationships/image" Target="media/image20.png"/><Relationship Id="rId59" Type="http://schemas.openxmlformats.org/officeDocument/2006/relationships/oleObject" Target="embeddings/oleObject22.bin"/><Relationship Id="rId103" Type="http://schemas.openxmlformats.org/officeDocument/2006/relationships/image" Target="media/image54.png"/><Relationship Id="rId124" Type="http://schemas.openxmlformats.org/officeDocument/2006/relationships/oleObject" Target="embeddings/oleObject54.bin"/><Relationship Id="rId70" Type="http://schemas.openxmlformats.org/officeDocument/2006/relationships/image" Target="media/image37.wmf"/><Relationship Id="rId91" Type="http://schemas.openxmlformats.org/officeDocument/2006/relationships/oleObject" Target="embeddings/oleObject38.bin"/><Relationship Id="rId145" Type="http://schemas.openxmlformats.org/officeDocument/2006/relationships/image" Target="media/image74.png"/><Relationship Id="rId166" Type="http://schemas.openxmlformats.org/officeDocument/2006/relationships/oleObject" Target="embeddings/oleObject72.bin"/><Relationship Id="rId187" Type="http://schemas.openxmlformats.org/officeDocument/2006/relationships/oleObject" Target="embeddings/oleObject93.bin"/><Relationship Id="rId1" Type="http://schemas.openxmlformats.org/officeDocument/2006/relationships/numbering" Target="numbering.xml"/><Relationship Id="rId212" Type="http://schemas.openxmlformats.org/officeDocument/2006/relationships/oleObject" Target="embeddings/oleObject118.bin"/><Relationship Id="rId233" Type="http://schemas.openxmlformats.org/officeDocument/2006/relationships/theme" Target="theme/theme1.xml"/><Relationship Id="rId28" Type="http://schemas.openxmlformats.org/officeDocument/2006/relationships/image" Target="media/image15.wmf"/><Relationship Id="rId49" Type="http://schemas.openxmlformats.org/officeDocument/2006/relationships/image" Target="media/image27.png"/><Relationship Id="rId114" Type="http://schemas.openxmlformats.org/officeDocument/2006/relationships/oleObject" Target="embeddings/oleObject49.bin"/><Relationship Id="rId60" Type="http://schemas.openxmlformats.org/officeDocument/2006/relationships/image" Target="media/image32.wmf"/><Relationship Id="rId81" Type="http://schemas.openxmlformats.org/officeDocument/2006/relationships/image" Target="media/image42.png"/><Relationship Id="rId135" Type="http://schemas.openxmlformats.org/officeDocument/2006/relationships/image" Target="media/image69.wmf"/><Relationship Id="rId156" Type="http://schemas.openxmlformats.org/officeDocument/2006/relationships/image" Target="media/image83.png"/><Relationship Id="rId177" Type="http://schemas.openxmlformats.org/officeDocument/2006/relationships/oleObject" Target="embeddings/oleObject83.bin"/><Relationship Id="rId198" Type="http://schemas.openxmlformats.org/officeDocument/2006/relationships/oleObject" Target="embeddings/oleObject104.bin"/><Relationship Id="rId202" Type="http://schemas.openxmlformats.org/officeDocument/2006/relationships/oleObject" Target="embeddings/oleObject108.bin"/><Relationship Id="rId223" Type="http://schemas.openxmlformats.org/officeDocument/2006/relationships/oleObject" Target="embeddings/oleObject129.bin"/><Relationship Id="rId18" Type="http://schemas.openxmlformats.org/officeDocument/2006/relationships/oleObject" Target="embeddings/oleObject2.bin"/><Relationship Id="rId39" Type="http://schemas.openxmlformats.org/officeDocument/2006/relationships/image" Target="media/image21.png"/><Relationship Id="rId50" Type="http://schemas.openxmlformats.org/officeDocument/2006/relationships/oleObject" Target="embeddings/oleObject17.bin"/><Relationship Id="rId104" Type="http://schemas.openxmlformats.org/officeDocument/2006/relationships/image" Target="media/image55.wmf"/><Relationship Id="rId125" Type="http://schemas.openxmlformats.org/officeDocument/2006/relationships/image" Target="media/image65.png"/><Relationship Id="rId146" Type="http://schemas.openxmlformats.org/officeDocument/2006/relationships/image" Target="media/image75.png"/><Relationship Id="rId167" Type="http://schemas.openxmlformats.org/officeDocument/2006/relationships/oleObject" Target="embeddings/oleObject73.bin"/><Relationship Id="rId188" Type="http://schemas.openxmlformats.org/officeDocument/2006/relationships/oleObject" Target="embeddings/oleObject94.bin"/><Relationship Id="rId71" Type="http://schemas.openxmlformats.org/officeDocument/2006/relationships/oleObject" Target="embeddings/oleObject28.bin"/><Relationship Id="rId92" Type="http://schemas.openxmlformats.org/officeDocument/2006/relationships/image" Target="media/image48.png"/><Relationship Id="rId213" Type="http://schemas.openxmlformats.org/officeDocument/2006/relationships/oleObject" Target="embeddings/oleObject119.bin"/><Relationship Id="rId2" Type="http://schemas.openxmlformats.org/officeDocument/2006/relationships/styles" Target="styles.xml"/><Relationship Id="rId29" Type="http://schemas.openxmlformats.org/officeDocument/2006/relationships/oleObject" Target="embeddings/oleObject8.bin"/><Relationship Id="rId40" Type="http://schemas.openxmlformats.org/officeDocument/2006/relationships/image" Target="media/image22.wmf"/><Relationship Id="rId115" Type="http://schemas.openxmlformats.org/officeDocument/2006/relationships/image" Target="media/image60.wmf"/><Relationship Id="rId136" Type="http://schemas.openxmlformats.org/officeDocument/2006/relationships/oleObject" Target="embeddings/oleObject61.bin"/><Relationship Id="rId157" Type="http://schemas.openxmlformats.org/officeDocument/2006/relationships/image" Target="media/image84.png"/><Relationship Id="rId178" Type="http://schemas.openxmlformats.org/officeDocument/2006/relationships/oleObject" Target="embeddings/oleObject84.bin"/><Relationship Id="rId61" Type="http://schemas.openxmlformats.org/officeDocument/2006/relationships/oleObject" Target="embeddings/oleObject23.bin"/><Relationship Id="rId82" Type="http://schemas.openxmlformats.org/officeDocument/2006/relationships/image" Target="media/image43.wmf"/><Relationship Id="rId199" Type="http://schemas.openxmlformats.org/officeDocument/2006/relationships/oleObject" Target="embeddings/oleObject105.bin"/><Relationship Id="rId203" Type="http://schemas.openxmlformats.org/officeDocument/2006/relationships/oleObject" Target="embeddings/oleObject109.bin"/><Relationship Id="rId19" Type="http://schemas.openxmlformats.org/officeDocument/2006/relationships/oleObject" Target="embeddings/oleObject3.bin"/><Relationship Id="rId224" Type="http://schemas.openxmlformats.org/officeDocument/2006/relationships/oleObject" Target="embeddings/oleObject130.bin"/><Relationship Id="rId30" Type="http://schemas.openxmlformats.org/officeDocument/2006/relationships/image" Target="media/image16.wmf"/><Relationship Id="rId105" Type="http://schemas.openxmlformats.org/officeDocument/2006/relationships/oleObject" Target="embeddings/oleObject44.bin"/><Relationship Id="rId126" Type="http://schemas.openxmlformats.org/officeDocument/2006/relationships/oleObject" Target="embeddings/oleObject55.bin"/><Relationship Id="rId147" Type="http://schemas.openxmlformats.org/officeDocument/2006/relationships/image" Target="media/image76.wmf"/><Relationship Id="rId168" Type="http://schemas.openxmlformats.org/officeDocument/2006/relationships/oleObject" Target="embeddings/oleObject74.bin"/><Relationship Id="rId51" Type="http://schemas.openxmlformats.org/officeDocument/2006/relationships/image" Target="media/image28.wmf"/><Relationship Id="rId72" Type="http://schemas.openxmlformats.org/officeDocument/2006/relationships/image" Target="media/image38.wmf"/><Relationship Id="rId93" Type="http://schemas.openxmlformats.org/officeDocument/2006/relationships/image" Target="media/image49.wmf"/><Relationship Id="rId189" Type="http://schemas.openxmlformats.org/officeDocument/2006/relationships/oleObject" Target="embeddings/oleObject95.bin"/><Relationship Id="rId3" Type="http://schemas.openxmlformats.org/officeDocument/2006/relationships/settings" Target="settings.xml"/><Relationship Id="rId214" Type="http://schemas.openxmlformats.org/officeDocument/2006/relationships/oleObject" Target="embeddings/oleObject120.bin"/><Relationship Id="rId116" Type="http://schemas.openxmlformats.org/officeDocument/2006/relationships/oleObject" Target="embeddings/oleObject50.bin"/><Relationship Id="rId137" Type="http://schemas.openxmlformats.org/officeDocument/2006/relationships/image" Target="media/image70.png"/><Relationship Id="rId158" Type="http://schemas.openxmlformats.org/officeDocument/2006/relationships/image" Target="media/image8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4</Pages>
  <Words>2942</Words>
  <Characters>16773</Characters>
  <Application>Microsoft Office Word</Application>
  <DocSecurity>0</DocSecurity>
  <Lines>139</Lines>
  <Paragraphs>39</Paragraphs>
  <ScaleCrop>false</ScaleCrop>
  <Manager>高级中学名校试卷</Manager>
  <Company>高级中学名校试卷</Company>
  <LinksUpToDate>false</LinksUpToDate>
  <CharactersWithSpaces>19676</CharactersWithSpaces>
  <SharedDoc>false</SharedDoc>
  <HyperlinkBase>高级中学名校试卷</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aosai</cp:lastModifiedBy>
  <cp:revision>4</cp:revision>
  <dcterms:created xsi:type="dcterms:W3CDTF">2024-08-03T09:13:00Z</dcterms:created>
  <dcterms:modified xsi:type="dcterms:W3CDTF">2024-10-08T09:32:00Z</dcterms:modified>
  <cp:category>高级中学名校试卷</cp:category>
</cp:coreProperties>
</file>