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23.8.0 -->
  <w:body>
    <w:p>
      <w:pPr>
        <w:wordWrap w:val="0"/>
        <w:spacing w:before="540" w:after="0" w:line="400" w:lineRule="atLeast"/>
        <w:ind w:left="0" w:right="0"/>
        <w:jc w:val="center"/>
        <w:textAlignment w:val="baseline"/>
        <w:rPr>
          <w:sz w:val="27"/>
        </w:rPr>
      </w:pPr>
      <w:r>
        <w:rPr>
          <w:rFonts w:ascii="宋体" w:eastAsia="宋体" w:hAnsi="宋体" w:cs="宋体"/>
          <w:b/>
          <w:i w:val="0"/>
          <w:strike w:val="0"/>
          <w:color w:val="000000"/>
          <w:sz w:val="27"/>
        </w:rPr>
        <w:drawing>
          <wp:anchor simplePos="0" relativeHeight="251658240" behindDoc="0" locked="0" layoutInCell="1" allowOverlap="1">
            <wp:simplePos x="0" y="0"/>
            <wp:positionH relativeFrom="page">
              <wp:posOffset>12179300</wp:posOffset>
            </wp:positionH>
            <wp:positionV relativeFrom="topMargin">
              <wp:posOffset>10998200</wp:posOffset>
            </wp:positionV>
            <wp:extent cx="406400" cy="431800"/>
            <wp:wrapNone/>
            <wp:docPr id="10004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9" name=""/>
                    <pic:cNvPicPr>
                      <a:picLocks noChangeAspect="1"/>
                    </pic:cNvPicPr>
                  </pic:nvPicPr>
                  <pic:blipFill>
                    <a:blip xmlns:r="http://schemas.openxmlformats.org/officeDocument/2006/relationships" r:embed="rId4"/>
                    <a:stretch>
                      <a:fillRect/>
                    </a:stretch>
                  </pic:blipFill>
                  <pic:spPr>
                    <a:xfrm>
                      <a:off x="0" y="0"/>
                      <a:ext cx="406400" cy="431800"/>
                    </a:xfrm>
                    <a:prstGeom prst="rect">
                      <a:avLst/>
                    </a:prstGeom>
                  </pic:spPr>
                </pic:pic>
              </a:graphicData>
            </a:graphic>
          </wp:anchor>
        </w:drawing>
      </w:r>
      <w:r>
        <w:rPr>
          <w:rFonts w:ascii="宋体" w:eastAsia="宋体" w:hAnsi="宋体" w:cs="宋体"/>
          <w:b/>
          <w:i w:val="0"/>
          <w:strike w:val="0"/>
          <w:color w:val="000000"/>
          <w:sz w:val="27"/>
        </w:rPr>
        <w:t>九年级物理试卷(十一月)</w:t>
      </w:r>
      <w:r>
        <mc:AlternateContent>
          <mc:Choice Requires="wps">
            <w:drawing>
              <wp:anchor distT="0" distB="0" distL="0" distR="0" simplePos="0" relativeHeight="251664384" behindDoc="0" locked="0" layoutInCell="1" allowOverlap="1">
                <wp:simplePos x="0" y="0"/>
                <wp:positionH relativeFrom="page">
                  <wp:posOffset>965200</wp:posOffset>
                </wp:positionH>
                <wp:positionV relativeFrom="paragraph">
                  <wp:posOffset>0</wp:posOffset>
                </wp:positionV>
                <wp:extent cx="609600" cy="139700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609600" cy="1397000"/>
                        </a:xfrm>
                        <a:prstGeom prst="rect">
                          <a:avLst/>
                        </a:prstGeom>
                        <a:noFill/>
                        <a:ln w="6350">
                          <a:noFill/>
                        </a:ln>
                      </wps:spPr>
                      <wps:txbx>
                        <w:txbxContent>
                          <w:tbl>
                            <w:tblPr>
                              <w:tblW w:w="0" w:type="auto"/>
                              <w:jc w:val="lef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top w:w="0" w:type="dxa"/>
                                <w:left w:w="0" w:type="dxa"/>
                                <w:bottom w:w="0" w:type="dxa"/>
                                <w:right w:w="0" w:type="dxa"/>
                              </w:tblCellMar>
                            </w:tblPr>
                            <w:tblGrid>
                              <w:gridCol w:w="960"/>
                            </w:tblGrid>
                            <w:tr>
                              <w:tblPrEx>
                                <w:tblW w:w="0" w:type="auto"/>
                                <w:jc w:val="lef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top w:w="0" w:type="dxa"/>
                                  <w:left w:w="0" w:type="dxa"/>
                                  <w:bottom w:w="0" w:type="dxa"/>
                                  <w:right w:w="0" w:type="dxa"/>
                                </w:tblCellMar>
                              </w:tblPrEx>
                              <w:trPr>
                                <w:trHeight w:val="500"/>
                                <w:jc w:val="left"/>
                              </w:trPr>
                              <w:tc>
                                <w:tcPr>
                                  <w:tcW w:w="960" w:type="dxa"/>
                                  <w:vAlign w:val="center"/>
                                </w:tcPr>
                                <w:p>
                                  <w:pPr>
                                    <w:wordWrap w:val="0"/>
                                    <w:spacing w:before="0" w:after="0" w:line="240" w:lineRule="atLeast"/>
                                    <w:ind w:left="0" w:right="0"/>
                                    <w:jc w:val="center"/>
                                    <w:textAlignment w:val="baseline"/>
                                    <w:rPr>
                                      <w:sz w:val="19"/>
                                    </w:rPr>
                                  </w:pPr>
                                  <w:r>
                                    <w:rPr>
                                      <w:rFonts w:ascii="宋体" w:eastAsia="宋体" w:hAnsi="宋体" w:cs="宋体"/>
                                      <w:b w:val="0"/>
                                      <w:i w:val="0"/>
                                      <w:strike w:val="0"/>
                                      <w:color w:val="000000"/>
                                      <w:sz w:val="19"/>
                                    </w:rPr>
                                    <w:t>学  校</w:t>
                                  </w:r>
                                </w:p>
                              </w:tc>
                            </w:tr>
                            <w:tr>
                              <w:tblPrEx>
                                <w:tblW w:w="0" w:type="auto"/>
                                <w:jc w:val="left"/>
                                <w:tblLayout w:type="fixed"/>
                                <w:tblCellMar>
                                  <w:top w:w="0" w:type="dxa"/>
                                  <w:left w:w="0" w:type="dxa"/>
                                  <w:bottom w:w="0" w:type="dxa"/>
                                  <w:right w:w="0" w:type="dxa"/>
                                </w:tblCellMar>
                              </w:tblPrEx>
                              <w:trPr>
                                <w:trHeight w:val="220"/>
                                <w:jc w:val="left"/>
                              </w:trPr>
                              <w:tc>
                                <w:tcPr>
                                  <w:tcW w:w="960" w:type="dxa"/>
                                  <w:vAlign w:val="center"/>
                                </w:tcPr>
                                <w:p>
                                  <w:pPr>
                                    <w:wordWrap w:val="0"/>
                                    <w:spacing w:before="0" w:after="0" w:line="240" w:lineRule="atLeast"/>
                                    <w:ind w:left="0" w:right="0"/>
                                    <w:jc w:val="center"/>
                                    <w:textAlignment w:val="baseline"/>
                                    <w:rPr>
                                      <w:sz w:val="19"/>
                                    </w:rPr>
                                  </w:pPr>
                                  <w:r>
                                    <w:rPr>
                                      <w:rFonts w:ascii="宋体" w:eastAsia="宋体" w:hAnsi="宋体" w:cs="宋体"/>
                                      <w:b w:val="0"/>
                                      <w:i w:val="0"/>
                                      <w:strike w:val="0"/>
                                      <w:color w:val="000000"/>
                                      <w:sz w:val="19"/>
                                    </w:rPr>
                                    <w:t>班 级</w:t>
                                  </w:r>
                                </w:p>
                              </w:tc>
                            </w:tr>
                            <w:tr>
                              <w:tblPrEx>
                                <w:tblW w:w="0" w:type="auto"/>
                                <w:jc w:val="left"/>
                                <w:tblLayout w:type="fixed"/>
                                <w:tblCellMar>
                                  <w:top w:w="0" w:type="dxa"/>
                                  <w:left w:w="0" w:type="dxa"/>
                                  <w:bottom w:w="0" w:type="dxa"/>
                                  <w:right w:w="0" w:type="dxa"/>
                                </w:tblCellMar>
                              </w:tblPrEx>
                              <w:trPr>
                                <w:trHeight w:val="300"/>
                                <w:jc w:val="left"/>
                              </w:trPr>
                              <w:tc>
                                <w:tcPr>
                                  <w:tcW w:w="960" w:type="dxa"/>
                                  <w:vAlign w:val="center"/>
                                </w:tcPr>
                                <w:p>
                                  <w:pPr>
                                    <w:wordWrap w:val="0"/>
                                    <w:spacing w:before="0" w:after="0" w:line="240" w:lineRule="exact"/>
                                    <w:ind w:left="0" w:right="0"/>
                                    <w:jc w:val="both"/>
                                    <w:textAlignment w:val="baseline"/>
                                    <w:rPr>
                                      <w:sz w:val="19"/>
                                    </w:rPr>
                                  </w:pPr>
                                  <w:r>
                                    <w:rPr>
                                      <w:rFonts w:ascii="宋体" w:eastAsia="宋体" w:hAnsi="宋体" w:cs="宋体"/>
                                      <w:b w:val="0"/>
                                      <w:i w:val="0"/>
                                      <w:strike w:val="0"/>
                                      <w:color w:val="000000"/>
                                      <w:sz w:val="19"/>
                                    </w:rPr>
                                    <w:t xml:space="preserve"> </w:t>
                                  </w:r>
                                </w:p>
                              </w:tc>
                            </w:tr>
                            <w:tr>
                              <w:tblPrEx>
                                <w:tblW w:w="0" w:type="auto"/>
                                <w:jc w:val="left"/>
                                <w:tblLayout w:type="fixed"/>
                                <w:tblCellMar>
                                  <w:top w:w="0" w:type="dxa"/>
                                  <w:left w:w="0" w:type="dxa"/>
                                  <w:bottom w:w="0" w:type="dxa"/>
                                  <w:right w:w="0" w:type="dxa"/>
                                </w:tblCellMar>
                              </w:tblPrEx>
                              <w:trPr>
                                <w:trHeight w:val="260"/>
                                <w:jc w:val="left"/>
                              </w:trPr>
                              <w:tc>
                                <w:tcPr>
                                  <w:tcW w:w="960" w:type="dxa"/>
                                  <w:vAlign w:val="center"/>
                                </w:tcPr>
                                <w:p>
                                  <w:pPr>
                                    <w:wordWrap w:val="0"/>
                                    <w:spacing w:before="0" w:after="0" w:line="240" w:lineRule="atLeast"/>
                                    <w:ind w:left="0" w:right="0"/>
                                    <w:jc w:val="center"/>
                                    <w:textAlignment w:val="baseline"/>
                                    <w:rPr>
                                      <w:sz w:val="19"/>
                                    </w:rPr>
                                  </w:pPr>
                                  <w:r>
                                    <w:rPr>
                                      <w:rFonts w:ascii="宋体" w:eastAsia="宋体" w:hAnsi="宋体" w:cs="宋体"/>
                                      <w:b w:val="0"/>
                                      <w:i w:val="0"/>
                                      <w:strike w:val="0"/>
                                      <w:color w:val="000000"/>
                                      <w:sz w:val="19"/>
                                    </w:rPr>
                                    <w:t>姓 名</w:t>
                                  </w:r>
                                </w:p>
                              </w:tc>
                            </w:tr>
                            <w:tr>
                              <w:tblPrEx>
                                <w:tblW w:w="0" w:type="auto"/>
                                <w:jc w:val="left"/>
                                <w:tblLayout w:type="fixed"/>
                                <w:tblCellMar>
                                  <w:top w:w="0" w:type="dxa"/>
                                  <w:left w:w="0" w:type="dxa"/>
                                  <w:bottom w:w="0" w:type="dxa"/>
                                  <w:right w:w="0" w:type="dxa"/>
                                </w:tblCellMar>
                              </w:tblPrEx>
                              <w:trPr>
                                <w:trHeight w:val="260"/>
                                <w:jc w:val="left"/>
                              </w:trPr>
                              <w:tc>
                                <w:tcPr>
                                  <w:tcW w:w="960" w:type="dxa"/>
                                  <w:vAlign w:val="center"/>
                                </w:tcPr>
                                <w:p>
                                  <w:pPr>
                                    <w:wordWrap w:val="0"/>
                                    <w:spacing w:before="0" w:after="0" w:line="240" w:lineRule="exact"/>
                                    <w:ind w:left="0" w:right="0"/>
                                    <w:jc w:val="both"/>
                                    <w:textAlignment w:val="baseline"/>
                                    <w:rPr>
                                      <w:sz w:val="19"/>
                                    </w:rPr>
                                  </w:pPr>
                                  <w:r>
                                    <w:rPr>
                                      <w:rFonts w:ascii="宋体" w:eastAsia="宋体" w:hAnsi="宋体" w:cs="宋体"/>
                                      <w:b w:val="0"/>
                                      <w:i w:val="0"/>
                                      <w:strike w:val="0"/>
                                      <w:color w:val="000000"/>
                                      <w:sz w:val="19"/>
                                    </w:rPr>
                                    <w:t xml:space="preserve"> </w:t>
                                  </w:r>
                                </w:p>
                              </w:tc>
                            </w:tr>
                            <w:tr>
                              <w:tblPrEx>
                                <w:tblW w:w="0" w:type="auto"/>
                                <w:jc w:val="left"/>
                                <w:tblLayout w:type="fixed"/>
                                <w:tblCellMar>
                                  <w:top w:w="0" w:type="dxa"/>
                                  <w:left w:w="0" w:type="dxa"/>
                                  <w:bottom w:w="0" w:type="dxa"/>
                                  <w:right w:w="0" w:type="dxa"/>
                                </w:tblCellMar>
                              </w:tblPrEx>
                              <w:trPr>
                                <w:trHeight w:val="200"/>
                                <w:jc w:val="left"/>
                              </w:trPr>
                              <w:tc>
                                <w:tcPr>
                                  <w:tcW w:w="960" w:type="dxa"/>
                                  <w:vAlign w:val="center"/>
                                </w:tcPr>
                                <w:p>
                                  <w:pPr>
                                    <w:wordWrap w:val="0"/>
                                    <w:spacing w:before="0" w:after="0" w:line="240" w:lineRule="atLeast"/>
                                    <w:ind w:left="0" w:right="0"/>
                                    <w:jc w:val="center"/>
                                    <w:textAlignment w:val="baseline"/>
                                    <w:rPr>
                                      <w:sz w:val="19"/>
                                    </w:rPr>
                                  </w:pPr>
                                  <w:r>
                                    <w:rPr>
                                      <w:rFonts w:ascii="宋体" w:eastAsia="宋体" w:hAnsi="宋体" w:cs="宋体"/>
                                      <w:b w:val="0"/>
                                      <w:i w:val="0"/>
                                      <w:strike w:val="0"/>
                                      <w:color w:val="000000"/>
                                      <w:sz w:val="19"/>
                                    </w:rPr>
                                    <w:t>考 号</w:t>
                                  </w:r>
                                </w:p>
                              </w:tc>
                            </w:tr>
                            <w:tr>
                              <w:tblPrEx>
                                <w:tblW w:w="0" w:type="auto"/>
                                <w:jc w:val="left"/>
                                <w:tblLayout w:type="fixed"/>
                                <w:tblCellMar>
                                  <w:top w:w="0" w:type="dxa"/>
                                  <w:left w:w="0" w:type="dxa"/>
                                  <w:bottom w:w="0" w:type="dxa"/>
                                  <w:right w:w="0" w:type="dxa"/>
                                </w:tblCellMar>
                              </w:tblPrEx>
                              <w:trPr>
                                <w:trHeight w:val="300"/>
                                <w:jc w:val="left"/>
                              </w:trPr>
                              <w:tc>
                                <w:tcPr>
                                  <w:tcW w:w="960" w:type="dxa"/>
                                  <w:vAlign w:val="center"/>
                                </w:tcPr>
                                <w:p>
                                  <w:pPr>
                                    <w:wordWrap w:val="0"/>
                                    <w:spacing w:before="0" w:after="0" w:line="240" w:lineRule="exact"/>
                                    <w:ind w:left="0" w:right="0"/>
                                    <w:jc w:val="both"/>
                                    <w:textAlignment w:val="baseline"/>
                                    <w:rPr>
                                      <w:sz w:val="19"/>
                                    </w:rPr>
                                  </w:pPr>
                                  <w:r>
                                    <w:rPr>
                                      <w:rFonts w:ascii="宋体" w:eastAsia="宋体" w:hAnsi="宋体" w:cs="宋体"/>
                                      <w:b w:val="0"/>
                                      <w:i w:val="0"/>
                                      <w:strike w:val="0"/>
                                      <w:color w:val="000000"/>
                                      <w:sz w:val="19"/>
                                    </w:rPr>
                                    <w:t xml:space="preserve"> </w:t>
                                  </w:r>
                                </w:p>
                              </w:tc>
                            </w:tr>
                          </w:tbl>
                        </w:txbxContent>
                      </wps:txbx>
                      <wps:bodyPr vert="horz" wrap="square" lIns="0" tIns="0" rIns="0" bIns="0" anchor="t"/>
                    </wps:wsp>
                  </a:graphicData>
                </a:graphic>
              </wp:anchor>
            </w:drawing>
          </mc:Choice>
          <mc:Fallback>
            <w:pict>
              <v:shapetype id="_x0000_t202" coordsize="21600,21600" o:spt="202" path="m,l,21600r21600,l21600,xe">
                <v:stroke joinstyle="miter"/>
                <v:path gradientshapeok="t" o:connecttype="rect"/>
              </v:shapetype>
              <v:shape id="_x0000_s1025" type="#_x0000_t202" style="width:48pt;height:110pt;margin-top:0;margin-left:76pt;mso-position-horizontal-relative:page;mso-wrap-style:square;position:absolute;v-text-anchor:top;z-index:251659264" filled="f" stroked="f">
                <v:textbox inset="0,0,0,0">
                  <w:txbxContent>
                    <w:tbl>
                      <w:tblPr>
                        <w:tblW w:w="0" w:type="auto"/>
                        <w:jc w:val="lef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top w:w="0" w:type="dxa"/>
                          <w:left w:w="0" w:type="dxa"/>
                          <w:bottom w:w="0" w:type="dxa"/>
                          <w:right w:w="0" w:type="dxa"/>
                        </w:tblCellMar>
                      </w:tblPr>
                      <w:tblGrid>
                        <w:gridCol w:w="960"/>
                      </w:tblGrid>
                      <w:tr>
                        <w:tblPrEx>
                          <w:tblW w:w="0" w:type="auto"/>
                          <w:jc w:val="lef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top w:w="0" w:type="dxa"/>
                            <w:left w:w="0" w:type="dxa"/>
                            <w:bottom w:w="0" w:type="dxa"/>
                            <w:right w:w="0" w:type="dxa"/>
                          </w:tblCellMar>
                        </w:tblPrEx>
                        <w:trPr>
                          <w:trHeight w:val="500"/>
                          <w:jc w:val="left"/>
                        </w:trPr>
                        <w:tc>
                          <w:tcPr>
                            <w:tcW w:w="960" w:type="dxa"/>
                            <w:vAlign w:val="center"/>
                          </w:tcPr>
                          <w:p>
                            <w:pPr>
                              <w:wordWrap w:val="0"/>
                              <w:spacing w:before="0" w:after="0" w:line="240" w:lineRule="atLeast"/>
                              <w:ind w:left="0" w:right="0"/>
                              <w:jc w:val="center"/>
                              <w:textAlignment w:val="baseline"/>
                              <w:rPr>
                                <w:sz w:val="19"/>
                              </w:rPr>
                            </w:pPr>
                            <w:r>
                              <w:rPr>
                                <w:rFonts w:ascii="宋体" w:eastAsia="宋体" w:hAnsi="宋体" w:cs="宋体"/>
                                <w:b w:val="0"/>
                                <w:i w:val="0"/>
                                <w:strike w:val="0"/>
                                <w:color w:val="000000"/>
                                <w:sz w:val="19"/>
                              </w:rPr>
                              <w:t>学  校</w:t>
                            </w:r>
                          </w:p>
                        </w:tc>
                      </w:tr>
                      <w:tr>
                        <w:tblPrEx>
                          <w:tblW w:w="0" w:type="auto"/>
                          <w:jc w:val="left"/>
                          <w:tblLayout w:type="fixed"/>
                          <w:tblCellMar>
                            <w:top w:w="0" w:type="dxa"/>
                            <w:left w:w="0" w:type="dxa"/>
                            <w:bottom w:w="0" w:type="dxa"/>
                            <w:right w:w="0" w:type="dxa"/>
                          </w:tblCellMar>
                        </w:tblPrEx>
                        <w:trPr>
                          <w:trHeight w:val="220"/>
                          <w:jc w:val="left"/>
                        </w:trPr>
                        <w:tc>
                          <w:tcPr>
                            <w:tcW w:w="960" w:type="dxa"/>
                            <w:vAlign w:val="center"/>
                          </w:tcPr>
                          <w:p>
                            <w:pPr>
                              <w:wordWrap w:val="0"/>
                              <w:spacing w:before="0" w:after="0" w:line="240" w:lineRule="atLeast"/>
                              <w:ind w:left="0" w:right="0"/>
                              <w:jc w:val="center"/>
                              <w:textAlignment w:val="baseline"/>
                              <w:rPr>
                                <w:sz w:val="19"/>
                              </w:rPr>
                            </w:pPr>
                            <w:r>
                              <w:rPr>
                                <w:rFonts w:ascii="宋体" w:eastAsia="宋体" w:hAnsi="宋体" w:cs="宋体"/>
                                <w:b w:val="0"/>
                                <w:i w:val="0"/>
                                <w:strike w:val="0"/>
                                <w:color w:val="000000"/>
                                <w:sz w:val="19"/>
                              </w:rPr>
                              <w:t>班 级</w:t>
                            </w:r>
                          </w:p>
                        </w:tc>
                      </w:tr>
                      <w:tr>
                        <w:tblPrEx>
                          <w:tblW w:w="0" w:type="auto"/>
                          <w:jc w:val="left"/>
                          <w:tblLayout w:type="fixed"/>
                          <w:tblCellMar>
                            <w:top w:w="0" w:type="dxa"/>
                            <w:left w:w="0" w:type="dxa"/>
                            <w:bottom w:w="0" w:type="dxa"/>
                            <w:right w:w="0" w:type="dxa"/>
                          </w:tblCellMar>
                        </w:tblPrEx>
                        <w:trPr>
                          <w:trHeight w:val="300"/>
                          <w:jc w:val="left"/>
                        </w:trPr>
                        <w:tc>
                          <w:tcPr>
                            <w:tcW w:w="960" w:type="dxa"/>
                            <w:vAlign w:val="center"/>
                          </w:tcPr>
                          <w:p>
                            <w:pPr>
                              <w:wordWrap w:val="0"/>
                              <w:spacing w:before="0" w:after="0" w:line="240" w:lineRule="exact"/>
                              <w:ind w:left="0" w:right="0"/>
                              <w:jc w:val="both"/>
                              <w:textAlignment w:val="baseline"/>
                              <w:rPr>
                                <w:sz w:val="19"/>
                              </w:rPr>
                            </w:pPr>
                            <w:r>
                              <w:rPr>
                                <w:rFonts w:ascii="宋体" w:eastAsia="宋体" w:hAnsi="宋体" w:cs="宋体"/>
                                <w:b w:val="0"/>
                                <w:i w:val="0"/>
                                <w:strike w:val="0"/>
                                <w:color w:val="000000"/>
                                <w:sz w:val="19"/>
                              </w:rPr>
                              <w:t xml:space="preserve"> </w:t>
                            </w:r>
                          </w:p>
                        </w:tc>
                      </w:tr>
                      <w:tr>
                        <w:tblPrEx>
                          <w:tblW w:w="0" w:type="auto"/>
                          <w:jc w:val="left"/>
                          <w:tblLayout w:type="fixed"/>
                          <w:tblCellMar>
                            <w:top w:w="0" w:type="dxa"/>
                            <w:left w:w="0" w:type="dxa"/>
                            <w:bottom w:w="0" w:type="dxa"/>
                            <w:right w:w="0" w:type="dxa"/>
                          </w:tblCellMar>
                        </w:tblPrEx>
                        <w:trPr>
                          <w:trHeight w:val="260"/>
                          <w:jc w:val="left"/>
                        </w:trPr>
                        <w:tc>
                          <w:tcPr>
                            <w:tcW w:w="960" w:type="dxa"/>
                            <w:vAlign w:val="center"/>
                          </w:tcPr>
                          <w:p>
                            <w:pPr>
                              <w:wordWrap w:val="0"/>
                              <w:spacing w:before="0" w:after="0" w:line="240" w:lineRule="atLeast"/>
                              <w:ind w:left="0" w:right="0"/>
                              <w:jc w:val="center"/>
                              <w:textAlignment w:val="baseline"/>
                              <w:rPr>
                                <w:sz w:val="19"/>
                              </w:rPr>
                            </w:pPr>
                            <w:r>
                              <w:rPr>
                                <w:rFonts w:ascii="宋体" w:eastAsia="宋体" w:hAnsi="宋体" w:cs="宋体"/>
                                <w:b w:val="0"/>
                                <w:i w:val="0"/>
                                <w:strike w:val="0"/>
                                <w:color w:val="000000"/>
                                <w:sz w:val="19"/>
                              </w:rPr>
                              <w:t>姓 名</w:t>
                            </w:r>
                          </w:p>
                        </w:tc>
                      </w:tr>
                      <w:tr>
                        <w:tblPrEx>
                          <w:tblW w:w="0" w:type="auto"/>
                          <w:jc w:val="left"/>
                          <w:tblLayout w:type="fixed"/>
                          <w:tblCellMar>
                            <w:top w:w="0" w:type="dxa"/>
                            <w:left w:w="0" w:type="dxa"/>
                            <w:bottom w:w="0" w:type="dxa"/>
                            <w:right w:w="0" w:type="dxa"/>
                          </w:tblCellMar>
                        </w:tblPrEx>
                        <w:trPr>
                          <w:trHeight w:val="260"/>
                          <w:jc w:val="left"/>
                        </w:trPr>
                        <w:tc>
                          <w:tcPr>
                            <w:tcW w:w="960" w:type="dxa"/>
                            <w:vAlign w:val="center"/>
                          </w:tcPr>
                          <w:p>
                            <w:pPr>
                              <w:wordWrap w:val="0"/>
                              <w:spacing w:before="0" w:after="0" w:line="240" w:lineRule="exact"/>
                              <w:ind w:left="0" w:right="0"/>
                              <w:jc w:val="both"/>
                              <w:textAlignment w:val="baseline"/>
                              <w:rPr>
                                <w:sz w:val="19"/>
                              </w:rPr>
                            </w:pPr>
                            <w:r>
                              <w:rPr>
                                <w:rFonts w:ascii="宋体" w:eastAsia="宋体" w:hAnsi="宋体" w:cs="宋体"/>
                                <w:b w:val="0"/>
                                <w:i w:val="0"/>
                                <w:strike w:val="0"/>
                                <w:color w:val="000000"/>
                                <w:sz w:val="19"/>
                              </w:rPr>
                              <w:t xml:space="preserve"> </w:t>
                            </w:r>
                          </w:p>
                        </w:tc>
                      </w:tr>
                      <w:tr>
                        <w:tblPrEx>
                          <w:tblW w:w="0" w:type="auto"/>
                          <w:jc w:val="left"/>
                          <w:tblLayout w:type="fixed"/>
                          <w:tblCellMar>
                            <w:top w:w="0" w:type="dxa"/>
                            <w:left w:w="0" w:type="dxa"/>
                            <w:bottom w:w="0" w:type="dxa"/>
                            <w:right w:w="0" w:type="dxa"/>
                          </w:tblCellMar>
                        </w:tblPrEx>
                        <w:trPr>
                          <w:trHeight w:val="200"/>
                          <w:jc w:val="left"/>
                        </w:trPr>
                        <w:tc>
                          <w:tcPr>
                            <w:tcW w:w="960" w:type="dxa"/>
                            <w:vAlign w:val="center"/>
                          </w:tcPr>
                          <w:p>
                            <w:pPr>
                              <w:wordWrap w:val="0"/>
                              <w:spacing w:before="0" w:after="0" w:line="240" w:lineRule="atLeast"/>
                              <w:ind w:left="0" w:right="0"/>
                              <w:jc w:val="center"/>
                              <w:textAlignment w:val="baseline"/>
                              <w:rPr>
                                <w:sz w:val="19"/>
                              </w:rPr>
                            </w:pPr>
                            <w:r>
                              <w:rPr>
                                <w:rFonts w:ascii="宋体" w:eastAsia="宋体" w:hAnsi="宋体" w:cs="宋体"/>
                                <w:b w:val="0"/>
                                <w:i w:val="0"/>
                                <w:strike w:val="0"/>
                                <w:color w:val="000000"/>
                                <w:sz w:val="19"/>
                              </w:rPr>
                              <w:t>考 号</w:t>
                            </w:r>
                          </w:p>
                        </w:tc>
                      </w:tr>
                      <w:tr>
                        <w:tblPrEx>
                          <w:tblW w:w="0" w:type="auto"/>
                          <w:jc w:val="left"/>
                          <w:tblLayout w:type="fixed"/>
                          <w:tblCellMar>
                            <w:top w:w="0" w:type="dxa"/>
                            <w:left w:w="0" w:type="dxa"/>
                            <w:bottom w:w="0" w:type="dxa"/>
                            <w:right w:w="0" w:type="dxa"/>
                          </w:tblCellMar>
                        </w:tblPrEx>
                        <w:trPr>
                          <w:trHeight w:val="300"/>
                          <w:jc w:val="left"/>
                        </w:trPr>
                        <w:tc>
                          <w:tcPr>
                            <w:tcW w:w="960" w:type="dxa"/>
                            <w:vAlign w:val="center"/>
                          </w:tcPr>
                          <w:p>
                            <w:pPr>
                              <w:wordWrap w:val="0"/>
                              <w:spacing w:before="0" w:after="0" w:line="240" w:lineRule="exact"/>
                              <w:ind w:left="0" w:right="0"/>
                              <w:jc w:val="both"/>
                              <w:textAlignment w:val="baseline"/>
                              <w:rPr>
                                <w:sz w:val="19"/>
                              </w:rPr>
                            </w:pPr>
                            <w:r>
                              <w:rPr>
                                <w:rFonts w:ascii="宋体" w:eastAsia="宋体" w:hAnsi="宋体" w:cs="宋体"/>
                                <w:b w:val="0"/>
                                <w:i w:val="0"/>
                                <w:strike w:val="0"/>
                                <w:color w:val="000000"/>
                                <w:sz w:val="19"/>
                              </w:rPr>
                              <w:t xml:space="preserve"> </w:t>
                            </w:r>
                          </w:p>
                        </w:tc>
                      </w:tr>
                    </w:tbl>
                    <w:p/>
                  </w:txbxContent>
                </v:textbox>
              </v:shape>
            </w:pict>
          </mc:Fallback>
        </mc:AlternateContent>
      </w:r>
    </w:p>
    <w:p>
      <w:pPr>
        <w:wordWrap w:val="0"/>
        <w:spacing w:before="0" w:after="0" w:line="260" w:lineRule="atLeast"/>
        <w:ind w:left="0" w:right="0"/>
        <w:jc w:val="center"/>
        <w:textAlignment w:val="baseline"/>
        <w:rPr>
          <w:sz w:val="17"/>
        </w:rPr>
      </w:pPr>
      <w:r>
        <w:rPr>
          <w:rFonts w:ascii="宋体" w:eastAsia="宋体" w:hAnsi="宋体" w:cs="宋体"/>
          <w:b/>
          <w:i w:val="0"/>
          <w:strike w:val="0"/>
          <w:color w:val="000000"/>
          <w:sz w:val="17"/>
        </w:rPr>
        <w:t>(物理与化学合堂分卷·考试时间共 150 分钟，物理满分 120 分)</w:t>
      </w:r>
    </w:p>
    <w:p>
      <w:pPr>
        <w:wordWrap w:val="0"/>
        <w:spacing w:before="0" w:after="0" w:line="260" w:lineRule="atLeast"/>
        <w:ind w:left="1680" w:right="0"/>
        <w:jc w:val="both"/>
        <w:textAlignment w:val="baseline"/>
        <w:rPr>
          <w:sz w:val="17"/>
        </w:rPr>
      </w:pPr>
      <w:r>
        <w:rPr>
          <w:rFonts w:ascii="宋体" w:eastAsia="宋体" w:hAnsi="宋体" w:cs="宋体"/>
          <w:b/>
          <w:i w:val="0"/>
          <w:strike w:val="0"/>
          <w:color w:val="000000"/>
          <w:sz w:val="17"/>
        </w:rPr>
        <w:t>温馨提示：请考生把所有的答案都答在答题卡上，否则不给分；答题要求见答题卡。</w:t>
      </w:r>
    </w:p>
    <w:p>
      <w:pPr>
        <w:wordWrap w:val="0"/>
        <w:spacing w:before="0" w:after="0" w:line="260" w:lineRule="atLeast"/>
        <w:ind w:left="1460" w:right="1020"/>
        <w:jc w:val="both"/>
        <w:textAlignment w:val="baseline"/>
        <w:rPr>
          <w:sz w:val="17"/>
        </w:rPr>
      </w:pPr>
      <w:r>
        <w:rPr>
          <w:rFonts w:ascii="宋体" w:eastAsia="宋体" w:hAnsi="宋体" w:cs="宋体"/>
          <w:b/>
          <w:i w:val="0"/>
          <w:strike w:val="0"/>
          <w:color w:val="000000"/>
          <w:sz w:val="17"/>
        </w:rPr>
        <w:t>一、选择题(共14 小题, 共32分, 其中 1~10 题为单选题, 每小题 2分: 11~14 小题为</w:t>
      </w:r>
      <w:r>
        <w:rPr>
          <w:rFonts w:ascii="宋体" w:eastAsia="宋体" w:hAnsi="宋体" w:cs="宋体"/>
          <w:b/>
          <w:i w:val="0"/>
          <w:strike w:val="0"/>
          <w:color w:val="000000"/>
          <w:sz w:val="17"/>
        </w:rPr>
        <w:t>多选题，每题 3 分，每小题选项全对的得3 分，选对但不全的得 1 分，有错选的不得分)</w:t>
      </w:r>
      <w:r>
        <w:rPr>
          <w:rFonts w:ascii="宋体" w:eastAsia="宋体" w:hAnsi="宋体" w:cs="宋体"/>
          <w:b/>
          <w:i w:val="0"/>
          <w:strike w:val="0"/>
          <w:color w:val="000000"/>
          <w:sz w:val="17"/>
        </w:rPr>
        <w:t>注意：第 1~10 小题每题只有一个选项正确。</w:t>
      </w:r>
    </w:p>
    <w:p>
      <w:pPr>
        <w:wordWrap w:val="0"/>
        <w:spacing w:before="0" w:after="0" w:line="260" w:lineRule="atLeast"/>
        <w:ind w:left="1460" w:right="0"/>
        <w:jc w:val="both"/>
        <w:textAlignment w:val="baseline"/>
        <w:rPr>
          <w:sz w:val="17"/>
        </w:rPr>
      </w:pPr>
      <w:r>
        <w:rPr>
          <w:rFonts w:ascii="宋体" w:eastAsia="宋体" w:hAnsi="宋体" w:cs="宋体"/>
          <w:b/>
          <w:i w:val="0"/>
          <w:strike w:val="0"/>
          <w:color w:val="000000"/>
          <w:sz w:val="17"/>
        </w:rPr>
        <w:t>1.下列关于物理量的估测，符合实际的是(   )</w:t>
      </w:r>
    </w:p>
    <w:p>
      <w:pPr>
        <w:wordWrap w:val="0"/>
        <w:spacing w:before="0" w:after="0" w:line="260" w:lineRule="atLeast"/>
        <w:ind w:left="0" w:right="0"/>
        <w:jc w:val="both"/>
        <w:textAlignment w:val="baseline"/>
        <w:rPr>
          <w:sz w:val="17"/>
        </w:rPr>
      </w:pPr>
      <w:r>
        <w:rPr>
          <w:rFonts w:ascii="宋体" w:eastAsia="宋体" w:hAnsi="宋体" w:cs="宋体"/>
          <w:b/>
          <w:i w:val="0"/>
          <w:strike w:val="0"/>
          <w:color w:val="000000"/>
          <w:sz w:val="17"/>
        </w:rPr>
        <w:t xml:space="preserve">                 A. 人体的安全电压为 36V</w:t>
      </w:r>
      <w:r>
        <w:rPr>
          <w:rFonts w:ascii="宋体" w:eastAsia="宋体" w:hAnsi="宋体" w:cs="宋体"/>
          <w:b/>
          <w:i w:val="0"/>
          <w:strike w:val="0"/>
          <w:color w:val="000000"/>
          <w:sz w:val="17"/>
        </w:rPr>
        <w:t xml:space="preserve">    B.家用空调正常工作的电流约为 5A</w:t>
      </w:r>
    </w:p>
    <w:p>
      <w:pPr>
        <w:wordWrap w:val="0"/>
        <w:spacing w:before="0" w:after="0" w:line="260" w:lineRule="atLeast"/>
        <w:ind w:left="0" w:right="0"/>
        <w:jc w:val="both"/>
        <w:textAlignment w:val="baseline"/>
        <w:rPr>
          <w:sz w:val="17"/>
        </w:rPr>
      </w:pPr>
      <w:r>
        <w:rPr>
          <w:rFonts w:ascii="宋体" w:eastAsia="宋体" w:hAnsi="宋体" w:cs="宋体"/>
          <w:b/>
          <w:i w:val="0"/>
          <w:strike w:val="0"/>
          <w:color w:val="000000"/>
          <w:sz w:val="17"/>
        </w:rPr>
        <w:t xml:space="preserve">                 C. 人体的电阻约为 1 Ω</w:t>
      </w:r>
      <w:r>
        <w:rPr>
          <w:rFonts w:ascii="宋体" w:eastAsia="宋体" w:hAnsi="宋体" w:cs="宋体"/>
          <w:b/>
          <w:i w:val="0"/>
          <w:strike w:val="0"/>
          <w:color w:val="000000"/>
          <w:sz w:val="17"/>
        </w:rPr>
        <w:t xml:space="preserve">     D.一节新的蓄电池电压为 1.5V</w:t>
      </w:r>
    </w:p>
    <w:p>
      <w:pPr>
        <w:wordWrap w:val="0"/>
        <w:spacing w:before="0" w:after="0" w:line="260" w:lineRule="atLeast"/>
        <w:ind w:left="1460" w:right="0"/>
        <w:jc w:val="both"/>
        <w:textAlignment w:val="baseline"/>
        <w:rPr>
          <w:sz w:val="17"/>
        </w:rPr>
      </w:pPr>
      <w:r>
        <w:rPr>
          <w:rFonts w:ascii="宋体" w:eastAsia="宋体" w:hAnsi="宋体" w:cs="宋体"/>
          <w:b/>
          <w:i w:val="0"/>
          <w:strike w:val="0"/>
          <w:color w:val="000000"/>
          <w:sz w:val="17"/>
        </w:rPr>
        <w:t>2.下列说法正确的是(   )</w:t>
      </w:r>
    </w:p>
    <w:p>
      <w:pPr>
        <w:wordWrap w:val="0"/>
        <w:spacing w:before="0" w:after="0" w:line="260" w:lineRule="atLeast"/>
        <w:ind w:left="1460" w:right="0"/>
        <w:jc w:val="both"/>
        <w:textAlignment w:val="baseline"/>
        <w:rPr>
          <w:sz w:val="17"/>
        </w:rPr>
      </w:pPr>
      <w:r>
        <w:rPr>
          <w:rFonts w:ascii="宋体" w:eastAsia="宋体" w:hAnsi="宋体" w:cs="宋体"/>
          <w:b/>
          <w:i w:val="0"/>
          <w:strike w:val="0"/>
          <w:color w:val="000000"/>
          <w:sz w:val="17"/>
        </w:rPr>
        <w:t>A.串联电路中的各处电流是不变的</w:t>
      </w:r>
    </w:p>
    <w:p>
      <w:pPr>
        <w:wordWrap w:val="0"/>
        <w:spacing w:before="0" w:after="0" w:line="260" w:lineRule="atLeast"/>
        <w:ind w:left="1460" w:right="0"/>
        <w:jc w:val="both"/>
        <w:textAlignment w:val="baseline"/>
        <w:rPr>
          <w:sz w:val="17"/>
        </w:rPr>
      </w:pPr>
      <w:r>
        <w:rPr>
          <w:rFonts w:ascii="宋体" w:eastAsia="宋体" w:hAnsi="宋体" w:cs="宋体"/>
          <w:b/>
          <w:i w:val="0"/>
          <w:strike w:val="0"/>
          <w:color w:val="000000"/>
          <w:sz w:val="17"/>
        </w:rPr>
        <w:t>B.金属导电时，</w:t>
      </w:r>
      <w:r>
        <w:rPr>
          <w:rFonts w:ascii="宋体" w:eastAsia="宋体" w:hAnsi="宋体" w:cs="宋体"/>
          <w:b w:val="0"/>
          <w:i w:val="0"/>
          <w:strike w:val="0"/>
          <w:color w:val="000000"/>
          <w:sz w:val="17"/>
        </w:rPr>
        <w:t xml:space="preserve">  </w:t>
      </w:r>
      <w:r>
        <w:rPr>
          <w:rFonts w:ascii="宋体" w:eastAsia="宋体" w:hAnsi="宋体" w:cs="宋体"/>
          <w:b/>
          <w:i w:val="0"/>
          <w:strike w:val="0"/>
          <w:color w:val="000000"/>
          <w:sz w:val="17"/>
        </w:rPr>
        <w:t>自由电子定向移动的方向就是电流的方向</w:t>
      </w:r>
    </w:p>
    <w:p>
      <w:pPr>
        <w:wordWrap w:val="0"/>
        <w:spacing w:before="0" w:after="0" w:line="260" w:lineRule="atLeast"/>
        <w:ind w:left="1460" w:right="0"/>
        <w:jc w:val="both"/>
        <w:textAlignment w:val="baseline"/>
        <w:rPr>
          <w:sz w:val="17"/>
        </w:rPr>
      </w:pPr>
      <w:r>
        <w:rPr>
          <w:rFonts w:ascii="宋体" w:eastAsia="宋体" w:hAnsi="宋体" w:cs="宋体"/>
          <w:b/>
          <w:i w:val="0"/>
          <w:strike w:val="0"/>
          <w:color w:val="000000"/>
          <w:sz w:val="17"/>
        </w:rPr>
        <w:t>C.并联电路中干路中的电流一定大于任一支路中的电流</w:t>
      </w:r>
    </w:p>
    <w:p>
      <w:pPr>
        <w:wordWrap w:val="0"/>
        <w:spacing w:before="0" w:after="0" w:line="260" w:lineRule="atLeast"/>
        <w:ind w:left="1460" w:right="0"/>
        <w:jc w:val="both"/>
        <w:textAlignment w:val="baseline"/>
        <w:rPr>
          <w:sz w:val="17"/>
        </w:rPr>
      </w:pPr>
      <w:r>
        <w:rPr>
          <w:rFonts w:ascii="宋体" w:eastAsia="宋体" w:hAnsi="宋体" w:cs="宋体"/>
          <w:b/>
          <w:i w:val="0"/>
          <w:strike w:val="0"/>
          <w:color w:val="000000"/>
          <w:sz w:val="17"/>
        </w:rPr>
        <w:t>D.只有正电荷的定向移动才能形成电流</w:t>
      </w:r>
    </w:p>
    <w:p>
      <w:pPr>
        <w:wordWrap w:val="0"/>
        <w:spacing w:before="0" w:after="0" w:line="260" w:lineRule="atLeast"/>
        <w:ind w:left="1460" w:right="0"/>
        <w:jc w:val="both"/>
        <w:textAlignment w:val="baseline"/>
        <w:rPr>
          <w:sz w:val="17"/>
        </w:rPr>
      </w:pPr>
      <w:r>
        <w:rPr>
          <w:rFonts w:ascii="宋体" w:eastAsia="宋体" w:hAnsi="宋体" w:cs="宋体"/>
          <w:b/>
          <w:i w:val="0"/>
          <w:strike w:val="0"/>
          <w:color w:val="000000"/>
          <w:sz w:val="17"/>
        </w:rPr>
        <w:t>3 .下说法中正确的是(   )</w:t>
      </w:r>
    </w:p>
    <w:p>
      <w:pPr>
        <w:wordWrap w:val="0"/>
        <w:spacing w:before="0" w:after="0" w:line="260" w:lineRule="atLeast"/>
        <w:ind w:left="1460" w:right="0"/>
        <w:jc w:val="both"/>
        <w:textAlignment w:val="baseline"/>
        <w:rPr>
          <w:sz w:val="17"/>
        </w:rPr>
      </w:pPr>
      <w:r>
        <w:rPr>
          <w:rFonts w:ascii="宋体" w:eastAsia="宋体" w:hAnsi="宋体" w:cs="宋体"/>
          <w:b/>
          <w:i w:val="0"/>
          <w:strike w:val="0"/>
          <w:color w:val="000000"/>
          <w:sz w:val="17"/>
        </w:rPr>
        <w:t>A.晶体熔化时，温度不变，内能不变</w:t>
      </w:r>
      <w:r>
        <w:rPr>
          <w:rFonts w:ascii="宋体" w:eastAsia="宋体" w:hAnsi="宋体" w:cs="宋体"/>
          <w:b/>
          <w:i w:val="0"/>
          <w:strike w:val="0"/>
          <w:color w:val="000000"/>
          <w:sz w:val="17"/>
        </w:rPr>
        <w:t>B.物体温度升高，</w:t>
      </w:r>
      <w:r>
        <w:rPr>
          <w:rFonts w:ascii="宋体" w:eastAsia="宋体" w:hAnsi="宋体" w:cs="宋体"/>
          <w:b w:val="0"/>
          <w:i w:val="0"/>
          <w:strike w:val="0"/>
          <w:color w:val="000000"/>
          <w:sz w:val="17"/>
        </w:rPr>
        <w:t xml:space="preserve">  </w:t>
      </w:r>
      <w:r>
        <w:rPr>
          <w:rFonts w:ascii="宋体" w:eastAsia="宋体" w:hAnsi="宋体" w:cs="宋体"/>
          <w:b/>
          <w:i w:val="0"/>
          <w:strike w:val="0"/>
          <w:color w:val="000000"/>
          <w:sz w:val="17"/>
        </w:rPr>
        <w:t>所含热量一定增多</w:t>
      </w:r>
    </w:p>
    <w:p>
      <w:pPr>
        <w:wordWrap w:val="0"/>
        <w:spacing w:before="0" w:after="0" w:line="260" w:lineRule="atLeast"/>
        <w:ind w:left="0" w:right="0"/>
        <w:jc w:val="both"/>
        <w:textAlignment w:val="baseline"/>
        <w:rPr>
          <w:sz w:val="17"/>
        </w:rPr>
      </w:pPr>
      <w:r>
        <w:rPr>
          <w:rFonts w:ascii="宋体" w:eastAsia="宋体" w:hAnsi="宋体" w:cs="宋体"/>
          <w:b/>
          <w:i w:val="0"/>
          <w:strike w:val="0"/>
          <w:color w:val="000000"/>
          <w:sz w:val="17"/>
        </w:rPr>
        <w:t xml:space="preserve">                 C.物体内能增加不一定是吸收了热量</w:t>
      </w:r>
      <w:r>
        <w:rPr>
          <w:rFonts w:ascii="宋体" w:eastAsia="宋体" w:hAnsi="宋体" w:cs="宋体"/>
          <w:b/>
          <w:i w:val="0"/>
          <w:strike w:val="0"/>
          <w:color w:val="000000"/>
          <w:sz w:val="17"/>
        </w:rPr>
        <w:t xml:space="preserve"> D.热传递过程中温度从高温物体传递给低温物体</w:t>
      </w:r>
    </w:p>
    <w:p>
      <w:pPr>
        <w:wordWrap w:val="0"/>
        <w:spacing w:before="0" w:after="0" w:line="260" w:lineRule="atLeast"/>
        <w:ind w:left="1460" w:right="0"/>
        <w:jc w:val="both"/>
        <w:textAlignment w:val="baseline"/>
        <w:rPr>
          <w:sz w:val="17"/>
        </w:rPr>
      </w:pPr>
      <w:r>
        <w:rPr>
          <w:rFonts w:ascii="宋体" w:eastAsia="宋体" w:hAnsi="宋体" w:cs="宋体"/>
          <w:b/>
          <w:i w:val="0"/>
          <w:strike w:val="0"/>
          <w:color w:val="000000"/>
          <w:sz w:val="17"/>
        </w:rPr>
        <w:t>4 .下列说法中正确的是(   )</w:t>
      </w:r>
    </w:p>
    <w:p>
      <w:pPr>
        <w:wordWrap w:val="0"/>
        <w:spacing w:before="0" w:after="0" w:line="260" w:lineRule="atLeast"/>
        <w:ind w:left="1460" w:right="0"/>
        <w:jc w:val="both"/>
        <w:textAlignment w:val="baseline"/>
        <w:rPr>
          <w:sz w:val="17"/>
        </w:rPr>
      </w:pPr>
      <w:r>
        <w:rPr>
          <w:rFonts w:ascii="宋体" w:eastAsia="宋体" w:hAnsi="宋体" w:cs="宋体"/>
          <w:b/>
          <w:i w:val="0"/>
          <w:strike w:val="0"/>
          <w:color w:val="000000"/>
          <w:sz w:val="17"/>
        </w:rPr>
        <w:t>A.绝缘体不容易导电是因为绝缘体中几乎没有电荷</w:t>
      </w:r>
    </w:p>
    <w:p>
      <w:pPr>
        <w:wordWrap w:val="0"/>
        <w:spacing w:before="0" w:after="0" w:line="260" w:lineRule="atLeast"/>
        <w:ind w:left="1460" w:right="960"/>
        <w:jc w:val="both"/>
        <w:textAlignment w:val="baseline"/>
        <w:rPr>
          <w:sz w:val="17"/>
        </w:rPr>
      </w:pPr>
      <w:r>
        <w:rPr>
          <w:rFonts w:ascii="宋体" w:eastAsia="宋体" w:hAnsi="宋体" w:cs="宋体"/>
          <w:b/>
          <w:i w:val="0"/>
          <w:strike w:val="0"/>
          <w:color w:val="000000"/>
          <w:sz w:val="17"/>
        </w:rPr>
        <w:t>B.把导线 A剪为长度相等的两段，把其中一段拉长到原来的长度，其阻值就小于导线 A的</w:t>
      </w:r>
      <w:r>
        <w:rPr>
          <w:rFonts w:ascii="宋体" w:eastAsia="宋体" w:hAnsi="宋体" w:cs="宋体"/>
          <w:b/>
          <w:i w:val="0"/>
          <w:strike w:val="0"/>
          <w:color w:val="000000"/>
          <w:sz w:val="17"/>
        </w:rPr>
        <w:t>原阻值</w:t>
      </w:r>
    </w:p>
    <w:p>
      <w:pPr>
        <w:wordWrap w:val="0"/>
        <w:spacing w:before="0" w:after="0" w:line="260" w:lineRule="atLeast"/>
        <w:ind w:left="1460" w:right="0"/>
        <w:jc w:val="both"/>
        <w:textAlignment w:val="baseline"/>
        <w:rPr>
          <w:sz w:val="17"/>
        </w:rPr>
      </w:pPr>
      <w:r>
        <w:rPr>
          <w:rFonts w:ascii="宋体" w:eastAsia="宋体" w:hAnsi="宋体" w:cs="宋体"/>
          <w:b/>
          <w:i w:val="0"/>
          <w:strike w:val="0"/>
          <w:color w:val="000000"/>
          <w:sz w:val="17"/>
        </w:rPr>
        <w:t>C.两个完全相同的灯泡串联，靠近电源正极的灯泡较亮</w:t>
      </w:r>
    </w:p>
    <w:p>
      <w:pPr>
        <w:wordWrap w:val="0"/>
        <w:spacing w:before="0" w:after="0" w:line="260" w:lineRule="atLeast"/>
        <w:ind w:left="1460" w:right="0"/>
        <w:jc w:val="both"/>
        <w:textAlignment w:val="baseline"/>
        <w:rPr>
          <w:sz w:val="17"/>
        </w:rPr>
      </w:pPr>
      <w:r>
        <w:rPr>
          <w:rFonts w:ascii="宋体" w:eastAsia="宋体" w:hAnsi="宋体" w:cs="宋体"/>
          <w:b/>
          <w:i w:val="0"/>
          <w:strike w:val="0"/>
          <w:color w:val="000000"/>
          <w:sz w:val="17"/>
        </w:rPr>
        <w:t>D.电压一定的情况下，导体的电阻越大，通过的电流越小</w:t>
      </w:r>
    </w:p>
    <w:p>
      <w:pPr>
        <w:wordWrap w:val="0"/>
        <w:spacing w:before="0" w:after="0" w:line="260" w:lineRule="atLeast"/>
        <w:ind w:left="1460" w:right="0"/>
        <w:jc w:val="both"/>
        <w:textAlignment w:val="baseline"/>
        <w:rPr>
          <w:sz w:val="17"/>
        </w:rPr>
      </w:pPr>
      <w:r>
        <w:rPr>
          <w:rFonts w:ascii="宋体" w:eastAsia="宋体" w:hAnsi="宋体" w:cs="宋体"/>
          <w:b/>
          <w:i w:val="0"/>
          <w:strike w:val="0"/>
          <w:color w:val="000000"/>
          <w:sz w:val="17"/>
        </w:rPr>
        <w:t>5.如图所示，</w:t>
      </w:r>
      <w:r>
        <w:rPr>
          <w:rFonts w:ascii="宋体" w:eastAsia="宋体" w:hAnsi="宋体" w:cs="宋体"/>
          <w:b w:val="0"/>
          <w:i w:val="0"/>
          <w:strike w:val="0"/>
          <w:color w:val="000000"/>
          <w:sz w:val="17"/>
        </w:rPr>
        <w:t xml:space="preserve">   </w:t>
      </w:r>
      <w:r>
        <w:rPr>
          <w:rFonts w:ascii="宋体" w:eastAsia="宋体" w:hAnsi="宋体" w:cs="宋体"/>
          <w:b/>
          <w:i w:val="0"/>
          <w:strike w:val="0"/>
          <w:color w:val="000000"/>
          <w:sz w:val="17"/>
        </w:rPr>
        <w:t>下列说法正确的是(</w:t>
      </w:r>
      <w:r>
        <w:rPr>
          <w:rFonts w:ascii="宋体" w:eastAsia="宋体" w:hAnsi="宋体" w:cs="宋体"/>
          <w:b w:val="0"/>
          <w:i w:val="0"/>
          <w:strike w:val="0"/>
          <w:color w:val="000000"/>
          <w:sz w:val="17"/>
        </w:rPr>
        <w:t xml:space="preserve">   </w:t>
      </w:r>
      <w:r>
        <w:rPr>
          <w:rFonts w:ascii="宋体" w:eastAsia="宋体" w:hAnsi="宋体" w:cs="宋体"/>
          <w:b/>
          <w:i w:val="0"/>
          <w:strike w:val="0"/>
          <w:color w:val="000000"/>
          <w:sz w:val="17"/>
        </w:rPr>
        <w:t>)</w:t>
      </w:r>
    </w:p>
    <w:p>
      <w:pPr>
        <w:wordWrap w:val="0"/>
        <w:spacing w:before="0" w:after="0" w:line="260" w:lineRule="atLeast"/>
        <w:ind w:left="1460" w:right="0"/>
        <w:jc w:val="both"/>
        <w:textAlignment w:val="baseline"/>
        <w:rPr>
          <w:sz w:val="17"/>
        </w:rPr>
      </w:pPr>
      <w:r>
        <w:rPr>
          <w:rFonts w:ascii="宋体" w:eastAsia="宋体" w:hAnsi="宋体" w:cs="宋体"/>
          <w:b/>
          <w:i w:val="0"/>
          <w:strike w:val="0"/>
          <w:color w:val="000000"/>
          <w:sz w:val="17"/>
        </w:rPr>
        <w:t>A. 当开关断开时,  L₁发光, L₂不发光</w:t>
      </w:r>
    </w:p>
    <w:p>
      <w:pPr>
        <w:wordWrap w:val="0"/>
        <w:spacing w:before="0" w:after="0" w:line="260" w:lineRule="atLeast"/>
        <w:ind w:left="1460" w:right="0"/>
        <w:jc w:val="both"/>
        <w:textAlignment w:val="baseline"/>
        <w:rPr>
          <w:sz w:val="17"/>
        </w:rPr>
      </w:pPr>
      <w:r>
        <w:rPr>
          <w:rFonts w:ascii="宋体" w:eastAsia="宋体" w:hAnsi="宋体" w:cs="宋体"/>
          <w:b/>
          <w:i w:val="0"/>
          <w:strike w:val="0"/>
          <w:color w:val="000000"/>
          <w:sz w:val="17"/>
        </w:rPr>
        <w:t>B.当开关断开时，</w:t>
      </w:r>
      <w:r>
        <w:rPr>
          <w:rFonts w:ascii="宋体" w:eastAsia="宋体" w:hAnsi="宋体" w:cs="宋体"/>
          <w:b w:val="0"/>
          <w:i w:val="0"/>
          <w:strike w:val="0"/>
          <w:color w:val="000000"/>
          <w:sz w:val="17"/>
        </w:rPr>
        <w:t xml:space="preserve">  </w:t>
      </w:r>
      <w:r>
        <w:rPr>
          <w:rFonts w:ascii="宋体" w:eastAsia="宋体" w:hAnsi="宋体" w:cs="宋体"/>
          <w:b/>
          <w:i w:val="0"/>
          <w:strike w:val="0"/>
          <w:color w:val="000000"/>
          <w:sz w:val="17"/>
        </w:rPr>
        <w:t>电压表测量 L₂两端电压</w:t>
      </w:r>
    </w:p>
    <w:p>
      <w:pPr>
        <w:wordWrap w:val="0"/>
        <w:spacing w:before="0" w:after="0" w:line="260" w:lineRule="atLeast"/>
        <w:ind w:left="1460" w:right="0"/>
        <w:jc w:val="both"/>
        <w:textAlignment w:val="baseline"/>
        <w:rPr>
          <w:sz w:val="17"/>
        </w:rPr>
      </w:pPr>
      <w:r>
        <w:rPr>
          <w:rFonts w:ascii="宋体" w:eastAsia="宋体" w:hAnsi="宋体" w:cs="宋体"/>
          <w:b/>
          <w:i w:val="0"/>
          <w:strike w:val="0"/>
          <w:color w:val="000000"/>
          <w:sz w:val="17"/>
        </w:rPr>
        <w:t>C.当开关闭合时，</w:t>
      </w:r>
      <w:r>
        <w:rPr>
          <w:rFonts w:ascii="宋体" w:eastAsia="宋体" w:hAnsi="宋体" w:cs="宋体"/>
          <w:b w:val="0"/>
          <w:i w:val="0"/>
          <w:strike w:val="0"/>
          <w:color w:val="000000"/>
          <w:sz w:val="17"/>
        </w:rPr>
        <w:t xml:space="preserve">  </w:t>
      </w:r>
      <w:r>
        <w:rPr>
          <w:rFonts w:ascii="宋体" w:eastAsia="宋体" w:hAnsi="宋体" w:cs="宋体"/>
          <w:b/>
          <w:i w:val="0"/>
          <w:strike w:val="0"/>
          <w:color w:val="000000"/>
          <w:sz w:val="17"/>
        </w:rPr>
        <w:t>两灯都发光，</w:t>
      </w:r>
      <w:r>
        <w:rPr>
          <w:rFonts w:ascii="宋体" w:eastAsia="宋体" w:hAnsi="宋体" w:cs="宋体"/>
          <w:b w:val="0"/>
          <w:i w:val="0"/>
          <w:strike w:val="0"/>
          <w:color w:val="000000"/>
          <w:sz w:val="17"/>
        </w:rPr>
        <w:t xml:space="preserve">  </w:t>
      </w:r>
      <w:r>
        <w:rPr>
          <w:rFonts w:ascii="宋体" w:eastAsia="宋体" w:hAnsi="宋体" w:cs="宋体"/>
          <w:b/>
          <w:i w:val="0"/>
          <w:strike w:val="0"/>
          <w:color w:val="000000"/>
          <w:sz w:val="17"/>
        </w:rPr>
        <w:t>电压表测量电源两端电压</w:t>
      </w:r>
      <w:r>
        <w:drawing>
          <wp:anchor distT="0" distB="0" distL="0" distR="0" simplePos="0" relativeHeight="251665408" behindDoc="1" locked="0" layoutInCell="1" allowOverlap="1">
            <wp:simplePos x="0" y="0"/>
            <wp:positionH relativeFrom="page">
              <wp:posOffset>4597400</wp:posOffset>
            </wp:positionH>
            <wp:positionV relativeFrom="paragraph">
              <wp:posOffset>-292100</wp:posOffset>
            </wp:positionV>
            <wp:extent cx="914400" cy="508000"/>
            <wp:wrapNone/>
            <wp:docPr id="3" name="Drawing 3"/>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pic:cNvPicPr>
                  </pic:nvPicPr>
                  <pic:blipFill>
                    <a:blip xmlns:r="http://schemas.openxmlformats.org/officeDocument/2006/relationships" r:embed="rId5"/>
                    <a:stretch>
                      <a:fillRect/>
                    </a:stretch>
                  </pic:blipFill>
                  <pic:spPr>
                    <a:xfrm>
                      <a:off x="0" y="0"/>
                      <a:ext cx="914400" cy="508000"/>
                    </a:xfrm>
                    <a:prstGeom prst="rect">
                      <a:avLst/>
                    </a:prstGeom>
                  </pic:spPr>
                </pic:pic>
              </a:graphicData>
            </a:graphic>
          </wp:anchor>
        </w:drawing>
      </w:r>
    </w:p>
    <w:p>
      <w:pPr>
        <w:wordWrap w:val="0"/>
        <w:spacing w:before="0" w:after="0" w:line="260" w:lineRule="atLeast"/>
        <w:ind w:left="1460" w:right="0"/>
        <w:jc w:val="both"/>
        <w:textAlignment w:val="baseline"/>
        <w:rPr>
          <w:sz w:val="17"/>
        </w:rPr>
      </w:pPr>
      <w:r>
        <w:rPr>
          <w:rFonts w:ascii="宋体" w:eastAsia="宋体" w:hAnsi="宋体" w:cs="宋体"/>
          <w:b/>
          <w:i w:val="0"/>
          <w:strike w:val="0"/>
          <w:color w:val="000000"/>
          <w:sz w:val="17"/>
        </w:rPr>
        <w:t>D.当开关闭合时，</w:t>
      </w:r>
      <w:r>
        <w:rPr>
          <w:rFonts w:ascii="宋体" w:eastAsia="宋体" w:hAnsi="宋体" w:cs="宋体"/>
          <w:b w:val="0"/>
          <w:i w:val="0"/>
          <w:strike w:val="0"/>
          <w:color w:val="000000"/>
          <w:sz w:val="17"/>
        </w:rPr>
        <w:t xml:space="preserve">  </w:t>
      </w:r>
      <w:r>
        <w:rPr>
          <w:rFonts w:ascii="宋体" w:eastAsia="宋体" w:hAnsi="宋体" w:cs="宋体"/>
          <w:b/>
          <w:i w:val="0"/>
          <w:strike w:val="0"/>
          <w:color w:val="000000"/>
          <w:sz w:val="17"/>
        </w:rPr>
        <w:t>两灯都发光，</w:t>
      </w:r>
      <w:r>
        <w:rPr>
          <w:rFonts w:ascii="宋体" w:eastAsia="宋体" w:hAnsi="宋体" w:cs="宋体"/>
          <w:b w:val="0"/>
          <w:i w:val="0"/>
          <w:strike w:val="0"/>
          <w:color w:val="000000"/>
          <w:sz w:val="17"/>
        </w:rPr>
        <w:t xml:space="preserve">  </w:t>
      </w:r>
      <w:r>
        <w:rPr>
          <w:rFonts w:ascii="宋体" w:eastAsia="宋体" w:hAnsi="宋体" w:cs="宋体"/>
          <w:b/>
          <w:i w:val="0"/>
          <w:strike w:val="0"/>
          <w:color w:val="000000"/>
          <w:sz w:val="17"/>
        </w:rPr>
        <w:t>电压表测量 L₂两端电压</w:t>
      </w:r>
    </w:p>
    <w:p>
      <w:pPr>
        <w:wordWrap w:val="0"/>
        <w:spacing w:before="0" w:after="0" w:line="260" w:lineRule="atLeast"/>
        <w:ind w:left="1460" w:right="0"/>
        <w:jc w:val="both"/>
        <w:textAlignment w:val="baseline"/>
        <w:rPr>
          <w:sz w:val="17"/>
        </w:rPr>
      </w:pPr>
      <w:r>
        <w:rPr>
          <w:rFonts w:ascii="宋体" w:eastAsia="宋体" w:hAnsi="宋体" w:cs="宋体"/>
          <w:b/>
          <w:i w:val="0"/>
          <w:strike w:val="0"/>
          <w:color w:val="000000"/>
          <w:sz w:val="17"/>
        </w:rPr>
        <w:t>6.下列关于电流、</w:t>
      </w:r>
      <w:r>
        <w:rPr>
          <w:rFonts w:ascii="宋体" w:eastAsia="宋体" w:hAnsi="宋体" w:cs="宋体"/>
          <w:b w:val="0"/>
          <w:i w:val="0"/>
          <w:strike w:val="0"/>
          <w:color w:val="000000"/>
          <w:sz w:val="17"/>
        </w:rPr>
        <w:t xml:space="preserve">  </w:t>
      </w:r>
      <w:r>
        <w:rPr>
          <w:rFonts w:ascii="宋体" w:eastAsia="宋体" w:hAnsi="宋体" w:cs="宋体"/>
          <w:b/>
          <w:i w:val="0"/>
          <w:strike w:val="0"/>
          <w:color w:val="000000"/>
          <w:sz w:val="17"/>
        </w:rPr>
        <w:t>电压、</w:t>
      </w:r>
      <w:r>
        <w:rPr>
          <w:rFonts w:ascii="宋体" w:eastAsia="宋体" w:hAnsi="宋体" w:cs="宋体"/>
          <w:b w:val="0"/>
          <w:i w:val="0"/>
          <w:strike w:val="0"/>
          <w:color w:val="000000"/>
          <w:sz w:val="17"/>
        </w:rPr>
        <w:t xml:space="preserve">  </w:t>
      </w:r>
      <w:r>
        <w:rPr>
          <w:rFonts w:ascii="宋体" w:eastAsia="宋体" w:hAnsi="宋体" w:cs="宋体"/>
          <w:b/>
          <w:i w:val="0"/>
          <w:strike w:val="0"/>
          <w:color w:val="000000"/>
          <w:sz w:val="17"/>
        </w:rPr>
        <w:t>电阻的叙述正确的是(</w:t>
      </w:r>
      <w:r>
        <w:rPr>
          <w:rFonts w:ascii="宋体" w:eastAsia="宋体" w:hAnsi="宋体" w:cs="宋体"/>
          <w:b w:val="0"/>
          <w:i w:val="0"/>
          <w:strike w:val="0"/>
          <w:color w:val="000000"/>
          <w:sz w:val="17"/>
        </w:rPr>
        <w:t xml:space="preserve">   </w:t>
      </w:r>
      <w:r>
        <w:rPr>
          <w:rFonts w:ascii="宋体" w:eastAsia="宋体" w:hAnsi="宋体" w:cs="宋体"/>
          <w:b/>
          <w:i w:val="0"/>
          <w:strike w:val="0"/>
          <w:color w:val="000000"/>
          <w:sz w:val="17"/>
        </w:rPr>
        <w:t>)</w:t>
      </w:r>
    </w:p>
    <w:p>
      <w:pPr>
        <w:wordWrap w:val="0"/>
        <w:spacing w:before="0" w:after="0" w:line="260" w:lineRule="atLeast"/>
        <w:ind w:left="0" w:right="0"/>
        <w:jc w:val="both"/>
        <w:textAlignment w:val="baseline"/>
        <w:rPr>
          <w:sz w:val="17"/>
        </w:rPr>
      </w:pPr>
      <w:r>
        <w:rPr>
          <w:rFonts w:ascii="宋体" w:eastAsia="宋体" w:hAnsi="宋体" w:cs="宋体"/>
          <w:b/>
          <w:i w:val="0"/>
          <w:strike w:val="0"/>
          <w:color w:val="000000"/>
          <w:sz w:val="17"/>
        </w:rPr>
        <w:t xml:space="preserve">                 A.</w:t>
      </w:r>
      <w:r>
        <w:rPr>
          <w:rFonts w:ascii="宋体" w:eastAsia="宋体" w:hAnsi="宋体" w:cs="宋体"/>
          <w:b w:val="0"/>
          <w:i w:val="0"/>
          <w:strike w:val="0"/>
          <w:color w:val="000000"/>
          <w:sz w:val="17"/>
        </w:rPr>
        <w:t xml:space="preserve">  </w:t>
      </w:r>
      <w:r>
        <w:rPr>
          <w:rFonts w:ascii="宋体" w:eastAsia="宋体" w:hAnsi="宋体" w:cs="宋体"/>
          <w:b/>
          <w:i w:val="0"/>
          <w:strike w:val="0"/>
          <w:color w:val="000000"/>
          <w:sz w:val="17"/>
        </w:rPr>
        <w:t>电压是电路中形成电流的原因</w:t>
      </w:r>
      <w:r>
        <w:rPr>
          <w:rFonts w:ascii="宋体" w:eastAsia="宋体" w:hAnsi="宋体" w:cs="宋体"/>
          <w:b/>
          <w:i w:val="0"/>
          <w:strike w:val="0"/>
          <w:color w:val="000000"/>
          <w:sz w:val="17"/>
        </w:rPr>
        <w:t xml:space="preserve">  B.电路中只要有电压就一定有电流</w:t>
      </w:r>
    </w:p>
    <w:p>
      <w:pPr>
        <w:wordWrap w:val="0"/>
        <w:spacing w:before="0" w:after="0" w:line="260" w:lineRule="atLeast"/>
        <w:ind w:left="0" w:right="0"/>
        <w:jc w:val="both"/>
        <w:textAlignment w:val="baseline"/>
        <w:rPr>
          <w:sz w:val="17"/>
        </w:rPr>
      </w:pPr>
      <w:r>
        <w:rPr>
          <w:rFonts w:ascii="宋体" w:eastAsia="宋体" w:hAnsi="宋体" w:cs="宋体"/>
          <w:b/>
          <w:i w:val="0"/>
          <w:strike w:val="0"/>
          <w:color w:val="000000"/>
          <w:sz w:val="17"/>
        </w:rPr>
        <w:t xml:space="preserve">                 C.电路中电流小是因为电阻大</w:t>
      </w:r>
      <w:r>
        <w:rPr>
          <w:rFonts w:ascii="宋体" w:eastAsia="宋体" w:hAnsi="宋体" w:cs="宋体"/>
          <w:b/>
          <w:i w:val="0"/>
          <w:strike w:val="0"/>
          <w:color w:val="000000"/>
          <w:sz w:val="17"/>
        </w:rPr>
        <w:t xml:space="preserve">      D.某导体电阻随通过电流的增大而减小</w:t>
      </w:r>
    </w:p>
    <w:p>
      <w:pPr>
        <w:wordWrap w:val="0"/>
        <w:spacing w:before="0" w:after="0" w:line="260" w:lineRule="atLeast"/>
        <w:ind w:left="1460" w:right="1100"/>
        <w:jc w:val="both"/>
        <w:textAlignment w:val="baseline"/>
        <w:rPr>
          <w:sz w:val="17"/>
        </w:rPr>
      </w:pPr>
      <w:r>
        <w:rPr>
          <w:rFonts w:ascii="宋体" w:eastAsia="宋体" w:hAnsi="宋体" w:cs="宋体"/>
          <w:b/>
          <w:i w:val="0"/>
          <w:strike w:val="0"/>
          <w:color w:val="000000"/>
          <w:sz w:val="17"/>
        </w:rPr>
        <w:t>7.2021 年 9 月 17 日，神舟十二号航天员聂海胜、刘伯明、汤洪波乘返回舱顺利返回地球。</w:t>
      </w:r>
      <w:r>
        <w:rPr>
          <w:rFonts w:ascii="宋体" w:eastAsia="宋体" w:hAnsi="宋体" w:cs="宋体"/>
          <w:b/>
          <w:i w:val="0"/>
          <w:strike w:val="0"/>
          <w:color w:val="000000"/>
          <w:sz w:val="17"/>
        </w:rPr>
        <w:t>返回舱在下落过程中能量变化相当于内燃机的(</w:t>
      </w:r>
      <w:r>
        <w:rPr>
          <w:rFonts w:ascii="宋体" w:eastAsia="宋体" w:hAnsi="宋体" w:cs="宋体"/>
          <w:b w:val="0"/>
          <w:i w:val="0"/>
          <w:strike w:val="0"/>
          <w:color w:val="000000"/>
          <w:sz w:val="17"/>
        </w:rPr>
        <w:t xml:space="preserve">   </w:t>
      </w:r>
      <w:r>
        <w:rPr>
          <w:rFonts w:ascii="宋体" w:eastAsia="宋体" w:hAnsi="宋体" w:cs="宋体"/>
          <w:b/>
          <w:i w:val="0"/>
          <w:strike w:val="0"/>
          <w:color w:val="000000"/>
          <w:sz w:val="17"/>
        </w:rPr>
        <w:t>)</w:t>
      </w:r>
    </w:p>
    <w:p>
      <w:pPr>
        <w:wordWrap w:val="0"/>
        <w:spacing w:before="0" w:after="0" w:line="260" w:lineRule="atLeast"/>
        <w:ind w:left="0" w:right="0"/>
        <w:jc w:val="both"/>
        <w:textAlignment w:val="baseline"/>
        <w:rPr>
          <w:sz w:val="17"/>
        </w:rPr>
      </w:pPr>
      <w:r>
        <w:rPr>
          <w:rFonts w:ascii="宋体" w:eastAsia="宋体" w:hAnsi="宋体" w:cs="宋体"/>
          <w:b/>
          <w:i w:val="0"/>
          <w:strike w:val="0"/>
          <w:color w:val="000000"/>
          <w:sz w:val="17"/>
        </w:rPr>
        <w:t xml:space="preserve">                 A.吸气冲程</w:t>
      </w:r>
      <w:r>
        <w:rPr>
          <w:rFonts w:ascii="宋体" w:eastAsia="宋体" w:hAnsi="宋体" w:cs="宋体"/>
          <w:b/>
          <w:i w:val="0"/>
          <w:strike w:val="0"/>
          <w:color w:val="000000"/>
          <w:sz w:val="17"/>
        </w:rPr>
        <w:t xml:space="preserve">     B.压缩冲程</w:t>
      </w:r>
      <w:r>
        <w:rPr>
          <w:rFonts w:ascii="宋体" w:eastAsia="宋体" w:hAnsi="宋体" w:cs="宋体"/>
          <w:b/>
          <w:i w:val="0"/>
          <w:strike w:val="0"/>
          <w:color w:val="000000"/>
          <w:sz w:val="17"/>
        </w:rPr>
        <w:t xml:space="preserve">      C.做功冲程</w:t>
      </w:r>
      <w:r>
        <w:rPr>
          <w:rFonts w:ascii="宋体" w:eastAsia="宋体" w:hAnsi="宋体" w:cs="宋体"/>
          <w:b/>
          <w:i w:val="0"/>
          <w:strike w:val="0"/>
          <w:color w:val="000000"/>
          <w:sz w:val="17"/>
        </w:rPr>
        <w:t xml:space="preserve">     D.排气冲程</w:t>
      </w:r>
    </w:p>
    <w:p>
      <w:pPr>
        <w:wordWrap w:val="0"/>
        <w:spacing w:before="0" w:after="0" w:line="260" w:lineRule="atLeast"/>
        <w:ind w:left="1460" w:right="1040"/>
        <w:jc w:val="both"/>
        <w:textAlignment w:val="baseline"/>
        <w:rPr>
          <w:sz w:val="17"/>
        </w:rPr>
      </w:pPr>
      <w:r>
        <w:rPr>
          <w:rFonts w:ascii="宋体" w:eastAsia="宋体" w:hAnsi="宋体" w:cs="宋体"/>
          <w:b/>
          <w:i w:val="0"/>
          <w:strike w:val="0"/>
          <w:color w:val="000000"/>
          <w:sz w:val="17"/>
        </w:rPr>
        <w:t>8.如图所示电路，</w:t>
      </w:r>
      <w:r>
        <w:rPr>
          <w:rFonts w:ascii="宋体" w:eastAsia="宋体" w:hAnsi="宋体" w:cs="宋体"/>
          <w:b w:val="0"/>
          <w:i w:val="0"/>
          <w:strike w:val="0"/>
          <w:color w:val="000000"/>
          <w:sz w:val="17"/>
        </w:rPr>
        <w:t xml:space="preserve">  </w:t>
      </w:r>
      <w:r>
        <w:rPr>
          <w:rFonts w:ascii="宋体" w:eastAsia="宋体" w:hAnsi="宋体" w:cs="宋体"/>
          <w:b/>
          <w:i w:val="0"/>
          <w:strike w:val="0"/>
          <w:color w:val="000000"/>
          <w:sz w:val="17"/>
        </w:rPr>
        <w:t>闭合开关 S 后，</w:t>
      </w:r>
      <w:r>
        <w:rPr>
          <w:rFonts w:ascii="宋体" w:eastAsia="宋体" w:hAnsi="宋体" w:cs="宋体"/>
          <w:b/>
          <w:i w:val="0"/>
          <w:strike w:val="0"/>
          <w:color w:val="000000"/>
          <w:sz w:val="17"/>
        </w:rPr>
        <w:t>灯泡 L₁、L₂都不发光，</w:t>
      </w:r>
      <w:r>
        <w:rPr>
          <w:rFonts w:ascii="宋体" w:eastAsia="宋体" w:hAnsi="宋体" w:cs="宋体"/>
          <w:b w:val="0"/>
          <w:i w:val="0"/>
          <w:strike w:val="0"/>
          <w:color w:val="000000"/>
          <w:sz w:val="17"/>
        </w:rPr>
        <w:t xml:space="preserve">  </w:t>
      </w:r>
      <w:r>
        <w:rPr>
          <w:rFonts w:ascii="宋体" w:eastAsia="宋体" w:hAnsi="宋体" w:cs="宋体"/>
          <w:b/>
          <w:i w:val="0"/>
          <w:strike w:val="0"/>
          <w:color w:val="000000"/>
          <w:sz w:val="17"/>
        </w:rPr>
        <w:t>且两电表均无示数.现将两灯泡</w:t>
      </w:r>
      <w:r>
        <w:rPr>
          <w:rFonts w:ascii="宋体" w:eastAsia="宋体" w:hAnsi="宋体" w:cs="宋体"/>
          <w:b/>
          <w:i w:val="0"/>
          <w:strike w:val="0"/>
          <w:color w:val="000000"/>
          <w:sz w:val="17"/>
        </w:rPr>
        <w:t>位置互换，</w:t>
      </w:r>
      <w:r>
        <w:rPr>
          <w:rFonts w:ascii="宋体" w:eastAsia="宋体" w:hAnsi="宋体" w:cs="宋体"/>
          <w:b w:val="0"/>
          <w:i w:val="0"/>
          <w:strike w:val="0"/>
          <w:color w:val="000000"/>
          <w:sz w:val="17"/>
        </w:rPr>
        <w:t xml:space="preserve">  </w:t>
      </w:r>
      <w:r>
        <w:rPr>
          <w:rFonts w:ascii="宋体" w:eastAsia="宋体" w:hAnsi="宋体" w:cs="宋体"/>
          <w:b/>
          <w:i w:val="0"/>
          <w:strike w:val="0"/>
          <w:color w:val="000000"/>
          <w:sz w:val="17"/>
        </w:rPr>
        <w:t>再次闭合开关，发现两灯泡仍不亮，电流表指针不动，</w:t>
      </w:r>
      <w:r>
        <w:rPr>
          <w:rFonts w:ascii="宋体" w:eastAsia="宋体" w:hAnsi="宋体" w:cs="宋体"/>
          <w:b w:val="0"/>
          <w:i w:val="0"/>
          <w:strike w:val="0"/>
          <w:color w:val="000000"/>
          <w:sz w:val="17"/>
        </w:rPr>
        <w:t xml:space="preserve">   </w:t>
      </w:r>
      <w:r>
        <w:rPr>
          <w:rFonts w:ascii="宋体" w:eastAsia="宋体" w:hAnsi="宋体" w:cs="宋体"/>
          <w:b/>
          <w:i w:val="0"/>
          <w:strike w:val="0"/>
          <w:color w:val="000000"/>
          <w:sz w:val="17"/>
        </w:rPr>
        <w:t>电压表指针有明显偏转，</w:t>
      </w:r>
      <w:r>
        <w:rPr>
          <w:rFonts w:ascii="宋体" w:eastAsia="宋体" w:hAnsi="宋体" w:cs="宋体"/>
          <w:b/>
          <w:i w:val="0"/>
          <w:strike w:val="0"/>
          <w:color w:val="000000"/>
          <w:sz w:val="17"/>
        </w:rPr>
        <w:t>则电路故障可能是(   )</w:t>
      </w:r>
    </w:p>
    <w:p>
      <w:pPr>
        <w:wordWrap w:val="0"/>
        <w:spacing w:before="0" w:after="0" w:line="260" w:lineRule="atLeast"/>
        <w:ind w:left="0" w:right="0"/>
        <w:jc w:val="both"/>
        <w:textAlignment w:val="baseline"/>
        <w:rPr>
          <w:sz w:val="17"/>
        </w:rPr>
      </w:pPr>
      <w:r>
        <w:rPr>
          <w:rFonts w:ascii="宋体" w:eastAsia="宋体" w:hAnsi="宋体" w:cs="宋体"/>
          <w:b/>
          <w:i w:val="0"/>
          <w:strike w:val="0"/>
          <w:color w:val="000000"/>
          <w:sz w:val="17"/>
        </w:rPr>
        <w:t xml:space="preserve">                 A. 灯泡 L₁断路</w:t>
      </w:r>
      <w:r>
        <w:rPr>
          <w:rFonts w:ascii="宋体" w:eastAsia="宋体" w:hAnsi="宋体" w:cs="宋体"/>
          <w:b/>
          <w:i w:val="0"/>
          <w:strike w:val="0"/>
          <w:color w:val="000000"/>
          <w:sz w:val="17"/>
        </w:rPr>
        <w:t xml:space="preserve">        B. 灯泡 L₂断路</w:t>
      </w:r>
    </w:p>
    <w:p>
      <w:pPr>
        <w:wordWrap w:val="0"/>
        <w:spacing w:before="100" w:after="0" w:line="260" w:lineRule="atLeast"/>
        <w:ind w:left="0" w:right="0"/>
        <w:jc w:val="both"/>
        <w:textAlignment w:val="baseline"/>
        <w:rPr>
          <w:sz w:val="17"/>
        </w:rPr>
      </w:pPr>
      <w:r>
        <w:rPr>
          <w:rFonts w:ascii="宋体" w:eastAsia="宋体" w:hAnsi="宋体" w:cs="宋体"/>
          <w:b/>
          <w:i w:val="0"/>
          <w:strike w:val="0"/>
          <w:color w:val="000000"/>
          <w:sz w:val="17"/>
        </w:rPr>
        <w:t xml:space="preserve">                 C. 灯泡 L₁、L₃都断路</w:t>
      </w:r>
      <w:r>
        <w:rPr>
          <w:rFonts w:ascii="宋体" w:eastAsia="宋体" w:hAnsi="宋体" w:cs="宋体"/>
          <w:b/>
          <w:i w:val="0"/>
          <w:strike w:val="0"/>
          <w:color w:val="000000"/>
          <w:sz w:val="17"/>
        </w:rPr>
        <w:t xml:space="preserve">   D.电流表断路</w:t>
      </w:r>
      <w:r>
        <w:drawing>
          <wp:anchor distT="0" distB="0" distL="0" distR="0" simplePos="0" relativeHeight="251666432" behindDoc="1" locked="0" layoutInCell="1" allowOverlap="1">
            <wp:simplePos x="0" y="0"/>
            <wp:positionH relativeFrom="page">
              <wp:posOffset>4902200</wp:posOffset>
            </wp:positionH>
            <wp:positionV relativeFrom="paragraph">
              <wp:posOffset>-304800</wp:posOffset>
            </wp:positionV>
            <wp:extent cx="800100" cy="622300"/>
            <wp:wrapNone/>
            <wp:docPr id="5" name="Drawing 5"/>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a:blip xmlns:r="http://schemas.openxmlformats.org/officeDocument/2006/relationships" r:embed="rId6"/>
                    <a:stretch>
                      <a:fillRect/>
                    </a:stretch>
                  </pic:blipFill>
                  <pic:spPr>
                    <a:xfrm>
                      <a:off x="0" y="0"/>
                      <a:ext cx="800100" cy="622300"/>
                    </a:xfrm>
                    <a:prstGeom prst="rect">
                      <a:avLst/>
                    </a:prstGeom>
                  </pic:spPr>
                </pic:pic>
              </a:graphicData>
            </a:graphic>
          </wp:anchor>
        </w:drawing>
      </w:r>
    </w:p>
    <w:p>
      <w:pPr>
        <w:wordWrap w:val="0"/>
        <w:spacing w:before="680" w:after="0" w:line="280" w:lineRule="atLeast"/>
        <w:ind w:left="220" w:right="1300"/>
        <w:jc w:val="both"/>
        <w:textAlignment w:val="baseline"/>
        <w:rPr>
          <w:sz w:val="17"/>
        </w:rPr>
      </w:pPr>
      <w:r>
        <w:rPr>
          <w:rFonts w:ascii="宋体" w:eastAsia="宋体" w:hAnsi="宋体" w:cs="宋体"/>
          <w:b/>
          <w:i w:val="0"/>
          <w:strike w:val="0"/>
          <w:color w:val="000000"/>
          <w:sz w:val="15"/>
        </w:rPr>
        <w:t>物理试卷 九年级  第 1页 共 8页</w:t>
      </w:r>
      <w:r>
        <w:rPr>
          <w:rFonts w:ascii="宋体" w:eastAsia="宋体" w:hAnsi="宋体" w:cs="宋体"/>
          <w:b w:val="0"/>
          <w:i w:val="0"/>
          <w:strike w:val="0"/>
          <w:color w:val="000000"/>
          <w:sz w:val="17"/>
        </w:rPr>
        <w:t>9. 某家用轿车, 重为 1.5×10°N, 当车以 72km/h 的速度匀速直线行驶了 1h, 消耗汽油 5.6kg,</w:t>
      </w:r>
      <w:r>
        <w:rPr>
          <w:rFonts w:ascii="宋体" w:eastAsia="宋体" w:hAnsi="宋体" w:cs="宋体"/>
          <w:b w:val="0"/>
          <w:i w:val="0"/>
          <w:strike w:val="0"/>
          <w:color w:val="000000"/>
          <w:sz w:val="17"/>
        </w:rPr>
        <w:t>期间车受到的阻力为车重的 0.08 倍。已知汽油的热值为</w:t>
      </w:r>
      <w:r>
        <w:t xml:space="preserve"> </w:t>
      </w:r>
      <m:oMath>
        <m:r>
          <w:rPr>
            <w:rFonts w:ascii="Cambria Math" w:hAnsi="Cambria Math"/>
            <w:sz w:val="16"/>
            <w:szCs w:val="16"/>
          </w:rPr>
          <m:t>4.6</m:t>
        </m:r>
        <m:r>
          <w:rPr>
            <w:rFonts w:ascii="Cambria Math" w:hAnsi="Cambria Math"/>
            <w:sz w:val="16"/>
            <w:szCs w:val="16"/>
          </w:rPr>
          <m:t>×</m:t>
        </m:r>
        <m:r>
          <w:rPr>
            <w:rFonts w:ascii="Cambria Math" w:hAnsi="Cambria Math"/>
            <w:sz w:val="16"/>
            <w:szCs w:val="16"/>
          </w:rPr>
          <m:t>10</m:t>
        </m:r>
        <m:r>
          <w:rPr>
            <w:rFonts w:ascii="Cambria Math" w:hAnsi="Cambria Math"/>
            <w:sz w:val="16"/>
            <w:szCs w:val="16"/>
          </w:rPr>
          <m:t>⁷</m:t>
        </m:r>
        <m:r>
          <w:rPr>
            <w:rFonts w:ascii="Cambria Math" w:hAnsi="Cambria Math"/>
            <w:sz w:val="16"/>
            <w:szCs w:val="16"/>
          </w:rPr>
          <m:t>J</m:t>
        </m:r>
        <m:r>
          <w:rPr>
            <w:rFonts w:ascii="Cambria Math" w:hAnsi="Cambria Math"/>
            <w:sz w:val="16"/>
            <w:szCs w:val="16"/>
          </w:rPr>
          <m:t>/</m:t>
        </m:r>
        <m:r>
          <w:rPr>
            <w:rFonts w:ascii="Cambria Math" w:hAnsi="Cambria Math"/>
            <w:sz w:val="16"/>
            <w:szCs w:val="16"/>
          </w:rPr>
          <m:t>k</m:t>
        </m:r>
        <m:r>
          <w:rPr>
            <w:rFonts w:ascii="Cambria Math" w:hAnsi="Cambria Math"/>
            <w:sz w:val="16"/>
            <w:szCs w:val="16"/>
          </w:rPr>
          <m:t>g</m:t>
        </m:r>
        <m:r>
          <w:rPr>
            <w:rFonts w:ascii="Cambria Math" w:hAnsi="Cambria Math"/>
            <w:sz w:val="16"/>
            <w:szCs w:val="16"/>
          </w:rPr>
          <m:t>,</m:t>
        </m:r>
      </m:oMath>
      <w:r>
        <w:rPr>
          <w:rFonts w:ascii="宋体" w:eastAsia="宋体" w:hAnsi="宋体" w:cs="宋体"/>
          <w:b w:val="0"/>
          <w:i w:val="0"/>
          <w:strike w:val="0"/>
          <w:color w:val="000000"/>
          <w:sz w:val="17"/>
        </w:rPr>
        <w:t>在此过程中，下列</w:t>
      </w:r>
      <w:r>
        <w:rPr>
          <w:rFonts w:ascii="宋体" w:eastAsia="宋体" w:hAnsi="宋体" w:cs="宋体"/>
          <w:b w:val="0"/>
          <w:i w:val="0"/>
          <w:strike w:val="0"/>
          <w:color w:val="000000"/>
          <w:sz w:val="17"/>
        </w:rPr>
        <w:t>说法正确的是(   )</w:t>
      </w:r>
    </w:p>
    <w:p>
      <w:pPr>
        <w:wordWrap w:val="0"/>
        <w:spacing w:before="0" w:after="0" w:line="280" w:lineRule="atLeast"/>
        <w:ind w:left="0" w:right="0"/>
        <w:jc w:val="both"/>
        <w:textAlignment w:val="baseline"/>
        <w:rPr>
          <w:sz w:val="17"/>
        </w:rPr>
      </w:pPr>
      <w:r>
        <w:rPr>
          <w:rFonts w:ascii="宋体" w:eastAsia="宋体" w:hAnsi="宋体" w:cs="宋体"/>
          <w:b w:val="0"/>
          <w:i w:val="0"/>
          <w:strike w:val="0"/>
          <w:color w:val="000000"/>
          <w:sz w:val="17"/>
        </w:rPr>
        <w:t xml:space="preserve">  ①汽车通过的路程为 72000m</w:t>
      </w:r>
      <w:r>
        <w:rPr>
          <w:rFonts w:ascii="宋体" w:eastAsia="宋体" w:hAnsi="宋体" w:cs="宋体"/>
          <w:b w:val="0"/>
          <w:i w:val="0"/>
          <w:strike w:val="0"/>
          <w:color w:val="000000"/>
          <w:sz w:val="17"/>
        </w:rPr>
        <w:t xml:space="preserve">                ②牵引力做功的功率为 24000W</w:t>
      </w:r>
    </w:p>
    <w:p>
      <w:pPr>
        <w:wordWrap w:val="0"/>
        <w:spacing w:before="0" w:after="0" w:line="280" w:lineRule="atLeast"/>
        <w:ind w:left="0" w:right="0"/>
        <w:jc w:val="both"/>
        <w:textAlignment w:val="baseline"/>
        <w:rPr>
          <w:sz w:val="17"/>
        </w:rPr>
      </w:pPr>
      <w:r>
        <w:rPr>
          <w:rFonts w:ascii="宋体" w:eastAsia="宋体" w:hAnsi="宋体" w:cs="宋体"/>
          <w:b w:val="0"/>
          <w:i w:val="0"/>
          <w:strike w:val="0"/>
          <w:color w:val="000000"/>
          <w:sz w:val="17"/>
        </w:rPr>
        <w:t xml:space="preserve">  ③汽油完全燃烧放出的热量为 2.576×10’J</w:t>
      </w:r>
      <w:r>
        <w:rPr>
          <w:rFonts w:ascii="宋体" w:eastAsia="宋体" w:hAnsi="宋体" w:cs="宋体"/>
          <w:b w:val="0"/>
          <w:i w:val="0"/>
          <w:strike w:val="0"/>
          <w:color w:val="000000"/>
          <w:sz w:val="17"/>
        </w:rPr>
        <w:t xml:space="preserve">  ④汽车发动机的效率为 33.54%</w:t>
      </w:r>
    </w:p>
    <w:p>
      <w:pPr>
        <w:wordWrap w:val="0"/>
        <w:spacing w:before="0" w:after="0" w:line="280" w:lineRule="atLeast"/>
        <w:ind w:left="0" w:right="0"/>
        <w:jc w:val="both"/>
        <w:textAlignment w:val="baseline"/>
        <w:rPr>
          <w:sz w:val="17"/>
        </w:rPr>
      </w:pPr>
      <w:r>
        <w:rPr>
          <w:rFonts w:ascii="宋体" w:eastAsia="宋体" w:hAnsi="宋体" w:cs="宋体"/>
          <w:b w:val="0"/>
          <w:i w:val="0"/>
          <w:strike w:val="0"/>
          <w:color w:val="000000"/>
          <w:sz w:val="17"/>
        </w:rPr>
        <w:t xml:space="preserve">  A. 只有①②③正确</w:t>
      </w:r>
      <w:r>
        <w:rPr>
          <w:rFonts w:ascii="宋体" w:eastAsia="宋体" w:hAnsi="宋体" w:cs="宋体"/>
          <w:b w:val="0"/>
          <w:i w:val="0"/>
          <w:strike w:val="0"/>
          <w:color w:val="000000"/>
          <w:sz w:val="17"/>
        </w:rPr>
        <w:t xml:space="preserve">   B. 只有②③④正确</w:t>
      </w:r>
      <w:r>
        <w:rPr>
          <w:rFonts w:ascii="宋体" w:eastAsia="宋体" w:hAnsi="宋体" w:cs="宋体"/>
          <w:b w:val="0"/>
          <w:i w:val="0"/>
          <w:strike w:val="0"/>
          <w:color w:val="000000"/>
          <w:sz w:val="17"/>
        </w:rPr>
        <w:t xml:space="preserve">   C. 只有①②④正确</w:t>
      </w:r>
      <w:r>
        <w:rPr>
          <w:rFonts w:ascii="宋体" w:eastAsia="宋体" w:hAnsi="宋体" w:cs="宋体"/>
          <w:b w:val="0"/>
          <w:i w:val="0"/>
          <w:strike w:val="0"/>
          <w:color w:val="000000"/>
          <w:sz w:val="17"/>
        </w:rPr>
        <w:t xml:space="preserve">   D. 只有②③正确</w:t>
      </w:r>
    </w:p>
    <w:p>
      <w:pPr>
        <w:wordWrap w:val="0"/>
        <w:spacing w:before="0" w:after="0" w:line="280" w:lineRule="atLeast"/>
        <w:ind w:left="220" w:right="1340" w:firstLine="20"/>
        <w:jc w:val="both"/>
        <w:textAlignment w:val="baseline"/>
        <w:rPr>
          <w:sz w:val="17"/>
        </w:rPr>
      </w:pPr>
      <w:r>
        <w:rPr>
          <w:rFonts w:ascii="宋体" w:eastAsia="宋体" w:hAnsi="宋体" w:cs="宋体"/>
          <w:b w:val="0"/>
          <w:i w:val="0"/>
          <w:strike w:val="0"/>
          <w:color w:val="000000"/>
          <w:sz w:val="17"/>
        </w:rPr>
        <w:t>10. 两只定值电阻,  1</w:t>
      </w:r>
      <w:r>
        <w:rPr>
          <w:rFonts w:ascii="宋体" w:eastAsia="宋体" w:hAnsi="宋体" w:cs="宋体"/>
          <w:b w:val="0"/>
          <w:i w:val="0"/>
          <w:strike w:val="0"/>
          <w:color w:val="000000"/>
          <w:sz w:val="17"/>
        </w:rPr>
        <w:t>甲标有“5Ω 2A”。</w:t>
      </w:r>
      <w:r>
        <w:rPr>
          <w:rFonts w:ascii="宋体" w:eastAsia="宋体" w:hAnsi="宋体" w:cs="宋体"/>
          <w:b w:val="0"/>
          <w:i w:val="0"/>
          <w:strike w:val="0"/>
          <w:color w:val="000000"/>
          <w:sz w:val="17"/>
        </w:rPr>
        <w:t>乙标有“10Ω 0.9A”, 把它们并联起来,  两端允</w:t>
      </w:r>
      <w:r>
        <w:rPr>
          <w:rFonts w:ascii="宋体" w:eastAsia="宋体" w:hAnsi="宋体" w:cs="宋体"/>
          <w:b w:val="0"/>
          <w:i w:val="0"/>
          <w:strike w:val="0"/>
          <w:color w:val="000000"/>
          <w:sz w:val="17"/>
        </w:rPr>
        <w:t>许加上的最高电压是(   )</w:t>
      </w:r>
    </w:p>
    <w:p>
      <w:pPr>
        <w:wordWrap w:val="0"/>
        <w:spacing w:before="0" w:after="0" w:line="280" w:lineRule="atLeast"/>
        <w:ind w:left="0" w:right="0"/>
        <w:jc w:val="both"/>
        <w:textAlignment w:val="baseline"/>
        <w:rPr>
          <w:sz w:val="17"/>
        </w:rPr>
      </w:pPr>
      <w:r>
        <w:rPr>
          <w:rFonts w:ascii="宋体" w:eastAsia="宋体" w:hAnsi="宋体" w:cs="宋体"/>
          <w:b w:val="0"/>
          <w:i w:val="0"/>
          <w:strike w:val="0"/>
          <w:color w:val="000000"/>
          <w:sz w:val="17"/>
        </w:rPr>
        <w:t xml:space="preserve">  A. 1V</w:t>
      </w:r>
      <w:r>
        <w:rPr>
          <w:rFonts w:ascii="宋体" w:eastAsia="宋体" w:hAnsi="宋体" w:cs="宋体"/>
          <w:b w:val="0"/>
          <w:i w:val="0"/>
          <w:strike w:val="0"/>
          <w:color w:val="000000"/>
          <w:sz w:val="17"/>
        </w:rPr>
        <w:t xml:space="preserve">               B. 9V</w:t>
      </w:r>
      <w:r>
        <w:rPr>
          <w:rFonts w:ascii="宋体" w:eastAsia="宋体" w:hAnsi="宋体" w:cs="宋体"/>
          <w:b w:val="0"/>
          <w:i w:val="0"/>
          <w:strike w:val="0"/>
          <w:color w:val="000000"/>
          <w:sz w:val="17"/>
        </w:rPr>
        <w:t xml:space="preserve">                 C. 10V</w:t>
      </w:r>
      <w:r>
        <w:rPr>
          <w:rFonts w:ascii="宋体" w:eastAsia="宋体" w:hAnsi="宋体" w:cs="宋体"/>
          <w:b w:val="0"/>
          <w:i w:val="0"/>
          <w:strike w:val="0"/>
          <w:color w:val="000000"/>
          <w:sz w:val="17"/>
        </w:rPr>
        <w:t xml:space="preserve">             D. 19V</w:t>
      </w:r>
    </w:p>
    <w:p>
      <w:pPr>
        <w:wordWrap w:val="0"/>
        <w:spacing w:before="0" w:after="0" w:line="280" w:lineRule="atLeast"/>
        <w:ind w:left="220" w:right="0"/>
        <w:jc w:val="both"/>
        <w:textAlignment w:val="baseline"/>
        <w:rPr>
          <w:sz w:val="17"/>
        </w:rPr>
      </w:pPr>
      <w:r>
        <w:rPr>
          <w:rFonts w:ascii="宋体" w:eastAsia="宋体" w:hAnsi="宋体" w:cs="宋体"/>
          <w:b w:val="0"/>
          <w:i w:val="0"/>
          <w:strike w:val="0"/>
          <w:color w:val="000000"/>
          <w:sz w:val="17"/>
        </w:rPr>
        <w:t>(多选)11.在品茶过程中涉及到的物理知识，下列说法正确的是(   )</w:t>
      </w:r>
    </w:p>
    <w:p>
      <w:pPr>
        <w:wordWrap w:val="0"/>
        <w:spacing w:before="0" w:after="0" w:line="280" w:lineRule="atLeast"/>
        <w:ind w:left="220" w:right="0"/>
        <w:jc w:val="both"/>
        <w:textAlignment w:val="baseline"/>
        <w:rPr>
          <w:sz w:val="17"/>
        </w:rPr>
      </w:pPr>
      <w:r>
        <w:rPr>
          <w:rFonts w:ascii="宋体" w:eastAsia="宋体" w:hAnsi="宋体" w:cs="宋体"/>
          <w:b w:val="0"/>
          <w:i w:val="0"/>
          <w:strike w:val="0"/>
          <w:color w:val="000000"/>
          <w:sz w:val="17"/>
        </w:rPr>
        <w:t>A.茶水是热的，说明茶水含有的热量多</w:t>
      </w:r>
    </w:p>
    <w:p>
      <w:pPr>
        <w:wordWrap w:val="0"/>
        <w:spacing w:before="0" w:after="0" w:line="280" w:lineRule="atLeast"/>
        <w:ind w:left="220" w:right="0"/>
        <w:jc w:val="both"/>
        <w:textAlignment w:val="baseline"/>
        <w:rPr>
          <w:sz w:val="17"/>
        </w:rPr>
      </w:pPr>
      <w:r>
        <w:rPr>
          <w:rFonts w:ascii="宋体" w:eastAsia="宋体" w:hAnsi="宋体" w:cs="宋体"/>
          <w:b w:val="0"/>
          <w:i w:val="0"/>
          <w:strike w:val="0"/>
          <w:color w:val="000000"/>
          <w:sz w:val="17"/>
        </w:rPr>
        <w:t>B.周围人都能闻到茶香是一种扩散现象</w:t>
      </w:r>
    </w:p>
    <w:p>
      <w:pPr>
        <w:wordWrap w:val="0"/>
        <w:spacing w:before="0" w:after="0" w:line="280" w:lineRule="atLeast"/>
        <w:ind w:left="220" w:right="0"/>
        <w:jc w:val="both"/>
        <w:textAlignment w:val="baseline"/>
        <w:rPr>
          <w:sz w:val="17"/>
        </w:rPr>
      </w:pPr>
      <w:r>
        <w:rPr>
          <w:rFonts w:ascii="宋体" w:eastAsia="宋体" w:hAnsi="宋体" w:cs="宋体"/>
          <w:b w:val="0"/>
          <w:i w:val="0"/>
          <w:strike w:val="0"/>
          <w:color w:val="000000"/>
          <w:sz w:val="17"/>
        </w:rPr>
        <w:t>C.喝茶时身体感觉变暖了，是通过热传递的方式改变了内能</w:t>
      </w:r>
      <w:r>
        <w:drawing>
          <wp:anchor distT="0" distB="0" distL="0" distR="0" simplePos="0" relativeHeight="251667456" behindDoc="1" locked="0" layoutInCell="1" allowOverlap="1">
            <wp:simplePos x="0" y="0"/>
            <wp:positionH relativeFrom="page">
              <wp:posOffset>4406900</wp:posOffset>
            </wp:positionH>
            <wp:positionV relativeFrom="paragraph">
              <wp:posOffset>-317500</wp:posOffset>
            </wp:positionV>
            <wp:extent cx="774700" cy="546100"/>
            <wp:wrapNone/>
            <wp:docPr id="7" name="Drawing 7"/>
            <wp:cNvGraphicFramePr/>
            <a:graphic xmlns:a="http://schemas.openxmlformats.org/drawingml/2006/main">
              <a:graphicData uri="http://schemas.openxmlformats.org/drawingml/2006/picture">
                <pic:pic xmlns:pic="http://schemas.openxmlformats.org/drawingml/2006/picture">
                  <pic:nvPicPr>
                    <pic:cNvPr id="7" name="Picture 6"/>
                    <pic:cNvPicPr>
                      <a:picLocks noChangeAspect="1"/>
                    </pic:cNvPicPr>
                  </pic:nvPicPr>
                  <pic:blipFill>
                    <a:blip xmlns:r="http://schemas.openxmlformats.org/officeDocument/2006/relationships" r:embed="rId7"/>
                    <a:stretch>
                      <a:fillRect/>
                    </a:stretch>
                  </pic:blipFill>
                  <pic:spPr>
                    <a:xfrm>
                      <a:off x="0" y="0"/>
                      <a:ext cx="774700" cy="546100"/>
                    </a:xfrm>
                    <a:prstGeom prst="rect">
                      <a:avLst/>
                    </a:prstGeom>
                  </pic:spPr>
                </pic:pic>
              </a:graphicData>
            </a:graphic>
          </wp:anchor>
        </w:drawing>
      </w:r>
    </w:p>
    <w:p>
      <w:pPr>
        <w:wordWrap w:val="0"/>
        <w:spacing w:before="0" w:after="0" w:line="280" w:lineRule="atLeast"/>
        <w:ind w:left="240" w:right="1360" w:hanging="20"/>
        <w:jc w:val="both"/>
        <w:textAlignment w:val="baseline"/>
        <w:rPr>
          <w:sz w:val="17"/>
        </w:rPr>
      </w:pPr>
      <w:r>
        <w:rPr>
          <w:rFonts w:ascii="宋体" w:eastAsia="宋体" w:hAnsi="宋体" w:cs="宋体"/>
          <w:b w:val="0"/>
          <w:i w:val="0"/>
          <w:strike w:val="0"/>
          <w:color w:val="000000"/>
          <w:sz w:val="17"/>
        </w:rPr>
        <w:t>D.烧水时水蒸气将壶盖顶起的能量转化与汽油机做功冲程相同</w:t>
      </w:r>
      <w:r>
        <w:rPr>
          <w:rFonts w:ascii="宋体" w:eastAsia="宋体" w:hAnsi="宋体" w:cs="宋体"/>
          <w:b w:val="0"/>
          <w:i w:val="0"/>
          <w:strike w:val="0"/>
          <w:color w:val="000000"/>
          <w:sz w:val="17"/>
        </w:rPr>
        <w:t>(多选)12.如图所示电路，闭合开关 S，将滑动变阻器的滑片 P 从 a 端向b 端移动过程中，</w:t>
      </w:r>
      <w:r>
        <w:rPr>
          <w:rFonts w:ascii="宋体" w:eastAsia="宋体" w:hAnsi="宋体" w:cs="宋体"/>
          <w:b w:val="0"/>
          <w:i w:val="0"/>
          <w:strike w:val="0"/>
          <w:color w:val="000000"/>
          <w:sz w:val="17"/>
        </w:rPr>
        <w:t>下列说法正确的是(   )</w:t>
      </w:r>
    </w:p>
    <w:p>
      <w:pPr>
        <w:wordWrap w:val="0"/>
        <w:spacing w:before="0" w:after="0" w:line="280" w:lineRule="atLeast"/>
        <w:ind w:left="220" w:right="0"/>
        <w:jc w:val="both"/>
        <w:textAlignment w:val="baseline"/>
        <w:rPr>
          <w:sz w:val="17"/>
        </w:rPr>
      </w:pPr>
      <w:r>
        <w:rPr>
          <w:rFonts w:ascii="宋体" w:eastAsia="宋体" w:hAnsi="宋体" w:cs="宋体"/>
          <w:b w:val="0"/>
          <w:i w:val="0"/>
          <w:strike w:val="0"/>
          <w:color w:val="000000"/>
          <w:sz w:val="17"/>
        </w:rPr>
        <w:t>A.电流表示数变小，电压表 V₁示数变小</w:t>
      </w:r>
      <w:r>
        <w:drawing>
          <wp:anchor distT="0" distB="0" distL="0" distR="0" simplePos="0" relativeHeight="251668480" behindDoc="1" locked="0" layoutInCell="1" allowOverlap="1">
            <wp:simplePos x="0" y="0"/>
            <wp:positionH relativeFrom="page">
              <wp:posOffset>3962400</wp:posOffset>
            </wp:positionH>
            <wp:positionV relativeFrom="paragraph">
              <wp:posOffset>-152400</wp:posOffset>
            </wp:positionV>
            <wp:extent cx="889000" cy="723900"/>
            <wp:wrapNone/>
            <wp:docPr id="9" name="Drawing 9"/>
            <wp:cNvGraphicFramePr/>
            <a:graphic xmlns:a="http://schemas.openxmlformats.org/drawingml/2006/main">
              <a:graphicData uri="http://schemas.openxmlformats.org/drawingml/2006/picture">
                <pic:pic xmlns:pic="http://schemas.openxmlformats.org/drawingml/2006/picture">
                  <pic:nvPicPr>
                    <pic:cNvPr id="9" name="Picture 8"/>
                    <pic:cNvPicPr>
                      <a:picLocks noChangeAspect="1"/>
                    </pic:cNvPicPr>
                  </pic:nvPicPr>
                  <pic:blipFill>
                    <a:blip xmlns:r="http://schemas.openxmlformats.org/officeDocument/2006/relationships" r:embed="rId8"/>
                    <a:stretch>
                      <a:fillRect/>
                    </a:stretch>
                  </pic:blipFill>
                  <pic:spPr>
                    <a:xfrm>
                      <a:off x="0" y="0"/>
                      <a:ext cx="889000" cy="723900"/>
                    </a:xfrm>
                    <a:prstGeom prst="rect">
                      <a:avLst/>
                    </a:prstGeom>
                  </pic:spPr>
                </pic:pic>
              </a:graphicData>
            </a:graphic>
          </wp:anchor>
        </w:drawing>
      </w:r>
    </w:p>
    <w:p>
      <w:pPr>
        <w:wordWrap w:val="0"/>
        <w:spacing w:before="0" w:after="0" w:line="280" w:lineRule="atLeast"/>
        <w:ind w:left="220" w:right="0"/>
        <w:jc w:val="both"/>
        <w:textAlignment w:val="baseline"/>
        <w:rPr>
          <w:sz w:val="17"/>
        </w:rPr>
      </w:pPr>
      <w:r>
        <w:rPr>
          <w:rFonts w:ascii="宋体" w:eastAsia="宋体" w:hAnsi="宋体" w:cs="宋体"/>
          <w:b w:val="0"/>
          <w:i w:val="0"/>
          <w:strike w:val="0"/>
          <w:color w:val="000000"/>
          <w:sz w:val="17"/>
        </w:rPr>
        <w:t>B.电流表示数变大，电压表 V₂示数变大</w:t>
      </w:r>
    </w:p>
    <w:p>
      <w:pPr>
        <w:wordWrap w:val="0"/>
        <w:spacing w:before="0" w:after="0" w:line="280" w:lineRule="atLeast"/>
        <w:ind w:left="220" w:right="0"/>
        <w:jc w:val="both"/>
        <w:textAlignment w:val="baseline"/>
        <w:rPr>
          <w:sz w:val="17"/>
        </w:rPr>
      </w:pPr>
      <w:r>
        <w:rPr>
          <w:rFonts w:ascii="宋体" w:eastAsia="宋体" w:hAnsi="宋体" w:cs="宋体"/>
          <w:b w:val="0"/>
          <w:i w:val="0"/>
          <w:strike w:val="0"/>
          <w:color w:val="000000"/>
          <w:sz w:val="17"/>
        </w:rPr>
        <w:t>C.电压表 V₁示数变大，电压表 V₂示数变小</w:t>
      </w:r>
    </w:p>
    <w:p>
      <w:pPr>
        <w:wordWrap w:val="0"/>
        <w:spacing w:before="0" w:after="0" w:line="280" w:lineRule="atLeast"/>
        <w:ind w:left="220" w:right="0"/>
        <w:jc w:val="both"/>
        <w:textAlignment w:val="baseline"/>
        <w:rPr>
          <w:sz w:val="17"/>
        </w:rPr>
      </w:pPr>
      <w:r>
        <w:rPr>
          <w:rFonts w:ascii="宋体" w:eastAsia="宋体" w:hAnsi="宋体" w:cs="宋体"/>
          <w:b w:val="0"/>
          <w:i w:val="0"/>
          <w:strike w:val="0"/>
          <w:color w:val="000000"/>
          <w:sz w:val="17"/>
        </w:rPr>
        <w:t>D.电压装 V₁示数变小，电压表 V₂示数变大</w:t>
      </w:r>
    </w:p>
    <w:p>
      <w:pPr>
        <w:wordWrap w:val="0"/>
        <w:spacing w:before="0" w:after="0" w:line="280" w:lineRule="atLeast"/>
        <w:ind w:left="240" w:right="1380" w:hanging="20"/>
        <w:jc w:val="both"/>
        <w:textAlignment w:val="baseline"/>
        <w:rPr>
          <w:sz w:val="17"/>
        </w:rPr>
      </w:pPr>
      <w:r>
        <w:rPr>
          <w:rFonts w:ascii="宋体" w:eastAsia="宋体" w:hAnsi="宋体" w:cs="宋体"/>
          <w:b w:val="0"/>
          <w:i w:val="0"/>
          <w:strike w:val="0"/>
          <w:color w:val="000000"/>
          <w:sz w:val="17"/>
        </w:rPr>
        <w:t>(多选)13.如第 13 题图甲所示，验电器 A 带正电，B 不带电。如第 13 题图乙所示，用带</w:t>
      </w:r>
      <w:r>
        <w:rPr>
          <w:rFonts w:ascii="宋体" w:eastAsia="宋体" w:hAnsi="宋体" w:cs="宋体"/>
          <w:b w:val="0"/>
          <w:i w:val="0"/>
          <w:strike w:val="0"/>
          <w:color w:val="000000"/>
          <w:sz w:val="17"/>
        </w:rPr>
        <w:t>有绝缘柄的金属棒把验电器 A、B 两金属球连接起来。则下列说法中正确的是(    )</w:t>
      </w:r>
    </w:p>
    <w:p>
      <w:pPr>
        <w:wordWrap w:val="0"/>
        <w:spacing w:before="0" w:after="0" w:line="280" w:lineRule="atLeast"/>
        <w:ind w:left="220" w:right="0"/>
        <w:jc w:val="both"/>
        <w:textAlignment w:val="baseline"/>
        <w:rPr>
          <w:sz w:val="17"/>
        </w:rPr>
      </w:pPr>
      <w:r>
        <w:rPr>
          <w:rFonts w:ascii="宋体" w:eastAsia="宋体" w:hAnsi="宋体" w:cs="宋体"/>
          <w:b w:val="0"/>
          <w:i w:val="0"/>
          <w:strike w:val="0"/>
          <w:color w:val="000000"/>
          <w:sz w:val="17"/>
        </w:rPr>
        <w:t>A.验电器 A 带正电，说明它得到了电子</w:t>
      </w:r>
    </w:p>
    <w:p>
      <w:pPr>
        <w:wordWrap w:val="0"/>
        <w:spacing w:before="0" w:after="0" w:line="280" w:lineRule="atLeast"/>
        <w:ind w:left="220" w:right="0"/>
        <w:jc w:val="both"/>
        <w:textAlignment w:val="baseline"/>
        <w:rPr>
          <w:sz w:val="17"/>
        </w:rPr>
      </w:pPr>
      <w:r>
        <w:rPr>
          <w:rFonts w:ascii="宋体" w:eastAsia="宋体" w:hAnsi="宋体" w:cs="宋体"/>
          <w:b w:val="0"/>
          <w:i w:val="0"/>
          <w:strike w:val="0"/>
          <w:color w:val="000000"/>
          <w:sz w:val="17"/>
        </w:rPr>
        <w:t>B.连接后验电器 B 的金属箔片因带同种电荷相互排斥而张开</w:t>
      </w:r>
    </w:p>
    <w:p>
      <w:pPr>
        <w:wordWrap w:val="0"/>
        <w:spacing w:before="0" w:after="0" w:line="280" w:lineRule="atLeast"/>
        <w:ind w:left="220" w:right="0"/>
        <w:jc w:val="both"/>
        <w:textAlignment w:val="baseline"/>
        <w:rPr>
          <w:sz w:val="17"/>
        </w:rPr>
      </w:pPr>
      <w:r>
        <w:rPr>
          <w:rFonts w:ascii="宋体" w:eastAsia="宋体" w:hAnsi="宋体" w:cs="宋体"/>
          <w:b w:val="0"/>
          <w:i w:val="0"/>
          <w:strike w:val="0"/>
          <w:color w:val="000000"/>
          <w:sz w:val="17"/>
        </w:rPr>
        <w:t>C.连接瞬间，   验电器 A 中的正电荷通过金属棒流向验电器 B</w:t>
      </w:r>
    </w:p>
    <w:p>
      <w:pPr>
        <w:wordWrap w:val="0"/>
        <w:spacing w:before="0" w:after="0" w:line="280" w:lineRule="atLeast"/>
        <w:ind w:left="220" w:right="0"/>
        <w:jc w:val="both"/>
        <w:textAlignment w:val="baseline"/>
        <w:rPr>
          <w:sz w:val="17"/>
        </w:rPr>
      </w:pPr>
      <w:r>
        <w:rPr>
          <w:rFonts w:ascii="宋体" w:eastAsia="宋体" w:hAnsi="宋体" w:cs="宋体"/>
          <w:b w:val="0"/>
          <w:i w:val="0"/>
          <w:strike w:val="0"/>
          <w:color w:val="000000"/>
          <w:sz w:val="17"/>
        </w:rPr>
        <w:t>D.两验电器连接的瞬间有电流，   电流方向由 A 到 B</w:t>
      </w:r>
    </w:p>
    <w:p>
      <w:pPr>
        <w:wordWrap w:val="0"/>
        <w:spacing w:before="0" w:after="0" w:line="280" w:lineRule="atLeast"/>
        <w:ind w:left="220" w:right="1400" w:firstLine="20"/>
        <w:jc w:val="both"/>
        <w:textAlignment w:val="baseline"/>
        <w:rPr>
          <w:sz w:val="17"/>
        </w:rPr>
      </w:pPr>
      <w:r>
        <w:rPr>
          <w:rFonts w:ascii="宋体" w:eastAsia="宋体" w:hAnsi="宋体" w:cs="宋体"/>
          <w:b w:val="0"/>
          <w:i w:val="0"/>
          <w:strike w:val="0"/>
          <w:color w:val="000000"/>
          <w:sz w:val="17"/>
        </w:rPr>
        <w:t>(多选)14.如第 14 题图甲电路图，电源电压恒定，  、</w:t>
      </w:r>
      <w:r>
        <w:rPr>
          <w:rFonts w:ascii="宋体" w:eastAsia="宋体" w:hAnsi="宋体" w:cs="宋体"/>
          <w:b w:val="0"/>
          <w:i w:val="0"/>
          <w:strike w:val="0"/>
          <w:color w:val="000000"/>
          <w:sz w:val="17"/>
        </w:rPr>
        <w:t>R₂是滑动变阻器，  R₂是定值电阻；如</w:t>
      </w:r>
      <w:r>
        <w:rPr>
          <w:rFonts w:ascii="宋体" w:eastAsia="宋体" w:hAnsi="宋体" w:cs="宋体"/>
          <w:b w:val="0"/>
          <w:i w:val="0"/>
          <w:strike w:val="0"/>
          <w:color w:val="000000"/>
          <w:sz w:val="17"/>
        </w:rPr>
        <w:t>第 14 题图乙中的 a、b 分别是将滑动变阻器 R₁的滑片从最左端移动到最右端的过程中，电</w:t>
      </w:r>
      <w:r>
        <w:rPr>
          <w:rFonts w:ascii="宋体" w:eastAsia="宋体" w:hAnsi="宋体" w:cs="宋体"/>
          <w:b w:val="0"/>
          <w:i w:val="0"/>
          <w:strike w:val="0"/>
          <w:color w:val="000000"/>
          <w:sz w:val="17"/>
        </w:rPr>
        <w:t>流表 A 的示数随两电压表 V₁、V₂的示数变化关系图象，下列说法正确的是(   )</w:t>
      </w:r>
    </w:p>
    <w:p>
      <w:pPr>
        <w:wordWrap w:val="0"/>
        <w:spacing w:before="0" w:after="0" w:line="280" w:lineRule="atLeast"/>
        <w:ind w:left="220" w:right="0"/>
        <w:jc w:val="both"/>
        <w:textAlignment w:val="baseline"/>
        <w:rPr>
          <w:sz w:val="17"/>
        </w:rPr>
      </w:pPr>
      <w:r>
        <w:rPr>
          <w:rFonts w:ascii="宋体" w:eastAsia="宋体" w:hAnsi="宋体" w:cs="宋体"/>
          <w:b w:val="0"/>
          <w:i w:val="0"/>
          <w:strike w:val="0"/>
          <w:color w:val="000000"/>
          <w:sz w:val="17"/>
        </w:rPr>
        <w:t>A.图线 a 是电流表 A 的示数随电压表 V₂的示数变化关系图象</w:t>
      </w:r>
    </w:p>
    <w:p>
      <w:pPr>
        <w:wordWrap w:val="0"/>
        <w:spacing w:before="0" w:after="0" w:line="280" w:lineRule="atLeast"/>
        <w:ind w:left="220" w:right="0"/>
        <w:jc w:val="both"/>
        <w:textAlignment w:val="baseline"/>
        <w:rPr>
          <w:sz w:val="17"/>
        </w:rPr>
      </w:pPr>
      <w:r>
        <w:rPr>
          <w:rFonts w:ascii="宋体" w:eastAsia="宋体" w:hAnsi="宋体" w:cs="宋体"/>
          <w:b w:val="0"/>
          <w:i w:val="0"/>
          <w:strike w:val="0"/>
          <w:color w:val="000000"/>
          <w:sz w:val="17"/>
        </w:rPr>
        <w:t>B.当电压表 V₁、V₂的示数相等时，滑片在滑动变阻器的中点位置</w:t>
      </w:r>
    </w:p>
    <w:p>
      <w:pPr>
        <w:wordWrap w:val="0"/>
        <w:spacing w:before="0" w:after="0" w:line="0" w:lineRule="atLeast"/>
        <w:ind w:left="220" w:right="0"/>
        <w:jc w:val="left"/>
        <w:textAlignment w:val="baseline"/>
      </w:pPr>
      <w:r>
        <w:drawing>
          <wp:inline distT="0" distB="0" distL="0" distR="0">
            <wp:extent cx="3987800" cy="1206500"/>
            <wp:docPr id="11" name="Drawing 11"/>
            <wp:cNvGraphicFramePr/>
            <a:graphic xmlns:a="http://schemas.openxmlformats.org/drawingml/2006/main">
              <a:graphicData uri="http://schemas.openxmlformats.org/drawingml/2006/picture">
                <pic:pic xmlns:pic="http://schemas.openxmlformats.org/drawingml/2006/picture">
                  <pic:nvPicPr>
                    <pic:cNvPr id="11" name="Picture 10"/>
                    <pic:cNvPicPr>
                      <a:picLocks noChangeAspect="1"/>
                    </pic:cNvPicPr>
                  </pic:nvPicPr>
                  <pic:blipFill>
                    <a:blip xmlns:r="http://schemas.openxmlformats.org/officeDocument/2006/relationships" r:embed="rId9"/>
                    <a:stretch>
                      <a:fillRect/>
                    </a:stretch>
                  </pic:blipFill>
                  <pic:spPr>
                    <a:xfrm>
                      <a:off x="0" y="0"/>
                      <a:ext cx="3987800" cy="1206500"/>
                    </a:xfrm>
                    <a:prstGeom prst="rect">
                      <a:avLst/>
                    </a:prstGeom>
                  </pic:spPr>
                </pic:pic>
              </a:graphicData>
            </a:graphic>
          </wp:inline>
        </w:drawing>
      </w:r>
    </w:p>
    <w:p>
      <w:pPr>
        <w:wordWrap w:val="0"/>
        <w:spacing w:before="0" w:after="0" w:line="280" w:lineRule="atLeast"/>
        <w:ind w:left="0" w:right="0"/>
        <w:jc w:val="both"/>
        <w:textAlignment w:val="baseline"/>
        <w:rPr>
          <w:sz w:val="17"/>
        </w:rPr>
      </w:pPr>
      <w:r>
        <w:rPr>
          <w:rFonts w:ascii="宋体" w:eastAsia="宋体" w:hAnsi="宋体" w:cs="宋体"/>
          <w:b w:val="0"/>
          <w:i w:val="0"/>
          <w:strike w:val="0"/>
          <w:color w:val="000000"/>
          <w:sz w:val="17"/>
        </w:rPr>
        <w:t xml:space="preserve">                         物理试卷</w:t>
      </w:r>
      <w:r>
        <w:rPr>
          <w:rFonts w:ascii="宋体" w:eastAsia="宋体" w:hAnsi="宋体" w:cs="宋体"/>
          <w:b w:val="0"/>
          <w:i w:val="0"/>
          <w:strike w:val="0"/>
          <w:color w:val="000000"/>
          <w:sz w:val="17"/>
        </w:rPr>
        <w:t xml:space="preserve">  九年级</w:t>
      </w:r>
      <w:r>
        <w:rPr>
          <w:rFonts w:ascii="宋体" w:eastAsia="宋体" w:hAnsi="宋体" w:cs="宋体"/>
          <w:b w:val="0"/>
          <w:i w:val="0"/>
          <w:strike w:val="0"/>
          <w:color w:val="000000"/>
          <w:sz w:val="17"/>
        </w:rPr>
        <w:t>第 2页 共 8页</w:t>
      </w:r>
      <w:r>
        <w:br w:type="page"/>
      </w:r>
    </w:p>
    <w:p>
      <w:pPr>
        <w:wordWrap w:val="0"/>
        <w:spacing w:before="240" w:after="0" w:line="280" w:lineRule="atLeast"/>
        <w:ind w:left="480" w:right="0"/>
        <w:jc w:val="both"/>
        <w:textAlignment w:val="baseline"/>
        <w:rPr>
          <w:sz w:val="17"/>
        </w:rPr>
      </w:pPr>
      <w:r>
        <w:rPr>
          <w:rFonts w:ascii="宋体" w:eastAsia="宋体" w:hAnsi="宋体" w:cs="宋体"/>
          <w:b/>
          <w:i w:val="0"/>
          <w:strike w:val="0"/>
          <w:color w:val="000000"/>
          <w:sz w:val="17"/>
        </w:rPr>
        <w:t>二 填空题(共9 小题,每空1分,共24分)</w:t>
      </w:r>
    </w:p>
    <w:p>
      <w:pPr>
        <w:wordWrap w:val="0"/>
        <w:spacing w:before="120" w:after="0" w:line="280" w:lineRule="atLeast"/>
        <w:ind w:left="480" w:right="860"/>
        <w:jc w:val="both"/>
        <w:textAlignment w:val="baseline"/>
        <w:rPr>
          <w:sz w:val="18"/>
        </w:rPr>
      </w:pPr>
      <w:r>
        <w:rPr>
          <w:rFonts w:ascii="宋体" w:eastAsia="宋体" w:hAnsi="宋体" w:cs="宋体"/>
          <w:b/>
          <w:i w:val="0"/>
          <w:strike w:val="0"/>
          <w:color w:val="000000"/>
          <w:sz w:val="18"/>
        </w:rPr>
        <w:t>15.如第 15 题图所示为我国古老的医疗技法——刮痧，</w:t>
      </w:r>
      <w:r>
        <w:rPr>
          <w:rFonts w:ascii="宋体" w:eastAsia="宋体" w:hAnsi="宋体" w:cs="宋体"/>
          <w:b w:val="0"/>
          <w:i w:val="0"/>
          <w:strike w:val="0"/>
          <w:color w:val="000000"/>
          <w:sz w:val="18"/>
        </w:rPr>
        <w:t xml:space="preserve">   </w:t>
      </w:r>
      <w:r>
        <w:rPr>
          <w:rFonts w:ascii="宋体" w:eastAsia="宋体" w:hAnsi="宋体" w:cs="宋体"/>
          <w:b/>
          <w:i w:val="0"/>
          <w:strike w:val="0"/>
          <w:color w:val="000000"/>
          <w:sz w:val="18"/>
        </w:rPr>
        <w:t>刮痧时要在皮肤上涂一些药油，在</w:t>
      </w:r>
      <w:r>
        <w:rPr>
          <w:rFonts w:ascii="宋体" w:eastAsia="宋体" w:hAnsi="宋体" w:cs="宋体"/>
          <w:b/>
          <w:i w:val="0"/>
          <w:strike w:val="0"/>
          <w:color w:val="000000"/>
          <w:sz w:val="18"/>
        </w:rPr>
        <w:t>刮痧的过程中体表温度会</w:t>
      </w:r>
      <w:r>
        <w:rPr>
          <w:rFonts w:ascii="宋体" w:eastAsia="宋体" w:hAnsi="宋体" w:cs="宋体"/>
          <w:b/>
          <w:i w:val="0"/>
          <w:strike w:val="0"/>
          <w:color w:val="000000"/>
          <w:sz w:val="18"/>
          <w:u w:val="single"/>
        </w:rPr>
        <w:t xml:space="preserve">          </w:t>
      </w:r>
      <w:r>
        <w:rPr>
          <w:rFonts w:ascii="宋体" w:eastAsia="宋体" w:hAnsi="宋体" w:cs="宋体"/>
          <w:b/>
          <w:i w:val="0"/>
          <w:strike w:val="0"/>
          <w:color w:val="000000"/>
          <w:sz w:val="18"/>
        </w:rPr>
        <w:t>(选填“升高”</w:t>
      </w:r>
      <w:r>
        <w:rPr>
          <w:rFonts w:ascii="宋体" w:eastAsia="宋体" w:hAnsi="宋体" w:cs="宋体"/>
          <w:b w:val="0"/>
          <w:i w:val="0"/>
          <w:strike w:val="0"/>
          <w:color w:val="000000"/>
          <w:sz w:val="18"/>
        </w:rPr>
        <w:t xml:space="preserve"> </w:t>
      </w:r>
      <w:r>
        <w:rPr>
          <w:rFonts w:ascii="宋体" w:eastAsia="宋体" w:hAnsi="宋体" w:cs="宋体"/>
          <w:b/>
          <w:i w:val="0"/>
          <w:strike w:val="0"/>
          <w:color w:val="000000"/>
          <w:sz w:val="18"/>
        </w:rPr>
        <w:t>、</w:t>
      </w:r>
      <w:r>
        <w:rPr>
          <w:rFonts w:ascii="宋体" w:eastAsia="宋体" w:hAnsi="宋体" w:cs="宋体"/>
          <w:b w:val="0"/>
          <w:i w:val="0"/>
          <w:strike w:val="0"/>
          <w:color w:val="000000"/>
          <w:sz w:val="18"/>
        </w:rPr>
        <w:t xml:space="preserve">  </w:t>
      </w:r>
      <w:r>
        <w:rPr>
          <w:rFonts w:ascii="宋体" w:eastAsia="宋体" w:hAnsi="宋体" w:cs="宋体"/>
          <w:b/>
          <w:i w:val="0"/>
          <w:strike w:val="0"/>
          <w:color w:val="000000"/>
          <w:sz w:val="18"/>
        </w:rPr>
        <w:t>“降低”或“不变”)，药物渗入人</w:t>
      </w:r>
      <w:r>
        <w:rPr>
          <w:rFonts w:ascii="宋体" w:eastAsia="宋体" w:hAnsi="宋体" w:cs="宋体"/>
          <w:b/>
          <w:i w:val="0"/>
          <w:strike w:val="0"/>
          <w:color w:val="000000"/>
          <w:sz w:val="18"/>
        </w:rPr>
        <w:t>体的速度</w:t>
      </w:r>
      <w:r>
        <w:rPr>
          <w:rFonts w:ascii="宋体" w:eastAsia="宋体" w:hAnsi="宋体" w:cs="宋体"/>
          <w:b/>
          <w:i w:val="0"/>
          <w:strike w:val="0"/>
          <w:color w:val="000000"/>
          <w:sz w:val="18"/>
          <w:u w:val="single"/>
        </w:rPr>
        <w:t xml:space="preserve">         </w:t>
      </w:r>
      <w:r>
        <w:rPr>
          <w:rFonts w:ascii="宋体" w:eastAsia="宋体" w:hAnsi="宋体" w:cs="宋体"/>
          <w:b/>
          <w:i w:val="0"/>
          <w:strike w:val="0"/>
          <w:color w:val="000000"/>
          <w:sz w:val="18"/>
        </w:rPr>
        <w:t>(选填“加快”</w:t>
      </w:r>
      <w:r>
        <w:rPr>
          <w:rFonts w:ascii="宋体" w:eastAsia="宋体" w:hAnsi="宋体" w:cs="宋体"/>
          <w:b w:val="0"/>
          <w:i w:val="0"/>
          <w:strike w:val="0"/>
          <w:color w:val="000000"/>
          <w:sz w:val="18"/>
        </w:rPr>
        <w:t xml:space="preserve"> </w:t>
      </w:r>
      <w:r>
        <w:rPr>
          <w:rFonts w:ascii="宋体" w:eastAsia="宋体" w:hAnsi="宋体" w:cs="宋体"/>
          <w:b/>
          <w:i w:val="0"/>
          <w:strike w:val="0"/>
          <w:color w:val="000000"/>
          <w:sz w:val="18"/>
        </w:rPr>
        <w:t>、</w:t>
      </w:r>
      <w:r>
        <w:rPr>
          <w:rFonts w:ascii="宋体" w:eastAsia="宋体" w:hAnsi="宋体" w:cs="宋体"/>
          <w:b w:val="0"/>
          <w:i w:val="0"/>
          <w:strike w:val="0"/>
          <w:color w:val="000000"/>
          <w:sz w:val="18"/>
        </w:rPr>
        <w:t xml:space="preserve">  </w:t>
      </w:r>
      <w:r>
        <w:rPr>
          <w:rFonts w:ascii="宋体" w:eastAsia="宋体" w:hAnsi="宋体" w:cs="宋体"/>
          <w:b/>
          <w:i w:val="0"/>
          <w:strike w:val="0"/>
          <w:color w:val="000000"/>
          <w:sz w:val="18"/>
        </w:rPr>
        <w:t>“减慢”或“不变”)，人们能闻到药油刺身的药味，</w:t>
      </w:r>
      <w:r>
        <w:rPr>
          <w:rFonts w:ascii="宋体" w:eastAsia="宋体" w:hAnsi="宋体" w:cs="宋体"/>
          <w:b/>
          <w:i w:val="0"/>
          <w:strike w:val="0"/>
          <w:color w:val="000000"/>
          <w:sz w:val="18"/>
        </w:rPr>
        <w:t>这是因为分子在</w:t>
      </w:r>
      <w:r>
        <w:rPr>
          <w:rFonts w:ascii="宋体" w:eastAsia="宋体" w:hAnsi="宋体" w:cs="宋体"/>
          <w:b/>
          <w:i w:val="0"/>
          <w:strike w:val="0"/>
          <w:color w:val="000000"/>
          <w:sz w:val="18"/>
          <w:u w:val="single"/>
        </w:rPr>
        <w:t xml:space="preserve">              </w:t>
      </w:r>
      <w:r>
        <w:rPr>
          <w:rFonts w:ascii="宋体" w:eastAsia="宋体" w:hAnsi="宋体" w:cs="宋体"/>
          <w:b/>
          <w:i w:val="0"/>
          <w:strike w:val="0"/>
          <w:color w:val="000000"/>
          <w:sz w:val="18"/>
        </w:rPr>
        <w:t>.</w:t>
      </w:r>
    </w:p>
    <w:p>
      <w:pPr>
        <w:wordWrap w:val="0"/>
        <w:spacing w:before="0" w:after="0" w:line="280" w:lineRule="atLeast"/>
        <w:ind w:left="480" w:right="860"/>
        <w:jc w:val="both"/>
        <w:textAlignment w:val="baseline"/>
        <w:rPr>
          <w:sz w:val="18"/>
        </w:rPr>
      </w:pPr>
      <w:r>
        <w:rPr>
          <w:rFonts w:ascii="宋体" w:eastAsia="宋体" w:hAnsi="宋体" w:cs="宋体"/>
          <w:b/>
          <w:i w:val="0"/>
          <w:strike w:val="0"/>
          <w:color w:val="000000"/>
          <w:sz w:val="18"/>
        </w:rPr>
        <w:t>16.如第 16 题图所示是一款迷你台灯扇，它既可以照明又可以吹风且互不影响，</w:t>
      </w:r>
      <w:r>
        <w:rPr>
          <w:rFonts w:ascii="宋体" w:eastAsia="宋体" w:hAnsi="宋体" w:cs="宋体"/>
          <w:b w:val="0"/>
          <w:i w:val="0"/>
          <w:strike w:val="0"/>
          <w:color w:val="000000"/>
          <w:sz w:val="18"/>
        </w:rPr>
        <w:t xml:space="preserve">   </w:t>
      </w:r>
      <w:r>
        <w:rPr>
          <w:rFonts w:ascii="宋体" w:eastAsia="宋体" w:hAnsi="宋体" w:cs="宋体"/>
          <w:b/>
          <w:i w:val="0"/>
          <w:strike w:val="0"/>
          <w:color w:val="000000"/>
          <w:sz w:val="18"/>
        </w:rPr>
        <w:t>台灯扇的</w:t>
      </w:r>
      <w:r>
        <w:rPr>
          <w:rFonts w:ascii="宋体" w:eastAsia="宋体" w:hAnsi="宋体" w:cs="宋体"/>
          <w:b/>
          <w:i w:val="0"/>
          <w:strike w:val="0"/>
          <w:color w:val="000000"/>
          <w:sz w:val="18"/>
        </w:rPr>
        <w:t>灯和电动机在电路中应是</w:t>
      </w:r>
      <w:r>
        <w:rPr>
          <w:rFonts w:ascii="宋体" w:eastAsia="宋体" w:hAnsi="宋体" w:cs="宋体"/>
          <w:b/>
          <w:i w:val="0"/>
          <w:strike w:val="0"/>
          <w:color w:val="000000"/>
          <w:sz w:val="18"/>
          <w:u w:val="single"/>
        </w:rPr>
        <w:t xml:space="preserve">         </w:t>
      </w:r>
      <w:r>
        <w:rPr>
          <w:rFonts w:ascii="宋体" w:eastAsia="宋体" w:hAnsi="宋体" w:cs="宋体"/>
          <w:b/>
          <w:i w:val="0"/>
          <w:strike w:val="0"/>
          <w:color w:val="000000"/>
          <w:sz w:val="18"/>
        </w:rPr>
        <w:t>(填“串联”或“并联”)的：</w:t>
      </w:r>
      <w:r>
        <w:rPr>
          <w:rFonts w:ascii="宋体" w:eastAsia="宋体" w:hAnsi="宋体" w:cs="宋体"/>
          <w:b w:val="0"/>
          <w:i w:val="0"/>
          <w:strike w:val="0"/>
          <w:color w:val="000000"/>
          <w:sz w:val="18"/>
        </w:rPr>
        <w:t xml:space="preserve">   </w:t>
      </w:r>
      <w:r>
        <w:rPr>
          <w:rFonts w:ascii="宋体" w:eastAsia="宋体" w:hAnsi="宋体" w:cs="宋体"/>
          <w:b/>
          <w:i w:val="0"/>
          <w:strike w:val="0"/>
          <w:color w:val="000000"/>
          <w:sz w:val="18"/>
        </w:rPr>
        <w:t>台灯扇中的发光二极管</w:t>
      </w:r>
      <w:r>
        <w:rPr>
          <w:rFonts w:ascii="宋体" w:eastAsia="宋体" w:hAnsi="宋体" w:cs="宋体"/>
          <w:b/>
          <w:i w:val="0"/>
          <w:strike w:val="0"/>
          <w:color w:val="000000"/>
          <w:sz w:val="18"/>
        </w:rPr>
        <w:t>具有</w:t>
      </w:r>
      <w:r>
        <w:rPr>
          <w:rFonts w:ascii="宋体" w:eastAsia="宋体" w:hAnsi="宋体" w:cs="宋体"/>
          <w:b/>
          <w:i w:val="0"/>
          <w:strike w:val="0"/>
          <w:color w:val="000000"/>
          <w:sz w:val="18"/>
          <w:u w:val="single"/>
        </w:rPr>
        <w:t xml:space="preserve">        </w:t>
      </w:r>
      <w:r>
        <w:rPr>
          <w:rFonts w:ascii="宋体" w:eastAsia="宋体" w:hAnsi="宋体" w:cs="宋体"/>
          <w:b/>
          <w:i w:val="0"/>
          <w:strike w:val="0"/>
          <w:color w:val="000000"/>
          <w:sz w:val="18"/>
        </w:rPr>
        <w:t>性。</w:t>
      </w:r>
    </w:p>
    <w:p>
      <w:pPr>
        <w:wordWrap w:val="0"/>
        <w:spacing w:before="120" w:after="0" w:line="280" w:lineRule="atLeast"/>
        <w:ind w:left="480" w:right="840"/>
        <w:jc w:val="both"/>
        <w:textAlignment w:val="baseline"/>
        <w:rPr>
          <w:sz w:val="18"/>
        </w:rPr>
      </w:pPr>
      <w:r>
        <w:rPr>
          <w:rFonts w:ascii="宋体" w:eastAsia="宋体" w:hAnsi="宋体" w:cs="宋体"/>
          <w:b/>
          <w:i w:val="0"/>
          <w:strike w:val="0"/>
          <w:color w:val="000000"/>
          <w:sz w:val="18"/>
        </w:rPr>
        <w:t>17.如第 17 题图所示，科技馆展出的名为“叶子”的小型低碳化未来汽车，</w:t>
      </w:r>
      <w:r>
        <w:rPr>
          <w:rFonts w:ascii="宋体" w:eastAsia="宋体" w:hAnsi="宋体" w:cs="宋体"/>
          <w:b w:val="0"/>
          <w:i w:val="0"/>
          <w:strike w:val="0"/>
          <w:color w:val="000000"/>
          <w:sz w:val="18"/>
        </w:rPr>
        <w:t xml:space="preserve">   </w:t>
      </w:r>
      <w:r>
        <w:rPr>
          <w:rFonts w:ascii="宋体" w:eastAsia="宋体" w:hAnsi="宋体" w:cs="宋体"/>
          <w:b/>
          <w:i w:val="0"/>
          <w:strike w:val="0"/>
          <w:color w:val="000000"/>
          <w:sz w:val="18"/>
        </w:rPr>
        <w:t>车顶部的巨型</w:t>
      </w:r>
      <w:r>
        <w:rPr>
          <w:rFonts w:ascii="宋体" w:eastAsia="宋体" w:hAnsi="宋体" w:cs="宋体"/>
          <w:b/>
          <w:i w:val="0"/>
          <w:strike w:val="0"/>
          <w:color w:val="000000"/>
          <w:sz w:val="18"/>
        </w:rPr>
        <w:t>叶子实际上是一个高效光电转换器，</w:t>
      </w:r>
      <w:r>
        <w:rPr>
          <w:rFonts w:ascii="宋体" w:eastAsia="宋体" w:hAnsi="宋体" w:cs="宋体"/>
          <w:b w:val="0"/>
          <w:i w:val="0"/>
          <w:strike w:val="0"/>
          <w:color w:val="000000"/>
          <w:sz w:val="18"/>
        </w:rPr>
        <w:t xml:space="preserve">   </w:t>
      </w:r>
      <w:r>
        <w:rPr>
          <w:rFonts w:ascii="宋体" w:eastAsia="宋体" w:hAnsi="宋体" w:cs="宋体"/>
          <w:b/>
          <w:i w:val="0"/>
          <w:strike w:val="0"/>
          <w:color w:val="000000"/>
          <w:sz w:val="18"/>
        </w:rPr>
        <w:t>车子的动力是利用压缩空气膨胀推动活塞做功提供的。</w:t>
      </w:r>
      <w:r>
        <w:rPr>
          <w:rFonts w:ascii="宋体" w:eastAsia="宋体" w:hAnsi="宋体" w:cs="宋体"/>
          <w:b/>
          <w:i w:val="0"/>
          <w:strike w:val="0"/>
          <w:color w:val="000000"/>
          <w:sz w:val="18"/>
        </w:rPr>
        <w:t>光电转换器实际就是把光能转换成</w:t>
      </w:r>
      <w:r>
        <w:rPr>
          <w:rFonts w:ascii="宋体" w:eastAsia="宋体" w:hAnsi="宋体" w:cs="宋体"/>
          <w:b/>
          <w:i w:val="0"/>
          <w:strike w:val="0"/>
          <w:color w:val="000000"/>
          <w:sz w:val="18"/>
          <w:u w:val="single"/>
        </w:rPr>
        <w:t xml:space="preserve">        </w:t>
      </w:r>
      <w:r>
        <w:rPr>
          <w:rFonts w:ascii="宋体" w:eastAsia="宋体" w:hAnsi="宋体" w:cs="宋体"/>
          <w:b/>
          <w:i w:val="0"/>
          <w:strike w:val="0"/>
          <w:color w:val="000000"/>
          <w:sz w:val="18"/>
        </w:rPr>
        <w:t>能，</w:t>
      </w:r>
      <w:r>
        <w:rPr>
          <w:rFonts w:ascii="宋体" w:eastAsia="宋体" w:hAnsi="宋体" w:cs="宋体"/>
          <w:b w:val="0"/>
          <w:i w:val="0"/>
          <w:strike w:val="0"/>
          <w:color w:val="000000"/>
          <w:sz w:val="18"/>
        </w:rPr>
        <w:t xml:space="preserve">   </w:t>
      </w:r>
      <w:r>
        <w:rPr>
          <w:rFonts w:ascii="宋体" w:eastAsia="宋体" w:hAnsi="宋体" w:cs="宋体"/>
          <w:b/>
          <w:i w:val="0"/>
          <w:strike w:val="0"/>
          <w:color w:val="000000"/>
          <w:sz w:val="18"/>
        </w:rPr>
        <w:t>开车时发动机是将空气的内能转化为机械</w:t>
      </w:r>
      <w:r>
        <w:rPr>
          <w:rFonts w:ascii="宋体" w:eastAsia="宋体" w:hAnsi="宋体" w:cs="宋体"/>
          <w:b/>
          <w:i w:val="0"/>
          <w:strike w:val="0"/>
          <w:color w:val="000000"/>
          <w:sz w:val="18"/>
        </w:rPr>
        <w:t>能，该发动机原理与传统四冲程汽油机工作过程中的</w:t>
      </w:r>
      <w:r>
        <w:rPr>
          <w:rFonts w:ascii="宋体" w:eastAsia="宋体" w:hAnsi="宋体" w:cs="宋体"/>
          <w:b/>
          <w:i w:val="0"/>
          <w:strike w:val="0"/>
          <w:color w:val="000000"/>
          <w:sz w:val="18"/>
          <w:u w:val="single"/>
        </w:rPr>
        <w:t xml:space="preserve">        </w:t>
      </w:r>
      <w:r>
        <w:rPr>
          <w:rFonts w:ascii="宋体" w:eastAsia="宋体" w:hAnsi="宋体" w:cs="宋体"/>
          <w:b/>
          <w:i w:val="0"/>
          <w:strike w:val="0"/>
          <w:color w:val="000000"/>
          <w:sz w:val="18"/>
        </w:rPr>
        <w:t>冲程一样：</w:t>
      </w:r>
      <w:r>
        <w:rPr>
          <w:rFonts w:ascii="宋体" w:eastAsia="宋体" w:hAnsi="宋体" w:cs="宋体"/>
          <w:b w:val="0"/>
          <w:i w:val="0"/>
          <w:strike w:val="0"/>
          <w:color w:val="000000"/>
          <w:sz w:val="18"/>
        </w:rPr>
        <w:t xml:space="preserve">   </w:t>
      </w:r>
      <w:r>
        <w:rPr>
          <w:rFonts w:ascii="宋体" w:eastAsia="宋体" w:hAnsi="宋体" w:cs="宋体"/>
          <w:b/>
          <w:i w:val="0"/>
          <w:strike w:val="0"/>
          <w:color w:val="000000"/>
          <w:sz w:val="18"/>
        </w:rPr>
        <w:t>若汽油机正常工</w:t>
      </w:r>
      <w:r>
        <w:rPr>
          <w:rFonts w:ascii="宋体" w:eastAsia="宋体" w:hAnsi="宋体" w:cs="宋体"/>
          <w:b/>
          <w:i w:val="0"/>
          <w:strike w:val="0"/>
          <w:color w:val="000000"/>
          <w:sz w:val="18"/>
        </w:rPr>
        <w:t>作时。飞轮转速为 3000r/min，则汽油机每秒对外做</w:t>
      </w:r>
      <w:r>
        <w:rPr>
          <w:rFonts w:ascii="宋体" w:eastAsia="宋体" w:hAnsi="宋体" w:cs="宋体"/>
          <w:b/>
          <w:i w:val="0"/>
          <w:strike w:val="0"/>
          <w:color w:val="000000"/>
          <w:sz w:val="18"/>
          <w:u w:val="single"/>
        </w:rPr>
        <w:t xml:space="preserve">       </w:t>
      </w:r>
      <w:r>
        <w:rPr>
          <w:rFonts w:ascii="宋体" w:eastAsia="宋体" w:hAnsi="宋体" w:cs="宋体"/>
          <w:b/>
          <w:i w:val="0"/>
          <w:strike w:val="0"/>
          <w:color w:val="000000"/>
          <w:sz w:val="18"/>
        </w:rPr>
        <w:t>次。</w:t>
      </w:r>
    </w:p>
    <w:p>
      <w:pPr>
        <w:wordWrap w:val="0"/>
        <w:spacing w:before="0" w:after="0" w:line="0" w:lineRule="atLeast"/>
        <w:ind w:left="0" w:right="0"/>
        <w:jc w:val="center"/>
        <w:textAlignment w:val="baseline"/>
      </w:pPr>
      <w:r>
        <w:drawing>
          <wp:inline distT="0" distB="0" distL="0" distR="0">
            <wp:extent cx="4025900" cy="914400"/>
            <wp:docPr id="13" name="Drawing 13"/>
            <wp:cNvGraphicFramePr/>
            <a:graphic xmlns:a="http://schemas.openxmlformats.org/drawingml/2006/main">
              <a:graphicData uri="http://schemas.openxmlformats.org/drawingml/2006/picture">
                <pic:pic xmlns:pic="http://schemas.openxmlformats.org/drawingml/2006/picture">
                  <pic:nvPicPr>
                    <pic:cNvPr id="13" name="Picture 12"/>
                    <pic:cNvPicPr>
                      <a:picLocks noChangeAspect="1"/>
                    </pic:cNvPicPr>
                  </pic:nvPicPr>
                  <pic:blipFill>
                    <a:blip xmlns:r="http://schemas.openxmlformats.org/officeDocument/2006/relationships" r:embed="rId10"/>
                    <a:stretch>
                      <a:fillRect/>
                    </a:stretch>
                  </pic:blipFill>
                  <pic:spPr>
                    <a:xfrm>
                      <a:off x="0" y="0"/>
                      <a:ext cx="4025900" cy="914400"/>
                    </a:xfrm>
                    <a:prstGeom prst="rect">
                      <a:avLst/>
                    </a:prstGeom>
                  </pic:spPr>
                </pic:pic>
              </a:graphicData>
            </a:graphic>
          </wp:inline>
        </w:drawing>
      </w:r>
    </w:p>
    <w:p>
      <w:pPr>
        <w:wordWrap w:val="0"/>
        <w:spacing w:before="0" w:after="0" w:line="280" w:lineRule="atLeast"/>
        <w:ind w:left="480" w:right="860"/>
        <w:jc w:val="both"/>
        <w:textAlignment w:val="baseline"/>
        <w:rPr>
          <w:sz w:val="18"/>
        </w:rPr>
      </w:pPr>
      <w:r>
        <w:rPr>
          <w:rFonts w:ascii="宋体" w:eastAsia="宋体" w:hAnsi="宋体" w:cs="宋体"/>
          <w:b/>
          <w:i w:val="0"/>
          <w:strike w:val="0"/>
          <w:color w:val="000000"/>
          <w:sz w:val="18"/>
        </w:rPr>
        <w:t>18. 如第 18 题图所示电源电压不变 R₁=2 Ω , R₁=3Ω。当 S₁闭合、S₁断开。①和②都是电</w:t>
      </w:r>
      <w:r>
        <w:rPr>
          <w:rFonts w:ascii="宋体" w:eastAsia="宋体" w:hAnsi="宋体" w:cs="宋体"/>
          <w:b/>
          <w:i w:val="0"/>
          <w:strike w:val="0"/>
          <w:color w:val="000000"/>
          <w:sz w:val="18"/>
        </w:rPr>
        <w:t>流表时，两表的示数之比为</w:t>
      </w:r>
      <w:r>
        <w:rPr>
          <w:rFonts w:ascii="宋体" w:eastAsia="宋体" w:hAnsi="宋体" w:cs="宋体"/>
          <w:b/>
          <w:i w:val="0"/>
          <w:strike w:val="0"/>
          <w:color w:val="000000"/>
          <w:sz w:val="18"/>
          <w:u w:val="single"/>
        </w:rPr>
        <w:t xml:space="preserve">        </w:t>
      </w:r>
      <w:r>
        <w:rPr>
          <w:rFonts w:ascii="宋体" w:eastAsia="宋体" w:hAnsi="宋体" w:cs="宋体"/>
          <w:b/>
          <w:i w:val="0"/>
          <w:strike w:val="0"/>
          <w:color w:val="000000"/>
          <w:sz w:val="18"/>
        </w:rPr>
        <w:t>；当 S₁、S₂都闭合，</w:t>
      </w:r>
      <w:r>
        <w:rPr>
          <w:rFonts w:ascii="宋体" w:eastAsia="宋体" w:hAnsi="宋体" w:cs="宋体"/>
          <w:b w:val="0"/>
          <w:i w:val="0"/>
          <w:strike w:val="0"/>
          <w:color w:val="000000"/>
          <w:sz w:val="18"/>
        </w:rPr>
        <w:t xml:space="preserve">  </w:t>
      </w:r>
      <w:r>
        <w:rPr>
          <w:rFonts w:ascii="宋体" w:eastAsia="宋体" w:hAnsi="宋体" w:cs="宋体"/>
          <w:b/>
          <w:i w:val="0"/>
          <w:strike w:val="0"/>
          <w:color w:val="000000"/>
          <w:sz w:val="18"/>
        </w:rPr>
        <w:t>①和②都是电压表时，</w:t>
      </w:r>
      <w:r>
        <w:rPr>
          <w:rFonts w:ascii="宋体" w:eastAsia="宋体" w:hAnsi="宋体" w:cs="宋体"/>
          <w:b w:val="0"/>
          <w:i w:val="0"/>
          <w:strike w:val="0"/>
          <w:color w:val="000000"/>
          <w:sz w:val="18"/>
        </w:rPr>
        <w:t xml:space="preserve">   </w:t>
      </w:r>
      <w:r>
        <w:rPr>
          <w:rFonts w:ascii="宋体" w:eastAsia="宋体" w:hAnsi="宋体" w:cs="宋体"/>
          <w:b/>
          <w:i w:val="0"/>
          <w:strike w:val="0"/>
          <w:color w:val="000000"/>
          <w:sz w:val="18"/>
        </w:rPr>
        <w:t>两表示数</w:t>
      </w:r>
      <w:r>
        <w:rPr>
          <w:rFonts w:ascii="宋体" w:eastAsia="宋体" w:hAnsi="宋体" w:cs="宋体"/>
          <w:b/>
          <w:i w:val="0"/>
          <w:strike w:val="0"/>
          <w:color w:val="000000"/>
          <w:sz w:val="18"/>
        </w:rPr>
        <w:t>之比为</w:t>
      </w:r>
      <w:r>
        <w:rPr>
          <w:rFonts w:ascii="宋体" w:eastAsia="宋体" w:hAnsi="宋体" w:cs="宋体"/>
          <w:b/>
          <w:i w:val="0"/>
          <w:strike w:val="0"/>
          <w:color w:val="000000"/>
          <w:sz w:val="18"/>
          <w:u w:val="single"/>
        </w:rPr>
        <w:t xml:space="preserve">          </w:t>
      </w:r>
      <w:r>
        <w:rPr>
          <w:rFonts w:ascii="宋体" w:eastAsia="宋体" w:hAnsi="宋体" w:cs="宋体"/>
          <w:b/>
          <w:i w:val="0"/>
          <w:strike w:val="0"/>
          <w:color w:val="000000"/>
          <w:sz w:val="18"/>
        </w:rPr>
        <w:t>.</w:t>
      </w:r>
    </w:p>
    <w:p>
      <w:pPr>
        <w:wordWrap w:val="0"/>
        <w:spacing w:before="0" w:after="0" w:line="280" w:lineRule="atLeast"/>
        <w:ind w:left="480" w:right="680"/>
        <w:jc w:val="both"/>
        <w:textAlignment w:val="baseline"/>
        <w:rPr>
          <w:sz w:val="18"/>
        </w:rPr>
      </w:pPr>
      <w:r>
        <w:rPr>
          <w:rFonts w:ascii="宋体" w:eastAsia="宋体" w:hAnsi="宋体" w:cs="宋体"/>
          <w:b/>
          <w:i w:val="0"/>
          <w:strike w:val="0"/>
          <w:color w:val="000000"/>
          <w:sz w:val="18"/>
        </w:rPr>
        <w:t>19.在空中飞行的飞机，因与空气发生了</w:t>
      </w:r>
      <w:r>
        <w:rPr>
          <w:rFonts w:ascii="宋体" w:eastAsia="宋体" w:hAnsi="宋体" w:cs="宋体"/>
          <w:b/>
          <w:i w:val="0"/>
          <w:strike w:val="0"/>
          <w:color w:val="000000"/>
          <w:sz w:val="18"/>
          <w:u w:val="single"/>
        </w:rPr>
        <w:t xml:space="preserve">        </w:t>
      </w:r>
      <w:r>
        <w:rPr>
          <w:rFonts w:ascii="宋体" w:eastAsia="宋体" w:hAnsi="宋体" w:cs="宋体"/>
          <w:b/>
          <w:i w:val="0"/>
          <w:strike w:val="0"/>
          <w:color w:val="000000"/>
          <w:sz w:val="18"/>
        </w:rPr>
        <w:t>而带电，</w:t>
      </w:r>
      <w:r>
        <w:rPr>
          <w:rFonts w:ascii="宋体" w:eastAsia="宋体" w:hAnsi="宋体" w:cs="宋体"/>
          <w:b w:val="0"/>
          <w:i w:val="0"/>
          <w:strike w:val="0"/>
          <w:color w:val="000000"/>
          <w:sz w:val="18"/>
        </w:rPr>
        <w:t xml:space="preserve">   </w:t>
      </w:r>
      <w:r>
        <w:rPr>
          <w:rFonts w:ascii="宋体" w:eastAsia="宋体" w:hAnsi="宋体" w:cs="宋体"/>
          <w:b/>
          <w:i w:val="0"/>
          <w:strike w:val="0"/>
          <w:color w:val="000000"/>
          <w:sz w:val="18"/>
        </w:rPr>
        <w:t>如果在着陆过程中没有将静电</w:t>
      </w:r>
      <w:r>
        <w:rPr>
          <w:rFonts w:ascii="宋体" w:eastAsia="宋体" w:hAnsi="宋体" w:cs="宋体"/>
          <w:b/>
          <w:i w:val="0"/>
          <w:strike w:val="0"/>
          <w:color w:val="000000"/>
          <w:sz w:val="18"/>
        </w:rPr>
        <w:t>放掉，</w:t>
      </w:r>
      <w:r>
        <w:rPr>
          <w:rFonts w:ascii="宋体" w:eastAsia="宋体" w:hAnsi="宋体" w:cs="宋体"/>
          <w:b w:val="0"/>
          <w:i w:val="0"/>
          <w:strike w:val="0"/>
          <w:color w:val="000000"/>
          <w:sz w:val="18"/>
        </w:rPr>
        <w:t xml:space="preserve">   </w:t>
      </w:r>
      <w:r>
        <w:rPr>
          <w:rFonts w:ascii="宋体" w:eastAsia="宋体" w:hAnsi="宋体" w:cs="宋体"/>
          <w:b/>
          <w:i w:val="0"/>
          <w:strike w:val="0"/>
          <w:color w:val="000000"/>
          <w:sz w:val="18"/>
        </w:rPr>
        <w:t>当地勤人员接近时，可能危及生命，</w:t>
      </w:r>
      <w:r>
        <w:rPr>
          <w:rFonts w:ascii="宋体" w:eastAsia="宋体" w:hAnsi="宋体" w:cs="宋体"/>
          <w:b w:val="0"/>
          <w:i w:val="0"/>
          <w:strike w:val="0"/>
          <w:color w:val="000000"/>
          <w:sz w:val="18"/>
        </w:rPr>
        <w:t xml:space="preserve">   </w:t>
      </w:r>
      <w:r>
        <w:rPr>
          <w:rFonts w:ascii="宋体" w:eastAsia="宋体" w:hAnsi="宋体" w:cs="宋体"/>
          <w:b/>
          <w:i w:val="0"/>
          <w:strike w:val="0"/>
          <w:color w:val="000000"/>
          <w:sz w:val="18"/>
        </w:rPr>
        <w:t>所以飞机的特殊轮胎常用</w:t>
      </w:r>
      <w:r>
        <w:rPr>
          <w:rFonts w:ascii="宋体" w:eastAsia="宋体" w:hAnsi="宋体" w:cs="宋体"/>
          <w:b/>
          <w:i w:val="0"/>
          <w:strike w:val="0"/>
          <w:color w:val="000000"/>
          <w:sz w:val="18"/>
          <w:u w:val="single"/>
        </w:rPr>
        <w:t xml:space="preserve">         </w:t>
      </w:r>
      <w:r>
        <w:rPr>
          <w:rFonts w:ascii="宋体" w:eastAsia="宋体" w:hAnsi="宋体" w:cs="宋体"/>
          <w:b/>
          <w:i w:val="0"/>
          <w:strike w:val="0"/>
          <w:color w:val="000000"/>
          <w:sz w:val="18"/>
        </w:rPr>
        <w:t>(填“导体”</w:t>
      </w:r>
      <w:r>
        <w:rPr>
          <w:rFonts w:ascii="宋体" w:eastAsia="宋体" w:hAnsi="宋体" w:cs="宋体"/>
          <w:b/>
          <w:i w:val="0"/>
          <w:strike w:val="0"/>
          <w:color w:val="000000"/>
          <w:sz w:val="18"/>
        </w:rPr>
        <w:t>或“绝缘体”)材料做成，</w:t>
      </w:r>
      <w:r>
        <w:rPr>
          <w:rFonts w:ascii="宋体" w:eastAsia="宋体" w:hAnsi="宋体" w:cs="宋体"/>
          <w:b w:val="0"/>
          <w:i w:val="0"/>
          <w:strike w:val="0"/>
          <w:color w:val="000000"/>
          <w:sz w:val="18"/>
        </w:rPr>
        <w:t xml:space="preserve">   </w:t>
      </w:r>
      <w:r>
        <w:rPr>
          <w:rFonts w:ascii="宋体" w:eastAsia="宋体" w:hAnsi="宋体" w:cs="宋体"/>
          <w:b/>
          <w:i w:val="0"/>
          <w:strike w:val="0"/>
          <w:color w:val="000000"/>
          <w:sz w:val="18"/>
        </w:rPr>
        <w:t>从而避免造成危害。在飞行过程中，</w:t>
      </w:r>
      <w:r>
        <w:rPr>
          <w:rFonts w:ascii="宋体" w:eastAsia="宋体" w:hAnsi="宋体" w:cs="宋体"/>
          <w:b w:val="0"/>
          <w:i w:val="0"/>
          <w:strike w:val="0"/>
          <w:color w:val="000000"/>
          <w:sz w:val="18"/>
        </w:rPr>
        <w:t xml:space="preserve">   </w:t>
      </w:r>
      <w:r>
        <w:rPr>
          <w:rFonts w:ascii="宋体" w:eastAsia="宋体" w:hAnsi="宋体" w:cs="宋体"/>
          <w:b/>
          <w:i w:val="0"/>
          <w:strike w:val="0"/>
          <w:color w:val="000000"/>
          <w:sz w:val="18"/>
        </w:rPr>
        <w:t>由于与空气摩擦，飞机机</w:t>
      </w:r>
      <w:r>
        <w:rPr>
          <w:rFonts w:ascii="宋体" w:eastAsia="宋体" w:hAnsi="宋体" w:cs="宋体"/>
          <w:b/>
          <w:i w:val="0"/>
          <w:strike w:val="0"/>
          <w:color w:val="000000"/>
          <w:sz w:val="18"/>
        </w:rPr>
        <w:t>体的温度升高，</w:t>
      </w:r>
      <w:r>
        <w:rPr>
          <w:rFonts w:ascii="宋体" w:eastAsia="宋体" w:hAnsi="宋体" w:cs="宋体"/>
          <w:b w:val="0"/>
          <w:i w:val="0"/>
          <w:strike w:val="0"/>
          <w:color w:val="000000"/>
          <w:sz w:val="18"/>
        </w:rPr>
        <w:t xml:space="preserve">   </w:t>
      </w:r>
      <w:r>
        <w:rPr>
          <w:rFonts w:ascii="宋体" w:eastAsia="宋体" w:hAnsi="宋体" w:cs="宋体"/>
          <w:b/>
          <w:i w:val="0"/>
          <w:strike w:val="0"/>
          <w:color w:val="000000"/>
          <w:sz w:val="18"/>
        </w:rPr>
        <w:t>内能增加，这是通过</w:t>
      </w:r>
      <w:r>
        <w:rPr>
          <w:rFonts w:ascii="宋体" w:eastAsia="宋体" w:hAnsi="宋体" w:cs="宋体"/>
          <w:b/>
          <w:i w:val="0"/>
          <w:strike w:val="0"/>
          <w:color w:val="000000"/>
          <w:sz w:val="18"/>
          <w:u w:val="single"/>
        </w:rPr>
        <w:t xml:space="preserve">        </w:t>
      </w:r>
      <w:r>
        <w:rPr>
          <w:rFonts w:ascii="宋体" w:eastAsia="宋体" w:hAnsi="宋体" w:cs="宋体"/>
          <w:b/>
          <w:i w:val="0"/>
          <w:strike w:val="0"/>
          <w:color w:val="000000"/>
          <w:sz w:val="18"/>
        </w:rPr>
        <w:t>的方式改变了机体的内能。</w:t>
      </w:r>
    </w:p>
    <w:p>
      <w:pPr>
        <w:wordWrap w:val="0"/>
        <w:spacing w:before="0" w:after="0" w:line="280" w:lineRule="atLeast"/>
        <w:ind w:left="480" w:right="880"/>
        <w:jc w:val="both"/>
        <w:textAlignment w:val="baseline"/>
        <w:rPr>
          <w:sz w:val="18"/>
        </w:rPr>
      </w:pPr>
      <w:r>
        <w:rPr>
          <w:rFonts w:ascii="宋体" w:eastAsia="宋体" w:hAnsi="宋体" w:cs="宋体"/>
          <w:b/>
          <w:i w:val="0"/>
          <w:strike w:val="0"/>
          <w:color w:val="000000"/>
          <w:sz w:val="18"/>
        </w:rPr>
        <w:t>20.在导体两端加 3V 的电压时，通过这个导体的电流是 200mA，导体的电阻是</w:t>
      </w:r>
      <w:r>
        <w:rPr>
          <w:rFonts w:ascii="宋体" w:eastAsia="宋体" w:hAnsi="宋体" w:cs="宋体"/>
          <w:b/>
          <w:i w:val="0"/>
          <w:strike w:val="0"/>
          <w:color w:val="000000"/>
          <w:sz w:val="18"/>
          <w:u w:val="single"/>
        </w:rPr>
        <w:t xml:space="preserve">    </w:t>
      </w:r>
      <w:r>
        <w:rPr>
          <w:rFonts w:ascii="宋体" w:eastAsia="宋体" w:hAnsi="宋体" w:cs="宋体"/>
          <w:b/>
          <w:i w:val="0"/>
          <w:strike w:val="0"/>
          <w:color w:val="000000"/>
          <w:sz w:val="18"/>
        </w:rPr>
        <w:t>Ω 。如</w:t>
      </w:r>
      <w:r>
        <w:rPr>
          <w:rFonts w:ascii="宋体" w:eastAsia="宋体" w:hAnsi="宋体" w:cs="宋体"/>
          <w:b/>
          <w:i w:val="0"/>
          <w:strike w:val="0"/>
          <w:color w:val="000000"/>
          <w:sz w:val="18"/>
        </w:rPr>
        <w:t>果在这个导体两端加 9V 的电压，</w:t>
      </w:r>
      <w:r>
        <w:rPr>
          <w:rFonts w:ascii="宋体" w:eastAsia="宋体" w:hAnsi="宋体" w:cs="宋体"/>
          <w:b w:val="0"/>
          <w:i w:val="0"/>
          <w:strike w:val="0"/>
          <w:color w:val="000000"/>
          <w:sz w:val="18"/>
        </w:rPr>
        <w:t xml:space="preserve">   </w:t>
      </w:r>
      <w:r>
        <w:rPr>
          <w:rFonts w:ascii="宋体" w:eastAsia="宋体" w:hAnsi="宋体" w:cs="宋体"/>
          <w:b/>
          <w:i w:val="0"/>
          <w:strike w:val="0"/>
          <w:color w:val="000000"/>
          <w:sz w:val="18"/>
        </w:rPr>
        <w:t>导体的电阻是</w:t>
      </w:r>
      <w:r>
        <w:rPr>
          <w:rFonts w:ascii="宋体" w:eastAsia="宋体" w:hAnsi="宋体" w:cs="宋体"/>
          <w:b/>
          <w:i w:val="0"/>
          <w:strike w:val="0"/>
          <w:color w:val="000000"/>
          <w:sz w:val="18"/>
          <w:u w:val="single"/>
        </w:rPr>
        <w:t xml:space="preserve">    </w:t>
      </w:r>
      <w:r>
        <w:rPr>
          <w:rFonts w:ascii="宋体" w:eastAsia="宋体" w:hAnsi="宋体" w:cs="宋体"/>
          <w:b/>
          <w:i w:val="0"/>
          <w:strike w:val="0"/>
          <w:color w:val="000000"/>
          <w:sz w:val="18"/>
        </w:rPr>
        <w:t>Ω ，通过这个导体的电流是</w:t>
      </w:r>
      <w:r>
        <w:rPr>
          <w:rFonts w:ascii="宋体" w:eastAsia="宋体" w:hAnsi="宋体" w:cs="宋体"/>
          <w:b/>
          <w:i w:val="0"/>
          <w:strike w:val="0"/>
          <w:color w:val="000000"/>
          <w:sz w:val="18"/>
          <w:u w:val="single"/>
        </w:rPr>
        <w:t xml:space="preserve">    </w:t>
      </w:r>
      <w:r>
        <w:rPr>
          <w:rFonts w:ascii="宋体" w:eastAsia="宋体" w:hAnsi="宋体" w:cs="宋体"/>
          <w:b/>
          <w:i w:val="0"/>
          <w:strike w:val="0"/>
          <w:color w:val="000000"/>
          <w:sz w:val="18"/>
        </w:rPr>
        <w:t>A.</w:t>
      </w:r>
    </w:p>
    <w:p>
      <w:pPr>
        <w:wordWrap w:val="0"/>
        <w:spacing w:before="0" w:after="0" w:line="280" w:lineRule="atLeast"/>
        <w:ind w:left="480" w:right="860"/>
        <w:jc w:val="both"/>
        <w:textAlignment w:val="baseline"/>
        <w:rPr>
          <w:sz w:val="18"/>
        </w:rPr>
      </w:pPr>
      <w:r>
        <w:rPr>
          <w:rFonts w:ascii="宋体" w:eastAsia="宋体" w:hAnsi="宋体" w:cs="宋体"/>
          <w:b/>
          <w:i w:val="0"/>
          <w:strike w:val="0"/>
          <w:color w:val="000000"/>
          <w:sz w:val="18"/>
        </w:rPr>
        <w:t>21.小铭周末在家做家务，他在水壶中装入质量 2kg、温度 18℃的水后，放在燃气灶上加</w:t>
      </w:r>
      <w:r>
        <w:rPr>
          <w:rFonts w:ascii="宋体" w:eastAsia="宋体" w:hAnsi="宋体" w:cs="宋体"/>
          <w:b/>
          <w:i w:val="0"/>
          <w:strike w:val="0"/>
          <w:color w:val="000000"/>
          <w:sz w:val="18"/>
        </w:rPr>
        <w:t>热，利用</w:t>
      </w:r>
      <w:r>
        <w:rPr>
          <w:rFonts w:ascii="宋体" w:eastAsia="宋体" w:hAnsi="宋体" w:cs="宋体"/>
          <w:b/>
          <w:i w:val="0"/>
          <w:strike w:val="0"/>
          <w:color w:val="000000"/>
          <w:sz w:val="18"/>
          <w:u w:val="single"/>
        </w:rPr>
        <w:t xml:space="preserve">        </w:t>
      </w:r>
      <w:r>
        <w:rPr>
          <w:rFonts w:ascii="宋体" w:eastAsia="宋体" w:hAnsi="宋体" w:cs="宋体"/>
          <w:b/>
          <w:i w:val="0"/>
          <w:strike w:val="0"/>
          <w:color w:val="000000"/>
          <w:sz w:val="18"/>
        </w:rPr>
        <w:t>的方式使水的内能增加，直至将水加热到 68℃ ，</w:t>
      </w:r>
      <w:r>
        <w:rPr>
          <w:rFonts w:ascii="宋体" w:eastAsia="宋体" w:hAnsi="宋体" w:cs="宋体"/>
          <w:b w:val="0"/>
          <w:i w:val="0"/>
          <w:strike w:val="0"/>
          <w:color w:val="000000"/>
          <w:sz w:val="18"/>
        </w:rPr>
        <w:t xml:space="preserve">   </w:t>
      </w:r>
      <w:r>
        <w:rPr>
          <w:rFonts w:ascii="宋体" w:eastAsia="宋体" w:hAnsi="宋体" w:cs="宋体"/>
          <w:b/>
          <w:i w:val="0"/>
          <w:strike w:val="0"/>
          <w:color w:val="000000"/>
          <w:sz w:val="18"/>
        </w:rPr>
        <w:t>这个过程水吸收的热量</w:t>
      </w:r>
      <w:r>
        <w:rPr>
          <w:rFonts w:ascii="宋体" w:eastAsia="宋体" w:hAnsi="宋体" w:cs="宋体"/>
          <w:b/>
          <w:i w:val="0"/>
          <w:strike w:val="0"/>
          <w:color w:val="000000"/>
          <w:sz w:val="18"/>
        </w:rPr>
        <w:t>为</w:t>
      </w:r>
      <w:r>
        <w:rPr>
          <w:rFonts w:ascii="宋体" w:eastAsia="宋体" w:hAnsi="宋体" w:cs="宋体"/>
          <w:b/>
          <w:i w:val="0"/>
          <w:strike w:val="0"/>
          <w:color w:val="000000"/>
          <w:sz w:val="18"/>
          <w:u w:val="single"/>
        </w:rPr>
        <w:t xml:space="preserve">       </w:t>
      </w:r>
      <w:r>
        <w:rPr>
          <w:rFonts w:ascii="宋体" w:eastAsia="宋体" w:hAnsi="宋体" w:cs="宋体"/>
          <w:b/>
          <w:i w:val="0"/>
          <w:strike w:val="0"/>
          <w:color w:val="000000"/>
          <w:sz w:val="18"/>
        </w:rPr>
        <w:t xml:space="preserve"> J. [比热容 c a=4.2×10³J/ (kg·℃) ]</w:t>
      </w:r>
    </w:p>
    <w:p>
      <w:pPr>
        <w:wordWrap w:val="0"/>
        <w:spacing w:before="0" w:after="0" w:line="280" w:lineRule="atLeast"/>
        <w:ind w:left="480" w:right="860"/>
        <w:jc w:val="both"/>
        <w:textAlignment w:val="baseline"/>
        <w:rPr>
          <w:sz w:val="18"/>
        </w:rPr>
      </w:pPr>
      <w:r>
        <w:rPr>
          <w:rFonts w:ascii="宋体" w:eastAsia="宋体" w:hAnsi="宋体" w:cs="宋体"/>
          <w:b/>
          <w:i w:val="0"/>
          <w:strike w:val="0"/>
          <w:color w:val="000000"/>
          <w:sz w:val="18"/>
        </w:rPr>
        <w:t>22.如第 22题图为一只迷你型小收音机，</w:t>
      </w:r>
      <w:r>
        <w:rPr>
          <w:rFonts w:ascii="宋体" w:eastAsia="宋体" w:hAnsi="宋体" w:cs="宋体"/>
          <w:b w:val="0"/>
          <w:i w:val="0"/>
          <w:strike w:val="0"/>
          <w:color w:val="000000"/>
          <w:sz w:val="18"/>
        </w:rPr>
        <w:t xml:space="preserve">  </w:t>
      </w:r>
      <w:r>
        <w:rPr>
          <w:rFonts w:ascii="宋体" w:eastAsia="宋体" w:hAnsi="宋体" w:cs="宋体"/>
          <w:b/>
          <w:i w:val="0"/>
          <w:strike w:val="0"/>
          <w:color w:val="000000"/>
          <w:sz w:val="18"/>
        </w:rPr>
        <w:t>迷你型小收音机正常工作时需要两节 7 号电池，</w:t>
      </w:r>
      <w:r>
        <w:rPr>
          <w:rFonts w:ascii="宋体" w:eastAsia="宋体" w:hAnsi="宋体" w:cs="宋体"/>
          <w:b/>
          <w:i w:val="0"/>
          <w:strike w:val="0"/>
          <w:color w:val="000000"/>
          <w:sz w:val="18"/>
        </w:rPr>
        <w:t>正常工作电流为 300mA，现在手边只有一只可提供 4.5V 电压的稳压电源，</w:t>
      </w:r>
      <w:r>
        <w:rPr>
          <w:rFonts w:ascii="宋体" w:eastAsia="宋体" w:hAnsi="宋体" w:cs="宋体"/>
          <w:b w:val="0"/>
          <w:i w:val="0"/>
          <w:strike w:val="0"/>
          <w:color w:val="000000"/>
          <w:sz w:val="18"/>
        </w:rPr>
        <w:t xml:space="preserve">   </w:t>
      </w:r>
      <w:r>
        <w:rPr>
          <w:rFonts w:ascii="宋体" w:eastAsia="宋体" w:hAnsi="宋体" w:cs="宋体"/>
          <w:b/>
          <w:i w:val="0"/>
          <w:strike w:val="0"/>
          <w:color w:val="000000"/>
          <w:sz w:val="18"/>
        </w:rPr>
        <w:t>则该收音机正常</w:t>
      </w:r>
      <w:r>
        <w:rPr>
          <w:rFonts w:ascii="宋体" w:eastAsia="宋体" w:hAnsi="宋体" w:cs="宋体"/>
          <w:b/>
          <w:i w:val="0"/>
          <w:strike w:val="0"/>
          <w:color w:val="000000"/>
          <w:sz w:val="18"/>
        </w:rPr>
        <w:t>工作的电压为</w:t>
      </w:r>
      <w:r>
        <w:rPr>
          <w:rFonts w:ascii="宋体" w:eastAsia="宋体" w:hAnsi="宋体" w:cs="宋体"/>
          <w:b/>
          <w:i w:val="0"/>
          <w:strike w:val="0"/>
          <w:color w:val="000000"/>
          <w:sz w:val="18"/>
          <w:u w:val="single"/>
        </w:rPr>
        <w:t xml:space="preserve">       </w:t>
      </w:r>
      <w:r>
        <w:rPr>
          <w:rFonts w:ascii="宋体" w:eastAsia="宋体" w:hAnsi="宋体" w:cs="宋体"/>
          <w:b/>
          <w:i w:val="0"/>
          <w:strike w:val="0"/>
          <w:color w:val="000000"/>
          <w:sz w:val="18"/>
        </w:rPr>
        <w:t>V.如想让该收音机正常工作，应</w:t>
      </w:r>
      <w:r>
        <w:rPr>
          <w:rFonts w:ascii="宋体" w:eastAsia="宋体" w:hAnsi="宋体" w:cs="宋体"/>
          <w:b/>
          <w:i w:val="0"/>
          <w:strike w:val="0"/>
          <w:color w:val="000000"/>
          <w:sz w:val="18"/>
          <w:u w:val="single"/>
        </w:rPr>
        <w:t xml:space="preserve">        </w:t>
      </w:r>
      <w:r>
        <w:rPr>
          <w:rFonts w:ascii="宋体" w:eastAsia="宋体" w:hAnsi="宋体" w:cs="宋体"/>
          <w:b/>
          <w:i w:val="0"/>
          <w:strike w:val="0"/>
          <w:color w:val="000000"/>
          <w:sz w:val="18"/>
        </w:rPr>
        <w:t>联一个</w:t>
      </w:r>
      <w:r>
        <w:rPr>
          <w:rFonts w:ascii="宋体" w:eastAsia="宋体" w:hAnsi="宋体" w:cs="宋体"/>
          <w:b/>
          <w:i w:val="0"/>
          <w:strike w:val="0"/>
          <w:color w:val="000000"/>
          <w:sz w:val="18"/>
          <w:u w:val="single"/>
        </w:rPr>
        <w:t xml:space="preserve">        </w:t>
      </w:r>
      <w:r>
        <w:rPr>
          <w:rFonts w:ascii="宋体" w:eastAsia="宋体" w:hAnsi="宋体" w:cs="宋体"/>
          <w:b/>
          <w:i w:val="0"/>
          <w:strike w:val="0"/>
          <w:color w:val="000000"/>
          <w:sz w:val="18"/>
        </w:rPr>
        <w:t>Ω 的电阻。</w:t>
      </w:r>
    </w:p>
    <w:p>
      <w:pPr>
        <w:wordWrap w:val="0"/>
        <w:spacing w:before="0" w:after="0" w:line="280" w:lineRule="atLeast"/>
        <w:ind w:left="480" w:right="880"/>
        <w:jc w:val="both"/>
        <w:textAlignment w:val="baseline"/>
        <w:rPr>
          <w:sz w:val="18"/>
        </w:rPr>
      </w:pPr>
      <w:r>
        <w:rPr>
          <w:rFonts w:ascii="宋体" w:eastAsia="宋体" w:hAnsi="宋体" w:cs="宋体"/>
          <w:b/>
          <w:i w:val="0"/>
          <w:strike w:val="0"/>
          <w:color w:val="000000"/>
          <w:sz w:val="18"/>
        </w:rPr>
        <w:t>23. 如第 23 题图所示, 先闭合开关 S₁, 电流表 A₁和 A₂的示数都是 0.2A, 再闭合开关 S₂,</w:t>
      </w:r>
      <w:r>
        <w:rPr>
          <w:rFonts w:ascii="宋体" w:eastAsia="宋体" w:hAnsi="宋体" w:cs="宋体"/>
          <w:b/>
          <w:i w:val="0"/>
          <w:strike w:val="0"/>
          <w:color w:val="000000"/>
          <w:sz w:val="18"/>
        </w:rPr>
        <w:t>电压表的示数为 3V，电流表 A₁的示数为 0.5A。此时，电源的电压是</w:t>
      </w:r>
      <w:r>
        <w:rPr>
          <w:rFonts w:ascii="宋体" w:eastAsia="宋体" w:hAnsi="宋体" w:cs="宋体"/>
          <w:b/>
          <w:i w:val="0"/>
          <w:strike w:val="0"/>
          <w:color w:val="000000"/>
          <w:sz w:val="18"/>
          <w:u w:val="single"/>
        </w:rPr>
        <w:t xml:space="preserve">       </w:t>
      </w:r>
      <w:r>
        <w:rPr>
          <w:rFonts w:ascii="宋体" w:eastAsia="宋体" w:hAnsi="宋体" w:cs="宋体"/>
          <w:b/>
          <w:i w:val="0"/>
          <w:strike w:val="0"/>
          <w:color w:val="000000"/>
          <w:sz w:val="18"/>
        </w:rPr>
        <w:t>V，流过 L₁的</w:t>
      </w:r>
      <w:r>
        <w:rPr>
          <w:rFonts w:ascii="宋体" w:eastAsia="宋体" w:hAnsi="宋体" w:cs="宋体"/>
          <w:b/>
          <w:i w:val="0"/>
          <w:strike w:val="0"/>
          <w:color w:val="000000"/>
          <w:sz w:val="18"/>
        </w:rPr>
        <w:t>电流是</w:t>
      </w:r>
      <w:r>
        <w:rPr>
          <w:rFonts w:ascii="宋体" w:eastAsia="宋体" w:hAnsi="宋体" w:cs="宋体"/>
          <w:b/>
          <w:i w:val="0"/>
          <w:strike w:val="0"/>
          <w:color w:val="000000"/>
          <w:sz w:val="18"/>
          <w:u w:val="single"/>
        </w:rPr>
        <w:t xml:space="preserve">       </w:t>
      </w:r>
      <w:r>
        <w:rPr>
          <w:rFonts w:ascii="宋体" w:eastAsia="宋体" w:hAnsi="宋体" w:cs="宋体"/>
          <w:b/>
          <w:i w:val="0"/>
          <w:strike w:val="0"/>
          <w:color w:val="000000"/>
          <w:sz w:val="18"/>
        </w:rPr>
        <w:t>A, 灯泡 L₂的电阻值</w:t>
      </w:r>
      <w:r>
        <w:rPr>
          <w:rFonts w:ascii="宋体" w:eastAsia="宋体" w:hAnsi="宋体" w:cs="宋体"/>
          <w:b/>
          <w:i w:val="0"/>
          <w:strike w:val="0"/>
          <w:color w:val="000000"/>
          <w:sz w:val="18"/>
          <w:u w:val="single"/>
        </w:rPr>
        <w:t xml:space="preserve">       </w:t>
      </w:r>
      <w:r>
        <w:rPr>
          <w:rFonts w:ascii="宋体" w:eastAsia="宋体" w:hAnsi="宋体" w:cs="宋体"/>
          <w:b/>
          <w:i w:val="0"/>
          <w:strike w:val="0"/>
          <w:color w:val="000000"/>
          <w:sz w:val="18"/>
        </w:rPr>
        <w:t>Ω。</w:t>
      </w:r>
    </w:p>
    <w:p>
      <w:pPr>
        <w:wordWrap w:val="0"/>
        <w:spacing w:before="0" w:after="0" w:line="240" w:lineRule="atLeast"/>
        <w:ind w:left="0" w:right="0"/>
        <w:jc w:val="both"/>
        <w:textAlignment w:val="baseline"/>
        <w:rPr>
          <w:sz w:val="17"/>
        </w:rPr>
      </w:pPr>
      <w:r>
        <w:rPr>
          <w:rFonts w:ascii="宋体" w:eastAsia="宋体" w:hAnsi="宋体" w:cs="宋体"/>
          <w:b/>
          <w:i w:val="0"/>
          <w:strike w:val="0"/>
          <w:color w:val="000000"/>
          <w:sz w:val="17"/>
        </w:rPr>
        <w:t xml:space="preserve">                                    物理试卷 九年级</w:t>
      </w:r>
      <w:r>
        <w:rPr>
          <w:rFonts w:ascii="宋体" w:eastAsia="宋体" w:hAnsi="宋体" w:cs="宋体"/>
          <w:b/>
          <w:i w:val="0"/>
          <w:strike w:val="0"/>
          <w:color w:val="000000"/>
          <w:sz w:val="17"/>
        </w:rPr>
        <w:t xml:space="preserve">   第 3页 共 8页</w:t>
      </w:r>
      <w:r>
        <w:br w:type="page"/>
      </w:r>
    </w:p>
    <w:p>
      <w:pPr>
        <w:wordWrap w:val="0"/>
        <w:spacing w:before="0" w:after="0" w:line="0" w:lineRule="atLeast"/>
        <w:ind w:left="0" w:right="0"/>
        <w:jc w:val="center"/>
        <w:textAlignment w:val="baseline"/>
      </w:pPr>
      <w:r>
        <w:drawing>
          <wp:inline distT="0" distB="0" distL="0" distR="0">
            <wp:extent cx="3797300" cy="1206500"/>
            <wp:docPr id="15" name="Drawing 15"/>
            <wp:cNvGraphicFramePr/>
            <a:graphic xmlns:a="http://schemas.openxmlformats.org/drawingml/2006/main">
              <a:graphicData uri="http://schemas.openxmlformats.org/drawingml/2006/picture">
                <pic:pic xmlns:pic="http://schemas.openxmlformats.org/drawingml/2006/picture">
                  <pic:nvPicPr>
                    <pic:cNvPr id="15" name="Picture 14"/>
                    <pic:cNvPicPr>
                      <a:picLocks noChangeAspect="1"/>
                    </pic:cNvPicPr>
                  </pic:nvPicPr>
                  <pic:blipFill>
                    <a:blip xmlns:r="http://schemas.openxmlformats.org/officeDocument/2006/relationships" r:embed="rId11"/>
                    <a:stretch>
                      <a:fillRect/>
                    </a:stretch>
                  </pic:blipFill>
                  <pic:spPr>
                    <a:xfrm>
                      <a:off x="0" y="0"/>
                      <a:ext cx="3797300" cy="1206500"/>
                    </a:xfrm>
                    <a:prstGeom prst="rect">
                      <a:avLst/>
                    </a:prstGeom>
                  </pic:spPr>
                </pic:pic>
              </a:graphicData>
            </a:graphic>
          </wp:inline>
        </w:drawing>
      </w:r>
    </w:p>
    <w:p>
      <w:pPr>
        <w:wordWrap w:val="0"/>
        <w:spacing w:before="0" w:after="0" w:line="320" w:lineRule="atLeast"/>
        <w:ind w:left="0" w:right="0"/>
        <w:jc w:val="both"/>
        <w:textAlignment w:val="baseline"/>
        <w:rPr>
          <w:sz w:val="17"/>
        </w:rPr>
      </w:pPr>
      <w:r>
        <w:rPr>
          <w:rFonts w:ascii="宋体" w:eastAsia="宋体" w:hAnsi="宋体" w:cs="宋体"/>
          <w:b/>
          <w:i w:val="0"/>
          <w:strike w:val="0"/>
          <w:color w:val="000000"/>
          <w:sz w:val="17"/>
        </w:rPr>
        <w:t>三、作图题(共3小题, 24题3分、25题2分、26题3分 共8分)</w:t>
      </w:r>
    </w:p>
    <w:p>
      <w:pPr>
        <w:wordWrap w:val="0"/>
        <w:spacing w:before="0" w:after="0" w:line="320" w:lineRule="atLeast"/>
        <w:ind w:left="0" w:right="1380"/>
        <w:jc w:val="both"/>
        <w:textAlignment w:val="baseline"/>
        <w:rPr>
          <w:sz w:val="17"/>
        </w:rPr>
      </w:pPr>
      <w:r>
        <w:rPr>
          <w:rFonts w:ascii="宋体" w:eastAsia="宋体" w:hAnsi="宋体" w:cs="宋体"/>
          <w:b/>
          <w:i w:val="0"/>
          <w:strike w:val="0"/>
          <w:color w:val="000000"/>
          <w:sz w:val="17"/>
        </w:rPr>
        <w:t>24.根据如图甲所示的电路图，用笔画线代替导线将图乙中的实物连接起来。</w:t>
      </w:r>
      <w:r>
        <w:rPr>
          <w:rFonts w:ascii="宋体" w:eastAsia="宋体" w:hAnsi="宋体" w:cs="宋体"/>
          <w:b w:val="0"/>
          <w:i w:val="0"/>
          <w:strike w:val="0"/>
          <w:color w:val="000000"/>
          <w:sz w:val="17"/>
        </w:rPr>
        <w:t xml:space="preserve">  </w:t>
      </w:r>
      <w:r>
        <w:rPr>
          <w:rFonts w:ascii="宋体" w:eastAsia="宋体" w:hAnsi="宋体" w:cs="宋体"/>
          <w:b/>
          <w:i w:val="0"/>
          <w:strike w:val="0"/>
          <w:color w:val="000000"/>
          <w:sz w:val="17"/>
        </w:rPr>
        <w:t>(导线不许</w:t>
      </w:r>
      <w:r>
        <w:rPr>
          <w:rFonts w:ascii="宋体" w:eastAsia="宋体" w:hAnsi="宋体" w:cs="宋体"/>
          <w:b/>
          <w:i w:val="0"/>
          <w:strike w:val="0"/>
          <w:color w:val="000000"/>
          <w:sz w:val="17"/>
        </w:rPr>
        <w:t>交叉)</w:t>
      </w:r>
    </w:p>
    <w:p>
      <w:pPr>
        <w:wordWrap w:val="0"/>
        <w:spacing w:before="0" w:after="0" w:line="0" w:lineRule="atLeast"/>
        <w:ind w:left="740" w:right="0"/>
        <w:jc w:val="left"/>
        <w:textAlignment w:val="baseline"/>
      </w:pPr>
      <w:r>
        <w:drawing>
          <wp:inline distT="0" distB="0" distL="0" distR="0">
            <wp:extent cx="3175000" cy="1358900"/>
            <wp:docPr id="17" name="Drawing 17"/>
            <wp:cNvGraphicFramePr/>
            <a:graphic xmlns:a="http://schemas.openxmlformats.org/drawingml/2006/main">
              <a:graphicData uri="http://schemas.openxmlformats.org/drawingml/2006/picture">
                <pic:pic xmlns:pic="http://schemas.openxmlformats.org/drawingml/2006/picture">
                  <pic:nvPicPr>
                    <pic:cNvPr id="17" name="Picture 16"/>
                    <pic:cNvPicPr>
                      <a:picLocks noChangeAspect="1"/>
                    </pic:cNvPicPr>
                  </pic:nvPicPr>
                  <pic:blipFill>
                    <a:blip xmlns:r="http://schemas.openxmlformats.org/officeDocument/2006/relationships" r:embed="rId12"/>
                    <a:stretch>
                      <a:fillRect/>
                    </a:stretch>
                  </pic:blipFill>
                  <pic:spPr>
                    <a:xfrm>
                      <a:off x="0" y="0"/>
                      <a:ext cx="3175000" cy="1358900"/>
                    </a:xfrm>
                    <a:prstGeom prst="rect">
                      <a:avLst/>
                    </a:prstGeom>
                  </pic:spPr>
                </pic:pic>
              </a:graphicData>
            </a:graphic>
          </wp:inline>
        </w:drawing>
      </w:r>
    </w:p>
    <w:p>
      <w:pPr>
        <w:wordWrap w:val="0"/>
        <w:spacing w:before="0" w:after="0" w:line="300" w:lineRule="atLeast"/>
        <w:ind w:left="0" w:right="0"/>
        <w:jc w:val="both"/>
        <w:textAlignment w:val="baseline"/>
        <w:rPr>
          <w:sz w:val="18"/>
        </w:rPr>
      </w:pPr>
      <w:r>
        <w:rPr>
          <w:rFonts w:ascii="宋体" w:eastAsia="宋体" w:hAnsi="宋体" w:cs="宋体"/>
          <w:b/>
          <w:i w:val="0"/>
          <w:strike w:val="0"/>
          <w:color w:val="000000"/>
          <w:sz w:val="18"/>
        </w:rPr>
        <w:t>25.在如图电路中，</w:t>
      </w:r>
      <w:r>
        <w:rPr>
          <w:rFonts w:ascii="宋体" w:eastAsia="宋体" w:hAnsi="宋体" w:cs="宋体"/>
          <w:b w:val="0"/>
          <w:i w:val="0"/>
          <w:strike w:val="0"/>
          <w:color w:val="000000"/>
          <w:sz w:val="18"/>
        </w:rPr>
        <w:t xml:space="preserve">  </w:t>
      </w:r>
      <w:r>
        <w:rPr>
          <w:rFonts w:ascii="宋体" w:eastAsia="宋体" w:hAnsi="宋体" w:cs="宋体"/>
          <w:b/>
          <w:i w:val="0"/>
          <w:strike w:val="0"/>
          <w:color w:val="000000"/>
          <w:sz w:val="18"/>
        </w:rPr>
        <w:t>填入电流表或电压表的符号。</w:t>
      </w:r>
      <w:r>
        <w:rPr>
          <w:rFonts w:ascii="宋体" w:eastAsia="宋体" w:hAnsi="宋体" w:cs="宋体"/>
          <w:b/>
          <w:i w:val="0"/>
          <w:strike w:val="0"/>
          <w:color w:val="000000"/>
          <w:sz w:val="18"/>
          <w:u w:val="single"/>
        </w:rPr>
        <w:t xml:space="preserve">闭合开关 </w:t>
      </w:r>
      <w:r>
        <w:rPr>
          <w:rFonts w:ascii="宋体" w:eastAsia="宋体" w:hAnsi="宋体" w:cs="宋体"/>
          <w:b/>
          <w:i w:val="0"/>
          <w:strike w:val="0"/>
          <w:color w:val="000000"/>
          <w:sz w:val="18"/>
        </w:rPr>
        <w:t>S 后。</w:t>
      </w:r>
      <w:r>
        <w:rPr>
          <w:rFonts w:ascii="宋体" w:eastAsia="宋体" w:hAnsi="宋体" w:cs="宋体"/>
          <w:b/>
          <w:i w:val="0"/>
          <w:strike w:val="0"/>
          <w:color w:val="000000"/>
          <w:sz w:val="18"/>
        </w:rPr>
        <w:t>两灯泡均能发光。</w:t>
      </w:r>
    </w:p>
    <w:p>
      <w:pPr>
        <w:wordWrap w:val="0"/>
        <w:spacing w:before="0" w:after="0" w:line="320" w:lineRule="atLeast"/>
        <w:ind w:left="0" w:right="0"/>
        <w:jc w:val="both"/>
        <w:textAlignment w:val="baseline"/>
        <w:rPr>
          <w:sz w:val="17"/>
        </w:rPr>
      </w:pPr>
      <w:r>
        <w:rPr>
          <w:rFonts w:ascii="宋体" w:eastAsia="宋体" w:hAnsi="宋体" w:cs="宋体"/>
          <w:b/>
          <w:i w:val="0"/>
          <w:strike w:val="0"/>
          <w:color w:val="000000"/>
          <w:sz w:val="17"/>
        </w:rPr>
        <w:t>26 .在虚框内画出实物图对应的电路图。</w:t>
      </w:r>
      <w:r>
        <w:drawing>
          <wp:anchor distT="0" distB="0" distL="0" distR="0" simplePos="0" relativeHeight="251669504" behindDoc="1" locked="0" layoutInCell="1" allowOverlap="1">
            <wp:simplePos x="0" y="0"/>
            <wp:positionH relativeFrom="page">
              <wp:posOffset>3048000</wp:posOffset>
            </wp:positionH>
            <wp:positionV relativeFrom="paragraph">
              <wp:posOffset>-1066800</wp:posOffset>
            </wp:positionV>
            <wp:extent cx="1397000" cy="1143000"/>
            <wp:wrapNone/>
            <wp:docPr id="19" name="Drawing 19"/>
            <wp:cNvGraphicFramePr/>
            <a:graphic xmlns:a="http://schemas.openxmlformats.org/drawingml/2006/main">
              <a:graphicData uri="http://schemas.openxmlformats.org/drawingml/2006/picture">
                <pic:pic xmlns:pic="http://schemas.openxmlformats.org/drawingml/2006/picture">
                  <pic:nvPicPr>
                    <pic:cNvPr id="19" name="Picture 18"/>
                    <pic:cNvPicPr>
                      <a:picLocks noChangeAspect="1"/>
                    </pic:cNvPicPr>
                  </pic:nvPicPr>
                  <pic:blipFill>
                    <a:blip xmlns:r="http://schemas.openxmlformats.org/officeDocument/2006/relationships" r:embed="rId13"/>
                    <a:stretch>
                      <a:fillRect/>
                    </a:stretch>
                  </pic:blipFill>
                  <pic:spPr>
                    <a:xfrm>
                      <a:off x="0" y="0"/>
                      <a:ext cx="1397000" cy="1143000"/>
                    </a:xfrm>
                    <a:prstGeom prst="rect">
                      <a:avLst/>
                    </a:prstGeom>
                  </pic:spPr>
                </pic:pic>
              </a:graphicData>
            </a:graphic>
          </wp:anchor>
        </w:drawing>
      </w:r>
    </w:p>
    <w:p>
      <w:pPr>
        <w:wordWrap w:val="0"/>
        <w:spacing w:before="0" w:after="0" w:line="0" w:lineRule="atLeast"/>
        <w:ind w:left="0" w:right="0"/>
        <w:jc w:val="center"/>
        <w:textAlignment w:val="baseline"/>
      </w:pPr>
      <w:r>
        <w:drawing>
          <wp:inline distT="0" distB="0" distL="0" distR="0">
            <wp:extent cx="3200400" cy="1193800"/>
            <wp:docPr id="21" name="Drawing 21"/>
            <wp:cNvGraphicFramePr/>
            <a:graphic xmlns:a="http://schemas.openxmlformats.org/drawingml/2006/main">
              <a:graphicData uri="http://schemas.openxmlformats.org/drawingml/2006/picture">
                <pic:pic xmlns:pic="http://schemas.openxmlformats.org/drawingml/2006/picture">
                  <pic:nvPicPr>
                    <pic:cNvPr id="21" name="Picture 20"/>
                    <pic:cNvPicPr>
                      <a:picLocks noChangeAspect="1"/>
                    </pic:cNvPicPr>
                  </pic:nvPicPr>
                  <pic:blipFill>
                    <a:blip xmlns:r="http://schemas.openxmlformats.org/officeDocument/2006/relationships" r:embed="rId14"/>
                    <a:stretch>
                      <a:fillRect/>
                    </a:stretch>
                  </pic:blipFill>
                  <pic:spPr>
                    <a:xfrm>
                      <a:off x="0" y="0"/>
                      <a:ext cx="3200400" cy="1193800"/>
                    </a:xfrm>
                    <a:prstGeom prst="rect">
                      <a:avLst/>
                    </a:prstGeom>
                  </pic:spPr>
                </pic:pic>
              </a:graphicData>
            </a:graphic>
          </wp:inline>
        </w:drawing>
      </w:r>
    </w:p>
    <w:p>
      <w:pPr>
        <w:wordWrap w:val="0"/>
        <w:spacing w:before="0" w:after="0" w:line="320" w:lineRule="atLeast"/>
        <w:ind w:left="0" w:right="0"/>
        <w:jc w:val="both"/>
        <w:textAlignment w:val="baseline"/>
        <w:rPr>
          <w:sz w:val="17"/>
        </w:rPr>
      </w:pPr>
      <w:r>
        <w:rPr>
          <w:rFonts w:ascii="宋体" w:eastAsia="宋体" w:hAnsi="宋体" w:cs="宋体"/>
          <w:b/>
          <w:i w:val="0"/>
          <w:strike w:val="0"/>
          <w:color w:val="000000"/>
          <w:sz w:val="17"/>
        </w:rPr>
        <w:t>四、简答题(共1 小题，共4分)</w:t>
      </w:r>
    </w:p>
    <w:p>
      <w:pPr>
        <w:wordWrap w:val="0"/>
        <w:spacing w:before="0" w:after="0" w:line="300" w:lineRule="atLeast"/>
        <w:ind w:left="0" w:right="1460"/>
        <w:jc w:val="both"/>
        <w:textAlignment w:val="baseline"/>
        <w:rPr>
          <w:sz w:val="18"/>
        </w:rPr>
      </w:pPr>
      <w:r>
        <w:rPr>
          <w:rFonts w:ascii="宋体" w:eastAsia="宋体" w:hAnsi="宋体" w:cs="宋体"/>
          <w:b/>
          <w:i w:val="0"/>
          <w:strike w:val="0"/>
          <w:color w:val="000000"/>
          <w:sz w:val="18"/>
        </w:rPr>
        <w:t>27.爸爸带回一束塑料捆扎绳，</w:t>
      </w:r>
      <w:r>
        <w:rPr>
          <w:rFonts w:ascii="宋体" w:eastAsia="宋体" w:hAnsi="宋体" w:cs="宋体"/>
          <w:b w:val="0"/>
          <w:i w:val="0"/>
          <w:strike w:val="0"/>
          <w:color w:val="000000"/>
          <w:sz w:val="18"/>
        </w:rPr>
        <w:t xml:space="preserve">  </w:t>
      </w:r>
      <w:r>
        <w:rPr>
          <w:rFonts w:ascii="宋体" w:eastAsia="宋体" w:hAnsi="宋体" w:cs="宋体"/>
          <w:b/>
          <w:i w:val="0"/>
          <w:strike w:val="0"/>
          <w:color w:val="000000"/>
          <w:sz w:val="18"/>
        </w:rPr>
        <w:t>童童在整理时，用清洁干燥的手自上而下地捋，</w:t>
      </w:r>
      <w:r>
        <w:rPr>
          <w:rFonts w:ascii="宋体" w:eastAsia="宋体" w:hAnsi="宋体" w:cs="宋体"/>
          <w:b w:val="0"/>
          <w:i w:val="0"/>
          <w:strike w:val="0"/>
          <w:color w:val="000000"/>
          <w:sz w:val="18"/>
        </w:rPr>
        <w:t xml:space="preserve">   </w:t>
      </w:r>
      <w:r>
        <w:rPr>
          <w:rFonts w:ascii="宋体" w:eastAsia="宋体" w:hAnsi="宋体" w:cs="宋体"/>
          <w:b/>
          <w:i w:val="0"/>
          <w:strike w:val="0"/>
          <w:color w:val="000000"/>
          <w:sz w:val="18"/>
        </w:rPr>
        <w:t>如图所示。</w:t>
      </w:r>
      <w:r>
        <w:rPr>
          <w:rFonts w:ascii="宋体" w:eastAsia="宋体" w:hAnsi="宋体" w:cs="宋体"/>
          <w:b/>
          <w:i w:val="0"/>
          <w:strike w:val="0"/>
          <w:color w:val="000000"/>
          <w:sz w:val="18"/>
        </w:rPr>
        <w:t>一会儿后，他发现：</w:t>
      </w:r>
      <w:r>
        <w:rPr>
          <w:rFonts w:ascii="宋体" w:eastAsia="宋体" w:hAnsi="宋体" w:cs="宋体"/>
          <w:b w:val="0"/>
          <w:i w:val="0"/>
          <w:strike w:val="0"/>
          <w:color w:val="000000"/>
          <w:sz w:val="18"/>
        </w:rPr>
        <w:t xml:space="preserve">   </w:t>
      </w:r>
      <w:r>
        <w:rPr>
          <w:rFonts w:ascii="宋体" w:eastAsia="宋体" w:hAnsi="宋体" w:cs="宋体"/>
          <w:b/>
          <w:i w:val="0"/>
          <w:strike w:val="0"/>
          <w:color w:val="000000"/>
          <w:sz w:val="18"/>
        </w:rPr>
        <w:t>(1)塑料绳向四周散开 。</w:t>
      </w:r>
      <w:r>
        <w:rPr>
          <w:rFonts w:ascii="宋体" w:eastAsia="宋体" w:hAnsi="宋体" w:cs="宋体"/>
          <w:b w:val="0"/>
          <w:i w:val="0"/>
          <w:strike w:val="0"/>
          <w:color w:val="000000"/>
          <w:sz w:val="18"/>
        </w:rPr>
        <w:t xml:space="preserve">  </w:t>
      </w:r>
      <w:r>
        <w:rPr>
          <w:rFonts w:ascii="宋体" w:eastAsia="宋体" w:hAnsi="宋体" w:cs="宋体"/>
          <w:b/>
          <w:i w:val="0"/>
          <w:strike w:val="0"/>
          <w:color w:val="000000"/>
          <w:sz w:val="18"/>
        </w:rPr>
        <w:t>(2)感觉到手拿心发烫 。请用学过的物理</w:t>
      </w:r>
      <w:r>
        <w:rPr>
          <w:rFonts w:ascii="宋体" w:eastAsia="宋体" w:hAnsi="宋体" w:cs="宋体"/>
          <w:b/>
          <w:i w:val="0"/>
          <w:strike w:val="0"/>
          <w:color w:val="000000"/>
          <w:sz w:val="18"/>
        </w:rPr>
        <w:t>知识解释以上两个现象。</w:t>
      </w:r>
      <w:r>
        <w:drawing>
          <wp:anchor distT="0" distB="0" distL="0" distR="0" simplePos="0" relativeHeight="251670528" behindDoc="1" locked="0" layoutInCell="1" allowOverlap="1">
            <wp:simplePos x="0" y="0"/>
            <wp:positionH relativeFrom="page">
              <wp:posOffset>4914900</wp:posOffset>
            </wp:positionH>
            <wp:positionV relativeFrom="paragraph">
              <wp:posOffset>279400</wp:posOffset>
            </wp:positionV>
            <wp:extent cx="508000" cy="723900"/>
            <wp:wrapNone/>
            <wp:docPr id="23" name="Drawing 23"/>
            <wp:cNvGraphicFramePr/>
            <a:graphic xmlns:a="http://schemas.openxmlformats.org/drawingml/2006/main">
              <a:graphicData uri="http://schemas.openxmlformats.org/drawingml/2006/picture">
                <pic:pic xmlns:pic="http://schemas.openxmlformats.org/drawingml/2006/picture">
                  <pic:nvPicPr>
                    <pic:cNvPr id="23" name="Picture 22"/>
                    <pic:cNvPicPr>
                      <a:picLocks noChangeAspect="1"/>
                    </pic:cNvPicPr>
                  </pic:nvPicPr>
                  <pic:blipFill>
                    <a:blip xmlns:r="http://schemas.openxmlformats.org/officeDocument/2006/relationships" r:embed="rId15"/>
                    <a:stretch>
                      <a:fillRect/>
                    </a:stretch>
                  </pic:blipFill>
                  <pic:spPr>
                    <a:xfrm>
                      <a:off x="0" y="0"/>
                      <a:ext cx="508000" cy="723900"/>
                    </a:xfrm>
                    <a:prstGeom prst="rect">
                      <a:avLst/>
                    </a:prstGeom>
                  </pic:spPr>
                </pic:pic>
              </a:graphicData>
            </a:graphic>
          </wp:anchor>
        </w:drawing>
      </w:r>
    </w:p>
    <w:p>
      <w:pPr>
        <w:wordWrap w:val="0"/>
        <w:spacing w:before="0" w:after="0" w:line="320" w:lineRule="atLeast"/>
        <w:ind w:left="0" w:right="0"/>
        <w:jc w:val="both"/>
        <w:textAlignment w:val="baseline"/>
        <w:rPr>
          <w:sz w:val="17"/>
        </w:rPr>
      </w:pPr>
      <w:r>
        <w:rPr>
          <w:rFonts w:ascii="宋体" w:eastAsia="宋体" w:hAnsi="宋体" w:cs="宋体"/>
          <w:b/>
          <w:i w:val="0"/>
          <w:strike w:val="0"/>
          <w:color w:val="000000"/>
          <w:sz w:val="17"/>
        </w:rPr>
        <w:t xml:space="preserve">                             物理试卷</w:t>
      </w:r>
      <w:r>
        <w:rPr>
          <w:rFonts w:ascii="宋体" w:eastAsia="宋体" w:hAnsi="宋体" w:cs="宋体"/>
          <w:b/>
          <w:i w:val="0"/>
          <w:strike w:val="0"/>
          <w:color w:val="000000"/>
          <w:sz w:val="17"/>
        </w:rPr>
        <w:t xml:space="preserve">  九年级 第 4页 共 8页</w:t>
      </w:r>
      <w:r>
        <w:br w:type="page"/>
      </w:r>
    </w:p>
    <w:p>
      <w:pPr>
        <w:wordWrap w:val="0"/>
        <w:spacing w:before="180" w:after="0" w:line="240" w:lineRule="atLeast"/>
        <w:ind w:left="1520" w:right="480"/>
        <w:jc w:val="both"/>
        <w:textAlignment w:val="baseline"/>
        <w:rPr>
          <w:sz w:val="16"/>
        </w:rPr>
      </w:pPr>
      <w:r>
        <w:rPr>
          <w:rFonts w:ascii="宋体" w:eastAsia="宋体" w:hAnsi="宋体" w:cs="宋体"/>
          <w:b/>
          <w:i w:val="0"/>
          <w:strike w:val="0"/>
          <w:color w:val="000000"/>
          <w:sz w:val="16"/>
        </w:rPr>
        <w:t>五、计算题(共 2小题，28题8分，29题10分，共 18分。要求写出必要的文字说明、公</w:t>
      </w:r>
      <w:r>
        <w:rPr>
          <w:rFonts w:ascii="宋体" w:eastAsia="宋体" w:hAnsi="宋体" w:cs="宋体"/>
          <w:b/>
          <w:i w:val="0"/>
          <w:strike w:val="0"/>
          <w:color w:val="000000"/>
          <w:sz w:val="16"/>
        </w:rPr>
        <w:t>式、主要运算过程、数值和单位)</w:t>
      </w:r>
      <w:r>
        <mc:AlternateContent>
          <mc:Choice Requires="wps">
            <w:drawing>
              <wp:anchor distT="0" distB="0" distL="0" distR="0" simplePos="0" relativeHeight="251671552" behindDoc="0" locked="0" layoutInCell="1" allowOverlap="1">
                <wp:simplePos x="0" y="0"/>
                <wp:positionH relativeFrom="page">
                  <wp:posOffset>1333500</wp:posOffset>
                </wp:positionH>
                <wp:positionV relativeFrom="paragraph">
                  <wp:posOffset>114300</wp:posOffset>
                </wp:positionV>
                <wp:extent cx="381000" cy="215900"/>
                <wp:wrapNone/>
                <wp:docPr id="24" name="文本框 24"/>
                <wp:cNvGraphicFramePr/>
                <a:graphic xmlns:a="http://schemas.openxmlformats.org/drawingml/2006/main">
                  <a:graphicData uri="http://schemas.microsoft.com/office/word/2010/wordprocessingShape">
                    <wps:wsp xmlns:wps="http://schemas.microsoft.com/office/word/2010/wordprocessingShape">
                      <wps:cNvSpPr txBox="1"/>
                      <wps:spPr>
                        <a:xfrm>
                          <a:off x="0" y="0"/>
                          <a:ext cx="381000" cy="215900"/>
                        </a:xfrm>
                        <a:prstGeom prst="rect">
                          <a:avLst/>
                        </a:prstGeom>
                        <a:noFill/>
                        <a:ln w="6350">
                          <a:noFill/>
                        </a:ln>
                      </wps:spPr>
                      <wps:txbx>
                        <w:txbxContent>
                          <w:p>
                            <w:pPr>
                              <w:wordWrap w:val="0"/>
                              <w:spacing w:before="0" w:after="0" w:line="340" w:lineRule="atLeast"/>
                              <w:ind w:left="0" w:right="0"/>
                              <w:jc w:val="both"/>
                              <w:textAlignment w:val="baseline"/>
                              <w:rPr>
                                <w:sz w:val="24"/>
                              </w:rPr>
                            </w:pPr>
                            <w:r>
                              <w:rPr>
                                <w:rFonts w:ascii="宋体" w:eastAsia="宋体" w:hAnsi="宋体" w:cs="宋体"/>
                                <w:b/>
                                <w:i w:val="0"/>
                                <w:strike w:val="0"/>
                                <w:color w:val="000000"/>
                                <w:sz w:val="24"/>
                              </w:rPr>
                              <w:t>班</w:t>
                            </w:r>
                            <w:r>
                              <w:rPr>
                                <w:rFonts w:ascii="宋体" w:eastAsia="宋体" w:hAnsi="宋体" w:cs="宋体"/>
                                <w:b/>
                                <w:i w:val="0"/>
                                <w:strike w:val="0"/>
                                <w:color w:val="000000"/>
                                <w:sz w:val="24"/>
                              </w:rPr>
                              <w:t>级</w:t>
                            </w:r>
                          </w:p>
                        </w:txbxContent>
                      </wps:txbx>
                      <wps:bodyPr vert="horz" wrap="square" lIns="0" tIns="0" rIns="0" bIns="0" anchor="t"/>
                    </wps:wsp>
                  </a:graphicData>
                </a:graphic>
              </wp:anchor>
            </w:drawing>
          </mc:Choice>
          <mc:Fallback>
            <w:pict>
              <v:shape id="_x0000_s1026" type="#_x0000_t202" style="width:30pt;height:17pt;margin-top:9pt;margin-left:105pt;mso-position-horizontal-relative:page;mso-wrap-style:square;position:absolute;v-text-anchor:top;z-index:251660288" filled="f" stroked="f">
                <v:textbox inset="0,0,0,0">
                  <w:txbxContent>
                    <w:p>
                      <w:pPr>
                        <w:wordWrap w:val="0"/>
                        <w:spacing w:before="0" w:after="0" w:line="340" w:lineRule="atLeast"/>
                        <w:ind w:left="0" w:right="0"/>
                        <w:jc w:val="both"/>
                        <w:textAlignment w:val="baseline"/>
                        <w:rPr>
                          <w:sz w:val="24"/>
                        </w:rPr>
                      </w:pPr>
                      <w:r>
                        <w:rPr>
                          <w:rFonts w:ascii="宋体" w:eastAsia="宋体" w:hAnsi="宋体" w:cs="宋体"/>
                          <w:b/>
                          <w:i w:val="0"/>
                          <w:strike w:val="0"/>
                          <w:color w:val="000000"/>
                          <w:sz w:val="24"/>
                        </w:rPr>
                        <w:t>班</w:t>
                      </w:r>
                      <w:r>
                        <w:rPr>
                          <w:rFonts w:ascii="宋体" w:eastAsia="宋体" w:hAnsi="宋体" w:cs="宋体"/>
                          <w:b/>
                          <w:i w:val="0"/>
                          <w:strike w:val="0"/>
                          <w:color w:val="000000"/>
                          <w:sz w:val="24"/>
                        </w:rPr>
                        <w:t>级</w:t>
                      </w:r>
                    </w:p>
                  </w:txbxContent>
                </v:textbox>
              </v:shape>
            </w:pict>
          </mc:Fallback>
        </mc:AlternateContent>
      </w:r>
      <w:r>
        <mc:AlternateContent>
          <mc:Choice Requires="wps">
            <w:drawing>
              <wp:anchor distT="0" distB="0" distL="0" distR="0" simplePos="0" relativeHeight="251672576" behindDoc="0" locked="0" layoutInCell="1" allowOverlap="1">
                <wp:simplePos x="0" y="0"/>
                <wp:positionH relativeFrom="page">
                  <wp:posOffset>1333500</wp:posOffset>
                </wp:positionH>
                <wp:positionV relativeFrom="paragraph">
                  <wp:posOffset>419100</wp:posOffset>
                </wp:positionV>
                <wp:extent cx="381000" cy="215900"/>
                <wp:wrapNone/>
                <wp:docPr id="25" name="文本框 25"/>
                <wp:cNvGraphicFramePr/>
                <a:graphic xmlns:a="http://schemas.openxmlformats.org/drawingml/2006/main">
                  <a:graphicData uri="http://schemas.microsoft.com/office/word/2010/wordprocessingShape">
                    <wps:wsp xmlns:wps="http://schemas.microsoft.com/office/word/2010/wordprocessingShape">
                      <wps:cNvSpPr txBox="1"/>
                      <wps:spPr>
                        <a:xfrm>
                          <a:off x="0" y="0"/>
                          <a:ext cx="381000" cy="215900"/>
                        </a:xfrm>
                        <a:prstGeom prst="rect">
                          <a:avLst/>
                        </a:prstGeom>
                        <a:noFill/>
                        <a:ln w="6350">
                          <a:noFill/>
                        </a:ln>
                      </wps:spPr>
                      <wps:txbx>
                        <w:txbxContent>
                          <w:p>
                            <w:pPr>
                              <w:wordWrap w:val="0"/>
                              <w:spacing w:before="0" w:after="0" w:line="340" w:lineRule="atLeast"/>
                              <w:ind w:left="0" w:right="0"/>
                              <w:jc w:val="both"/>
                              <w:textAlignment w:val="baseline"/>
                              <w:rPr>
                                <w:sz w:val="24"/>
                              </w:rPr>
                            </w:pPr>
                            <w:r>
                              <w:rPr>
                                <w:rFonts w:ascii="宋体" w:eastAsia="宋体" w:hAnsi="宋体" w:cs="宋体"/>
                                <w:b/>
                                <w:i w:val="0"/>
                                <w:strike w:val="0"/>
                                <w:color w:val="000000"/>
                                <w:sz w:val="24"/>
                              </w:rPr>
                              <w:t>姓</w:t>
                            </w:r>
                            <w:r>
                              <w:rPr>
                                <w:rFonts w:ascii="宋体" w:eastAsia="宋体" w:hAnsi="宋体" w:cs="宋体"/>
                                <w:b/>
                                <w:i w:val="0"/>
                                <w:strike w:val="0"/>
                                <w:color w:val="000000"/>
                                <w:sz w:val="24"/>
                              </w:rPr>
                              <w:t>名</w:t>
                            </w:r>
                          </w:p>
                        </w:txbxContent>
                      </wps:txbx>
                      <wps:bodyPr vert="horz" wrap="square" lIns="0" tIns="0" rIns="0" bIns="0" anchor="t"/>
                    </wps:wsp>
                  </a:graphicData>
                </a:graphic>
              </wp:anchor>
            </w:drawing>
          </mc:Choice>
          <mc:Fallback>
            <w:pict>
              <v:shape id="_x0000_s1027" type="#_x0000_t202" style="width:30pt;height:17pt;margin-top:33pt;margin-left:105pt;mso-position-horizontal-relative:page;mso-wrap-style:square;position:absolute;v-text-anchor:top;z-index:251661312" filled="f" stroked="f">
                <v:textbox inset="0,0,0,0">
                  <w:txbxContent>
                    <w:p>
                      <w:pPr>
                        <w:wordWrap w:val="0"/>
                        <w:spacing w:before="0" w:after="0" w:line="340" w:lineRule="atLeast"/>
                        <w:ind w:left="0" w:right="0"/>
                        <w:jc w:val="both"/>
                        <w:textAlignment w:val="baseline"/>
                        <w:rPr>
                          <w:sz w:val="24"/>
                        </w:rPr>
                      </w:pPr>
                      <w:r>
                        <w:rPr>
                          <w:rFonts w:ascii="宋体" w:eastAsia="宋体" w:hAnsi="宋体" w:cs="宋体"/>
                          <w:b/>
                          <w:i w:val="0"/>
                          <w:strike w:val="0"/>
                          <w:color w:val="000000"/>
                          <w:sz w:val="24"/>
                        </w:rPr>
                        <w:t>姓</w:t>
                      </w:r>
                      <w:r>
                        <w:rPr>
                          <w:rFonts w:ascii="宋体" w:eastAsia="宋体" w:hAnsi="宋体" w:cs="宋体"/>
                          <w:b/>
                          <w:i w:val="0"/>
                          <w:strike w:val="0"/>
                          <w:color w:val="000000"/>
                          <w:sz w:val="24"/>
                        </w:rPr>
                        <w:t>名</w:t>
                      </w:r>
                    </w:p>
                  </w:txbxContent>
                </v:textbox>
              </v:shape>
            </w:pict>
          </mc:Fallback>
        </mc:AlternateContent>
      </w:r>
      <w:r>
        <mc:AlternateContent>
          <mc:Choice Requires="wps">
            <w:drawing>
              <wp:anchor distT="0" distB="0" distL="0" distR="0" simplePos="0" relativeHeight="251673600" behindDoc="0" locked="0" layoutInCell="1" allowOverlap="1">
                <wp:simplePos x="0" y="0"/>
                <wp:positionH relativeFrom="page">
                  <wp:posOffset>1333500</wp:posOffset>
                </wp:positionH>
                <wp:positionV relativeFrom="paragraph">
                  <wp:posOffset>736600</wp:posOffset>
                </wp:positionV>
                <wp:extent cx="457200" cy="203200"/>
                <wp:wrapNone/>
                <wp:docPr id="26" name="文本框 26"/>
                <wp:cNvGraphicFramePr/>
                <a:graphic xmlns:a="http://schemas.openxmlformats.org/drawingml/2006/main">
                  <a:graphicData uri="http://schemas.microsoft.com/office/word/2010/wordprocessingShape">
                    <wps:wsp xmlns:wps="http://schemas.microsoft.com/office/word/2010/wordprocessingShape">
                      <wps:cNvSpPr txBox="1"/>
                      <wps:spPr>
                        <a:xfrm>
                          <a:off x="0" y="0"/>
                          <a:ext cx="457200" cy="203200"/>
                        </a:xfrm>
                        <a:prstGeom prst="rect">
                          <a:avLst/>
                        </a:prstGeom>
                        <a:noFill/>
                        <a:ln w="6350">
                          <a:noFill/>
                        </a:ln>
                      </wps:spPr>
                      <wps:txbx>
                        <w:txbxContent>
                          <w:p>
                            <w:pPr>
                              <w:wordWrap w:val="0"/>
                              <w:spacing w:before="0" w:after="0" w:line="340" w:lineRule="atLeast"/>
                              <w:ind w:left="0" w:right="0"/>
                              <w:jc w:val="both"/>
                              <w:textAlignment w:val="baseline"/>
                              <w:rPr>
                                <w:sz w:val="24"/>
                              </w:rPr>
                            </w:pPr>
                            <w:r>
                              <w:rPr>
                                <w:rFonts w:ascii="宋体" w:eastAsia="宋体" w:hAnsi="宋体" w:cs="宋体"/>
                                <w:b/>
                                <w:i w:val="0"/>
                                <w:strike w:val="0"/>
                                <w:color w:val="000000"/>
                                <w:sz w:val="24"/>
                              </w:rPr>
                              <w:t>考 号</w:t>
                            </w:r>
                          </w:p>
                        </w:txbxContent>
                      </wps:txbx>
                      <wps:bodyPr vert="horz" wrap="square" lIns="0" tIns="0" rIns="0" bIns="0" anchor="t"/>
                    </wps:wsp>
                  </a:graphicData>
                </a:graphic>
              </wp:anchor>
            </w:drawing>
          </mc:Choice>
          <mc:Fallback>
            <w:pict>
              <v:shape id="_x0000_s1028" type="#_x0000_t202" style="width:36pt;height:16pt;margin-top:58pt;margin-left:105pt;mso-position-horizontal-relative:page;mso-wrap-style:square;position:absolute;v-text-anchor:top;z-index:251662336" filled="f" stroked="f">
                <v:textbox inset="0,0,0,0">
                  <w:txbxContent>
                    <w:p>
                      <w:pPr>
                        <w:wordWrap w:val="0"/>
                        <w:spacing w:before="0" w:after="0" w:line="340" w:lineRule="atLeast"/>
                        <w:ind w:left="0" w:right="0"/>
                        <w:jc w:val="both"/>
                        <w:textAlignment w:val="baseline"/>
                        <w:rPr>
                          <w:sz w:val="24"/>
                        </w:rPr>
                      </w:pPr>
                      <w:r>
                        <w:rPr>
                          <w:rFonts w:ascii="宋体" w:eastAsia="宋体" w:hAnsi="宋体" w:cs="宋体"/>
                          <w:b/>
                          <w:i w:val="0"/>
                          <w:strike w:val="0"/>
                          <w:color w:val="000000"/>
                          <w:sz w:val="24"/>
                        </w:rPr>
                        <w:t>考 号</w:t>
                      </w:r>
                    </w:p>
                  </w:txbxContent>
                </v:textbox>
              </v:shape>
            </w:pict>
          </mc:Fallback>
        </mc:AlternateContent>
      </w:r>
      <w:r>
        <mc:AlternateContent>
          <mc:Choice Requires="wps">
            <w:drawing>
              <wp:anchor distT="0" distB="0" distL="0" distR="0" simplePos="0" relativeHeight="251674624" behindDoc="0" locked="0" layoutInCell="1" allowOverlap="1">
                <wp:simplePos x="0" y="0"/>
                <wp:positionH relativeFrom="page">
                  <wp:posOffset>1320800</wp:posOffset>
                </wp:positionH>
                <wp:positionV relativeFrom="paragraph">
                  <wp:posOffset>1981200</wp:posOffset>
                </wp:positionV>
                <wp:extent cx="254000" cy="2755900"/>
                <wp:wrapNone/>
                <wp:docPr id="27" name="文本框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254000" cy="2755900"/>
                        </a:xfrm>
                        <a:prstGeom prst="rect">
                          <a:avLst/>
                        </a:prstGeom>
                        <a:noFill/>
                        <a:ln w="6350">
                          <a:noFill/>
                        </a:ln>
                      </wps:spPr>
                      <wps:txbx>
                        <w:txbxContent>
                          <w:p>
                            <w:pPr>
                              <w:wordWrap w:val="0"/>
                              <w:spacing w:before="0" w:after="0" w:line="400" w:lineRule="atLeast"/>
                              <w:ind w:left="0" w:right="0"/>
                              <w:jc w:val="both"/>
                              <w:textAlignment w:val="baseline"/>
                              <w:rPr>
                                <w:sz w:val="29"/>
                              </w:rPr>
                            </w:pPr>
                            <w:r>
                              <w:rPr>
                                <w:rFonts w:ascii="宋体" w:eastAsia="宋体" w:hAnsi="宋体" w:cs="宋体"/>
                                <w:b/>
                                <w:i w:val="0"/>
                                <w:strike w:val="0"/>
                                <w:color w:val="000000"/>
                                <w:sz w:val="29"/>
                              </w:rPr>
                              <w:t>九年级物理质量测试题(十一月)</w:t>
                            </w:r>
                          </w:p>
                        </w:txbxContent>
                      </wps:txbx>
                      <wps:bodyPr vert="eaVert" wrap="square" lIns="0" tIns="0" rIns="0" bIns="0" anchor="t"/>
                    </wps:wsp>
                  </a:graphicData>
                </a:graphic>
              </wp:anchor>
            </w:drawing>
          </mc:Choice>
          <mc:Fallback>
            <w:pict>
              <v:shape id="_x0000_s1029" type="#_x0000_t202" style="width:20pt;height:217pt;margin-top:156pt;margin-left:104pt;mso-position-horizontal-relative:page;mso-wrap-style:square;position:absolute;v-text-anchor:top;z-index:251663360" filled="f" stroked="f">
                <v:textbox style="layout-flow:vertical-ideographic" inset="0,0,0,0">
                  <w:txbxContent>
                    <w:p>
                      <w:pPr>
                        <w:wordWrap w:val="0"/>
                        <w:spacing w:before="0" w:after="0" w:line="400" w:lineRule="atLeast"/>
                        <w:ind w:left="0" w:right="0"/>
                        <w:jc w:val="both"/>
                        <w:textAlignment w:val="baseline"/>
                        <w:rPr>
                          <w:sz w:val="29"/>
                        </w:rPr>
                      </w:pPr>
                      <w:r>
                        <w:rPr>
                          <w:rFonts w:ascii="宋体" w:eastAsia="宋体" w:hAnsi="宋体" w:cs="宋体"/>
                          <w:b/>
                          <w:i w:val="0"/>
                          <w:strike w:val="0"/>
                          <w:color w:val="000000"/>
                          <w:sz w:val="29"/>
                        </w:rPr>
                        <w:t>九年级物理质量测试题(十一月)</w:t>
                      </w:r>
                    </w:p>
                  </w:txbxContent>
                </v:textbox>
              </v:shape>
            </w:pict>
          </mc:Fallback>
        </mc:AlternateContent>
      </w:r>
    </w:p>
    <w:p>
      <w:pPr>
        <w:wordWrap w:val="0"/>
        <w:spacing w:before="100" w:after="0" w:line="240" w:lineRule="atLeast"/>
        <w:ind w:left="1520" w:right="460"/>
        <w:jc w:val="both"/>
        <w:textAlignment w:val="baseline"/>
        <w:rPr>
          <w:sz w:val="16"/>
        </w:rPr>
      </w:pPr>
      <w:r>
        <w:rPr>
          <w:rFonts w:ascii="宋体" w:eastAsia="宋体" w:hAnsi="宋体" w:cs="宋体"/>
          <w:b/>
          <w:i w:val="0"/>
          <w:strike w:val="0"/>
          <w:color w:val="000000"/>
          <w:sz w:val="16"/>
        </w:rPr>
        <w:t>28.在如图所示的电路中，电源电压为 9V 且不变，电阻 R₁=10Ω，两表均接入小量程，</w:t>
      </w:r>
      <w:r>
        <w:rPr>
          <w:rFonts w:ascii="宋体" w:eastAsia="宋体" w:hAnsi="宋体" w:cs="宋体"/>
          <w:b w:val="0"/>
          <w:i w:val="0"/>
          <w:strike w:val="0"/>
          <w:color w:val="000000"/>
          <w:sz w:val="16"/>
        </w:rPr>
        <w:t xml:space="preserve">  </w:t>
      </w:r>
      <w:r>
        <w:rPr>
          <w:rFonts w:ascii="宋体" w:eastAsia="宋体" w:hAnsi="宋体" w:cs="宋体"/>
          <w:b/>
          <w:i w:val="0"/>
          <w:strike w:val="0"/>
          <w:color w:val="000000"/>
          <w:sz w:val="16"/>
        </w:rPr>
        <w:t>滑</w:t>
      </w:r>
      <w:r>
        <w:rPr>
          <w:rFonts w:ascii="宋体" w:eastAsia="宋体" w:hAnsi="宋体" w:cs="宋体"/>
          <w:b/>
          <w:i w:val="0"/>
          <w:strike w:val="0"/>
          <w:color w:val="000000"/>
          <w:sz w:val="16"/>
        </w:rPr>
        <w:t>动变阻器标有“50Ω 2A”字样,  闭合开关 S, 电流表示数为 0.2A, 求:</w:t>
      </w:r>
    </w:p>
    <w:p>
      <w:pPr>
        <w:wordWrap w:val="0"/>
        <w:spacing w:before="0" w:after="0" w:line="240" w:lineRule="atLeast"/>
        <w:ind w:left="1520" w:right="0"/>
        <w:jc w:val="both"/>
        <w:textAlignment w:val="baseline"/>
        <w:rPr>
          <w:sz w:val="16"/>
        </w:rPr>
      </w:pPr>
      <w:r>
        <w:rPr>
          <w:rFonts w:ascii="宋体" w:eastAsia="宋体" w:hAnsi="宋体" w:cs="宋体"/>
          <w:b/>
          <w:i w:val="0"/>
          <w:strike w:val="0"/>
          <w:color w:val="000000"/>
          <w:sz w:val="16"/>
        </w:rPr>
        <w:t>(1)电压表的示数是多少：</w:t>
      </w:r>
    </w:p>
    <w:p>
      <w:pPr>
        <w:wordWrap w:val="0"/>
        <w:spacing w:before="0" w:after="0" w:line="240" w:lineRule="atLeast"/>
        <w:ind w:left="1520" w:right="0"/>
        <w:jc w:val="both"/>
        <w:textAlignment w:val="baseline"/>
        <w:rPr>
          <w:sz w:val="16"/>
        </w:rPr>
      </w:pPr>
      <w:r>
        <w:rPr>
          <w:rFonts w:ascii="宋体" w:eastAsia="宋体" w:hAnsi="宋体" w:cs="宋体"/>
          <w:b/>
          <w:i w:val="0"/>
          <w:strike w:val="0"/>
          <w:color w:val="000000"/>
          <w:sz w:val="16"/>
        </w:rPr>
        <w:t>(2)此时电阻 R₂连入电路的阻值：</w:t>
      </w:r>
    </w:p>
    <w:p>
      <w:pPr>
        <w:wordWrap w:val="0"/>
        <w:spacing w:before="0" w:after="0" w:line="240" w:lineRule="atLeast"/>
        <w:ind w:left="1520" w:right="0"/>
        <w:jc w:val="both"/>
        <w:textAlignment w:val="baseline"/>
        <w:rPr>
          <w:sz w:val="17"/>
        </w:rPr>
      </w:pPr>
      <w:r>
        <w:rPr>
          <w:rFonts w:ascii="宋体" w:eastAsia="宋体" w:hAnsi="宋体" w:cs="宋体"/>
          <w:b/>
          <w:i w:val="0"/>
          <w:strike w:val="0"/>
          <w:color w:val="000000"/>
          <w:sz w:val="17"/>
        </w:rPr>
        <w:t>(3)若移动滑动变阻器的滑片 P 到某一位置，</w:t>
      </w:r>
      <w:r>
        <w:rPr>
          <w:rFonts w:ascii="宋体" w:eastAsia="宋体" w:hAnsi="宋体" w:cs="宋体"/>
          <w:b w:val="0"/>
          <w:i w:val="0"/>
          <w:strike w:val="0"/>
          <w:color w:val="000000"/>
          <w:sz w:val="17"/>
        </w:rPr>
        <w:t xml:space="preserve">  </w:t>
      </w:r>
      <w:r>
        <w:rPr>
          <w:rFonts w:ascii="宋体" w:eastAsia="宋体" w:hAnsi="宋体" w:cs="宋体"/>
          <w:b/>
          <w:i w:val="0"/>
          <w:strike w:val="0"/>
          <w:color w:val="000000"/>
          <w:sz w:val="17"/>
        </w:rPr>
        <w:t>电压表已达满刻度，</w:t>
      </w:r>
      <w:r>
        <w:rPr>
          <w:rFonts w:ascii="宋体" w:eastAsia="宋体" w:hAnsi="宋体" w:cs="宋体"/>
          <w:b w:val="0"/>
          <w:i w:val="0"/>
          <w:strike w:val="0"/>
          <w:color w:val="000000"/>
          <w:sz w:val="17"/>
        </w:rPr>
        <w:t xml:space="preserve"> </w:t>
      </w:r>
      <w:r>
        <w:rPr>
          <w:rFonts w:ascii="宋体" w:eastAsia="宋体" w:hAnsi="宋体" w:cs="宋体"/>
          <w:b/>
          <w:i w:val="0"/>
          <w:strike w:val="0"/>
          <w:color w:val="000000"/>
          <w:sz w:val="17"/>
        </w:rPr>
        <w:t>求通过 R₀的电流。</w:t>
      </w:r>
      <w:r>
        <w:drawing>
          <wp:anchor distT="0" distB="0" distL="0" distR="0" simplePos="0" relativeHeight="251675648" behindDoc="1" locked="0" layoutInCell="1" allowOverlap="1">
            <wp:simplePos x="0" y="0"/>
            <wp:positionH relativeFrom="page">
              <wp:posOffset>4965700</wp:posOffset>
            </wp:positionH>
            <wp:positionV relativeFrom="paragraph">
              <wp:posOffset>127000</wp:posOffset>
            </wp:positionV>
            <wp:extent cx="1092200" cy="812800"/>
            <wp:wrapNone/>
            <wp:docPr id="29" name="Drawing 29"/>
            <wp:cNvGraphicFramePr/>
            <a:graphic xmlns:a="http://schemas.openxmlformats.org/drawingml/2006/main">
              <a:graphicData uri="http://schemas.openxmlformats.org/drawingml/2006/picture">
                <pic:pic xmlns:pic="http://schemas.openxmlformats.org/drawingml/2006/picture">
                  <pic:nvPicPr>
                    <pic:cNvPr id="29" name="Picture 28"/>
                    <pic:cNvPicPr>
                      <a:picLocks noChangeAspect="1"/>
                    </pic:cNvPicPr>
                  </pic:nvPicPr>
                  <pic:blipFill>
                    <a:blip xmlns:r="http://schemas.openxmlformats.org/officeDocument/2006/relationships" r:embed="rId16"/>
                    <a:stretch>
                      <a:fillRect/>
                    </a:stretch>
                  </pic:blipFill>
                  <pic:spPr>
                    <a:xfrm>
                      <a:off x="0" y="0"/>
                      <a:ext cx="1092200" cy="812800"/>
                    </a:xfrm>
                    <a:prstGeom prst="rect">
                      <a:avLst/>
                    </a:prstGeom>
                  </pic:spPr>
                </pic:pic>
              </a:graphicData>
            </a:graphic>
          </wp:anchor>
        </w:drawing>
      </w:r>
    </w:p>
    <w:p>
      <w:pPr>
        <w:wordWrap w:val="0"/>
        <w:spacing w:before="0" w:after="0" w:line="240" w:lineRule="atLeast"/>
        <w:ind w:left="1520" w:right="440"/>
        <w:jc w:val="both"/>
        <w:textAlignment w:val="baseline"/>
        <w:rPr>
          <w:sz w:val="16"/>
        </w:rPr>
      </w:pPr>
      <w:r>
        <w:rPr>
          <w:rFonts w:ascii="宋体" w:eastAsia="宋体" w:hAnsi="宋体" w:cs="宋体"/>
          <w:b/>
          <w:i w:val="0"/>
          <w:strike w:val="0"/>
          <w:color w:val="000000"/>
          <w:sz w:val="16"/>
        </w:rPr>
        <w:t>29. 如图所示的电路中，电流表的量程为 0~0.6A. 电压表的量程为 0~15V，R₂的阻值为</w:t>
      </w:r>
      <w:r>
        <w:rPr>
          <w:rFonts w:ascii="宋体" w:eastAsia="宋体" w:hAnsi="宋体" w:cs="宋体"/>
          <w:b/>
          <w:i w:val="0"/>
          <w:strike w:val="0"/>
          <w:color w:val="000000"/>
          <w:sz w:val="16"/>
        </w:rPr>
        <w:t>20Ω, 电源电压为 18V, 滑动变阻器 R,的最大阻值为 200Ω, 求:</w:t>
      </w:r>
    </w:p>
    <w:p>
      <w:pPr>
        <w:wordWrap w:val="0"/>
        <w:spacing w:before="0" w:after="0" w:line="240" w:lineRule="atLeast"/>
        <w:ind w:left="1520" w:right="0"/>
        <w:jc w:val="both"/>
        <w:textAlignment w:val="baseline"/>
        <w:rPr>
          <w:sz w:val="16"/>
        </w:rPr>
      </w:pPr>
      <w:r>
        <w:rPr>
          <w:rFonts w:ascii="宋体" w:eastAsia="宋体" w:hAnsi="宋体" w:cs="宋体"/>
          <w:b/>
          <w:i w:val="0"/>
          <w:strike w:val="0"/>
          <w:color w:val="000000"/>
          <w:sz w:val="16"/>
        </w:rPr>
        <w:t>(1)只闭合开关 S₃时,电流表的示数为 0.3A.R₂的阻值是多少?</w:t>
      </w:r>
    </w:p>
    <w:p>
      <w:pPr>
        <w:wordWrap w:val="0"/>
        <w:spacing w:before="0" w:after="0" w:line="240" w:lineRule="atLeast"/>
        <w:ind w:left="1520" w:right="480"/>
        <w:jc w:val="both"/>
        <w:textAlignment w:val="baseline"/>
        <w:rPr>
          <w:sz w:val="16"/>
        </w:rPr>
      </w:pPr>
      <w:r>
        <w:rPr>
          <w:rFonts w:ascii="宋体" w:eastAsia="宋体" w:hAnsi="宋体" w:cs="宋体"/>
          <w:b/>
          <w:i w:val="0"/>
          <w:strike w:val="0"/>
          <w:color w:val="000000"/>
          <w:sz w:val="16"/>
        </w:rPr>
        <w:t>(2)当开关 S₁、S₁和 S₁都闭合，且滑动变阻器 R₁的滑片位于最右端时，电流表的示数是多</w:t>
      </w:r>
      <w:r>
        <w:rPr>
          <w:rFonts w:ascii="宋体" w:eastAsia="宋体" w:hAnsi="宋体" w:cs="宋体"/>
          <w:b/>
          <w:i w:val="0"/>
          <w:strike w:val="0"/>
          <w:color w:val="000000"/>
          <w:sz w:val="16"/>
        </w:rPr>
        <w:t>少?</w:t>
      </w:r>
    </w:p>
    <w:p>
      <w:pPr>
        <w:wordWrap w:val="0"/>
        <w:spacing w:before="100" w:after="0" w:line="240" w:lineRule="atLeast"/>
        <w:ind w:left="1520" w:right="480"/>
        <w:jc w:val="both"/>
        <w:textAlignment w:val="baseline"/>
        <w:rPr>
          <w:sz w:val="16"/>
        </w:rPr>
      </w:pPr>
      <w:r>
        <w:rPr>
          <w:rFonts w:ascii="宋体" w:eastAsia="宋体" w:hAnsi="宋体" w:cs="宋体"/>
          <w:b/>
          <w:i w:val="0"/>
          <w:strike w:val="0"/>
          <w:color w:val="000000"/>
          <w:sz w:val="16"/>
        </w:rPr>
        <w:t>(3)只闭合开关 S₂、S₄，在不损坏电路元件的情况下，滑动变阻器允许接入电路的最大阻</w:t>
      </w:r>
      <w:r>
        <w:rPr>
          <w:rFonts w:ascii="宋体" w:eastAsia="宋体" w:hAnsi="宋体" w:cs="宋体"/>
          <w:b/>
          <w:i w:val="0"/>
          <w:strike w:val="0"/>
          <w:color w:val="000000"/>
          <w:sz w:val="16"/>
        </w:rPr>
        <w:t>值是多少?</w:t>
      </w:r>
      <w:r>
        <w:drawing>
          <wp:anchor distT="0" distB="0" distL="0" distR="0" simplePos="0" relativeHeight="251676672" behindDoc="1" locked="0" layoutInCell="1" allowOverlap="1">
            <wp:simplePos x="0" y="0"/>
            <wp:positionH relativeFrom="page">
              <wp:posOffset>5067300</wp:posOffset>
            </wp:positionH>
            <wp:positionV relativeFrom="paragraph">
              <wp:posOffset>177800</wp:posOffset>
            </wp:positionV>
            <wp:extent cx="1003300" cy="939800"/>
            <wp:wrapNone/>
            <wp:docPr id="31" name="Drawing 31"/>
            <wp:cNvGraphicFramePr/>
            <a:graphic xmlns:a="http://schemas.openxmlformats.org/drawingml/2006/main">
              <a:graphicData uri="http://schemas.openxmlformats.org/drawingml/2006/picture">
                <pic:pic xmlns:pic="http://schemas.openxmlformats.org/drawingml/2006/picture">
                  <pic:nvPicPr>
                    <pic:cNvPr id="31" name="Picture 30"/>
                    <pic:cNvPicPr>
                      <a:picLocks noChangeAspect="1"/>
                    </pic:cNvPicPr>
                  </pic:nvPicPr>
                  <pic:blipFill>
                    <a:blip xmlns:r="http://schemas.openxmlformats.org/officeDocument/2006/relationships" r:embed="rId17"/>
                    <a:stretch>
                      <a:fillRect/>
                    </a:stretch>
                  </pic:blipFill>
                  <pic:spPr>
                    <a:xfrm>
                      <a:off x="0" y="0"/>
                      <a:ext cx="1003300" cy="939800"/>
                    </a:xfrm>
                    <a:prstGeom prst="rect">
                      <a:avLst/>
                    </a:prstGeom>
                  </pic:spPr>
                </pic:pic>
              </a:graphicData>
            </a:graphic>
          </wp:anchor>
        </w:drawing>
      </w:r>
    </w:p>
    <w:p>
      <w:pPr>
        <w:wordWrap w:val="0"/>
        <w:spacing w:before="0" w:after="0" w:line="240" w:lineRule="atLeast"/>
        <w:ind w:left="0" w:right="0"/>
        <w:jc w:val="both"/>
        <w:textAlignment w:val="baseline"/>
        <w:rPr>
          <w:sz w:val="16"/>
        </w:rPr>
      </w:pPr>
      <w:r>
        <w:rPr>
          <w:rFonts w:ascii="宋体" w:eastAsia="宋体" w:hAnsi="宋体" w:cs="宋体"/>
          <w:b/>
          <w:i w:val="0"/>
          <w:strike w:val="0"/>
          <w:color w:val="000000"/>
          <w:sz w:val="16"/>
        </w:rPr>
        <w:t xml:space="preserve">                                               物理试卷 九年级</w:t>
      </w:r>
      <w:r>
        <w:rPr>
          <w:rFonts w:ascii="宋体" w:eastAsia="宋体" w:hAnsi="宋体" w:cs="宋体"/>
          <w:b/>
          <w:i w:val="0"/>
          <w:strike w:val="0"/>
          <w:color w:val="000000"/>
          <w:sz w:val="16"/>
        </w:rPr>
        <w:t xml:space="preserve"> 第 5页 共 8页</w:t>
      </w:r>
      <w:r>
        <w:br w:type="page"/>
      </w:r>
    </w:p>
    <w:p>
      <w:pPr>
        <w:wordWrap w:val="0"/>
        <w:spacing w:before="220" w:after="0" w:line="280" w:lineRule="atLeast"/>
        <w:ind w:left="440" w:right="0"/>
        <w:jc w:val="both"/>
        <w:textAlignment w:val="baseline"/>
        <w:rPr>
          <w:sz w:val="17"/>
        </w:rPr>
      </w:pPr>
      <w:r>
        <w:rPr>
          <w:rFonts w:ascii="宋体" w:eastAsia="宋体" w:hAnsi="宋体" w:cs="宋体"/>
          <w:b w:val="0"/>
          <w:i w:val="0"/>
          <w:strike w:val="0"/>
          <w:color w:val="000000"/>
          <w:sz w:val="17"/>
        </w:rPr>
        <w:t>六、实验、探究题(共 5 小题,每空 1分 共 34分)</w:t>
      </w:r>
    </w:p>
    <w:p>
      <w:pPr>
        <w:wordWrap w:val="0"/>
        <w:spacing w:before="0" w:after="0" w:line="240" w:lineRule="atLeast"/>
        <w:ind w:left="440" w:right="0"/>
        <w:jc w:val="both"/>
        <w:textAlignment w:val="baseline"/>
        <w:rPr>
          <w:sz w:val="18"/>
        </w:rPr>
      </w:pPr>
      <w:r>
        <w:rPr>
          <w:rFonts w:ascii="宋体" w:eastAsia="宋体" w:hAnsi="宋体" w:cs="宋体"/>
          <w:b w:val="0"/>
          <w:i w:val="0"/>
          <w:strike w:val="0"/>
          <w:color w:val="000000"/>
          <w:sz w:val="18"/>
        </w:rPr>
        <w:t>30.在探究并联电路电流规律的实验中，   如图甲是实验的电路图。</w:t>
      </w:r>
    </w:p>
    <w:p>
      <w:pPr>
        <w:wordWrap w:val="0"/>
        <w:spacing w:before="0" w:after="0" w:line="0" w:lineRule="atLeast"/>
        <w:ind w:left="0" w:right="0"/>
        <w:jc w:val="center"/>
        <w:textAlignment w:val="baseline"/>
      </w:pPr>
      <w:r>
        <w:drawing>
          <wp:inline distT="0" distB="0" distL="0" distR="0">
            <wp:extent cx="4318000" cy="1231900"/>
            <wp:docPr id="33" name="Drawing 33"/>
            <wp:cNvGraphicFramePr/>
            <a:graphic xmlns:a="http://schemas.openxmlformats.org/drawingml/2006/main">
              <a:graphicData uri="http://schemas.openxmlformats.org/drawingml/2006/picture">
                <pic:pic xmlns:pic="http://schemas.openxmlformats.org/drawingml/2006/picture">
                  <pic:nvPicPr>
                    <pic:cNvPr id="33" name="Picture 32"/>
                    <pic:cNvPicPr>
                      <a:picLocks noChangeAspect="1"/>
                    </pic:cNvPicPr>
                  </pic:nvPicPr>
                  <pic:blipFill>
                    <a:blip xmlns:r="http://schemas.openxmlformats.org/officeDocument/2006/relationships" r:embed="rId18"/>
                    <a:stretch>
                      <a:fillRect/>
                    </a:stretch>
                  </pic:blipFill>
                  <pic:spPr>
                    <a:xfrm>
                      <a:off x="0" y="0"/>
                      <a:ext cx="4318000" cy="1231900"/>
                    </a:xfrm>
                    <a:prstGeom prst="rect">
                      <a:avLst/>
                    </a:prstGeom>
                  </pic:spPr>
                </pic:pic>
              </a:graphicData>
            </a:graphic>
          </wp:inline>
        </w:drawing>
      </w:r>
    </w:p>
    <w:p>
      <w:pPr>
        <w:wordWrap w:val="0"/>
        <w:spacing w:before="0" w:after="0" w:line="240" w:lineRule="atLeast"/>
        <w:ind w:left="440" w:right="1260" w:firstLine="40"/>
        <w:jc w:val="both"/>
        <w:textAlignment w:val="baseline"/>
        <w:rPr>
          <w:sz w:val="18"/>
        </w:rPr>
      </w:pPr>
      <w:r>
        <w:rPr>
          <w:rFonts w:ascii="宋体" w:eastAsia="宋体" w:hAnsi="宋体" w:cs="宋体"/>
          <w:b w:val="0"/>
          <w:i w:val="0"/>
          <w:strike w:val="0"/>
          <w:color w:val="000000"/>
          <w:sz w:val="18"/>
        </w:rPr>
        <w:t>(1)电流表应</w:t>
      </w:r>
      <w:r>
        <w:rPr>
          <w:rFonts w:ascii="宋体" w:eastAsia="宋体" w:hAnsi="宋体" w:cs="宋体"/>
          <w:b w:val="0"/>
          <w:i w:val="0"/>
          <w:strike w:val="0"/>
          <w:color w:val="000000"/>
          <w:sz w:val="18"/>
          <w:u w:val="single"/>
        </w:rPr>
        <w:t xml:space="preserve">          </w:t>
      </w:r>
      <w:r>
        <w:rPr>
          <w:rFonts w:ascii="宋体" w:eastAsia="宋体" w:hAnsi="宋体" w:cs="宋体"/>
          <w:b w:val="0"/>
          <w:i w:val="0"/>
          <w:strike w:val="0"/>
          <w:color w:val="000000"/>
          <w:sz w:val="18"/>
        </w:rPr>
        <w:t>(选填“串联”或“并联”)在被测电路中。若要测量干路电流。</w:t>
      </w:r>
      <w:r>
        <w:rPr>
          <w:rFonts w:ascii="宋体" w:eastAsia="宋体" w:hAnsi="宋体" w:cs="宋体"/>
          <w:b w:val="0"/>
          <w:i w:val="0"/>
          <w:strike w:val="0"/>
          <w:color w:val="000000"/>
          <w:sz w:val="18"/>
        </w:rPr>
        <w:t>则电流表应接在甲图中的</w:t>
      </w:r>
      <w:r>
        <w:rPr>
          <w:rFonts w:ascii="宋体" w:eastAsia="宋体" w:hAnsi="宋体" w:cs="宋体"/>
          <w:b w:val="0"/>
          <w:i w:val="0"/>
          <w:strike w:val="0"/>
          <w:color w:val="000000"/>
          <w:sz w:val="18"/>
          <w:u w:val="single"/>
        </w:rPr>
        <w:t xml:space="preserve">        </w:t>
      </w:r>
      <w:r>
        <w:rPr>
          <w:rFonts w:ascii="宋体" w:eastAsia="宋体" w:hAnsi="宋体" w:cs="宋体"/>
          <w:b w:val="0"/>
          <w:i w:val="0"/>
          <w:strike w:val="0"/>
          <w:color w:val="000000"/>
          <w:sz w:val="18"/>
        </w:rPr>
        <w:t>点。</w:t>
      </w:r>
    </w:p>
    <w:p>
      <w:pPr>
        <w:wordWrap w:val="0"/>
        <w:spacing w:before="100" w:after="0" w:line="240" w:lineRule="atLeast"/>
        <w:ind w:left="440" w:right="1080" w:firstLine="40"/>
        <w:jc w:val="both"/>
        <w:textAlignment w:val="baseline"/>
        <w:rPr>
          <w:sz w:val="18"/>
        </w:rPr>
      </w:pPr>
      <w:r>
        <w:rPr>
          <w:rFonts w:ascii="宋体" w:eastAsia="宋体" w:hAnsi="宋体" w:cs="宋体"/>
          <w:b w:val="0"/>
          <w:i w:val="0"/>
          <w:strike w:val="0"/>
          <w:color w:val="000000"/>
          <w:sz w:val="18"/>
        </w:rPr>
        <w:t>(2)小明同学在连接电路时发现，刚接好最后一根导线，   电流表的指针就发生了偏转，   由</w:t>
      </w:r>
      <w:r>
        <w:rPr>
          <w:rFonts w:ascii="宋体" w:eastAsia="宋体" w:hAnsi="宋体" w:cs="宋体"/>
          <w:b w:val="0"/>
          <w:i w:val="0"/>
          <w:strike w:val="0"/>
          <w:color w:val="000000"/>
          <w:sz w:val="18"/>
        </w:rPr>
        <w:t>此可知在连接电路时，小明忘了</w:t>
      </w:r>
      <w:r>
        <w:rPr>
          <w:rFonts w:ascii="宋体" w:eastAsia="宋体" w:hAnsi="宋体" w:cs="宋体"/>
          <w:b w:val="0"/>
          <w:i w:val="0"/>
          <w:strike w:val="0"/>
          <w:color w:val="000000"/>
          <w:sz w:val="18"/>
          <w:u w:val="single"/>
        </w:rPr>
        <w:t xml:space="preserve">           </w:t>
      </w:r>
      <w:r>
        <w:rPr>
          <w:rFonts w:ascii="宋体" w:eastAsia="宋体" w:hAnsi="宋体" w:cs="宋体"/>
          <w:b w:val="0"/>
          <w:i w:val="0"/>
          <w:strike w:val="0"/>
          <w:color w:val="000000"/>
          <w:sz w:val="18"/>
        </w:rPr>
        <w:t>：</w:t>
      </w:r>
    </w:p>
    <w:p>
      <w:pPr>
        <w:wordWrap w:val="0"/>
        <w:spacing w:before="0" w:after="0" w:line="240" w:lineRule="atLeast"/>
        <w:ind w:left="440" w:right="1160" w:firstLine="40"/>
        <w:jc w:val="both"/>
        <w:textAlignment w:val="baseline"/>
        <w:rPr>
          <w:sz w:val="18"/>
        </w:rPr>
      </w:pPr>
      <w:r>
        <w:rPr>
          <w:rFonts w:ascii="宋体" w:eastAsia="宋体" w:hAnsi="宋体" w:cs="宋体"/>
          <w:b w:val="0"/>
          <w:i w:val="0"/>
          <w:strike w:val="0"/>
          <w:color w:val="000000"/>
          <w:sz w:val="18"/>
        </w:rPr>
        <w:t>(3)小明同学在测量 A 处的电流时，  发现电流表的指针偏转如图乙所示，原因是电流表正、</w:t>
      </w:r>
      <w:r>
        <w:rPr>
          <w:rFonts w:ascii="宋体" w:eastAsia="宋体" w:hAnsi="宋体" w:cs="宋体"/>
          <w:b w:val="0"/>
          <w:i w:val="0"/>
          <w:strike w:val="0"/>
          <w:color w:val="000000"/>
          <w:sz w:val="18"/>
        </w:rPr>
        <w:t>负接线柱接反了：在排除故障后，电流表的示数如图丙所示，   则电流表的示数为</w:t>
      </w:r>
      <w:r>
        <w:rPr>
          <w:rFonts w:ascii="宋体" w:eastAsia="宋体" w:hAnsi="宋体" w:cs="宋体"/>
          <w:b w:val="0"/>
          <w:i w:val="0"/>
          <w:strike w:val="0"/>
          <w:color w:val="000000"/>
          <w:sz w:val="18"/>
          <w:u w:val="single"/>
        </w:rPr>
        <w:t xml:space="preserve">      </w:t>
      </w:r>
      <w:r>
        <w:rPr>
          <w:rFonts w:ascii="宋体" w:eastAsia="宋体" w:hAnsi="宋体" w:cs="宋体"/>
          <w:b w:val="0"/>
          <w:i w:val="0"/>
          <w:strike w:val="0"/>
          <w:color w:val="000000"/>
          <w:sz w:val="18"/>
        </w:rPr>
        <w:t>A.</w:t>
      </w:r>
      <w:r>
        <w:rPr>
          <w:rFonts w:ascii="宋体" w:eastAsia="宋体" w:hAnsi="宋体" w:cs="宋体"/>
          <w:b w:val="0"/>
          <w:i w:val="0"/>
          <w:strike w:val="0"/>
          <w:color w:val="000000"/>
          <w:sz w:val="18"/>
        </w:rPr>
        <w:t>为了使实验的结论更具有普遍性，小明采用了更换</w:t>
      </w:r>
      <w:r>
        <w:rPr>
          <w:rFonts w:ascii="宋体" w:eastAsia="宋体" w:hAnsi="宋体" w:cs="宋体"/>
          <w:b w:val="0"/>
          <w:i w:val="0"/>
          <w:strike w:val="0"/>
          <w:color w:val="000000"/>
          <w:sz w:val="18"/>
          <w:u w:val="single"/>
        </w:rPr>
        <w:t xml:space="preserve">        </w:t>
      </w:r>
      <w:r>
        <w:rPr>
          <w:rFonts w:ascii="宋体" w:eastAsia="宋体" w:hAnsi="宋体" w:cs="宋体"/>
          <w:b w:val="0"/>
          <w:i w:val="0"/>
          <w:strike w:val="0"/>
          <w:color w:val="000000"/>
          <w:sz w:val="18"/>
        </w:rPr>
        <w:t>的灯泡的方法进行实验。</w:t>
      </w:r>
    </w:p>
    <w:p>
      <w:pPr>
        <w:wordWrap w:val="0"/>
        <w:spacing w:before="100" w:after="0" w:line="240" w:lineRule="atLeast"/>
        <w:ind w:left="440" w:right="0"/>
        <w:jc w:val="both"/>
        <w:textAlignment w:val="baseline"/>
        <w:rPr>
          <w:sz w:val="18"/>
        </w:rPr>
      </w:pPr>
      <w:r>
        <w:rPr>
          <w:rFonts w:ascii="宋体" w:eastAsia="宋体" w:hAnsi="宋体" w:cs="宋体"/>
          <w:b w:val="0"/>
          <w:i w:val="0"/>
          <w:strike w:val="0"/>
          <w:color w:val="000000"/>
          <w:sz w:val="18"/>
        </w:rPr>
        <w:t>(4)小明同学在排除故障后，进行了三次实验，分别测出如表的数据：</w:t>
      </w:r>
    </w:p>
    <w:tbl>
      <w:tblPr>
        <w:tblW w:w="0" w:type="auto"/>
        <w:jc w:val="left"/>
        <w:tblInd w:w="62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top w:w="0" w:type="dxa"/>
          <w:left w:w="0" w:type="dxa"/>
          <w:bottom w:w="0" w:type="dxa"/>
          <w:right w:w="0" w:type="dxa"/>
        </w:tblCellMar>
      </w:tblPr>
      <w:tblGrid>
        <w:gridCol w:w="780"/>
        <w:gridCol w:w="1320"/>
        <w:gridCol w:w="1200"/>
        <w:gridCol w:w="1220"/>
      </w:tblGrid>
      <w:tr>
        <w:tblPrEx>
          <w:tblW w:w="0" w:type="auto"/>
          <w:jc w:val="left"/>
          <w:tblInd w:w="62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top w:w="0" w:type="dxa"/>
            <w:left w:w="0" w:type="dxa"/>
            <w:bottom w:w="0" w:type="dxa"/>
            <w:right w:w="0" w:type="dxa"/>
          </w:tblCellMar>
        </w:tblPrEx>
        <w:trPr>
          <w:trHeight w:val="320"/>
          <w:jc w:val="left"/>
        </w:trPr>
        <w:tc>
          <w:tcPr>
            <w:tcW w:w="780" w:type="dxa"/>
            <w:vAlign w:val="center"/>
          </w:tcPr>
          <w:p>
            <w:pPr>
              <w:wordWrap w:val="0"/>
              <w:spacing w:before="0" w:after="0" w:line="200" w:lineRule="atLeast"/>
              <w:ind w:left="0" w:right="0"/>
              <w:jc w:val="both"/>
              <w:textAlignment w:val="baseline"/>
              <w:rPr>
                <w:sz w:val="15"/>
              </w:rPr>
            </w:pPr>
            <w:r>
              <w:rPr>
                <w:rFonts w:ascii="宋体" w:eastAsia="宋体" w:hAnsi="宋体" w:cs="宋体"/>
                <w:b w:val="0"/>
                <w:i w:val="0"/>
                <w:strike w:val="0"/>
                <w:color w:val="000000"/>
                <w:sz w:val="15"/>
              </w:rPr>
              <w:t>实验次数</w:t>
            </w:r>
          </w:p>
        </w:tc>
        <w:tc>
          <w:tcPr>
            <w:tcW w:w="1320" w:type="dxa"/>
            <w:vAlign w:val="center"/>
          </w:tcPr>
          <w:p>
            <w:pPr>
              <w:wordWrap w:val="0"/>
              <w:spacing w:before="0" w:after="0" w:line="200" w:lineRule="atLeast"/>
              <w:ind w:left="0" w:right="0"/>
              <w:jc w:val="both"/>
              <w:textAlignment w:val="baseline"/>
              <w:rPr>
                <w:sz w:val="15"/>
              </w:rPr>
            </w:pPr>
            <w:r>
              <w:rPr>
                <w:rFonts w:ascii="宋体" w:eastAsia="宋体" w:hAnsi="宋体" w:cs="宋体"/>
                <w:b w:val="0"/>
                <w:i w:val="0"/>
                <w:strike w:val="0"/>
                <w:color w:val="000000"/>
                <w:sz w:val="15"/>
              </w:rPr>
              <w:t>A 处的电流 Iₓ/A</w:t>
            </w:r>
          </w:p>
        </w:tc>
        <w:tc>
          <w:tcPr>
            <w:tcW w:w="1200" w:type="dxa"/>
            <w:vAlign w:val="center"/>
          </w:tcPr>
          <w:p>
            <w:pPr>
              <w:wordWrap w:val="0"/>
              <w:spacing w:before="0" w:after="0" w:line="200" w:lineRule="atLeast"/>
              <w:ind w:left="0" w:right="0"/>
              <w:jc w:val="both"/>
              <w:textAlignment w:val="baseline"/>
              <w:rPr>
                <w:sz w:val="15"/>
              </w:rPr>
            </w:pPr>
            <w:r>
              <w:rPr>
                <w:rFonts w:ascii="宋体" w:eastAsia="宋体" w:hAnsi="宋体" w:cs="宋体"/>
                <w:b w:val="0"/>
                <w:i w:val="0"/>
                <w:strike w:val="0"/>
                <w:color w:val="000000"/>
                <w:sz w:val="15"/>
              </w:rPr>
              <w:t>B 处的电流 I₂/A</w:t>
            </w:r>
          </w:p>
        </w:tc>
        <w:tc>
          <w:tcPr>
            <w:tcW w:w="1220" w:type="dxa"/>
            <w:vAlign w:val="center"/>
          </w:tcPr>
          <w:p>
            <w:pPr>
              <w:wordWrap w:val="0"/>
              <w:spacing w:before="0" w:after="0" w:line="200" w:lineRule="atLeast"/>
              <w:ind w:left="0" w:right="0"/>
              <w:jc w:val="both"/>
              <w:textAlignment w:val="baseline"/>
              <w:rPr>
                <w:sz w:val="15"/>
              </w:rPr>
            </w:pPr>
            <w:r>
              <w:rPr>
                <w:rFonts w:ascii="宋体" w:eastAsia="宋体" w:hAnsi="宋体" w:cs="宋体"/>
                <w:b w:val="0"/>
                <w:i w:val="0"/>
                <w:strike w:val="0"/>
                <w:color w:val="000000"/>
                <w:sz w:val="15"/>
              </w:rPr>
              <w:t>C 处的电流 Ic/A</w:t>
            </w:r>
          </w:p>
        </w:tc>
      </w:tr>
      <w:tr>
        <w:tblPrEx>
          <w:tblW w:w="0" w:type="auto"/>
          <w:jc w:val="left"/>
          <w:tblInd w:w="620" w:type="dxa"/>
          <w:tblLayout w:type="fixed"/>
          <w:tblCellMar>
            <w:top w:w="0" w:type="dxa"/>
            <w:left w:w="0" w:type="dxa"/>
            <w:bottom w:w="0" w:type="dxa"/>
            <w:right w:w="0" w:type="dxa"/>
          </w:tblCellMar>
        </w:tblPrEx>
        <w:trPr>
          <w:trHeight w:val="280"/>
          <w:jc w:val="left"/>
        </w:trPr>
        <w:tc>
          <w:tcPr>
            <w:tcW w:w="780" w:type="dxa"/>
            <w:vAlign w:val="center"/>
          </w:tcPr>
          <w:p>
            <w:pPr>
              <w:wordWrap w:val="0"/>
              <w:spacing w:before="0" w:after="0" w:line="200" w:lineRule="atLeast"/>
              <w:ind w:left="0" w:right="0"/>
              <w:jc w:val="both"/>
              <w:textAlignment w:val="baseline"/>
              <w:rPr>
                <w:sz w:val="15"/>
              </w:rPr>
            </w:pPr>
            <w:r>
              <w:rPr>
                <w:rFonts w:ascii="宋体" w:eastAsia="宋体" w:hAnsi="宋体" w:cs="宋体"/>
                <w:b w:val="0"/>
                <w:i w:val="0"/>
                <w:strike w:val="0"/>
                <w:color w:val="000000"/>
                <w:sz w:val="15"/>
              </w:rPr>
              <w:t>1</w:t>
            </w:r>
          </w:p>
        </w:tc>
        <w:tc>
          <w:tcPr>
            <w:tcW w:w="1320" w:type="dxa"/>
            <w:vAlign w:val="center"/>
          </w:tcPr>
          <w:p>
            <w:pPr>
              <w:wordWrap w:val="0"/>
              <w:spacing w:before="0" w:after="0" w:line="200" w:lineRule="atLeast"/>
              <w:ind w:left="0" w:right="0"/>
              <w:jc w:val="both"/>
              <w:textAlignment w:val="baseline"/>
              <w:rPr>
                <w:sz w:val="15"/>
              </w:rPr>
            </w:pPr>
            <w:r>
              <w:rPr>
                <w:rFonts w:ascii="宋体" w:eastAsia="宋体" w:hAnsi="宋体" w:cs="宋体"/>
                <w:b w:val="0"/>
                <w:i w:val="0"/>
                <w:strike w:val="0"/>
                <w:color w:val="000000"/>
                <w:sz w:val="15"/>
              </w:rPr>
              <w:t>0.2</w:t>
            </w:r>
          </w:p>
        </w:tc>
        <w:tc>
          <w:tcPr>
            <w:tcW w:w="1200" w:type="dxa"/>
            <w:vAlign w:val="center"/>
          </w:tcPr>
          <w:p>
            <w:pPr>
              <w:wordWrap w:val="0"/>
              <w:spacing w:before="0" w:after="0" w:line="200" w:lineRule="atLeast"/>
              <w:ind w:left="0" w:right="0"/>
              <w:jc w:val="both"/>
              <w:textAlignment w:val="baseline"/>
              <w:rPr>
                <w:sz w:val="15"/>
              </w:rPr>
            </w:pPr>
            <w:r>
              <w:rPr>
                <w:rFonts w:ascii="宋体" w:eastAsia="宋体" w:hAnsi="宋体" w:cs="宋体"/>
                <w:b w:val="0"/>
                <w:i w:val="0"/>
                <w:strike w:val="0"/>
                <w:color w:val="000000"/>
                <w:sz w:val="15"/>
              </w:rPr>
              <w:t>0.3</w:t>
            </w:r>
          </w:p>
        </w:tc>
        <w:tc>
          <w:tcPr>
            <w:tcW w:w="1220" w:type="dxa"/>
            <w:vAlign w:val="center"/>
          </w:tcPr>
          <w:p>
            <w:pPr>
              <w:wordWrap w:val="0"/>
              <w:spacing w:before="0" w:after="0" w:line="200" w:lineRule="atLeast"/>
              <w:ind w:left="0" w:right="0"/>
              <w:jc w:val="both"/>
              <w:textAlignment w:val="baseline"/>
              <w:rPr>
                <w:sz w:val="15"/>
              </w:rPr>
            </w:pPr>
            <w:r>
              <w:rPr>
                <w:rFonts w:ascii="宋体" w:eastAsia="宋体" w:hAnsi="宋体" w:cs="宋体"/>
                <w:b w:val="0"/>
                <w:i w:val="0"/>
                <w:strike w:val="0"/>
                <w:color w:val="000000"/>
                <w:sz w:val="15"/>
              </w:rPr>
              <w:t>0.5</w:t>
            </w:r>
          </w:p>
        </w:tc>
      </w:tr>
      <w:tr>
        <w:tblPrEx>
          <w:tblW w:w="0" w:type="auto"/>
          <w:jc w:val="left"/>
          <w:tblInd w:w="620" w:type="dxa"/>
          <w:tblLayout w:type="fixed"/>
          <w:tblCellMar>
            <w:top w:w="0" w:type="dxa"/>
            <w:left w:w="0" w:type="dxa"/>
            <w:bottom w:w="0" w:type="dxa"/>
            <w:right w:w="0" w:type="dxa"/>
          </w:tblCellMar>
        </w:tblPrEx>
        <w:trPr>
          <w:trHeight w:val="320"/>
          <w:jc w:val="left"/>
        </w:trPr>
        <w:tc>
          <w:tcPr>
            <w:tcW w:w="780" w:type="dxa"/>
            <w:vAlign w:val="center"/>
          </w:tcPr>
          <w:p>
            <w:pPr>
              <w:wordWrap w:val="0"/>
              <w:spacing w:before="0" w:after="0" w:line="200" w:lineRule="atLeast"/>
              <w:ind w:left="0" w:right="0"/>
              <w:jc w:val="both"/>
              <w:textAlignment w:val="baseline"/>
              <w:rPr>
                <w:sz w:val="15"/>
              </w:rPr>
            </w:pPr>
            <w:r>
              <w:rPr>
                <w:rFonts w:ascii="宋体" w:eastAsia="宋体" w:hAnsi="宋体" w:cs="宋体"/>
                <w:b w:val="0"/>
                <w:i w:val="0"/>
                <w:strike w:val="0"/>
                <w:color w:val="000000"/>
                <w:sz w:val="15"/>
              </w:rPr>
              <w:t>2</w:t>
            </w:r>
          </w:p>
        </w:tc>
        <w:tc>
          <w:tcPr>
            <w:tcW w:w="1320" w:type="dxa"/>
            <w:vAlign w:val="center"/>
          </w:tcPr>
          <w:p>
            <w:pPr>
              <w:wordWrap w:val="0"/>
              <w:spacing w:before="0" w:after="0" w:line="200" w:lineRule="atLeast"/>
              <w:ind w:left="0" w:right="0"/>
              <w:jc w:val="both"/>
              <w:textAlignment w:val="baseline"/>
              <w:rPr>
                <w:sz w:val="15"/>
              </w:rPr>
            </w:pPr>
            <w:r>
              <w:rPr>
                <w:rFonts w:ascii="宋体" w:eastAsia="宋体" w:hAnsi="宋体" w:cs="宋体"/>
                <w:b w:val="0"/>
                <w:i w:val="0"/>
                <w:strike w:val="0"/>
                <w:color w:val="000000"/>
                <w:sz w:val="15"/>
              </w:rPr>
              <w:t>0.4</w:t>
            </w:r>
          </w:p>
        </w:tc>
        <w:tc>
          <w:tcPr>
            <w:tcW w:w="1200" w:type="dxa"/>
            <w:vAlign w:val="center"/>
          </w:tcPr>
          <w:p>
            <w:pPr>
              <w:wordWrap w:val="0"/>
              <w:spacing w:before="0" w:after="0" w:line="200" w:lineRule="atLeast"/>
              <w:ind w:left="0" w:right="0"/>
              <w:jc w:val="both"/>
              <w:textAlignment w:val="baseline"/>
              <w:rPr>
                <w:sz w:val="15"/>
              </w:rPr>
            </w:pPr>
            <w:r>
              <w:rPr>
                <w:rFonts w:ascii="宋体" w:eastAsia="宋体" w:hAnsi="宋体" w:cs="宋体"/>
                <w:b w:val="0"/>
                <w:i w:val="0"/>
                <w:strike w:val="0"/>
                <w:color w:val="000000"/>
                <w:sz w:val="15"/>
              </w:rPr>
              <w:t>0.3</w:t>
            </w:r>
          </w:p>
        </w:tc>
        <w:tc>
          <w:tcPr>
            <w:tcW w:w="1220" w:type="dxa"/>
            <w:vAlign w:val="center"/>
          </w:tcPr>
          <w:p>
            <w:pPr>
              <w:wordWrap w:val="0"/>
              <w:spacing w:before="0" w:after="0" w:line="200" w:lineRule="atLeast"/>
              <w:ind w:left="0" w:right="0"/>
              <w:jc w:val="both"/>
              <w:textAlignment w:val="baseline"/>
              <w:rPr>
                <w:sz w:val="15"/>
              </w:rPr>
            </w:pPr>
            <w:r>
              <w:rPr>
                <w:rFonts w:ascii="宋体" w:eastAsia="宋体" w:hAnsi="宋体" w:cs="宋体"/>
                <w:b w:val="0"/>
                <w:i w:val="0"/>
                <w:strike w:val="0"/>
                <w:color w:val="000000"/>
                <w:sz w:val="15"/>
              </w:rPr>
              <w:t>0.7</w:t>
            </w:r>
          </w:p>
        </w:tc>
      </w:tr>
      <w:tr>
        <w:tblPrEx>
          <w:tblW w:w="0" w:type="auto"/>
          <w:jc w:val="left"/>
          <w:tblInd w:w="620" w:type="dxa"/>
          <w:tblLayout w:type="fixed"/>
          <w:tblCellMar>
            <w:top w:w="0" w:type="dxa"/>
            <w:left w:w="0" w:type="dxa"/>
            <w:bottom w:w="0" w:type="dxa"/>
            <w:right w:w="0" w:type="dxa"/>
          </w:tblCellMar>
        </w:tblPrEx>
        <w:trPr>
          <w:trHeight w:val="280"/>
          <w:jc w:val="left"/>
        </w:trPr>
        <w:tc>
          <w:tcPr>
            <w:tcW w:w="780" w:type="dxa"/>
            <w:vAlign w:val="center"/>
          </w:tcPr>
          <w:p>
            <w:pPr>
              <w:wordWrap w:val="0"/>
              <w:spacing w:before="0" w:after="0" w:line="200" w:lineRule="atLeast"/>
              <w:ind w:left="0" w:right="0"/>
              <w:jc w:val="both"/>
              <w:textAlignment w:val="baseline"/>
              <w:rPr>
                <w:sz w:val="15"/>
              </w:rPr>
            </w:pPr>
            <w:r>
              <w:rPr>
                <w:rFonts w:ascii="宋体" w:eastAsia="宋体" w:hAnsi="宋体" w:cs="宋体"/>
                <w:b w:val="0"/>
                <w:i w:val="0"/>
                <w:strike w:val="0"/>
                <w:color w:val="000000"/>
                <w:sz w:val="15"/>
              </w:rPr>
              <w:t>3</w:t>
            </w:r>
          </w:p>
        </w:tc>
        <w:tc>
          <w:tcPr>
            <w:tcW w:w="1320" w:type="dxa"/>
            <w:vAlign w:val="center"/>
          </w:tcPr>
          <w:p>
            <w:pPr>
              <w:wordWrap w:val="0"/>
              <w:spacing w:before="0" w:after="0" w:line="200" w:lineRule="atLeast"/>
              <w:ind w:left="0" w:right="0"/>
              <w:jc w:val="both"/>
              <w:textAlignment w:val="baseline"/>
              <w:rPr>
                <w:sz w:val="15"/>
              </w:rPr>
            </w:pPr>
            <w:r>
              <w:rPr>
                <w:rFonts w:ascii="宋体" w:eastAsia="宋体" w:hAnsi="宋体" w:cs="宋体"/>
                <w:b w:val="0"/>
                <w:i w:val="0"/>
                <w:strike w:val="0"/>
                <w:color w:val="000000"/>
                <w:sz w:val="15"/>
              </w:rPr>
              <w:t>0.1</w:t>
            </w:r>
          </w:p>
        </w:tc>
        <w:tc>
          <w:tcPr>
            <w:tcW w:w="1200" w:type="dxa"/>
            <w:vAlign w:val="center"/>
          </w:tcPr>
          <w:p>
            <w:pPr>
              <w:wordWrap w:val="0"/>
              <w:spacing w:before="0" w:after="0" w:line="200" w:lineRule="atLeast"/>
              <w:ind w:left="0" w:right="0"/>
              <w:jc w:val="both"/>
              <w:textAlignment w:val="baseline"/>
              <w:rPr>
                <w:sz w:val="15"/>
              </w:rPr>
            </w:pPr>
            <w:r>
              <w:rPr>
                <w:rFonts w:ascii="宋体" w:eastAsia="宋体" w:hAnsi="宋体" w:cs="宋体"/>
                <w:b w:val="0"/>
                <w:i w:val="0"/>
                <w:strike w:val="0"/>
                <w:color w:val="000000"/>
                <w:sz w:val="15"/>
              </w:rPr>
              <w:t>0.3</w:t>
            </w:r>
          </w:p>
        </w:tc>
        <w:tc>
          <w:tcPr>
            <w:tcW w:w="1220" w:type="dxa"/>
            <w:vAlign w:val="center"/>
          </w:tcPr>
          <w:p>
            <w:pPr>
              <w:wordWrap w:val="0"/>
              <w:spacing w:before="0" w:after="0" w:line="200" w:lineRule="atLeast"/>
              <w:ind w:left="0" w:right="0"/>
              <w:jc w:val="both"/>
              <w:textAlignment w:val="baseline"/>
              <w:rPr>
                <w:sz w:val="15"/>
              </w:rPr>
            </w:pPr>
            <w:r>
              <w:rPr>
                <w:rFonts w:ascii="宋体" w:eastAsia="宋体" w:hAnsi="宋体" w:cs="宋体"/>
                <w:b w:val="0"/>
                <w:i w:val="0"/>
                <w:strike w:val="0"/>
                <w:color w:val="000000"/>
                <w:sz w:val="15"/>
              </w:rPr>
              <w:t>0.4</w:t>
            </w:r>
          </w:p>
        </w:tc>
      </w:tr>
    </w:tbl>
    <w:p>
      <w:pPr>
        <w:wordWrap w:val="0"/>
        <w:spacing w:before="160" w:after="0" w:line="240" w:lineRule="atLeast"/>
        <w:ind w:left="440" w:right="1280"/>
        <w:jc w:val="both"/>
        <w:textAlignment w:val="baseline"/>
        <w:rPr>
          <w:sz w:val="18"/>
        </w:rPr>
      </w:pPr>
      <w:r>
        <w:rPr>
          <w:rFonts w:ascii="宋体" w:eastAsia="宋体" w:hAnsi="宋体" w:cs="宋体"/>
          <w:b w:val="0"/>
          <w:i w:val="0"/>
          <w:strike w:val="0"/>
          <w:color w:val="000000"/>
          <w:sz w:val="18"/>
        </w:rPr>
        <w:t>(5)实验结束后，  小王又利用器材连接了如图丁所示的电路，  当开关 S 由断开到闭合时，</w:t>
      </w:r>
      <w:r>
        <w:rPr>
          <w:rFonts w:ascii="宋体" w:eastAsia="宋体" w:hAnsi="宋体" w:cs="宋体"/>
          <w:b w:val="0"/>
          <w:i w:val="0"/>
          <w:strike w:val="0"/>
          <w:color w:val="000000"/>
          <w:sz w:val="18"/>
        </w:rPr>
        <w:t>电流表 A₂的示数</w:t>
      </w:r>
      <w:r>
        <w:rPr>
          <w:rFonts w:ascii="宋体" w:eastAsia="宋体" w:hAnsi="宋体" w:cs="宋体"/>
          <w:b w:val="0"/>
          <w:i w:val="0"/>
          <w:strike w:val="0"/>
          <w:color w:val="000000"/>
          <w:sz w:val="18"/>
          <w:u w:val="single"/>
        </w:rPr>
        <w:t xml:space="preserve">        </w:t>
      </w:r>
      <w:r>
        <w:rPr>
          <w:rFonts w:ascii="宋体" w:eastAsia="宋体" w:hAnsi="宋体" w:cs="宋体"/>
          <w:b w:val="0"/>
          <w:i w:val="0"/>
          <w:strike w:val="0"/>
          <w:color w:val="000000"/>
          <w:sz w:val="18"/>
        </w:rPr>
        <w:t>(选填“变大”  、 “变小”或“不变”)。</w:t>
      </w:r>
    </w:p>
    <w:p>
      <w:pPr>
        <w:wordWrap w:val="0"/>
        <w:spacing w:before="0" w:after="0" w:line="240" w:lineRule="atLeast"/>
        <w:ind w:left="440" w:right="1060"/>
        <w:jc w:val="both"/>
        <w:textAlignment w:val="baseline"/>
        <w:rPr>
          <w:sz w:val="18"/>
        </w:rPr>
      </w:pPr>
      <w:r>
        <w:rPr>
          <w:rFonts w:ascii="宋体" w:eastAsia="宋体" w:hAnsi="宋体" w:cs="宋体"/>
          <w:b w:val="0"/>
          <w:i w:val="0"/>
          <w:strike w:val="0"/>
          <w:color w:val="000000"/>
          <w:sz w:val="18"/>
        </w:rPr>
        <w:t>31.为了探究不同物质的吸热能力，实验室中准备了水和某种液体，   用同样规格的电加热</w:t>
      </w:r>
      <w:r>
        <w:rPr>
          <w:rFonts w:ascii="宋体" w:eastAsia="宋体" w:hAnsi="宋体" w:cs="宋体"/>
          <w:b w:val="0"/>
          <w:i w:val="0"/>
          <w:strike w:val="0"/>
          <w:color w:val="000000"/>
          <w:sz w:val="18"/>
        </w:rPr>
        <w:t>器加热，每隔 1min 记录一次它们的温度，  测得如下数据：</w:t>
      </w:r>
    </w:p>
    <w:tbl>
      <w:tblPr>
        <w:tblW w:w="0" w:type="auto"/>
        <w:jc w:val="left"/>
        <w:tblInd w:w="62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top w:w="0" w:type="dxa"/>
          <w:left w:w="0" w:type="dxa"/>
          <w:bottom w:w="0" w:type="dxa"/>
          <w:right w:w="0" w:type="dxa"/>
        </w:tblCellMar>
      </w:tblPr>
      <w:tblGrid>
        <w:gridCol w:w="1540"/>
        <w:gridCol w:w="620"/>
        <w:gridCol w:w="580"/>
        <w:gridCol w:w="580"/>
        <w:gridCol w:w="560"/>
        <w:gridCol w:w="560"/>
      </w:tblGrid>
      <w:tr>
        <w:tblPrEx>
          <w:tblW w:w="0" w:type="auto"/>
          <w:jc w:val="left"/>
          <w:tblInd w:w="62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top w:w="0" w:type="dxa"/>
            <w:left w:w="0" w:type="dxa"/>
            <w:bottom w:w="0" w:type="dxa"/>
            <w:right w:w="0" w:type="dxa"/>
          </w:tblCellMar>
        </w:tblPrEx>
        <w:trPr>
          <w:trHeight w:val="280"/>
          <w:jc w:val="left"/>
        </w:trPr>
        <w:tc>
          <w:tcPr>
            <w:tcW w:w="1540" w:type="dxa"/>
            <w:vAlign w:val="center"/>
          </w:tcPr>
          <w:p>
            <w:pPr>
              <w:wordWrap w:val="0"/>
              <w:spacing w:before="0" w:after="0" w:line="200" w:lineRule="atLeast"/>
              <w:ind w:left="0" w:right="0"/>
              <w:jc w:val="both"/>
              <w:textAlignment w:val="baseline"/>
              <w:rPr>
                <w:sz w:val="15"/>
              </w:rPr>
            </w:pPr>
            <w:r>
              <w:rPr>
                <w:rFonts w:ascii="宋体" w:eastAsia="宋体" w:hAnsi="宋体" w:cs="宋体"/>
                <w:b w:val="0"/>
                <w:i w:val="0"/>
                <w:strike w:val="0"/>
                <w:color w:val="000000"/>
                <w:sz w:val="15"/>
              </w:rPr>
              <w:t>时间/min</w:t>
            </w:r>
          </w:p>
        </w:tc>
        <w:tc>
          <w:tcPr>
            <w:tcW w:w="620" w:type="dxa"/>
            <w:vAlign w:val="center"/>
          </w:tcPr>
          <w:p>
            <w:pPr>
              <w:wordWrap w:val="0"/>
              <w:spacing w:before="0" w:after="0" w:line="200" w:lineRule="atLeast"/>
              <w:ind w:left="0" w:right="0"/>
              <w:jc w:val="both"/>
              <w:textAlignment w:val="baseline"/>
              <w:rPr>
                <w:sz w:val="15"/>
              </w:rPr>
            </w:pPr>
            <w:r>
              <w:rPr>
                <w:rFonts w:ascii="宋体" w:eastAsia="宋体" w:hAnsi="宋体" w:cs="宋体"/>
                <w:b w:val="0"/>
                <w:i w:val="0"/>
                <w:strike w:val="0"/>
                <w:color w:val="000000"/>
                <w:sz w:val="15"/>
              </w:rPr>
              <w:t>0</w:t>
            </w:r>
          </w:p>
        </w:tc>
        <w:tc>
          <w:tcPr>
            <w:tcW w:w="580" w:type="dxa"/>
            <w:vAlign w:val="center"/>
          </w:tcPr>
          <w:p>
            <w:pPr>
              <w:wordWrap w:val="0"/>
              <w:spacing w:before="0" w:after="0" w:line="200" w:lineRule="atLeast"/>
              <w:ind w:left="0" w:right="0"/>
              <w:jc w:val="both"/>
              <w:textAlignment w:val="baseline"/>
              <w:rPr>
                <w:sz w:val="15"/>
              </w:rPr>
            </w:pPr>
            <w:r>
              <w:rPr>
                <w:rFonts w:ascii="宋体" w:eastAsia="宋体" w:hAnsi="宋体" w:cs="宋体"/>
                <w:b w:val="0"/>
                <w:i w:val="0"/>
                <w:strike w:val="0"/>
                <w:color w:val="000000"/>
                <w:sz w:val="15"/>
              </w:rPr>
              <w:t>1</w:t>
            </w:r>
          </w:p>
        </w:tc>
        <w:tc>
          <w:tcPr>
            <w:tcW w:w="580" w:type="dxa"/>
            <w:vAlign w:val="center"/>
          </w:tcPr>
          <w:p>
            <w:pPr>
              <w:wordWrap w:val="0"/>
              <w:spacing w:before="0" w:after="0" w:line="200" w:lineRule="atLeast"/>
              <w:ind w:left="0" w:right="0"/>
              <w:jc w:val="both"/>
              <w:textAlignment w:val="baseline"/>
              <w:rPr>
                <w:sz w:val="15"/>
              </w:rPr>
            </w:pPr>
            <w:r>
              <w:rPr>
                <w:rFonts w:ascii="宋体" w:eastAsia="宋体" w:hAnsi="宋体" w:cs="宋体"/>
                <w:b w:val="0"/>
                <w:i w:val="0"/>
                <w:strike w:val="0"/>
                <w:color w:val="000000"/>
                <w:sz w:val="15"/>
              </w:rPr>
              <w:t>2</w:t>
            </w:r>
          </w:p>
        </w:tc>
        <w:tc>
          <w:tcPr>
            <w:tcW w:w="560" w:type="dxa"/>
            <w:vAlign w:val="center"/>
          </w:tcPr>
          <w:p>
            <w:pPr>
              <w:wordWrap w:val="0"/>
              <w:spacing w:before="0" w:after="0" w:line="200" w:lineRule="atLeast"/>
              <w:ind w:left="0" w:right="0"/>
              <w:jc w:val="both"/>
              <w:textAlignment w:val="baseline"/>
              <w:rPr>
                <w:sz w:val="15"/>
              </w:rPr>
            </w:pPr>
            <w:r>
              <w:rPr>
                <w:rFonts w:ascii="宋体" w:eastAsia="宋体" w:hAnsi="宋体" w:cs="宋体"/>
                <w:b w:val="0"/>
                <w:i w:val="0"/>
                <w:strike w:val="0"/>
                <w:color w:val="000000"/>
                <w:sz w:val="15"/>
              </w:rPr>
              <w:t>3</w:t>
            </w:r>
          </w:p>
        </w:tc>
        <w:tc>
          <w:tcPr>
            <w:tcW w:w="560" w:type="dxa"/>
            <w:vAlign w:val="center"/>
          </w:tcPr>
          <w:p>
            <w:pPr>
              <w:wordWrap w:val="0"/>
              <w:spacing w:before="0" w:after="0" w:line="200" w:lineRule="atLeast"/>
              <w:ind w:left="0" w:right="0"/>
              <w:jc w:val="both"/>
              <w:textAlignment w:val="baseline"/>
              <w:rPr>
                <w:sz w:val="15"/>
              </w:rPr>
            </w:pPr>
            <w:r>
              <w:rPr>
                <w:rFonts w:ascii="宋体" w:eastAsia="宋体" w:hAnsi="宋体" w:cs="宋体"/>
                <w:b w:val="0"/>
                <w:i w:val="0"/>
                <w:strike w:val="0"/>
                <w:color w:val="000000"/>
                <w:sz w:val="15"/>
              </w:rPr>
              <w:t>4</w:t>
            </w:r>
          </w:p>
        </w:tc>
      </w:tr>
      <w:tr>
        <w:tblPrEx>
          <w:tblW w:w="0" w:type="auto"/>
          <w:jc w:val="left"/>
          <w:tblInd w:w="620" w:type="dxa"/>
          <w:tblLayout w:type="fixed"/>
          <w:tblCellMar>
            <w:top w:w="0" w:type="dxa"/>
            <w:left w:w="0" w:type="dxa"/>
            <w:bottom w:w="0" w:type="dxa"/>
            <w:right w:w="0" w:type="dxa"/>
          </w:tblCellMar>
        </w:tblPrEx>
        <w:trPr>
          <w:trHeight w:val="300"/>
          <w:jc w:val="left"/>
        </w:trPr>
        <w:tc>
          <w:tcPr>
            <w:tcW w:w="1540" w:type="dxa"/>
            <w:vAlign w:val="center"/>
          </w:tcPr>
          <w:p>
            <w:pPr>
              <w:wordWrap w:val="0"/>
              <w:spacing w:before="0" w:after="0" w:line="200" w:lineRule="atLeast"/>
              <w:ind w:left="0" w:right="0"/>
              <w:jc w:val="both"/>
              <w:textAlignment w:val="baseline"/>
              <w:rPr>
                <w:sz w:val="15"/>
              </w:rPr>
            </w:pPr>
            <w:r>
              <w:rPr>
                <w:rFonts w:ascii="宋体" w:eastAsia="宋体" w:hAnsi="宋体" w:cs="宋体"/>
                <w:b w:val="0"/>
                <w:i w:val="0"/>
                <w:strike w:val="0"/>
                <w:color w:val="000000"/>
                <w:sz w:val="15"/>
              </w:rPr>
              <w:t>水的温度/℃</w:t>
            </w:r>
          </w:p>
        </w:tc>
        <w:tc>
          <w:tcPr>
            <w:tcW w:w="620" w:type="dxa"/>
            <w:vAlign w:val="center"/>
          </w:tcPr>
          <w:p>
            <w:pPr>
              <w:wordWrap w:val="0"/>
              <w:spacing w:before="0" w:after="0" w:line="200" w:lineRule="atLeast"/>
              <w:ind w:left="0" w:right="0"/>
              <w:jc w:val="both"/>
              <w:textAlignment w:val="baseline"/>
              <w:rPr>
                <w:sz w:val="15"/>
              </w:rPr>
            </w:pPr>
            <w:r>
              <w:rPr>
                <w:rFonts w:ascii="宋体" w:eastAsia="宋体" w:hAnsi="宋体" w:cs="宋体"/>
                <w:b w:val="0"/>
                <w:i w:val="0"/>
                <w:strike w:val="0"/>
                <w:color w:val="000000"/>
                <w:sz w:val="15"/>
              </w:rPr>
              <w:t>20</w:t>
            </w:r>
          </w:p>
        </w:tc>
        <w:tc>
          <w:tcPr>
            <w:tcW w:w="580" w:type="dxa"/>
            <w:vAlign w:val="center"/>
          </w:tcPr>
          <w:p>
            <w:pPr>
              <w:wordWrap w:val="0"/>
              <w:spacing w:before="0" w:after="0" w:line="200" w:lineRule="atLeast"/>
              <w:ind w:left="0" w:right="0"/>
              <w:jc w:val="both"/>
              <w:textAlignment w:val="baseline"/>
              <w:rPr>
                <w:sz w:val="15"/>
              </w:rPr>
            </w:pPr>
            <w:r>
              <w:rPr>
                <w:rFonts w:ascii="宋体" w:eastAsia="宋体" w:hAnsi="宋体" w:cs="宋体"/>
                <w:b w:val="0"/>
                <w:i w:val="0"/>
                <w:strike w:val="0"/>
                <w:color w:val="000000"/>
                <w:sz w:val="15"/>
              </w:rPr>
              <w:t>22</w:t>
            </w:r>
          </w:p>
        </w:tc>
        <w:tc>
          <w:tcPr>
            <w:tcW w:w="580" w:type="dxa"/>
            <w:vAlign w:val="center"/>
          </w:tcPr>
          <w:p>
            <w:pPr>
              <w:wordWrap w:val="0"/>
              <w:spacing w:before="0" w:after="0" w:line="200" w:lineRule="atLeast"/>
              <w:ind w:left="0" w:right="0"/>
              <w:jc w:val="both"/>
              <w:textAlignment w:val="baseline"/>
              <w:rPr>
                <w:sz w:val="15"/>
              </w:rPr>
            </w:pPr>
            <w:r>
              <w:rPr>
                <w:rFonts w:ascii="宋体" w:eastAsia="宋体" w:hAnsi="宋体" w:cs="宋体"/>
                <w:b w:val="0"/>
                <w:i w:val="0"/>
                <w:strike w:val="0"/>
                <w:color w:val="000000"/>
                <w:sz w:val="15"/>
              </w:rPr>
              <w:t>24</w:t>
            </w:r>
          </w:p>
        </w:tc>
        <w:tc>
          <w:tcPr>
            <w:tcW w:w="560" w:type="dxa"/>
            <w:vAlign w:val="center"/>
          </w:tcPr>
          <w:p>
            <w:pPr>
              <w:wordWrap w:val="0"/>
              <w:spacing w:before="0" w:after="0" w:line="200" w:lineRule="atLeast"/>
              <w:ind w:left="0" w:right="0"/>
              <w:jc w:val="both"/>
              <w:textAlignment w:val="baseline"/>
              <w:rPr>
                <w:sz w:val="15"/>
              </w:rPr>
            </w:pPr>
            <w:r>
              <w:rPr>
                <w:rFonts w:ascii="宋体" w:eastAsia="宋体" w:hAnsi="宋体" w:cs="宋体"/>
                <w:b w:val="0"/>
                <w:i w:val="0"/>
                <w:strike w:val="0"/>
                <w:color w:val="000000"/>
                <w:sz w:val="15"/>
              </w:rPr>
              <w:t>26</w:t>
            </w:r>
          </w:p>
        </w:tc>
        <w:tc>
          <w:tcPr>
            <w:tcW w:w="560" w:type="dxa"/>
            <w:vAlign w:val="center"/>
          </w:tcPr>
          <w:p>
            <w:pPr>
              <w:wordWrap w:val="0"/>
              <w:spacing w:before="0" w:after="0" w:line="200" w:lineRule="atLeast"/>
              <w:ind w:left="0" w:right="0"/>
              <w:jc w:val="both"/>
              <w:textAlignment w:val="baseline"/>
              <w:rPr>
                <w:sz w:val="15"/>
              </w:rPr>
            </w:pPr>
            <w:r>
              <w:rPr>
                <w:rFonts w:ascii="宋体" w:eastAsia="宋体" w:hAnsi="宋体" w:cs="宋体"/>
                <w:b w:val="0"/>
                <w:i w:val="0"/>
                <w:strike w:val="0"/>
                <w:color w:val="000000"/>
                <w:sz w:val="15"/>
              </w:rPr>
              <w:t>28</w:t>
            </w:r>
          </w:p>
        </w:tc>
      </w:tr>
      <w:tr>
        <w:tblPrEx>
          <w:tblW w:w="0" w:type="auto"/>
          <w:jc w:val="left"/>
          <w:tblInd w:w="620" w:type="dxa"/>
          <w:tblLayout w:type="fixed"/>
          <w:tblCellMar>
            <w:top w:w="0" w:type="dxa"/>
            <w:left w:w="0" w:type="dxa"/>
            <w:bottom w:w="0" w:type="dxa"/>
            <w:right w:w="0" w:type="dxa"/>
          </w:tblCellMar>
        </w:tblPrEx>
        <w:trPr>
          <w:trHeight w:val="340"/>
          <w:jc w:val="left"/>
        </w:trPr>
        <w:tc>
          <w:tcPr>
            <w:tcW w:w="1540" w:type="dxa"/>
            <w:vAlign w:val="center"/>
          </w:tcPr>
          <w:p>
            <w:pPr>
              <w:wordWrap w:val="0"/>
              <w:spacing w:before="0" w:after="0" w:line="200" w:lineRule="atLeast"/>
              <w:ind w:left="0" w:right="0"/>
              <w:jc w:val="both"/>
              <w:textAlignment w:val="baseline"/>
              <w:rPr>
                <w:sz w:val="15"/>
              </w:rPr>
            </w:pPr>
            <w:r>
              <w:rPr>
                <w:rFonts w:ascii="宋体" w:eastAsia="宋体" w:hAnsi="宋体" w:cs="宋体"/>
                <w:b w:val="0"/>
                <w:i w:val="0"/>
                <w:strike w:val="0"/>
                <w:color w:val="000000"/>
                <w:sz w:val="15"/>
              </w:rPr>
              <w:t>某种液体的温度/℃</w:t>
            </w:r>
          </w:p>
        </w:tc>
        <w:tc>
          <w:tcPr>
            <w:tcW w:w="620" w:type="dxa"/>
            <w:vAlign w:val="center"/>
          </w:tcPr>
          <w:p>
            <w:pPr>
              <w:wordWrap w:val="0"/>
              <w:spacing w:before="0" w:after="0" w:line="200" w:lineRule="atLeast"/>
              <w:ind w:left="0" w:right="0"/>
              <w:jc w:val="both"/>
              <w:textAlignment w:val="baseline"/>
              <w:rPr>
                <w:sz w:val="15"/>
              </w:rPr>
            </w:pPr>
            <w:r>
              <w:rPr>
                <w:rFonts w:ascii="宋体" w:eastAsia="宋体" w:hAnsi="宋体" w:cs="宋体"/>
                <w:b w:val="0"/>
                <w:i w:val="0"/>
                <w:strike w:val="0"/>
                <w:color w:val="000000"/>
                <w:sz w:val="15"/>
              </w:rPr>
              <w:t>20</w:t>
            </w:r>
          </w:p>
        </w:tc>
        <w:tc>
          <w:tcPr>
            <w:tcW w:w="580" w:type="dxa"/>
            <w:vAlign w:val="center"/>
          </w:tcPr>
          <w:p>
            <w:pPr>
              <w:wordWrap w:val="0"/>
              <w:spacing w:before="0" w:after="0" w:line="200" w:lineRule="atLeast"/>
              <w:ind w:left="0" w:right="0"/>
              <w:jc w:val="both"/>
              <w:textAlignment w:val="baseline"/>
              <w:rPr>
                <w:sz w:val="15"/>
              </w:rPr>
            </w:pPr>
            <w:r>
              <w:rPr>
                <w:rFonts w:ascii="宋体" w:eastAsia="宋体" w:hAnsi="宋体" w:cs="宋体"/>
                <w:b w:val="0"/>
                <w:i w:val="0"/>
                <w:strike w:val="0"/>
                <w:color w:val="000000"/>
                <w:sz w:val="15"/>
              </w:rPr>
              <w:t>23</w:t>
            </w:r>
          </w:p>
        </w:tc>
        <w:tc>
          <w:tcPr>
            <w:tcW w:w="580" w:type="dxa"/>
            <w:vAlign w:val="center"/>
          </w:tcPr>
          <w:p>
            <w:pPr>
              <w:wordWrap w:val="0"/>
              <w:spacing w:before="0" w:after="0" w:line="200" w:lineRule="atLeast"/>
              <w:ind w:left="0" w:right="0"/>
              <w:jc w:val="both"/>
              <w:textAlignment w:val="baseline"/>
              <w:rPr>
                <w:sz w:val="15"/>
              </w:rPr>
            </w:pPr>
            <w:r>
              <w:rPr>
                <w:rFonts w:ascii="宋体" w:eastAsia="宋体" w:hAnsi="宋体" w:cs="宋体"/>
                <w:b w:val="0"/>
                <w:i w:val="0"/>
                <w:strike w:val="0"/>
                <w:color w:val="000000"/>
                <w:sz w:val="15"/>
              </w:rPr>
              <w:t>26</w:t>
            </w:r>
          </w:p>
        </w:tc>
        <w:tc>
          <w:tcPr>
            <w:tcW w:w="560" w:type="dxa"/>
            <w:vAlign w:val="center"/>
          </w:tcPr>
          <w:p>
            <w:pPr>
              <w:wordWrap w:val="0"/>
              <w:spacing w:before="0" w:after="0" w:line="200" w:lineRule="atLeast"/>
              <w:ind w:left="0" w:right="0"/>
              <w:jc w:val="both"/>
              <w:textAlignment w:val="baseline"/>
              <w:rPr>
                <w:sz w:val="15"/>
              </w:rPr>
            </w:pPr>
            <w:r>
              <w:rPr>
                <w:rFonts w:ascii="宋体" w:eastAsia="宋体" w:hAnsi="宋体" w:cs="宋体"/>
                <w:b w:val="0"/>
                <w:i w:val="0"/>
                <w:strike w:val="0"/>
                <w:color w:val="000000"/>
                <w:sz w:val="15"/>
              </w:rPr>
              <w:t>29</w:t>
            </w:r>
          </w:p>
        </w:tc>
        <w:tc>
          <w:tcPr>
            <w:tcW w:w="560" w:type="dxa"/>
            <w:vAlign w:val="center"/>
          </w:tcPr>
          <w:p>
            <w:pPr>
              <w:wordWrap w:val="0"/>
              <w:spacing w:before="0" w:after="0" w:line="200" w:lineRule="atLeast"/>
              <w:ind w:left="0" w:right="0"/>
              <w:jc w:val="both"/>
              <w:textAlignment w:val="baseline"/>
              <w:rPr>
                <w:sz w:val="15"/>
              </w:rPr>
            </w:pPr>
            <w:r>
              <w:rPr>
                <w:rFonts w:ascii="宋体" w:eastAsia="宋体" w:hAnsi="宋体" w:cs="宋体"/>
                <w:b w:val="0"/>
                <w:i w:val="0"/>
                <w:strike w:val="0"/>
                <w:color w:val="000000"/>
                <w:sz w:val="15"/>
              </w:rPr>
              <w:t>32</w:t>
            </w:r>
          </w:p>
        </w:tc>
      </w:tr>
    </w:tbl>
    <w:p>
      <w:pPr>
        <w:wordWrap w:val="0"/>
        <w:spacing w:before="0" w:after="0" w:line="240" w:lineRule="atLeast"/>
        <w:ind w:left="440" w:right="0"/>
        <w:jc w:val="both"/>
        <w:textAlignment w:val="baseline"/>
        <w:rPr>
          <w:sz w:val="18"/>
        </w:rPr>
      </w:pPr>
      <w:r>
        <w:rPr>
          <w:rFonts w:ascii="宋体" w:eastAsia="宋体" w:hAnsi="宋体" w:cs="宋体"/>
          <w:b w:val="0"/>
          <w:i w:val="0"/>
          <w:strike w:val="0"/>
          <w:color w:val="000000"/>
          <w:sz w:val="18"/>
        </w:rPr>
        <w:t>已知水的比热容</w:t>
      </w:r>
      <w:r>
        <w:t xml:space="preserve"> </w:t>
      </w:r>
      <m:oMath>
        <m:r>
          <w:rPr>
            <w:rFonts w:ascii="Cambria Math" w:hAnsi="Cambria Math"/>
            <w:sz w:val="18"/>
            <w:szCs w:val="18"/>
          </w:rPr>
          <m:t>c</m:t>
        </m:r>
        <m:r>
          <w:rPr>
            <w:rFonts w:ascii="Cambria Math" w:hAnsi="Cambria Math"/>
            <w:sz w:val="18"/>
            <w:szCs w:val="18"/>
          </w:rPr>
          <m:t>₄</m:t>
        </m:r>
        <m:r>
          <w:rPr>
            <w:rFonts w:ascii="Cambria Math" w:hAnsi="Cambria Math"/>
            <w:sz w:val="18"/>
            <w:szCs w:val="18"/>
          </w:rPr>
          <m:t>=</m:t>
        </m:r>
        <m:r>
          <w:rPr>
            <w:rFonts w:ascii="Cambria Math" w:hAnsi="Cambria Math"/>
            <w:sz w:val="18"/>
            <w:szCs w:val="18"/>
          </w:rPr>
          <m:t>4.2</m:t>
        </m:r>
        <m:r>
          <w:rPr>
            <w:rFonts w:ascii="Cambria Math" w:hAnsi="Cambria Math"/>
            <w:sz w:val="18"/>
            <w:szCs w:val="18"/>
          </w:rPr>
          <m:t>×</m:t>
        </m:r>
        <m:r>
          <w:rPr>
            <w:rFonts w:ascii="Cambria Math" w:hAnsi="Cambria Math"/>
            <w:sz w:val="18"/>
            <w:szCs w:val="18"/>
          </w:rPr>
          <m:t>10</m:t>
        </m:r>
        <m:r>
          <w:rPr>
            <w:rFonts w:ascii="Cambria Math" w:hAnsi="Cambria Math"/>
            <w:sz w:val="18"/>
            <w:szCs w:val="18"/>
          </w:rPr>
          <m:t>³</m:t>
        </m:r>
        <m:r>
          <w:rPr>
            <w:rFonts w:ascii="Cambria Math" w:hAnsi="Cambria Math"/>
            <w:sz w:val="18"/>
            <w:szCs w:val="18"/>
          </w:rPr>
          <m:t>J</m:t>
        </m:r>
        <m:r>
          <w:rPr>
            <w:rFonts w:ascii="Cambria Math" w:hAnsi="Cambria Math"/>
            <w:sz w:val="18"/>
            <w:szCs w:val="18"/>
          </w:rPr>
          <m:t>/</m:t>
        </m:r>
        <m:d>
          <m:dPr>
            <m:sepChr m:val=","/>
          </m:dPr>
          <m:e>
            <m:r>
              <w:rPr>
                <w:rFonts w:ascii="Cambria Math" w:hAnsi="Cambria Math"/>
                <w:sz w:val="18"/>
                <w:szCs w:val="18"/>
              </w:rPr>
              <m:t>k</m:t>
            </m:r>
            <m:r>
              <w:rPr>
                <w:rFonts w:ascii="Cambria Math" w:hAnsi="Cambria Math"/>
                <w:sz w:val="18"/>
                <w:szCs w:val="18"/>
              </w:rPr>
              <m:t>g</m:t>
            </m:r>
            <m:r>
              <w:rPr>
                <w:rFonts w:ascii="Cambria Math" w:hAnsi="Cambria Math"/>
                <w:sz w:val="18"/>
                <w:szCs w:val="18"/>
              </w:rPr>
              <m:t>⋅</m:t>
            </m:r>
            <m:r>
              <w:rPr>
                <w:rFonts w:ascii="Cambria Math" w:hAnsi="Cambria Math"/>
                <w:sz w:val="18"/>
                <w:szCs w:val="18"/>
              </w:rPr>
              <m:t>C</m:t>
            </m:r>
          </m:e>
        </m:d>
        <m:r>
          <w:rPr>
            <w:rFonts w:ascii="Cambria Math" w:hAnsi="Cambria Math"/>
            <w:sz w:val="18"/>
            <w:szCs w:val="18"/>
          </w:rPr>
          <m:t>;</m:t>
        </m:r>
      </m:oMath>
    </w:p>
    <w:p>
      <w:pPr>
        <w:wordWrap w:val="0"/>
        <w:spacing w:before="0" w:after="0" w:line="240" w:lineRule="atLeast"/>
        <w:ind w:left="440" w:right="1140" w:firstLine="40"/>
        <w:jc w:val="both"/>
        <w:textAlignment w:val="baseline"/>
        <w:rPr>
          <w:sz w:val="18"/>
        </w:rPr>
      </w:pPr>
      <w:r>
        <w:rPr>
          <w:rFonts w:ascii="宋体" w:eastAsia="宋体" w:hAnsi="宋体" w:cs="宋体"/>
          <w:b w:val="0"/>
          <w:i w:val="0"/>
          <w:strike w:val="0"/>
          <w:color w:val="000000"/>
          <w:sz w:val="18"/>
        </w:rPr>
        <w:t>(1)实验中，  在两个完全相同的烧杯中分别装入</w:t>
      </w:r>
      <w:r>
        <w:rPr>
          <w:rFonts w:ascii="宋体" w:eastAsia="宋体" w:hAnsi="宋体" w:cs="宋体"/>
          <w:b w:val="0"/>
          <w:i w:val="0"/>
          <w:strike w:val="0"/>
          <w:color w:val="000000"/>
          <w:sz w:val="18"/>
          <w:u w:val="single"/>
        </w:rPr>
        <w:t xml:space="preserve">         </w:t>
      </w:r>
      <w:r>
        <w:rPr>
          <w:rFonts w:ascii="宋体" w:eastAsia="宋体" w:hAnsi="宋体" w:cs="宋体"/>
          <w:b w:val="0"/>
          <w:i w:val="0"/>
          <w:strike w:val="0"/>
          <w:color w:val="000000"/>
          <w:sz w:val="18"/>
        </w:rPr>
        <w:t>(选填“质量”或“体积”)、</w:t>
      </w:r>
      <w:r>
        <w:rPr>
          <w:rFonts w:ascii="宋体" w:eastAsia="宋体" w:hAnsi="宋体" w:cs="宋体"/>
          <w:b w:val="0"/>
          <w:i w:val="0"/>
          <w:strike w:val="0"/>
          <w:color w:val="000000"/>
          <w:sz w:val="18"/>
        </w:rPr>
        <w:t>初温都相同的水和某种液体。采用同样规格的电加热器进行加热，且在加热时间相同，使</w:t>
      </w:r>
      <w:r>
        <w:rPr>
          <w:rFonts w:ascii="宋体" w:eastAsia="宋体" w:hAnsi="宋体" w:cs="宋体"/>
          <w:b w:val="0"/>
          <w:i w:val="0"/>
          <w:strike w:val="0"/>
          <w:color w:val="000000"/>
          <w:sz w:val="18"/>
        </w:rPr>
        <w:t>水吸收的热量</w:t>
      </w:r>
      <w:r>
        <w:rPr>
          <w:rFonts w:ascii="宋体" w:eastAsia="宋体" w:hAnsi="宋体" w:cs="宋体"/>
          <w:b w:val="0"/>
          <w:i w:val="0"/>
          <w:strike w:val="0"/>
          <w:color w:val="000000"/>
          <w:sz w:val="18"/>
          <w:u w:val="single"/>
        </w:rPr>
        <w:t xml:space="preserve">        </w:t>
      </w:r>
      <w:r>
        <w:rPr>
          <w:rFonts w:ascii="宋体" w:eastAsia="宋体" w:hAnsi="宋体" w:cs="宋体"/>
          <w:b w:val="0"/>
          <w:i w:val="0"/>
          <w:strike w:val="0"/>
          <w:color w:val="000000"/>
          <w:sz w:val="18"/>
        </w:rPr>
        <w:t>(选填“大于”“等于”或“小于”)某种液体吸收的热量：</w:t>
      </w:r>
    </w:p>
    <w:p>
      <w:pPr>
        <w:wordWrap w:val="0"/>
        <w:spacing w:before="0" w:after="0" w:line="240" w:lineRule="atLeast"/>
        <w:ind w:left="440" w:right="0"/>
        <w:jc w:val="both"/>
        <w:textAlignment w:val="baseline"/>
        <w:rPr>
          <w:sz w:val="18"/>
        </w:rPr>
      </w:pPr>
      <w:r>
        <w:rPr>
          <w:rFonts w:ascii="宋体" w:eastAsia="宋体" w:hAnsi="宋体" w:cs="宋体"/>
          <w:b w:val="0"/>
          <w:i w:val="0"/>
          <w:strike w:val="0"/>
          <w:color w:val="000000"/>
          <w:sz w:val="18"/>
        </w:rPr>
        <w:t>(2)由表中数据可知，   温度升高较快的物质是</w:t>
      </w:r>
      <w:r>
        <w:rPr>
          <w:rFonts w:ascii="宋体" w:eastAsia="宋体" w:hAnsi="宋体" w:cs="宋体"/>
          <w:b w:val="0"/>
          <w:i w:val="0"/>
          <w:strike w:val="0"/>
          <w:color w:val="000000"/>
          <w:sz w:val="18"/>
          <w:u w:val="single"/>
        </w:rPr>
        <w:t xml:space="preserve">         </w:t>
      </w:r>
      <w:r>
        <w:rPr>
          <w:rFonts w:ascii="宋体" w:eastAsia="宋体" w:hAnsi="宋体" w:cs="宋体"/>
          <w:b w:val="0"/>
          <w:i w:val="0"/>
          <w:strike w:val="0"/>
          <w:color w:val="000000"/>
          <w:sz w:val="18"/>
        </w:rPr>
        <w:t>(选填“水”或“某种液体”)。</w:t>
      </w:r>
    </w:p>
    <w:p>
      <w:pPr>
        <w:wordWrap w:val="0"/>
        <w:spacing w:before="0" w:after="0" w:line="240" w:lineRule="atLeast"/>
        <w:ind w:left="440" w:right="0"/>
        <w:jc w:val="both"/>
        <w:textAlignment w:val="baseline"/>
        <w:rPr>
          <w:sz w:val="18"/>
        </w:rPr>
      </w:pPr>
      <w:r>
        <w:rPr>
          <w:rFonts w:ascii="宋体" w:eastAsia="宋体" w:hAnsi="宋体" w:cs="宋体"/>
          <w:b w:val="0"/>
          <w:i w:val="0"/>
          <w:strike w:val="0"/>
          <w:color w:val="000000"/>
          <w:sz w:val="18"/>
        </w:rPr>
        <w:t>(3)由此可知，如果水和某种液体升高相同的温度，则</w:t>
      </w:r>
      <w:r>
        <w:rPr>
          <w:rFonts w:ascii="宋体" w:eastAsia="宋体" w:hAnsi="宋体" w:cs="宋体"/>
          <w:b w:val="0"/>
          <w:i w:val="0"/>
          <w:strike w:val="0"/>
          <w:color w:val="000000"/>
          <w:sz w:val="18"/>
          <w:u w:val="single"/>
        </w:rPr>
        <w:t xml:space="preserve">       </w:t>
      </w:r>
      <w:r>
        <w:rPr>
          <w:rFonts w:ascii="宋体" w:eastAsia="宋体" w:hAnsi="宋体" w:cs="宋体"/>
          <w:b w:val="0"/>
          <w:i w:val="0"/>
          <w:strike w:val="0"/>
          <w:color w:val="000000"/>
          <w:sz w:val="18"/>
        </w:rPr>
        <w:t>吸收的热量多；</w:t>
      </w:r>
    </w:p>
    <w:p>
      <w:pPr>
        <w:wordWrap w:val="0"/>
        <w:spacing w:before="0" w:after="0" w:line="240" w:lineRule="atLeast"/>
        <w:ind w:left="440" w:right="0"/>
        <w:jc w:val="both"/>
        <w:textAlignment w:val="baseline"/>
        <w:rPr>
          <w:sz w:val="18"/>
        </w:rPr>
      </w:pPr>
      <w:r>
        <w:rPr>
          <w:rFonts w:ascii="宋体" w:eastAsia="宋体" w:hAnsi="宋体" w:cs="宋体"/>
          <w:b w:val="0"/>
          <w:i w:val="0"/>
          <w:strike w:val="0"/>
          <w:color w:val="000000"/>
          <w:sz w:val="18"/>
        </w:rPr>
        <w:t xml:space="preserve">(4) 由以上信息可推知, C t </w:t>
      </w:r>
      <w:r>
        <w:rPr>
          <w:rFonts w:ascii="宋体" w:eastAsia="宋体" w:hAnsi="宋体" w:cs="宋体"/>
          <w:b w:val="0"/>
          <w:i w:val="0"/>
          <w:strike w:val="0"/>
          <w:color w:val="000000"/>
          <w:sz w:val="18"/>
          <w:u w:val="single"/>
        </w:rPr>
        <w:t xml:space="preserve">       </w:t>
      </w:r>
      <w:r>
        <w:rPr>
          <w:rFonts w:ascii="宋体" w:eastAsia="宋体" w:hAnsi="宋体" w:cs="宋体"/>
          <w:b w:val="0"/>
          <w:i w:val="0"/>
          <w:strike w:val="0"/>
          <w:color w:val="000000"/>
          <w:sz w:val="18"/>
        </w:rPr>
        <w:t xml:space="preserve"> cm (选填“&gt;”“&lt;”或“=”) :</w:t>
      </w:r>
    </w:p>
    <w:p>
      <w:pPr>
        <w:wordWrap w:val="0"/>
        <w:spacing w:before="0" w:after="0" w:line="240" w:lineRule="atLeast"/>
        <w:ind w:left="440" w:right="0"/>
        <w:jc w:val="both"/>
        <w:textAlignment w:val="baseline"/>
        <w:rPr>
          <w:sz w:val="18"/>
        </w:rPr>
      </w:pPr>
      <w:r>
        <w:rPr>
          <w:rFonts w:ascii="宋体" w:eastAsia="宋体" w:hAnsi="宋体" w:cs="宋体"/>
          <w:b w:val="0"/>
          <w:i w:val="0"/>
          <w:strike w:val="0"/>
          <w:color w:val="000000"/>
          <w:sz w:val="18"/>
        </w:rPr>
        <w:t>(5) 根据以上数据可算出 c =</w:t>
      </w:r>
      <w:r>
        <w:rPr>
          <w:rFonts w:ascii="宋体" w:eastAsia="宋体" w:hAnsi="宋体" w:cs="宋体"/>
          <w:b w:val="0"/>
          <w:i w:val="0"/>
          <w:strike w:val="0"/>
          <w:color w:val="000000"/>
          <w:sz w:val="18"/>
          <w:u w:val="single"/>
        </w:rPr>
        <w:t xml:space="preserve">       </w:t>
      </w:r>
      <w:r>
        <w:rPr>
          <w:rFonts w:ascii="宋体" w:eastAsia="宋体" w:hAnsi="宋体" w:cs="宋体"/>
          <w:b w:val="0"/>
          <w:i w:val="0"/>
          <w:strike w:val="0"/>
          <w:color w:val="000000"/>
          <w:sz w:val="18"/>
        </w:rPr>
        <w:t>J/ (kg·℃)。</w:t>
      </w:r>
    </w:p>
    <w:p>
      <w:pPr>
        <w:wordWrap w:val="0"/>
        <w:spacing w:before="0" w:after="0" w:line="240" w:lineRule="atLeast"/>
        <w:ind w:left="0" w:right="0"/>
        <w:jc w:val="both"/>
        <w:textAlignment w:val="baseline"/>
        <w:rPr>
          <w:sz w:val="17"/>
        </w:rPr>
      </w:pPr>
      <w:r>
        <w:rPr>
          <w:rFonts w:ascii="宋体" w:eastAsia="宋体" w:hAnsi="宋体" w:cs="宋体"/>
          <w:b w:val="0"/>
          <w:i w:val="0"/>
          <w:strike w:val="0"/>
          <w:color w:val="000000"/>
          <w:sz w:val="17"/>
        </w:rPr>
        <w:t xml:space="preserve">                            物理试卷</w:t>
      </w:r>
      <w:r>
        <w:rPr>
          <w:rFonts w:ascii="宋体" w:eastAsia="宋体" w:hAnsi="宋体" w:cs="宋体"/>
          <w:b w:val="0"/>
          <w:i w:val="0"/>
          <w:strike w:val="0"/>
          <w:color w:val="000000"/>
          <w:sz w:val="17"/>
        </w:rPr>
        <w:t xml:space="preserve"> 九年级 第 6页 共 8页</w:t>
      </w:r>
      <w:r>
        <w:br w:type="page"/>
      </w:r>
    </w:p>
    <w:p>
      <w:pPr>
        <w:wordWrap w:val="0"/>
        <w:spacing w:before="500" w:after="0" w:line="280" w:lineRule="atLeast"/>
        <w:ind w:left="740" w:right="0"/>
        <w:jc w:val="both"/>
        <w:textAlignment w:val="baseline"/>
        <w:rPr>
          <w:sz w:val="18"/>
        </w:rPr>
      </w:pPr>
      <w:r>
        <w:rPr>
          <w:rFonts w:ascii="宋体" w:eastAsia="宋体" w:hAnsi="宋体" w:cs="宋体"/>
          <w:b/>
          <w:i w:val="0"/>
          <w:strike w:val="0"/>
          <w:color w:val="000000"/>
          <w:sz w:val="18"/>
        </w:rPr>
        <w:t>32.在探究影响导体电阻大小的因素时，</w:t>
      </w:r>
      <w:r>
        <w:rPr>
          <w:rFonts w:ascii="宋体" w:eastAsia="宋体" w:hAnsi="宋体" w:cs="宋体"/>
          <w:b w:val="0"/>
          <w:i w:val="0"/>
          <w:strike w:val="0"/>
          <w:color w:val="000000"/>
          <w:sz w:val="18"/>
        </w:rPr>
        <w:t xml:space="preserve">   </w:t>
      </w:r>
      <w:r>
        <w:rPr>
          <w:rFonts w:ascii="宋体" w:eastAsia="宋体" w:hAnsi="宋体" w:cs="宋体"/>
          <w:b/>
          <w:i w:val="0"/>
          <w:strike w:val="0"/>
          <w:color w:val="000000"/>
          <w:sz w:val="18"/>
        </w:rPr>
        <w:t>小兵、小红两位同学作出了如下猜想：</w:t>
      </w:r>
    </w:p>
    <w:p>
      <w:pPr>
        <w:wordWrap w:val="0"/>
        <w:spacing w:before="0" w:after="0" w:line="260" w:lineRule="atLeast"/>
        <w:ind w:left="740" w:right="0"/>
        <w:jc w:val="both"/>
        <w:textAlignment w:val="baseline"/>
        <w:rPr>
          <w:sz w:val="17"/>
        </w:rPr>
      </w:pPr>
      <w:r>
        <w:rPr>
          <w:rFonts w:ascii="宋体" w:eastAsia="宋体" w:hAnsi="宋体" w:cs="宋体"/>
          <w:b/>
          <w:i w:val="0"/>
          <w:strike w:val="0"/>
          <w:color w:val="000000"/>
          <w:sz w:val="17"/>
        </w:rPr>
        <w:t>①导体的电阻与导体的长度有关</w:t>
      </w:r>
    </w:p>
    <w:p>
      <w:pPr>
        <w:wordWrap w:val="0"/>
        <w:spacing w:before="0" w:after="0" w:line="260" w:lineRule="atLeast"/>
        <w:ind w:left="740" w:right="0"/>
        <w:jc w:val="both"/>
        <w:textAlignment w:val="baseline"/>
        <w:rPr>
          <w:sz w:val="17"/>
        </w:rPr>
      </w:pPr>
      <w:r>
        <w:rPr>
          <w:rFonts w:ascii="宋体" w:eastAsia="宋体" w:hAnsi="宋体" w:cs="宋体"/>
          <w:b/>
          <w:i w:val="0"/>
          <w:strike w:val="0"/>
          <w:color w:val="000000"/>
          <w:sz w:val="17"/>
        </w:rPr>
        <w:t>②导体的电阻与导体的横截面积有关</w:t>
      </w:r>
    </w:p>
    <w:p>
      <w:pPr>
        <w:wordWrap w:val="0"/>
        <w:spacing w:before="0" w:after="0" w:line="260" w:lineRule="atLeast"/>
        <w:ind w:left="740" w:right="0"/>
        <w:jc w:val="both"/>
        <w:textAlignment w:val="baseline"/>
        <w:rPr>
          <w:sz w:val="17"/>
        </w:rPr>
      </w:pPr>
      <w:r>
        <w:rPr>
          <w:rFonts w:ascii="宋体" w:eastAsia="宋体" w:hAnsi="宋体" w:cs="宋体"/>
          <w:b/>
          <w:i w:val="0"/>
          <w:strike w:val="0"/>
          <w:color w:val="000000"/>
          <w:sz w:val="17"/>
        </w:rPr>
        <w:t>③导体的电阻与导体的材料有关</w:t>
      </w:r>
    </w:p>
    <w:p>
      <w:pPr>
        <w:wordWrap w:val="0"/>
        <w:spacing w:before="0" w:after="0" w:line="260" w:lineRule="atLeast"/>
        <w:ind w:left="740" w:right="0"/>
        <w:jc w:val="both"/>
        <w:textAlignment w:val="baseline"/>
        <w:rPr>
          <w:sz w:val="17"/>
        </w:rPr>
      </w:pPr>
      <w:r>
        <w:rPr>
          <w:rFonts w:ascii="宋体" w:eastAsia="宋体" w:hAnsi="宋体" w:cs="宋体"/>
          <w:b/>
          <w:i w:val="0"/>
          <w:strike w:val="0"/>
          <w:color w:val="000000"/>
          <w:sz w:val="17"/>
        </w:rPr>
        <w:t>实验室提供了 4 根电阻丝，规格、材料如表</w:t>
      </w:r>
    </w:p>
    <w:tbl>
      <w:tblPr>
        <w:tblW w:w="0" w:type="auto"/>
        <w:jc w:val="left"/>
        <w:tblInd w:w="92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top w:w="0" w:type="dxa"/>
          <w:left w:w="0" w:type="dxa"/>
          <w:bottom w:w="0" w:type="dxa"/>
          <w:right w:w="0" w:type="dxa"/>
        </w:tblCellMar>
      </w:tblPr>
      <w:tblGrid>
        <w:gridCol w:w="500"/>
        <w:gridCol w:w="800"/>
        <w:gridCol w:w="680"/>
        <w:gridCol w:w="1080"/>
      </w:tblGrid>
      <w:tr>
        <w:tblPrEx>
          <w:tblW w:w="0" w:type="auto"/>
          <w:jc w:val="left"/>
          <w:tblInd w:w="92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top w:w="0" w:type="dxa"/>
            <w:left w:w="0" w:type="dxa"/>
            <w:bottom w:w="0" w:type="dxa"/>
            <w:right w:w="0" w:type="dxa"/>
          </w:tblCellMar>
        </w:tblPrEx>
        <w:trPr>
          <w:trHeight w:val="320"/>
          <w:jc w:val="left"/>
        </w:trPr>
        <w:tc>
          <w:tcPr>
            <w:tcW w:w="500" w:type="dxa"/>
            <w:vAlign w:val="center"/>
          </w:tcPr>
          <w:p>
            <w:pPr>
              <w:wordWrap w:val="0"/>
              <w:spacing w:before="0" w:after="0" w:line="200" w:lineRule="atLeast"/>
              <w:ind w:left="0" w:right="0"/>
              <w:jc w:val="both"/>
              <w:textAlignment w:val="baseline"/>
              <w:rPr>
                <w:sz w:val="16"/>
              </w:rPr>
            </w:pPr>
            <w:r>
              <w:rPr>
                <w:rFonts w:ascii="宋体" w:eastAsia="宋体" w:hAnsi="宋体" w:cs="宋体"/>
                <w:b w:val="0"/>
                <w:i w:val="0"/>
                <w:strike w:val="0"/>
                <w:color w:val="000000"/>
                <w:sz w:val="16"/>
              </w:rPr>
              <w:t>编号</w:t>
            </w:r>
          </w:p>
        </w:tc>
        <w:tc>
          <w:tcPr>
            <w:tcW w:w="800" w:type="dxa"/>
            <w:vAlign w:val="center"/>
          </w:tcPr>
          <w:p>
            <w:pPr>
              <w:wordWrap w:val="0"/>
              <w:spacing w:before="0" w:after="0" w:line="200" w:lineRule="atLeast"/>
              <w:ind w:left="0" w:right="0"/>
              <w:jc w:val="center"/>
              <w:textAlignment w:val="baseline"/>
              <w:rPr>
                <w:sz w:val="16"/>
              </w:rPr>
            </w:pPr>
            <w:r>
              <w:rPr>
                <w:rFonts w:ascii="宋体" w:eastAsia="宋体" w:hAnsi="宋体" w:cs="宋体"/>
                <w:b w:val="0"/>
                <w:i w:val="0"/>
                <w:strike w:val="0"/>
                <w:color w:val="000000"/>
                <w:sz w:val="16"/>
              </w:rPr>
              <w:t>材料</w:t>
            </w:r>
          </w:p>
        </w:tc>
        <w:tc>
          <w:tcPr>
            <w:tcW w:w="680" w:type="dxa"/>
            <w:vAlign w:val="center"/>
          </w:tcPr>
          <w:p>
            <w:pPr>
              <w:wordWrap w:val="0"/>
              <w:spacing w:before="0" w:after="0" w:line="200" w:lineRule="atLeast"/>
              <w:ind w:left="0" w:right="0"/>
              <w:jc w:val="both"/>
              <w:textAlignment w:val="baseline"/>
              <w:rPr>
                <w:sz w:val="16"/>
              </w:rPr>
            </w:pPr>
            <w:r>
              <w:rPr>
                <w:rFonts w:ascii="宋体" w:eastAsia="宋体" w:hAnsi="宋体" w:cs="宋体"/>
                <w:b w:val="0"/>
                <w:i w:val="0"/>
                <w:strike w:val="0"/>
                <w:color w:val="000000"/>
                <w:sz w:val="16"/>
              </w:rPr>
              <w:t>长度/m</w:t>
            </w:r>
          </w:p>
        </w:tc>
        <w:tc>
          <w:tcPr>
            <w:tcW w:w="1080" w:type="dxa"/>
            <w:vAlign w:val="center"/>
          </w:tcPr>
          <w:p>
            <w:pPr>
              <w:wordWrap w:val="0"/>
              <w:spacing w:before="0" w:after="0" w:line="200" w:lineRule="atLeast"/>
              <w:ind w:left="0" w:right="0"/>
              <w:jc w:val="both"/>
              <w:textAlignment w:val="baseline"/>
              <w:rPr>
                <w:sz w:val="16"/>
              </w:rPr>
            </w:pPr>
            <w:r>
              <w:rPr>
                <w:rFonts w:ascii="宋体" w:eastAsia="宋体" w:hAnsi="宋体" w:cs="宋体"/>
                <w:b w:val="0"/>
                <w:i w:val="0"/>
                <w:strike w:val="0"/>
                <w:color w:val="000000"/>
                <w:sz w:val="16"/>
              </w:rPr>
              <w:t>横截面积/mm³|</w:t>
            </w:r>
          </w:p>
        </w:tc>
      </w:tr>
      <w:tr>
        <w:tblPrEx>
          <w:tblW w:w="0" w:type="auto"/>
          <w:jc w:val="left"/>
          <w:tblInd w:w="920" w:type="dxa"/>
          <w:tblLayout w:type="fixed"/>
          <w:tblCellMar>
            <w:top w:w="0" w:type="dxa"/>
            <w:left w:w="0" w:type="dxa"/>
            <w:bottom w:w="0" w:type="dxa"/>
            <w:right w:w="0" w:type="dxa"/>
          </w:tblCellMar>
        </w:tblPrEx>
        <w:trPr>
          <w:trHeight w:val="320"/>
          <w:jc w:val="left"/>
        </w:trPr>
        <w:tc>
          <w:tcPr>
            <w:tcW w:w="500" w:type="dxa"/>
            <w:vAlign w:val="center"/>
          </w:tcPr>
          <w:p>
            <w:pPr>
              <w:wordWrap w:val="0"/>
              <w:spacing w:before="0" w:after="0" w:line="200" w:lineRule="atLeast"/>
              <w:ind w:left="0" w:right="0"/>
              <w:jc w:val="both"/>
              <w:textAlignment w:val="baseline"/>
              <w:rPr>
                <w:sz w:val="16"/>
              </w:rPr>
            </w:pPr>
            <w:r>
              <w:rPr>
                <w:rFonts w:ascii="宋体" w:eastAsia="宋体" w:hAnsi="宋体" w:cs="宋体"/>
                <w:b w:val="0"/>
                <w:i w:val="0"/>
                <w:strike w:val="0"/>
                <w:color w:val="000000"/>
                <w:sz w:val="16"/>
              </w:rPr>
              <w:t>A</w:t>
            </w:r>
          </w:p>
        </w:tc>
        <w:tc>
          <w:tcPr>
            <w:tcW w:w="800" w:type="dxa"/>
            <w:vAlign w:val="center"/>
          </w:tcPr>
          <w:p>
            <w:pPr>
              <w:wordWrap w:val="0"/>
              <w:spacing w:before="0" w:after="0" w:line="200" w:lineRule="atLeast"/>
              <w:ind w:left="0" w:right="0"/>
              <w:jc w:val="center"/>
              <w:textAlignment w:val="baseline"/>
              <w:rPr>
                <w:sz w:val="16"/>
              </w:rPr>
            </w:pPr>
            <w:r>
              <w:rPr>
                <w:rFonts w:ascii="宋体" w:eastAsia="宋体" w:hAnsi="宋体" w:cs="宋体"/>
                <w:b w:val="0"/>
                <w:i w:val="0"/>
                <w:strike w:val="0"/>
                <w:color w:val="000000"/>
                <w:sz w:val="16"/>
              </w:rPr>
              <w:t>镍铬合金</w:t>
            </w:r>
          </w:p>
        </w:tc>
        <w:tc>
          <w:tcPr>
            <w:tcW w:w="680" w:type="dxa"/>
            <w:vAlign w:val="center"/>
          </w:tcPr>
          <w:p>
            <w:pPr>
              <w:wordWrap w:val="0"/>
              <w:spacing w:before="0" w:after="0" w:line="200" w:lineRule="atLeast"/>
              <w:ind w:left="0" w:right="0"/>
              <w:jc w:val="both"/>
              <w:textAlignment w:val="baseline"/>
              <w:rPr>
                <w:sz w:val="16"/>
              </w:rPr>
            </w:pPr>
            <w:r>
              <w:rPr>
                <w:rFonts w:ascii="宋体" w:eastAsia="宋体" w:hAnsi="宋体" w:cs="宋体"/>
                <w:b w:val="0"/>
                <w:i w:val="0"/>
                <w:strike w:val="0"/>
                <w:color w:val="000000"/>
                <w:sz w:val="16"/>
              </w:rPr>
              <w:t>0.5</w:t>
            </w:r>
          </w:p>
        </w:tc>
        <w:tc>
          <w:tcPr>
            <w:tcW w:w="1080" w:type="dxa"/>
            <w:vAlign w:val="center"/>
          </w:tcPr>
          <w:p>
            <w:pPr>
              <w:wordWrap w:val="0"/>
              <w:spacing w:before="0" w:after="0" w:line="200" w:lineRule="atLeast"/>
              <w:ind w:left="0" w:right="0"/>
              <w:jc w:val="both"/>
              <w:textAlignment w:val="baseline"/>
              <w:rPr>
                <w:sz w:val="16"/>
              </w:rPr>
            </w:pPr>
            <w:r>
              <w:rPr>
                <w:rFonts w:ascii="宋体" w:eastAsia="宋体" w:hAnsi="宋体" w:cs="宋体"/>
                <w:b w:val="0"/>
                <w:i w:val="0"/>
                <w:strike w:val="0"/>
                <w:color w:val="000000"/>
                <w:sz w:val="16"/>
              </w:rPr>
              <w:t>0.5</w:t>
            </w:r>
          </w:p>
        </w:tc>
      </w:tr>
      <w:tr>
        <w:tblPrEx>
          <w:tblW w:w="0" w:type="auto"/>
          <w:jc w:val="left"/>
          <w:tblInd w:w="920" w:type="dxa"/>
          <w:tblLayout w:type="fixed"/>
          <w:tblCellMar>
            <w:top w:w="0" w:type="dxa"/>
            <w:left w:w="0" w:type="dxa"/>
            <w:bottom w:w="0" w:type="dxa"/>
            <w:right w:w="0" w:type="dxa"/>
          </w:tblCellMar>
        </w:tblPrEx>
        <w:trPr>
          <w:trHeight w:val="340"/>
          <w:jc w:val="left"/>
        </w:trPr>
        <w:tc>
          <w:tcPr>
            <w:tcW w:w="500" w:type="dxa"/>
            <w:vAlign w:val="center"/>
          </w:tcPr>
          <w:p>
            <w:pPr>
              <w:wordWrap w:val="0"/>
              <w:spacing w:before="0" w:after="0" w:line="200" w:lineRule="atLeast"/>
              <w:ind w:left="0" w:right="0"/>
              <w:jc w:val="both"/>
              <w:textAlignment w:val="baseline"/>
              <w:rPr>
                <w:sz w:val="16"/>
              </w:rPr>
            </w:pPr>
            <w:r>
              <w:rPr>
                <w:rFonts w:ascii="宋体" w:eastAsia="宋体" w:hAnsi="宋体" w:cs="宋体"/>
                <w:b w:val="0"/>
                <w:i w:val="0"/>
                <w:strike w:val="0"/>
                <w:color w:val="000000"/>
                <w:sz w:val="16"/>
              </w:rPr>
              <w:t>B</w:t>
            </w:r>
          </w:p>
        </w:tc>
        <w:tc>
          <w:tcPr>
            <w:tcW w:w="800" w:type="dxa"/>
            <w:vAlign w:val="center"/>
          </w:tcPr>
          <w:p>
            <w:pPr>
              <w:wordWrap w:val="0"/>
              <w:spacing w:before="0" w:after="0" w:line="200" w:lineRule="atLeast"/>
              <w:ind w:left="0" w:right="0"/>
              <w:jc w:val="center"/>
              <w:textAlignment w:val="baseline"/>
              <w:rPr>
                <w:sz w:val="16"/>
              </w:rPr>
            </w:pPr>
            <w:r>
              <w:rPr>
                <w:rFonts w:ascii="宋体" w:eastAsia="宋体" w:hAnsi="宋体" w:cs="宋体"/>
                <w:b w:val="0"/>
                <w:i w:val="0"/>
                <w:strike w:val="0"/>
                <w:color w:val="000000"/>
                <w:sz w:val="16"/>
              </w:rPr>
              <w:t>镍铬合金</w:t>
            </w:r>
          </w:p>
        </w:tc>
        <w:tc>
          <w:tcPr>
            <w:tcW w:w="680" w:type="dxa"/>
            <w:vAlign w:val="center"/>
          </w:tcPr>
          <w:p>
            <w:pPr>
              <w:wordWrap w:val="0"/>
              <w:spacing w:before="0" w:after="0" w:line="200" w:lineRule="atLeast"/>
              <w:ind w:left="0" w:right="0"/>
              <w:jc w:val="both"/>
              <w:textAlignment w:val="baseline"/>
              <w:rPr>
                <w:sz w:val="16"/>
              </w:rPr>
            </w:pPr>
            <w:r>
              <w:rPr>
                <w:rFonts w:ascii="宋体" w:eastAsia="宋体" w:hAnsi="宋体" w:cs="宋体"/>
                <w:b w:val="0"/>
                <w:i w:val="0"/>
                <w:strike w:val="0"/>
                <w:color w:val="000000"/>
                <w:sz w:val="16"/>
              </w:rPr>
              <w:t>1.0</w:t>
            </w:r>
          </w:p>
        </w:tc>
        <w:tc>
          <w:tcPr>
            <w:tcW w:w="1080" w:type="dxa"/>
            <w:vAlign w:val="center"/>
          </w:tcPr>
          <w:p>
            <w:pPr>
              <w:wordWrap w:val="0"/>
              <w:spacing w:before="0" w:after="0" w:line="200" w:lineRule="atLeast"/>
              <w:ind w:left="0" w:right="0"/>
              <w:jc w:val="both"/>
              <w:textAlignment w:val="baseline"/>
              <w:rPr>
                <w:sz w:val="16"/>
              </w:rPr>
            </w:pPr>
            <w:r>
              <w:rPr>
                <w:rFonts w:ascii="宋体" w:eastAsia="宋体" w:hAnsi="宋体" w:cs="宋体"/>
                <w:b w:val="0"/>
                <w:i w:val="0"/>
                <w:strike w:val="0"/>
                <w:color w:val="000000"/>
                <w:sz w:val="16"/>
              </w:rPr>
              <w:t>0.5</w:t>
            </w:r>
          </w:p>
        </w:tc>
      </w:tr>
      <w:tr>
        <w:tblPrEx>
          <w:tblW w:w="0" w:type="auto"/>
          <w:jc w:val="left"/>
          <w:tblInd w:w="920" w:type="dxa"/>
          <w:tblLayout w:type="fixed"/>
          <w:tblCellMar>
            <w:top w:w="0" w:type="dxa"/>
            <w:left w:w="0" w:type="dxa"/>
            <w:bottom w:w="0" w:type="dxa"/>
            <w:right w:w="0" w:type="dxa"/>
          </w:tblCellMar>
        </w:tblPrEx>
        <w:trPr>
          <w:trHeight w:val="320"/>
          <w:jc w:val="left"/>
        </w:trPr>
        <w:tc>
          <w:tcPr>
            <w:tcW w:w="500" w:type="dxa"/>
            <w:vAlign w:val="center"/>
          </w:tcPr>
          <w:p>
            <w:pPr>
              <w:wordWrap w:val="0"/>
              <w:spacing w:before="0" w:after="0" w:line="200" w:lineRule="atLeast"/>
              <w:ind w:left="0" w:right="0"/>
              <w:jc w:val="both"/>
              <w:textAlignment w:val="baseline"/>
              <w:rPr>
                <w:sz w:val="16"/>
              </w:rPr>
            </w:pPr>
            <w:r>
              <w:rPr>
                <w:rFonts w:ascii="宋体" w:eastAsia="宋体" w:hAnsi="宋体" w:cs="宋体"/>
                <w:b w:val="0"/>
                <w:i w:val="0"/>
                <w:strike w:val="0"/>
                <w:color w:val="000000"/>
                <w:sz w:val="16"/>
              </w:rPr>
              <w:t>c</w:t>
            </w:r>
            <w:r>
              <w:rPr>
                <w:rFonts w:ascii="宋体" w:eastAsia="宋体" w:hAnsi="宋体" w:cs="宋体"/>
                <w:b w:val="0"/>
                <w:i w:val="0"/>
                <w:strike w:val="0"/>
                <w:color w:val="000000"/>
                <w:sz w:val="16"/>
              </w:rPr>
              <w:t>H</w:t>
            </w:r>
          </w:p>
        </w:tc>
        <w:tc>
          <w:tcPr>
            <w:tcW w:w="800" w:type="dxa"/>
            <w:vAlign w:val="center"/>
          </w:tcPr>
          <w:p>
            <w:pPr>
              <w:wordWrap w:val="0"/>
              <w:spacing w:before="0" w:after="0" w:line="200" w:lineRule="atLeast"/>
              <w:ind w:left="0" w:right="0"/>
              <w:jc w:val="center"/>
              <w:textAlignment w:val="baseline"/>
              <w:rPr>
                <w:sz w:val="16"/>
              </w:rPr>
            </w:pPr>
            <w:r>
              <w:rPr>
                <w:rFonts w:ascii="宋体" w:eastAsia="宋体" w:hAnsi="宋体" w:cs="宋体"/>
                <w:b w:val="0"/>
                <w:i w:val="0"/>
                <w:strike w:val="0"/>
                <w:color w:val="000000"/>
                <w:sz w:val="16"/>
              </w:rPr>
              <w:t>操络合金</w:t>
            </w:r>
          </w:p>
        </w:tc>
        <w:tc>
          <w:tcPr>
            <w:tcW w:w="680" w:type="dxa"/>
            <w:vAlign w:val="center"/>
          </w:tcPr>
          <w:p>
            <w:pPr>
              <w:wordWrap w:val="0"/>
              <w:spacing w:before="0" w:after="0" w:line="200" w:lineRule="atLeast"/>
              <w:ind w:left="0" w:right="0"/>
              <w:jc w:val="both"/>
              <w:textAlignment w:val="baseline"/>
              <w:rPr>
                <w:sz w:val="16"/>
              </w:rPr>
            </w:pPr>
            <w:r>
              <w:rPr>
                <w:rFonts w:ascii="宋体" w:eastAsia="宋体" w:hAnsi="宋体" w:cs="宋体"/>
                <w:b w:val="0"/>
                <w:i w:val="0"/>
                <w:strike w:val="0"/>
                <w:color w:val="000000"/>
                <w:sz w:val="16"/>
              </w:rPr>
              <w:t>0.5</w:t>
            </w:r>
          </w:p>
        </w:tc>
        <w:tc>
          <w:tcPr>
            <w:tcW w:w="1080" w:type="dxa"/>
            <w:vAlign w:val="center"/>
          </w:tcPr>
          <w:p>
            <w:pPr>
              <w:wordWrap w:val="0"/>
              <w:spacing w:before="0" w:after="0" w:line="200" w:lineRule="atLeast"/>
              <w:ind w:left="0" w:right="0"/>
              <w:jc w:val="both"/>
              <w:textAlignment w:val="baseline"/>
              <w:rPr>
                <w:sz w:val="16"/>
              </w:rPr>
            </w:pPr>
            <w:r>
              <w:rPr>
                <w:rFonts w:ascii="宋体" w:eastAsia="宋体" w:hAnsi="宋体" w:cs="宋体"/>
                <w:b w:val="0"/>
                <w:i w:val="0"/>
                <w:strike w:val="0"/>
                <w:color w:val="000000"/>
                <w:sz w:val="16"/>
              </w:rPr>
              <w:t>1.0</w:t>
            </w:r>
          </w:p>
        </w:tc>
      </w:tr>
      <w:tr>
        <w:tblPrEx>
          <w:tblW w:w="0" w:type="auto"/>
          <w:jc w:val="left"/>
          <w:tblInd w:w="920" w:type="dxa"/>
          <w:tblLayout w:type="fixed"/>
          <w:tblCellMar>
            <w:top w:w="0" w:type="dxa"/>
            <w:left w:w="0" w:type="dxa"/>
            <w:bottom w:w="0" w:type="dxa"/>
            <w:right w:w="0" w:type="dxa"/>
          </w:tblCellMar>
        </w:tblPrEx>
        <w:trPr>
          <w:trHeight w:val="300"/>
          <w:jc w:val="left"/>
        </w:trPr>
        <w:tc>
          <w:tcPr>
            <w:tcW w:w="500" w:type="dxa"/>
            <w:vAlign w:val="center"/>
          </w:tcPr>
          <w:p>
            <w:pPr>
              <w:wordWrap w:val="0"/>
              <w:spacing w:before="0" w:after="0" w:line="200" w:lineRule="atLeast"/>
              <w:ind w:left="0" w:right="0"/>
              <w:jc w:val="both"/>
              <w:textAlignment w:val="baseline"/>
              <w:rPr>
                <w:sz w:val="16"/>
              </w:rPr>
            </w:pPr>
            <w:r>
              <w:rPr>
                <w:rFonts w:ascii="宋体" w:eastAsia="宋体" w:hAnsi="宋体" w:cs="宋体"/>
                <w:b w:val="0"/>
                <w:i w:val="0"/>
                <w:strike w:val="0"/>
                <w:color w:val="000000"/>
                <w:sz w:val="16"/>
              </w:rPr>
              <w:t>D</w:t>
            </w:r>
          </w:p>
        </w:tc>
        <w:tc>
          <w:tcPr>
            <w:tcW w:w="800" w:type="dxa"/>
            <w:vAlign w:val="center"/>
          </w:tcPr>
          <w:p>
            <w:pPr>
              <w:wordWrap w:val="0"/>
              <w:spacing w:before="0" w:after="0" w:line="200" w:lineRule="atLeast"/>
              <w:ind w:left="0" w:right="0"/>
              <w:jc w:val="center"/>
              <w:textAlignment w:val="baseline"/>
              <w:rPr>
                <w:sz w:val="16"/>
              </w:rPr>
            </w:pPr>
            <w:r>
              <w:rPr>
                <w:rFonts w:ascii="宋体" w:eastAsia="宋体" w:hAnsi="宋体" w:cs="宋体"/>
                <w:b w:val="0"/>
                <w:i w:val="0"/>
                <w:strike w:val="0"/>
                <w:color w:val="000000"/>
                <w:sz w:val="16"/>
              </w:rPr>
              <w:t>锰制合金</w:t>
            </w:r>
          </w:p>
        </w:tc>
        <w:tc>
          <w:tcPr>
            <w:tcW w:w="680" w:type="dxa"/>
            <w:vAlign w:val="center"/>
          </w:tcPr>
          <w:p>
            <w:pPr>
              <w:wordWrap w:val="0"/>
              <w:spacing w:before="0" w:after="0" w:line="200" w:lineRule="atLeast"/>
              <w:ind w:left="0" w:right="0"/>
              <w:jc w:val="both"/>
              <w:textAlignment w:val="baseline"/>
              <w:rPr>
                <w:sz w:val="16"/>
              </w:rPr>
            </w:pPr>
            <w:r>
              <w:rPr>
                <w:rFonts w:ascii="宋体" w:eastAsia="宋体" w:hAnsi="宋体" w:cs="宋体"/>
                <w:b w:val="0"/>
                <w:i w:val="0"/>
                <w:strike w:val="0"/>
                <w:color w:val="000000"/>
                <w:sz w:val="16"/>
              </w:rPr>
              <w:t>0.5</w:t>
            </w:r>
          </w:p>
        </w:tc>
        <w:tc>
          <w:tcPr>
            <w:tcW w:w="1080" w:type="dxa"/>
            <w:vAlign w:val="center"/>
          </w:tcPr>
          <w:p>
            <w:pPr>
              <w:wordWrap w:val="0"/>
              <w:spacing w:before="0" w:after="0" w:line="200" w:lineRule="atLeast"/>
              <w:ind w:left="0" w:right="0"/>
              <w:jc w:val="both"/>
              <w:textAlignment w:val="baseline"/>
              <w:rPr>
                <w:sz w:val="16"/>
              </w:rPr>
            </w:pPr>
            <w:r>
              <w:rPr>
                <w:rFonts w:ascii="宋体" w:eastAsia="宋体" w:hAnsi="宋体" w:cs="宋体"/>
                <w:b w:val="0"/>
                <w:i w:val="0"/>
                <w:strike w:val="0"/>
                <w:color w:val="000000"/>
                <w:sz w:val="16"/>
              </w:rPr>
              <w:t>0.5</w:t>
            </w:r>
          </w:p>
        </w:tc>
      </w:tr>
    </w:tbl>
    <w:p>
      <w:pPr>
        <w:wordWrap w:val="0"/>
        <w:spacing w:before="0" w:after="0" w:line="280" w:lineRule="atLeast"/>
        <w:ind w:left="740" w:right="0"/>
        <w:jc w:val="both"/>
        <w:textAlignment w:val="baseline"/>
        <w:rPr>
          <w:sz w:val="18"/>
        </w:rPr>
      </w:pPr>
      <w:r>
        <w:rPr>
          <w:rFonts w:ascii="宋体" w:eastAsia="宋体" w:hAnsi="宋体" w:cs="宋体"/>
          <w:b/>
          <w:i w:val="0"/>
          <w:strike w:val="0"/>
          <w:color w:val="000000"/>
          <w:sz w:val="18"/>
        </w:rPr>
        <w:t>为了验证上述猜想，</w:t>
      </w:r>
      <w:r>
        <w:rPr>
          <w:rFonts w:ascii="宋体" w:eastAsia="宋体" w:hAnsi="宋体" w:cs="宋体"/>
          <w:b w:val="0"/>
          <w:i w:val="0"/>
          <w:strike w:val="0"/>
          <w:color w:val="000000"/>
          <w:sz w:val="18"/>
        </w:rPr>
        <w:t xml:space="preserve">   </w:t>
      </w:r>
      <w:r>
        <w:rPr>
          <w:rFonts w:ascii="宋体" w:eastAsia="宋体" w:hAnsi="宋体" w:cs="宋体"/>
          <w:b/>
          <w:i w:val="0"/>
          <w:strike w:val="0"/>
          <w:color w:val="000000"/>
          <w:sz w:val="18"/>
        </w:rPr>
        <w:t>他们设计了如图所示的实验电路。</w:t>
      </w:r>
      <w:r>
        <w:drawing>
          <wp:anchor distT="0" distB="0" distL="0" distR="0" simplePos="0" relativeHeight="251677696" behindDoc="1" locked="0" layoutInCell="1" allowOverlap="1">
            <wp:simplePos x="0" y="0"/>
            <wp:positionH relativeFrom="page">
              <wp:posOffset>3771900</wp:posOffset>
            </wp:positionH>
            <wp:positionV relativeFrom="paragraph">
              <wp:posOffset>-1003300</wp:posOffset>
            </wp:positionV>
            <wp:extent cx="2108200" cy="990600"/>
            <wp:wrapNone/>
            <wp:docPr id="35" name="Drawing 35"/>
            <wp:cNvGraphicFramePr/>
            <a:graphic xmlns:a="http://schemas.openxmlformats.org/drawingml/2006/main">
              <a:graphicData uri="http://schemas.openxmlformats.org/drawingml/2006/picture">
                <pic:pic xmlns:pic="http://schemas.openxmlformats.org/drawingml/2006/picture">
                  <pic:nvPicPr>
                    <pic:cNvPr id="35" name="Picture 34"/>
                    <pic:cNvPicPr>
                      <a:picLocks noChangeAspect="1"/>
                    </pic:cNvPicPr>
                  </pic:nvPicPr>
                  <pic:blipFill>
                    <a:blip xmlns:r="http://schemas.openxmlformats.org/officeDocument/2006/relationships" r:embed="rId19"/>
                    <a:stretch>
                      <a:fillRect/>
                    </a:stretch>
                  </pic:blipFill>
                  <pic:spPr>
                    <a:xfrm>
                      <a:off x="0" y="0"/>
                      <a:ext cx="2108200" cy="990600"/>
                    </a:xfrm>
                    <a:prstGeom prst="rect">
                      <a:avLst/>
                    </a:prstGeom>
                  </pic:spPr>
                </pic:pic>
              </a:graphicData>
            </a:graphic>
          </wp:anchor>
        </w:drawing>
      </w:r>
    </w:p>
    <w:p>
      <w:pPr>
        <w:wordWrap w:val="0"/>
        <w:spacing w:before="0" w:after="0" w:line="280" w:lineRule="atLeast"/>
        <w:ind w:left="740" w:right="660" w:firstLine="60"/>
        <w:jc w:val="both"/>
        <w:textAlignment w:val="baseline"/>
        <w:rPr>
          <w:sz w:val="18"/>
        </w:rPr>
      </w:pPr>
      <w:r>
        <w:rPr>
          <w:rFonts w:ascii="宋体" w:eastAsia="宋体" w:hAnsi="宋体" w:cs="宋体"/>
          <w:b/>
          <w:i w:val="0"/>
          <w:strike w:val="0"/>
          <w:color w:val="000000"/>
          <w:sz w:val="18"/>
        </w:rPr>
        <w:t>(1)实验中，</w:t>
      </w:r>
      <w:r>
        <w:rPr>
          <w:rFonts w:ascii="宋体" w:eastAsia="宋体" w:hAnsi="宋体" w:cs="宋体"/>
          <w:b w:val="0"/>
          <w:i w:val="0"/>
          <w:strike w:val="0"/>
          <w:color w:val="000000"/>
          <w:sz w:val="18"/>
        </w:rPr>
        <w:t xml:space="preserve">  </w:t>
      </w:r>
      <w:r>
        <w:rPr>
          <w:rFonts w:ascii="宋体" w:eastAsia="宋体" w:hAnsi="宋体" w:cs="宋体"/>
          <w:b/>
          <w:i w:val="0"/>
          <w:strike w:val="0"/>
          <w:color w:val="000000"/>
          <w:sz w:val="18"/>
        </w:rPr>
        <w:t>通过观察电流表示数可以判断导体的</w:t>
      </w:r>
      <w:r>
        <w:rPr>
          <w:rFonts w:ascii="宋体" w:eastAsia="宋体" w:hAnsi="宋体" w:cs="宋体"/>
          <w:b/>
          <w:i w:val="0"/>
          <w:strike w:val="0"/>
          <w:color w:val="000000"/>
          <w:sz w:val="18"/>
          <w:u w:val="single"/>
        </w:rPr>
        <w:t xml:space="preserve">       </w:t>
      </w:r>
      <w:r>
        <w:rPr>
          <w:rFonts w:ascii="宋体" w:eastAsia="宋体" w:hAnsi="宋体" w:cs="宋体"/>
          <w:b/>
          <w:i w:val="0"/>
          <w:strike w:val="0"/>
          <w:color w:val="000000"/>
          <w:sz w:val="18"/>
        </w:rPr>
        <w:t>大小。有同学认为：可以根据</w:t>
      </w:r>
      <w:r>
        <w:rPr>
          <w:rFonts w:ascii="宋体" w:eastAsia="宋体" w:hAnsi="宋体" w:cs="宋体"/>
          <w:b/>
          <w:i w:val="0"/>
          <w:strike w:val="0"/>
          <w:color w:val="000000"/>
          <w:sz w:val="18"/>
        </w:rPr>
        <w:t>灯泡亮度的变化来判断接入的电阻丝的变化情况。老师指出：此实验中这种方法不可取。</w:t>
      </w:r>
      <w:r>
        <w:rPr>
          <w:rFonts w:ascii="宋体" w:eastAsia="宋体" w:hAnsi="宋体" w:cs="宋体"/>
          <w:b/>
          <w:i w:val="0"/>
          <w:strike w:val="0"/>
          <w:color w:val="000000"/>
          <w:sz w:val="18"/>
        </w:rPr>
        <w:t>这是因为电源电压一定时，所选电阻丝的阻值相差太小，</w:t>
      </w:r>
      <w:r>
        <w:rPr>
          <w:rFonts w:ascii="宋体" w:eastAsia="宋体" w:hAnsi="宋体" w:cs="宋体"/>
          <w:b w:val="0"/>
          <w:i w:val="0"/>
          <w:strike w:val="0"/>
          <w:color w:val="000000"/>
          <w:sz w:val="18"/>
        </w:rPr>
        <w:t xml:space="preserve">   </w:t>
      </w:r>
      <w:r>
        <w:rPr>
          <w:rFonts w:ascii="宋体" w:eastAsia="宋体" w:hAnsi="宋体" w:cs="宋体"/>
          <w:b/>
          <w:i w:val="0"/>
          <w:strike w:val="0"/>
          <w:color w:val="000000"/>
          <w:sz w:val="18"/>
        </w:rPr>
        <w:t>灯泡亮度变化</w:t>
      </w:r>
      <w:r>
        <w:rPr>
          <w:rFonts w:ascii="宋体" w:eastAsia="宋体" w:hAnsi="宋体" w:cs="宋体"/>
          <w:b/>
          <w:i w:val="0"/>
          <w:strike w:val="0"/>
          <w:color w:val="000000"/>
          <w:sz w:val="18"/>
          <w:u w:val="single"/>
        </w:rPr>
        <w:t xml:space="preserve">        </w:t>
      </w:r>
      <w:r>
        <w:rPr>
          <w:rFonts w:ascii="宋体" w:eastAsia="宋体" w:hAnsi="宋体" w:cs="宋体"/>
          <w:b/>
          <w:i w:val="0"/>
          <w:strike w:val="0"/>
          <w:color w:val="000000"/>
          <w:sz w:val="18"/>
        </w:rPr>
        <w:t>(选填“明</w:t>
      </w:r>
      <w:r>
        <w:rPr>
          <w:rFonts w:ascii="宋体" w:eastAsia="宋体" w:hAnsi="宋体" w:cs="宋体"/>
          <w:b/>
          <w:i w:val="0"/>
          <w:strike w:val="0"/>
          <w:color w:val="000000"/>
          <w:sz w:val="18"/>
        </w:rPr>
        <w:t>显”或“不明显”)。</w:t>
      </w:r>
    </w:p>
    <w:p>
      <w:pPr>
        <w:wordWrap w:val="0"/>
        <w:spacing w:before="120" w:after="0" w:line="280" w:lineRule="atLeast"/>
        <w:ind w:left="740" w:right="640" w:firstLine="40"/>
        <w:jc w:val="both"/>
        <w:textAlignment w:val="baseline"/>
        <w:rPr>
          <w:sz w:val="18"/>
        </w:rPr>
      </w:pPr>
      <w:r>
        <w:rPr>
          <w:rFonts w:ascii="宋体" w:eastAsia="宋体" w:hAnsi="宋体" w:cs="宋体"/>
          <w:b/>
          <w:i w:val="0"/>
          <w:strike w:val="0"/>
          <w:color w:val="000000"/>
          <w:sz w:val="18"/>
        </w:rPr>
        <w:t>(2)为了验证上述猜想①，应该选用编号为</w:t>
      </w:r>
      <w:r>
        <w:rPr>
          <w:rFonts w:ascii="宋体" w:eastAsia="宋体" w:hAnsi="宋体" w:cs="宋体"/>
          <w:b/>
          <w:i w:val="0"/>
          <w:strike w:val="0"/>
          <w:color w:val="000000"/>
          <w:sz w:val="18"/>
          <w:u w:val="single"/>
        </w:rPr>
        <w:t xml:space="preserve">        </w:t>
      </w:r>
      <w:r>
        <w:rPr>
          <w:rFonts w:ascii="宋体" w:eastAsia="宋体" w:hAnsi="宋体" w:cs="宋体"/>
          <w:b/>
          <w:i w:val="0"/>
          <w:strike w:val="0"/>
          <w:color w:val="000000"/>
          <w:sz w:val="18"/>
        </w:rPr>
        <w:t>两根电阻丝进行实验；如果选用编号</w:t>
      </w:r>
      <w:r>
        <w:rPr>
          <w:rFonts w:ascii="宋体" w:eastAsia="宋体" w:hAnsi="宋体" w:cs="宋体"/>
          <w:b/>
          <w:i w:val="0"/>
          <w:strike w:val="0"/>
          <w:color w:val="000000"/>
          <w:sz w:val="18"/>
        </w:rPr>
        <w:t>为 A、C 两根电阻丝进行实验，是为了验证猜想</w:t>
      </w:r>
      <w:r>
        <w:rPr>
          <w:rFonts w:ascii="宋体" w:eastAsia="宋体" w:hAnsi="宋体" w:cs="宋体"/>
          <w:b/>
          <w:i w:val="0"/>
          <w:strike w:val="0"/>
          <w:color w:val="000000"/>
          <w:sz w:val="18"/>
          <w:u w:val="single"/>
        </w:rPr>
        <w:t xml:space="preserve">         </w:t>
      </w:r>
      <w:r>
        <w:rPr>
          <w:rFonts w:ascii="宋体" w:eastAsia="宋体" w:hAnsi="宋体" w:cs="宋体"/>
          <w:b/>
          <w:i w:val="0"/>
          <w:strike w:val="0"/>
          <w:color w:val="000000"/>
          <w:sz w:val="18"/>
        </w:rPr>
        <w:t>(填序号)：</w:t>
      </w:r>
    </w:p>
    <w:p>
      <w:pPr>
        <w:wordWrap w:val="0"/>
        <w:spacing w:before="0" w:after="0" w:line="280" w:lineRule="atLeast"/>
        <w:ind w:left="740" w:right="620"/>
        <w:jc w:val="both"/>
        <w:textAlignment w:val="baseline"/>
        <w:rPr>
          <w:sz w:val="18"/>
        </w:rPr>
      </w:pPr>
      <w:r>
        <w:rPr>
          <w:rFonts w:ascii="宋体" w:eastAsia="宋体" w:hAnsi="宋体" w:cs="宋体"/>
          <w:b/>
          <w:i w:val="0"/>
          <w:strike w:val="0"/>
          <w:color w:val="000000"/>
          <w:sz w:val="18"/>
        </w:rPr>
        <w:t>(3)若把 A、B 两导体首尾相连后再接入电路 M、N 两端，</w:t>
      </w:r>
      <w:r>
        <w:rPr>
          <w:rFonts w:ascii="宋体" w:eastAsia="宋体" w:hAnsi="宋体" w:cs="宋体"/>
          <w:b w:val="0"/>
          <w:i w:val="0"/>
          <w:strike w:val="0"/>
          <w:color w:val="000000"/>
          <w:sz w:val="18"/>
        </w:rPr>
        <w:t xml:space="preserve">  </w:t>
      </w:r>
      <w:r>
        <w:rPr>
          <w:rFonts w:ascii="宋体" w:eastAsia="宋体" w:hAnsi="宋体" w:cs="宋体"/>
          <w:b/>
          <w:i w:val="0"/>
          <w:strike w:val="0"/>
          <w:color w:val="000000"/>
          <w:sz w:val="18"/>
        </w:rPr>
        <w:t>会发现电流表示数变得更小，</w:t>
      </w:r>
      <w:r>
        <w:rPr>
          <w:rFonts w:ascii="宋体" w:eastAsia="宋体" w:hAnsi="宋体" w:cs="宋体"/>
          <w:b w:val="0"/>
          <w:i w:val="0"/>
          <w:strike w:val="0"/>
          <w:color w:val="000000"/>
          <w:sz w:val="18"/>
        </w:rPr>
        <w:t xml:space="preserve">   </w:t>
      </w:r>
      <w:r>
        <w:rPr>
          <w:rFonts w:ascii="宋体" w:eastAsia="宋体" w:hAnsi="宋体" w:cs="宋体"/>
          <w:b/>
          <w:i w:val="0"/>
          <w:strike w:val="0"/>
          <w:color w:val="000000"/>
          <w:sz w:val="18"/>
        </w:rPr>
        <w:t>说</w:t>
      </w:r>
      <w:r>
        <w:rPr>
          <w:rFonts w:ascii="宋体" w:eastAsia="宋体" w:hAnsi="宋体" w:cs="宋体"/>
          <w:b/>
          <w:i w:val="0"/>
          <w:strike w:val="0"/>
          <w:color w:val="000000"/>
          <w:sz w:val="18"/>
        </w:rPr>
        <w:t>明两导体串联后的电阻值将</w:t>
      </w:r>
      <w:r>
        <w:rPr>
          <w:rFonts w:ascii="宋体" w:eastAsia="宋体" w:hAnsi="宋体" w:cs="宋体"/>
          <w:b/>
          <w:i w:val="0"/>
          <w:strike w:val="0"/>
          <w:color w:val="000000"/>
          <w:sz w:val="18"/>
          <w:u w:val="single"/>
        </w:rPr>
        <w:t xml:space="preserve">          </w:t>
      </w:r>
      <w:r>
        <w:rPr>
          <w:rFonts w:ascii="宋体" w:eastAsia="宋体" w:hAnsi="宋体" w:cs="宋体"/>
          <w:b/>
          <w:i w:val="0"/>
          <w:strike w:val="0"/>
          <w:color w:val="000000"/>
          <w:sz w:val="18"/>
        </w:rPr>
        <w:t>(选填“增大”或“减小”)。</w:t>
      </w:r>
    </w:p>
    <w:p>
      <w:pPr>
        <w:wordWrap w:val="0"/>
        <w:spacing w:before="0" w:after="0" w:line="280" w:lineRule="atLeast"/>
        <w:ind w:left="740" w:right="620" w:firstLine="40"/>
        <w:jc w:val="both"/>
        <w:textAlignment w:val="baseline"/>
        <w:rPr>
          <w:sz w:val="18"/>
        </w:rPr>
      </w:pPr>
      <w:r>
        <w:rPr>
          <w:rFonts w:ascii="宋体" w:eastAsia="宋体" w:hAnsi="宋体" w:cs="宋体"/>
          <w:b/>
          <w:i w:val="0"/>
          <w:strike w:val="0"/>
          <w:color w:val="000000"/>
          <w:sz w:val="18"/>
        </w:rPr>
        <w:t>(4)生活中，通常选择铜芯线，</w:t>
      </w:r>
      <w:r>
        <w:rPr>
          <w:rFonts w:ascii="宋体" w:eastAsia="宋体" w:hAnsi="宋体" w:cs="宋体"/>
          <w:b w:val="0"/>
          <w:i w:val="0"/>
          <w:strike w:val="0"/>
          <w:color w:val="000000"/>
          <w:sz w:val="18"/>
        </w:rPr>
        <w:t xml:space="preserve">   </w:t>
      </w:r>
      <w:r>
        <w:rPr>
          <w:rFonts w:ascii="宋体" w:eastAsia="宋体" w:hAnsi="宋体" w:cs="宋体"/>
          <w:b/>
          <w:i w:val="0"/>
          <w:strike w:val="0"/>
          <w:color w:val="000000"/>
          <w:sz w:val="18"/>
        </w:rPr>
        <w:t>铝芯线作为输电线，而不选择铁芯线，</w:t>
      </w:r>
      <w:r>
        <w:rPr>
          <w:rFonts w:ascii="宋体" w:eastAsia="宋体" w:hAnsi="宋体" w:cs="宋体"/>
          <w:b w:val="0"/>
          <w:i w:val="0"/>
          <w:strike w:val="0"/>
          <w:color w:val="000000"/>
          <w:sz w:val="18"/>
        </w:rPr>
        <w:t xml:space="preserve">   </w:t>
      </w:r>
      <w:r>
        <w:rPr>
          <w:rFonts w:ascii="宋体" w:eastAsia="宋体" w:hAnsi="宋体" w:cs="宋体"/>
          <w:b/>
          <w:i w:val="0"/>
          <w:strike w:val="0"/>
          <w:color w:val="000000"/>
          <w:sz w:val="18"/>
        </w:rPr>
        <w:t>是因为导体的电阻</w:t>
      </w:r>
      <w:r>
        <w:rPr>
          <w:rFonts w:ascii="宋体" w:eastAsia="宋体" w:hAnsi="宋体" w:cs="宋体"/>
          <w:b/>
          <w:i w:val="0"/>
          <w:strike w:val="0"/>
          <w:color w:val="000000"/>
          <w:sz w:val="18"/>
        </w:rPr>
        <w:t>还与导体的</w:t>
      </w:r>
      <w:r>
        <w:rPr>
          <w:rFonts w:ascii="宋体" w:eastAsia="宋体" w:hAnsi="宋体" w:cs="宋体"/>
          <w:b/>
          <w:i w:val="0"/>
          <w:strike w:val="0"/>
          <w:color w:val="000000"/>
          <w:sz w:val="18"/>
          <w:u w:val="single"/>
        </w:rPr>
        <w:t xml:space="preserve">       </w:t>
      </w:r>
      <w:r>
        <w:rPr>
          <w:rFonts w:ascii="宋体" w:eastAsia="宋体" w:hAnsi="宋体" w:cs="宋体"/>
          <w:b/>
          <w:i w:val="0"/>
          <w:strike w:val="0"/>
          <w:color w:val="000000"/>
          <w:sz w:val="18"/>
        </w:rPr>
        <w:t>有关。</w:t>
      </w:r>
    </w:p>
    <w:p>
      <w:pPr>
        <w:wordWrap w:val="0"/>
        <w:spacing w:before="0" w:after="0" w:line="260" w:lineRule="atLeast"/>
        <w:ind w:left="740" w:right="580"/>
        <w:jc w:val="both"/>
        <w:textAlignment w:val="baseline"/>
        <w:rPr>
          <w:sz w:val="17"/>
        </w:rPr>
      </w:pPr>
      <w:r>
        <w:rPr>
          <w:rFonts w:ascii="宋体" w:eastAsia="宋体" w:hAnsi="宋体" w:cs="宋体"/>
          <w:b/>
          <w:i w:val="0"/>
          <w:strike w:val="0"/>
          <w:color w:val="000000"/>
          <w:sz w:val="17"/>
        </w:rPr>
        <w:t>33.小明同学连接了如图甲所示的电路来“探究电流跟电阻的关系”其中定值电阻的阻值</w:t>
      </w:r>
      <w:r>
        <w:rPr>
          <w:rFonts w:ascii="宋体" w:eastAsia="宋体" w:hAnsi="宋体" w:cs="宋体"/>
          <w:b/>
          <w:i w:val="0"/>
          <w:strike w:val="0"/>
          <w:color w:val="000000"/>
          <w:sz w:val="17"/>
        </w:rPr>
        <w:t>分别为 5 Ω 、10Ω、15 Ω 、20Ω、25Ω, 电源电压为 6V 且保持不变。</w:t>
      </w:r>
    </w:p>
    <w:p>
      <w:pPr>
        <w:wordWrap w:val="0"/>
        <w:spacing w:before="0" w:after="0" w:line="0" w:lineRule="atLeast"/>
        <w:ind w:left="0" w:right="0"/>
        <w:jc w:val="center"/>
        <w:textAlignment w:val="baseline"/>
      </w:pPr>
      <w:r>
        <w:drawing>
          <wp:inline distT="0" distB="0" distL="0" distR="0">
            <wp:extent cx="4178300" cy="1295400"/>
            <wp:docPr id="37" name="Drawing 37"/>
            <wp:cNvGraphicFramePr/>
            <a:graphic xmlns:a="http://schemas.openxmlformats.org/drawingml/2006/main">
              <a:graphicData uri="http://schemas.openxmlformats.org/drawingml/2006/picture">
                <pic:pic xmlns:pic="http://schemas.openxmlformats.org/drawingml/2006/picture">
                  <pic:nvPicPr>
                    <pic:cNvPr id="37" name="Picture 36"/>
                    <pic:cNvPicPr>
                      <a:picLocks noChangeAspect="1"/>
                    </pic:cNvPicPr>
                  </pic:nvPicPr>
                  <pic:blipFill>
                    <a:blip xmlns:r="http://schemas.openxmlformats.org/officeDocument/2006/relationships" r:embed="rId20"/>
                    <a:stretch>
                      <a:fillRect/>
                    </a:stretch>
                  </pic:blipFill>
                  <pic:spPr>
                    <a:xfrm>
                      <a:off x="0" y="0"/>
                      <a:ext cx="4178300" cy="1295400"/>
                    </a:xfrm>
                    <a:prstGeom prst="rect">
                      <a:avLst/>
                    </a:prstGeom>
                  </pic:spPr>
                </pic:pic>
              </a:graphicData>
            </a:graphic>
          </wp:inline>
        </w:drawing>
      </w:r>
    </w:p>
    <w:p>
      <w:pPr>
        <w:wordWrap w:val="0"/>
        <w:spacing w:before="140" w:after="0" w:line="280" w:lineRule="atLeast"/>
        <w:ind w:left="740" w:right="0"/>
        <w:jc w:val="both"/>
        <w:textAlignment w:val="baseline"/>
        <w:rPr>
          <w:sz w:val="18"/>
        </w:rPr>
      </w:pPr>
      <w:r>
        <w:rPr>
          <w:rFonts w:ascii="宋体" w:eastAsia="宋体" w:hAnsi="宋体" w:cs="宋体"/>
          <w:b/>
          <w:i w:val="0"/>
          <w:strike w:val="0"/>
          <w:color w:val="000000"/>
          <w:sz w:val="18"/>
        </w:rPr>
        <w:t>(1)在开关闭合前，应将滑动变阻器的滑片置于最</w:t>
      </w:r>
      <w:r>
        <w:rPr>
          <w:rFonts w:ascii="宋体" w:eastAsia="宋体" w:hAnsi="宋体" w:cs="宋体"/>
          <w:b/>
          <w:i w:val="0"/>
          <w:strike w:val="0"/>
          <w:color w:val="000000"/>
          <w:sz w:val="18"/>
          <w:u w:val="single"/>
        </w:rPr>
        <w:t xml:space="preserve">         </w:t>
      </w:r>
      <w:r>
        <w:rPr>
          <w:rFonts w:ascii="宋体" w:eastAsia="宋体" w:hAnsi="宋体" w:cs="宋体"/>
          <w:b/>
          <w:i w:val="0"/>
          <w:strike w:val="0"/>
          <w:color w:val="000000"/>
          <w:sz w:val="18"/>
        </w:rPr>
        <w:t>(选填“左”或“右”)端。</w:t>
      </w:r>
    </w:p>
    <w:p>
      <w:pPr>
        <w:wordWrap w:val="0"/>
        <w:spacing w:before="0" w:after="0" w:line="280" w:lineRule="atLeast"/>
        <w:ind w:left="740" w:right="780"/>
        <w:jc w:val="both"/>
        <w:textAlignment w:val="baseline"/>
        <w:rPr>
          <w:sz w:val="18"/>
        </w:rPr>
      </w:pPr>
      <w:r>
        <w:rPr>
          <w:rFonts w:ascii="宋体" w:eastAsia="宋体" w:hAnsi="宋体" w:cs="宋体"/>
          <w:b/>
          <w:i w:val="0"/>
          <w:strike w:val="0"/>
          <w:color w:val="000000"/>
          <w:sz w:val="18"/>
        </w:rPr>
        <w:t>(2)小明闭合开关后，</w:t>
      </w:r>
      <w:r>
        <w:rPr>
          <w:rFonts w:ascii="宋体" w:eastAsia="宋体" w:hAnsi="宋体" w:cs="宋体"/>
          <w:b w:val="0"/>
          <w:i w:val="0"/>
          <w:strike w:val="0"/>
          <w:color w:val="000000"/>
          <w:sz w:val="18"/>
        </w:rPr>
        <w:t xml:space="preserve">   </w:t>
      </w:r>
      <w:r>
        <w:rPr>
          <w:rFonts w:ascii="宋体" w:eastAsia="宋体" w:hAnsi="宋体" w:cs="宋体"/>
          <w:b/>
          <w:i w:val="0"/>
          <w:strike w:val="0"/>
          <w:color w:val="000000"/>
          <w:sz w:val="18"/>
        </w:rPr>
        <w:t>发现电流表指针有明显偏转，而电压表指针未动，分析产生这类现</w:t>
      </w:r>
      <w:r>
        <w:rPr>
          <w:rFonts w:ascii="宋体" w:eastAsia="宋体" w:hAnsi="宋体" w:cs="宋体"/>
          <w:b/>
          <w:i w:val="0"/>
          <w:strike w:val="0"/>
          <w:color w:val="000000"/>
          <w:sz w:val="18"/>
        </w:rPr>
        <w:t>象的原因是与电压表并联的电阻短路。</w:t>
      </w:r>
    </w:p>
    <w:p>
      <w:pPr>
        <w:wordWrap w:val="0"/>
        <w:spacing w:before="0" w:after="0" w:line="280" w:lineRule="atLeast"/>
        <w:ind w:left="740" w:right="0"/>
        <w:jc w:val="both"/>
        <w:textAlignment w:val="baseline"/>
        <w:rPr>
          <w:sz w:val="18"/>
        </w:rPr>
      </w:pPr>
      <w:r>
        <w:rPr>
          <w:rFonts w:ascii="宋体" w:eastAsia="宋体" w:hAnsi="宋体" w:cs="宋体"/>
          <w:b/>
          <w:i w:val="0"/>
          <w:strike w:val="0"/>
          <w:color w:val="000000"/>
          <w:sz w:val="18"/>
        </w:rPr>
        <w:t>(3)排除故障后，</w:t>
      </w:r>
      <w:r>
        <w:rPr>
          <w:rFonts w:ascii="宋体" w:eastAsia="宋体" w:hAnsi="宋体" w:cs="宋体"/>
          <w:b w:val="0"/>
          <w:i w:val="0"/>
          <w:strike w:val="0"/>
          <w:color w:val="000000"/>
          <w:sz w:val="18"/>
        </w:rPr>
        <w:t xml:space="preserve">  </w:t>
      </w:r>
      <w:r>
        <w:rPr>
          <w:rFonts w:ascii="宋体" w:eastAsia="宋体" w:hAnsi="宋体" w:cs="宋体"/>
          <w:b/>
          <w:i w:val="0"/>
          <w:strike w:val="0"/>
          <w:color w:val="000000"/>
          <w:sz w:val="18"/>
        </w:rPr>
        <w:t>他完成了下列实验，步骤如下：</w:t>
      </w:r>
    </w:p>
    <w:p>
      <w:pPr>
        <w:wordWrap w:val="0"/>
        <w:spacing w:before="0" w:after="0" w:line="280" w:lineRule="atLeast"/>
        <w:ind w:left="740" w:right="720"/>
        <w:jc w:val="both"/>
        <w:textAlignment w:val="baseline"/>
        <w:rPr>
          <w:sz w:val="18"/>
        </w:rPr>
      </w:pPr>
      <w:r>
        <w:rPr>
          <w:rFonts w:ascii="宋体" w:eastAsia="宋体" w:hAnsi="宋体" w:cs="宋体"/>
          <w:b/>
          <w:i w:val="0"/>
          <w:strike w:val="0"/>
          <w:color w:val="000000"/>
          <w:sz w:val="18"/>
        </w:rPr>
        <w:t>①先将 5 Ω 电阻接入电路，闭合开关，调节滑动变阻器，</w:t>
      </w:r>
      <w:r>
        <w:rPr>
          <w:rFonts w:ascii="宋体" w:eastAsia="宋体" w:hAnsi="宋体" w:cs="宋体"/>
          <w:b w:val="0"/>
          <w:i w:val="0"/>
          <w:strike w:val="0"/>
          <w:color w:val="000000"/>
          <w:sz w:val="18"/>
        </w:rPr>
        <w:t xml:space="preserve">   </w:t>
      </w:r>
      <w:r>
        <w:rPr>
          <w:rFonts w:ascii="宋体" w:eastAsia="宋体" w:hAnsi="宋体" w:cs="宋体"/>
          <w:b/>
          <w:i w:val="0"/>
          <w:strike w:val="0"/>
          <w:color w:val="000000"/>
          <w:sz w:val="18"/>
        </w:rPr>
        <w:t>使电压表的示数为 1.5V，记下电</w:t>
      </w:r>
      <w:r>
        <w:rPr>
          <w:rFonts w:ascii="宋体" w:eastAsia="宋体" w:hAnsi="宋体" w:cs="宋体"/>
          <w:b/>
          <w:i w:val="0"/>
          <w:strike w:val="0"/>
          <w:color w:val="000000"/>
          <w:sz w:val="18"/>
        </w:rPr>
        <w:t>流表示数：</w:t>
      </w:r>
    </w:p>
    <w:p>
      <w:pPr>
        <w:wordWrap w:val="0"/>
        <w:spacing w:before="0" w:after="0" w:line="260" w:lineRule="atLeast"/>
        <w:ind w:left="0" w:right="0"/>
        <w:jc w:val="both"/>
        <w:textAlignment w:val="baseline"/>
        <w:rPr>
          <w:sz w:val="17"/>
        </w:rPr>
      </w:pPr>
      <w:r>
        <w:rPr>
          <w:rFonts w:ascii="宋体" w:eastAsia="宋体" w:hAnsi="宋体" w:cs="宋体"/>
          <w:b/>
          <w:i w:val="0"/>
          <w:strike w:val="0"/>
          <w:color w:val="000000"/>
          <w:sz w:val="17"/>
        </w:rPr>
        <w:t xml:space="preserve">                                         物理试卷</w:t>
      </w:r>
      <w:r>
        <w:rPr>
          <w:rFonts w:ascii="宋体" w:eastAsia="宋体" w:hAnsi="宋体" w:cs="宋体"/>
          <w:b/>
          <w:i w:val="0"/>
          <w:strike w:val="0"/>
          <w:color w:val="000000"/>
          <w:sz w:val="17"/>
        </w:rPr>
        <w:t xml:space="preserve">  九年级 第 7页 共 8页</w:t>
      </w:r>
      <w:r>
        <w:br w:type="page"/>
      </w:r>
    </w:p>
    <w:p>
      <w:pPr>
        <w:wordWrap w:val="0"/>
        <w:spacing w:before="680" w:after="0" w:line="280" w:lineRule="atLeast"/>
        <w:ind w:left="120" w:right="1240"/>
        <w:jc w:val="both"/>
        <w:textAlignment w:val="baseline"/>
        <w:rPr>
          <w:sz w:val="18"/>
        </w:rPr>
      </w:pPr>
      <w:r>
        <w:rPr>
          <w:rFonts w:ascii="宋体" w:eastAsia="宋体" w:hAnsi="宋体" w:cs="宋体"/>
          <w:b/>
          <w:i w:val="0"/>
          <w:strike w:val="0"/>
          <w:color w:val="000000"/>
          <w:sz w:val="18"/>
        </w:rPr>
        <w:t>②将 5Ω 电阻换成 10Ω 电阻，</w:t>
      </w:r>
      <w:r>
        <w:rPr>
          <w:rFonts w:ascii="宋体" w:eastAsia="宋体" w:hAnsi="宋体" w:cs="宋体"/>
          <w:b w:val="0"/>
          <w:i w:val="0"/>
          <w:strike w:val="0"/>
          <w:color w:val="000000"/>
          <w:sz w:val="18"/>
        </w:rPr>
        <w:t xml:space="preserve">   </w:t>
      </w:r>
      <w:r>
        <w:rPr>
          <w:rFonts w:ascii="宋体" w:eastAsia="宋体" w:hAnsi="宋体" w:cs="宋体"/>
          <w:b/>
          <w:i w:val="0"/>
          <w:strike w:val="0"/>
          <w:color w:val="000000"/>
          <w:sz w:val="18"/>
        </w:rPr>
        <w:t>闭合开关后发现电压表示数大于 1.5V，应将滑动变阻器的滑</w:t>
      </w:r>
      <w:r>
        <w:rPr>
          <w:rFonts w:ascii="宋体" w:eastAsia="宋体" w:hAnsi="宋体" w:cs="宋体"/>
          <w:b/>
          <w:i w:val="0"/>
          <w:strike w:val="0"/>
          <w:color w:val="000000"/>
          <w:sz w:val="18"/>
        </w:rPr>
        <w:t>片向</w:t>
      </w:r>
      <w:r>
        <w:rPr>
          <w:rFonts w:ascii="宋体" w:eastAsia="宋体" w:hAnsi="宋体" w:cs="宋体"/>
          <w:b/>
          <w:i w:val="0"/>
          <w:strike w:val="0"/>
          <w:color w:val="000000"/>
          <w:sz w:val="18"/>
          <w:u w:val="single"/>
        </w:rPr>
        <w:t xml:space="preserve">       </w:t>
      </w:r>
      <w:r>
        <w:rPr>
          <w:rFonts w:ascii="宋体" w:eastAsia="宋体" w:hAnsi="宋体" w:cs="宋体"/>
          <w:b/>
          <w:i w:val="0"/>
          <w:strike w:val="0"/>
          <w:color w:val="000000"/>
          <w:sz w:val="18"/>
        </w:rPr>
        <w:t>(填“左”或“右”)移动，</w:t>
      </w:r>
      <w:r>
        <w:rPr>
          <w:rFonts w:ascii="宋体" w:eastAsia="宋体" w:hAnsi="宋体" w:cs="宋体"/>
          <w:b w:val="0"/>
          <w:i w:val="0"/>
          <w:strike w:val="0"/>
          <w:color w:val="000000"/>
          <w:sz w:val="18"/>
        </w:rPr>
        <w:t xml:space="preserve">   </w:t>
      </w:r>
      <w:r>
        <w:rPr>
          <w:rFonts w:ascii="宋体" w:eastAsia="宋体" w:hAnsi="宋体" w:cs="宋体"/>
          <w:b/>
          <w:i w:val="0"/>
          <w:strike w:val="0"/>
          <w:color w:val="000000"/>
          <w:sz w:val="18"/>
        </w:rPr>
        <w:t>眼睛应注视电压表使电阻两端的电压为</w:t>
      </w:r>
      <w:r>
        <w:rPr>
          <w:rFonts w:ascii="宋体" w:eastAsia="宋体" w:hAnsi="宋体" w:cs="宋体"/>
          <w:b/>
          <w:i w:val="0"/>
          <w:strike w:val="0"/>
          <w:color w:val="000000"/>
          <w:sz w:val="18"/>
          <w:u w:val="single"/>
        </w:rPr>
        <w:t xml:space="preserve">    </w:t>
      </w:r>
      <w:r>
        <w:rPr>
          <w:rFonts w:ascii="宋体" w:eastAsia="宋体" w:hAnsi="宋体" w:cs="宋体"/>
          <w:b/>
          <w:i w:val="0"/>
          <w:strike w:val="0"/>
          <w:color w:val="000000"/>
          <w:sz w:val="18"/>
        </w:rPr>
        <w:t>V.</w:t>
      </w:r>
      <w:r>
        <w:rPr>
          <w:rFonts w:ascii="宋体" w:eastAsia="宋体" w:hAnsi="宋体" w:cs="宋体"/>
          <w:b/>
          <w:i w:val="0"/>
          <w:strike w:val="0"/>
          <w:color w:val="000000"/>
          <w:sz w:val="18"/>
        </w:rPr>
        <w:t>记下电流表的读数。</w:t>
      </w:r>
    </w:p>
    <w:p>
      <w:pPr>
        <w:wordWrap w:val="0"/>
        <w:spacing w:before="0" w:after="0" w:line="280" w:lineRule="atLeast"/>
        <w:ind w:left="160" w:right="1400" w:hanging="40"/>
        <w:jc w:val="both"/>
        <w:textAlignment w:val="baseline"/>
        <w:rPr>
          <w:sz w:val="18"/>
        </w:rPr>
      </w:pPr>
      <w:r>
        <w:rPr>
          <w:rFonts w:ascii="宋体" w:eastAsia="宋体" w:hAnsi="宋体" w:cs="宋体"/>
          <w:b/>
          <w:i w:val="0"/>
          <w:strike w:val="0"/>
          <w:color w:val="000000"/>
          <w:sz w:val="18"/>
        </w:rPr>
        <w:t>③将10Ω 电阻换成 15 Ω 电阻，</w:t>
      </w:r>
      <w:r>
        <w:rPr>
          <w:rFonts w:ascii="宋体" w:eastAsia="宋体" w:hAnsi="宋体" w:cs="宋体"/>
          <w:b w:val="0"/>
          <w:i w:val="0"/>
          <w:strike w:val="0"/>
          <w:color w:val="000000"/>
          <w:sz w:val="18"/>
        </w:rPr>
        <w:t xml:space="preserve">  </w:t>
      </w:r>
      <w:r>
        <w:rPr>
          <w:rFonts w:ascii="宋体" w:eastAsia="宋体" w:hAnsi="宋体" w:cs="宋体"/>
          <w:b/>
          <w:i w:val="0"/>
          <w:strike w:val="0"/>
          <w:color w:val="000000"/>
          <w:sz w:val="18"/>
        </w:rPr>
        <w:t>闭合开关后发现：</w:t>
      </w:r>
      <w:r>
        <w:rPr>
          <w:rFonts w:ascii="宋体" w:eastAsia="宋体" w:hAnsi="宋体" w:cs="宋体"/>
          <w:b w:val="0"/>
          <w:i w:val="0"/>
          <w:strike w:val="0"/>
          <w:color w:val="000000"/>
          <w:sz w:val="18"/>
        </w:rPr>
        <w:t xml:space="preserve">   </w:t>
      </w:r>
      <w:r>
        <w:rPr>
          <w:rFonts w:ascii="宋体" w:eastAsia="宋体" w:hAnsi="宋体" w:cs="宋体"/>
          <w:b/>
          <w:i w:val="0"/>
          <w:strike w:val="0"/>
          <w:color w:val="000000"/>
          <w:sz w:val="18"/>
        </w:rPr>
        <w:t>当滑动变阻器的滑片移动到最右端时，</w:t>
      </w:r>
      <w:r>
        <w:rPr>
          <w:rFonts w:ascii="宋体" w:eastAsia="宋体" w:hAnsi="宋体" w:cs="宋体"/>
          <w:b/>
          <w:i w:val="0"/>
          <w:strike w:val="0"/>
          <w:color w:val="000000"/>
          <w:sz w:val="18"/>
        </w:rPr>
        <w:t>电压表的示数如图乙所示。出现上述情况的原因可能是</w:t>
      </w:r>
      <w:r>
        <w:rPr>
          <w:rFonts w:ascii="宋体" w:eastAsia="宋体" w:hAnsi="宋体" w:cs="宋体"/>
          <w:b/>
          <w:i w:val="0"/>
          <w:strike w:val="0"/>
          <w:color w:val="000000"/>
          <w:sz w:val="18"/>
          <w:u w:val="single"/>
        </w:rPr>
        <w:t xml:space="preserve">       </w:t>
      </w:r>
      <w:r>
        <w:rPr>
          <w:rFonts w:ascii="宋体" w:eastAsia="宋体" w:hAnsi="宋体" w:cs="宋体"/>
          <w:b/>
          <w:i w:val="0"/>
          <w:strike w:val="0"/>
          <w:color w:val="000000"/>
          <w:sz w:val="18"/>
        </w:rPr>
        <w:t>。</w:t>
      </w:r>
    </w:p>
    <w:p>
      <w:pPr>
        <w:wordWrap w:val="0"/>
        <w:spacing w:before="0" w:after="0" w:line="260" w:lineRule="atLeast"/>
        <w:ind w:left="0" w:right="0"/>
        <w:jc w:val="both"/>
        <w:textAlignment w:val="baseline"/>
        <w:rPr>
          <w:sz w:val="17"/>
        </w:rPr>
      </w:pPr>
      <w:r>
        <w:rPr>
          <w:rFonts w:ascii="宋体" w:eastAsia="宋体" w:hAnsi="宋体" w:cs="宋体"/>
          <w:b/>
          <w:i w:val="0"/>
          <w:strike w:val="0"/>
          <w:color w:val="000000"/>
          <w:sz w:val="17"/>
        </w:rPr>
        <w:t>A.定值电阻短路</w:t>
      </w:r>
      <w:r>
        <w:rPr>
          <w:rFonts w:ascii="宋体" w:eastAsia="宋体" w:hAnsi="宋体" w:cs="宋体"/>
          <w:b/>
          <w:i w:val="0"/>
          <w:strike w:val="0"/>
          <w:color w:val="000000"/>
          <w:sz w:val="17"/>
        </w:rPr>
        <w:t xml:space="preserve">                B.滑动变阻器断路</w:t>
      </w:r>
    </w:p>
    <w:p>
      <w:pPr>
        <w:wordWrap w:val="0"/>
        <w:spacing w:before="0" w:after="0" w:line="260" w:lineRule="atLeast"/>
        <w:ind w:left="0" w:right="0"/>
        <w:jc w:val="both"/>
        <w:textAlignment w:val="baseline"/>
        <w:rPr>
          <w:sz w:val="17"/>
        </w:rPr>
      </w:pPr>
      <w:r>
        <w:rPr>
          <w:rFonts w:ascii="宋体" w:eastAsia="宋体" w:hAnsi="宋体" w:cs="宋体"/>
          <w:b/>
          <w:i w:val="0"/>
          <w:strike w:val="0"/>
          <w:color w:val="000000"/>
          <w:sz w:val="17"/>
        </w:rPr>
        <w:t>C.滑动变阻器最大阻值太小</w:t>
      </w:r>
      <w:r>
        <w:rPr>
          <w:rFonts w:ascii="宋体" w:eastAsia="宋体" w:hAnsi="宋体" w:cs="宋体"/>
          <w:b/>
          <w:i w:val="0"/>
          <w:strike w:val="0"/>
          <w:color w:val="000000"/>
          <w:sz w:val="17"/>
        </w:rPr>
        <w:t xml:space="preserve">      D.滑动变阻器最大阻值太大</w:t>
      </w:r>
    </w:p>
    <w:p>
      <w:pPr>
        <w:wordWrap w:val="0"/>
        <w:spacing w:before="0" w:after="0" w:line="280" w:lineRule="atLeast"/>
        <w:ind w:left="60" w:right="1480" w:firstLine="40"/>
        <w:jc w:val="both"/>
        <w:textAlignment w:val="baseline"/>
        <w:rPr>
          <w:sz w:val="18"/>
        </w:rPr>
      </w:pPr>
      <w:r>
        <w:rPr>
          <w:rFonts w:ascii="宋体" w:eastAsia="宋体" w:hAnsi="宋体" w:cs="宋体"/>
          <w:b/>
          <w:i w:val="0"/>
          <w:strike w:val="0"/>
          <w:color w:val="000000"/>
          <w:sz w:val="18"/>
        </w:rPr>
        <w:t>(4)更换部分实验器材，继续完成整个探究实验后，用测得的数据绘制了如图丙的图象，</w:t>
      </w:r>
      <w:r>
        <w:rPr>
          <w:rFonts w:ascii="宋体" w:eastAsia="宋体" w:hAnsi="宋体" w:cs="宋体"/>
          <w:b/>
          <w:i w:val="0"/>
          <w:strike w:val="0"/>
          <w:color w:val="000000"/>
          <w:sz w:val="18"/>
        </w:rPr>
        <w:t>根据该图象可以得出的结论是：</w:t>
      </w:r>
      <w:r>
        <w:rPr>
          <w:rFonts w:ascii="宋体" w:eastAsia="宋体" w:hAnsi="宋体" w:cs="宋体"/>
          <w:b/>
          <w:i w:val="0"/>
          <w:strike w:val="0"/>
          <w:color w:val="000000"/>
          <w:sz w:val="18"/>
          <w:u w:val="single"/>
        </w:rPr>
        <w:t xml:space="preserve">                          </w:t>
      </w:r>
      <w:r>
        <w:rPr>
          <w:rFonts w:ascii="宋体" w:eastAsia="宋体" w:hAnsi="宋体" w:cs="宋体"/>
          <w:b/>
          <w:i w:val="0"/>
          <w:strike w:val="0"/>
          <w:color w:val="000000"/>
          <w:sz w:val="18"/>
        </w:rPr>
        <w:t>.</w:t>
      </w:r>
    </w:p>
    <w:p>
      <w:pPr>
        <w:wordWrap w:val="0"/>
        <w:spacing w:before="0" w:after="0" w:line="280" w:lineRule="atLeast"/>
        <w:ind w:left="60" w:right="1340" w:firstLine="40"/>
        <w:jc w:val="both"/>
        <w:textAlignment w:val="baseline"/>
        <w:rPr>
          <w:sz w:val="18"/>
        </w:rPr>
      </w:pPr>
      <w:r>
        <w:rPr>
          <w:rFonts w:ascii="宋体" w:eastAsia="宋体" w:hAnsi="宋体" w:cs="宋体"/>
          <w:b/>
          <w:i w:val="0"/>
          <w:strike w:val="0"/>
          <w:color w:val="000000"/>
          <w:sz w:val="18"/>
        </w:rPr>
        <w:t>(5)小明利用图甲中的电路还测出未知电阻的阻值，小明在探究“电流与电阻的关系”</w:t>
      </w:r>
      <w:r>
        <w:rPr>
          <w:rFonts w:ascii="宋体" w:eastAsia="宋体" w:hAnsi="宋体" w:cs="宋体"/>
          <w:b/>
          <w:i w:val="0"/>
          <w:strike w:val="0"/>
          <w:color w:val="000000"/>
          <w:sz w:val="18"/>
        </w:rPr>
        <w:t>和“测量未知电阻阻值”两个实验时，都进行了多次测量，</w:t>
      </w:r>
      <w:r>
        <w:rPr>
          <w:rFonts w:ascii="宋体" w:eastAsia="宋体" w:hAnsi="宋体" w:cs="宋体"/>
          <w:b w:val="0"/>
          <w:i w:val="0"/>
          <w:strike w:val="0"/>
          <w:color w:val="000000"/>
          <w:sz w:val="18"/>
        </w:rPr>
        <w:t xml:space="preserve">   </w:t>
      </w:r>
      <w:r>
        <w:rPr>
          <w:rFonts w:ascii="宋体" w:eastAsia="宋体" w:hAnsi="宋体" w:cs="宋体"/>
          <w:b/>
          <w:i w:val="0"/>
          <w:strike w:val="0"/>
          <w:color w:val="000000"/>
          <w:sz w:val="18"/>
        </w:rPr>
        <w:t>这两个实验进行多次测量的目</w:t>
      </w:r>
      <w:r>
        <w:rPr>
          <w:rFonts w:ascii="宋体" w:eastAsia="宋体" w:hAnsi="宋体" w:cs="宋体"/>
          <w:b/>
          <w:i w:val="0"/>
          <w:strike w:val="0"/>
          <w:color w:val="000000"/>
          <w:sz w:val="18"/>
        </w:rPr>
        <w:t>的</w:t>
      </w:r>
      <w:r>
        <w:rPr>
          <w:rFonts w:ascii="宋体" w:eastAsia="宋体" w:hAnsi="宋体" w:cs="宋体"/>
          <w:b/>
          <w:i w:val="0"/>
          <w:strike w:val="0"/>
          <w:color w:val="000000"/>
          <w:sz w:val="18"/>
          <w:u w:val="single"/>
        </w:rPr>
        <w:t xml:space="preserve">         </w:t>
      </w:r>
      <w:r>
        <w:rPr>
          <w:rFonts w:ascii="宋体" w:eastAsia="宋体" w:hAnsi="宋体" w:cs="宋体"/>
          <w:b/>
          <w:i w:val="0"/>
          <w:strike w:val="0"/>
          <w:color w:val="000000"/>
          <w:sz w:val="18"/>
        </w:rPr>
        <w:t>(选填“相同”或“不相同”)。</w:t>
      </w:r>
    </w:p>
    <w:p>
      <w:pPr>
        <w:wordWrap w:val="0"/>
        <w:spacing w:before="120" w:after="0" w:line="280" w:lineRule="atLeast"/>
        <w:ind w:left="120" w:right="1280"/>
        <w:jc w:val="both"/>
        <w:textAlignment w:val="baseline"/>
        <w:rPr>
          <w:sz w:val="18"/>
        </w:rPr>
      </w:pPr>
      <w:r>
        <w:rPr>
          <w:rFonts w:ascii="宋体" w:eastAsia="宋体" w:hAnsi="宋体" w:cs="宋体"/>
          <w:b/>
          <w:i w:val="0"/>
          <w:strike w:val="0"/>
          <w:color w:val="000000"/>
          <w:sz w:val="18"/>
        </w:rPr>
        <w:t>(6)小明选用 10 Ω 电阻，利用如图甲所示的电路图继续探究电流与电压的关系，</w:t>
      </w:r>
      <w:r>
        <w:rPr>
          <w:rFonts w:ascii="宋体" w:eastAsia="宋体" w:hAnsi="宋体" w:cs="宋体"/>
          <w:b w:val="0"/>
          <w:i w:val="0"/>
          <w:strike w:val="0"/>
          <w:color w:val="000000"/>
          <w:sz w:val="18"/>
        </w:rPr>
        <w:t xml:space="preserve">   </w:t>
      </w:r>
      <w:r>
        <w:rPr>
          <w:rFonts w:ascii="宋体" w:eastAsia="宋体" w:hAnsi="宋体" w:cs="宋体"/>
          <w:b/>
          <w:i w:val="0"/>
          <w:strike w:val="0"/>
          <w:color w:val="000000"/>
          <w:sz w:val="18"/>
        </w:rPr>
        <w:t>为保证</w:t>
      </w:r>
      <w:r>
        <w:rPr>
          <w:rFonts w:ascii="宋体" w:eastAsia="宋体" w:hAnsi="宋体" w:cs="宋体"/>
          <w:b/>
          <w:i w:val="0"/>
          <w:strike w:val="0"/>
          <w:color w:val="000000"/>
          <w:sz w:val="18"/>
        </w:rPr>
        <w:t>电路元件的安全，变阻器连入电路的最小值为</w:t>
      </w:r>
      <w:r>
        <w:rPr>
          <w:rFonts w:ascii="宋体" w:eastAsia="宋体" w:hAnsi="宋体" w:cs="宋体"/>
          <w:b/>
          <w:i w:val="0"/>
          <w:strike w:val="0"/>
          <w:color w:val="000000"/>
          <w:sz w:val="18"/>
          <w:u w:val="single"/>
        </w:rPr>
        <w:t xml:space="preserve">        </w:t>
      </w:r>
      <w:r>
        <w:rPr>
          <w:rFonts w:ascii="宋体" w:eastAsia="宋体" w:hAnsi="宋体" w:cs="宋体"/>
          <w:b/>
          <w:i w:val="0"/>
          <w:strike w:val="0"/>
          <w:color w:val="000000"/>
          <w:sz w:val="18"/>
        </w:rPr>
        <w:t>Ω.</w:t>
      </w:r>
    </w:p>
    <w:p>
      <w:pPr>
        <w:wordWrap w:val="0"/>
        <w:spacing w:before="0" w:after="0" w:line="260" w:lineRule="atLeast"/>
        <w:ind w:left="120" w:right="1240"/>
        <w:jc w:val="both"/>
        <w:textAlignment w:val="baseline"/>
        <w:rPr>
          <w:sz w:val="17"/>
        </w:rPr>
      </w:pPr>
      <w:r>
        <w:rPr>
          <w:rFonts w:ascii="宋体" w:eastAsia="宋体" w:hAnsi="宋体" w:cs="宋体"/>
          <w:b/>
          <w:i w:val="0"/>
          <w:strike w:val="0"/>
          <w:color w:val="000000"/>
          <w:sz w:val="17"/>
        </w:rPr>
        <w:t>34.小明在实验室做“测量定值电阻 R.的阻值”实验，所使用的电源电压恒为 3V，滑动变</w:t>
      </w:r>
      <w:r>
        <w:rPr>
          <w:rFonts w:ascii="宋体" w:eastAsia="宋体" w:hAnsi="宋体" w:cs="宋体"/>
          <w:b/>
          <w:i w:val="0"/>
          <w:strike w:val="0"/>
          <w:color w:val="000000"/>
          <w:sz w:val="17"/>
        </w:rPr>
        <w:t>阻器的最大阻值为 R.待测电阻 R.的阻值约为 10Ω。</w:t>
      </w:r>
    </w:p>
    <w:p>
      <w:pPr>
        <w:wordWrap w:val="0"/>
        <w:spacing w:before="0" w:after="0" w:line="0" w:lineRule="atLeast"/>
        <w:ind w:left="0" w:right="0"/>
        <w:jc w:val="center"/>
        <w:textAlignment w:val="baseline"/>
      </w:pPr>
      <w:r>
        <w:drawing>
          <wp:inline distT="0" distB="0" distL="0" distR="0">
            <wp:extent cx="3479800" cy="1308100"/>
            <wp:docPr id="39" name="Drawing 39"/>
            <wp:cNvGraphicFramePr/>
            <a:graphic xmlns:a="http://schemas.openxmlformats.org/drawingml/2006/main">
              <a:graphicData uri="http://schemas.openxmlformats.org/drawingml/2006/picture">
                <pic:pic xmlns:pic="http://schemas.openxmlformats.org/drawingml/2006/picture">
                  <pic:nvPicPr>
                    <pic:cNvPr id="39" name="Picture 38"/>
                    <pic:cNvPicPr>
                      <a:picLocks noChangeAspect="1"/>
                    </pic:cNvPicPr>
                  </pic:nvPicPr>
                  <pic:blipFill>
                    <a:blip xmlns:r="http://schemas.openxmlformats.org/officeDocument/2006/relationships" r:embed="rId21"/>
                    <a:stretch>
                      <a:fillRect/>
                    </a:stretch>
                  </pic:blipFill>
                  <pic:spPr>
                    <a:xfrm>
                      <a:off x="0" y="0"/>
                      <a:ext cx="3479800" cy="1308100"/>
                    </a:xfrm>
                    <a:prstGeom prst="rect">
                      <a:avLst/>
                    </a:prstGeom>
                  </pic:spPr>
                </pic:pic>
              </a:graphicData>
            </a:graphic>
          </wp:inline>
        </w:drawing>
      </w:r>
    </w:p>
    <w:p>
      <w:pPr>
        <w:wordWrap w:val="0"/>
        <w:spacing w:before="0" w:after="0" w:line="260" w:lineRule="atLeast"/>
        <w:ind w:left="120" w:right="0"/>
        <w:jc w:val="both"/>
        <w:textAlignment w:val="baseline"/>
        <w:rPr>
          <w:sz w:val="17"/>
        </w:rPr>
      </w:pPr>
      <w:r>
        <w:rPr>
          <w:rFonts w:ascii="宋体" w:eastAsia="宋体" w:hAnsi="宋体" w:cs="宋体"/>
          <w:b/>
          <w:i w:val="0"/>
          <w:strike w:val="0"/>
          <w:color w:val="000000"/>
          <w:sz w:val="17"/>
        </w:rPr>
        <w:t>(1)如图所示是小明连接的实验电路。</w:t>
      </w:r>
    </w:p>
    <w:p>
      <w:pPr>
        <w:wordWrap w:val="0"/>
        <w:spacing w:before="0" w:after="0" w:line="280" w:lineRule="atLeast"/>
        <w:ind w:left="120" w:right="0"/>
        <w:jc w:val="both"/>
        <w:textAlignment w:val="baseline"/>
        <w:rPr>
          <w:sz w:val="18"/>
        </w:rPr>
      </w:pPr>
      <w:r>
        <w:rPr>
          <w:rFonts w:ascii="宋体" w:eastAsia="宋体" w:hAnsi="宋体" w:cs="宋体"/>
          <w:b/>
          <w:i w:val="0"/>
          <w:strike w:val="0"/>
          <w:color w:val="000000"/>
          <w:sz w:val="18"/>
        </w:rPr>
        <w:t>①闭合开关，电压表</w:t>
      </w:r>
      <w:r>
        <w:rPr>
          <w:rFonts w:ascii="宋体" w:eastAsia="宋体" w:hAnsi="宋体" w:cs="宋体"/>
          <w:b/>
          <w:i w:val="0"/>
          <w:strike w:val="0"/>
          <w:color w:val="000000"/>
          <w:sz w:val="18"/>
          <w:u w:val="single"/>
        </w:rPr>
        <w:t xml:space="preserve">       </w:t>
      </w:r>
      <w:r>
        <w:rPr>
          <w:rFonts w:ascii="宋体" w:eastAsia="宋体" w:hAnsi="宋体" w:cs="宋体"/>
          <w:b/>
          <w:i w:val="0"/>
          <w:strike w:val="0"/>
          <w:color w:val="000000"/>
          <w:sz w:val="18"/>
        </w:rPr>
        <w:t>示数，</w:t>
      </w:r>
      <w:r>
        <w:rPr>
          <w:rFonts w:ascii="宋体" w:eastAsia="宋体" w:hAnsi="宋体" w:cs="宋体"/>
          <w:b w:val="0"/>
          <w:i w:val="0"/>
          <w:strike w:val="0"/>
          <w:color w:val="000000"/>
          <w:sz w:val="18"/>
        </w:rPr>
        <w:t xml:space="preserve">   </w:t>
      </w:r>
      <w:r>
        <w:rPr>
          <w:rFonts w:ascii="宋体" w:eastAsia="宋体" w:hAnsi="宋体" w:cs="宋体"/>
          <w:b/>
          <w:i w:val="0"/>
          <w:strike w:val="0"/>
          <w:color w:val="000000"/>
          <w:sz w:val="18"/>
        </w:rPr>
        <w:t>电流表</w:t>
      </w:r>
      <w:r>
        <w:rPr>
          <w:rFonts w:ascii="宋体" w:eastAsia="宋体" w:hAnsi="宋体" w:cs="宋体"/>
          <w:b/>
          <w:i w:val="0"/>
          <w:strike w:val="0"/>
          <w:color w:val="000000"/>
          <w:sz w:val="18"/>
          <w:u w:val="single"/>
        </w:rPr>
        <w:t xml:space="preserve">        </w:t>
      </w:r>
      <w:r>
        <w:rPr>
          <w:rFonts w:ascii="宋体" w:eastAsia="宋体" w:hAnsi="宋体" w:cs="宋体"/>
          <w:b/>
          <w:i w:val="0"/>
          <w:strike w:val="0"/>
          <w:color w:val="000000"/>
          <w:sz w:val="18"/>
        </w:rPr>
        <w:t>示数。</w:t>
      </w:r>
      <w:r>
        <w:rPr>
          <w:rFonts w:ascii="宋体" w:eastAsia="宋体" w:hAnsi="宋体" w:cs="宋体"/>
          <w:b w:val="0"/>
          <w:i w:val="0"/>
          <w:strike w:val="0"/>
          <w:color w:val="000000"/>
          <w:sz w:val="18"/>
        </w:rPr>
        <w:t xml:space="preserve">  </w:t>
      </w:r>
      <w:r>
        <w:rPr>
          <w:rFonts w:ascii="宋体" w:eastAsia="宋体" w:hAnsi="宋体" w:cs="宋体"/>
          <w:b/>
          <w:i w:val="0"/>
          <w:strike w:val="0"/>
          <w:color w:val="000000"/>
          <w:sz w:val="18"/>
        </w:rPr>
        <w:t>(均选填“有”或“无”)</w:t>
      </w:r>
    </w:p>
    <w:p>
      <w:pPr>
        <w:wordWrap w:val="0"/>
        <w:spacing w:before="0" w:after="0" w:line="260" w:lineRule="atLeast"/>
        <w:ind w:left="120" w:right="1280"/>
        <w:jc w:val="both"/>
        <w:textAlignment w:val="baseline"/>
        <w:rPr>
          <w:sz w:val="17"/>
        </w:rPr>
      </w:pPr>
      <w:r>
        <w:rPr>
          <w:rFonts w:ascii="宋体" w:eastAsia="宋体" w:hAnsi="宋体" w:cs="宋体"/>
          <w:b/>
          <w:i w:val="0"/>
          <w:strike w:val="0"/>
          <w:color w:val="000000"/>
          <w:sz w:val="17"/>
        </w:rPr>
        <w:t>②该电路中存在导线连接错误，请在接错的导线上画“ ×”，并用笔画线代替导线画出正</w:t>
      </w:r>
      <w:r>
        <w:rPr>
          <w:rFonts w:ascii="宋体" w:eastAsia="宋体" w:hAnsi="宋体" w:cs="宋体"/>
          <w:b/>
          <w:i w:val="0"/>
          <w:strike w:val="0"/>
          <w:color w:val="000000"/>
          <w:sz w:val="17"/>
        </w:rPr>
        <w:t>确的实物电路连接图。</w:t>
      </w:r>
    </w:p>
    <w:p>
      <w:pPr>
        <w:wordWrap w:val="0"/>
        <w:spacing w:before="120" w:after="0" w:line="280" w:lineRule="atLeast"/>
        <w:ind w:left="120" w:right="1500"/>
        <w:jc w:val="both"/>
        <w:textAlignment w:val="baseline"/>
        <w:rPr>
          <w:sz w:val="18"/>
        </w:rPr>
      </w:pPr>
      <w:r>
        <w:rPr>
          <w:rFonts w:ascii="宋体" w:eastAsia="宋体" w:hAnsi="宋体" w:cs="宋体"/>
          <w:b/>
          <w:i w:val="0"/>
          <w:strike w:val="0"/>
          <w:color w:val="000000"/>
          <w:sz w:val="18"/>
        </w:rPr>
        <w:t>(2)正确连接电路后，</w:t>
      </w:r>
      <w:r>
        <w:rPr>
          <w:rFonts w:ascii="宋体" w:eastAsia="宋体" w:hAnsi="宋体" w:cs="宋体"/>
          <w:b w:val="0"/>
          <w:i w:val="0"/>
          <w:strike w:val="0"/>
          <w:color w:val="000000"/>
          <w:sz w:val="18"/>
        </w:rPr>
        <w:t xml:space="preserve">   </w:t>
      </w:r>
      <w:r>
        <w:rPr>
          <w:rFonts w:ascii="宋体" w:eastAsia="宋体" w:hAnsi="宋体" w:cs="宋体"/>
          <w:b/>
          <w:i w:val="0"/>
          <w:strike w:val="0"/>
          <w:color w:val="000000"/>
          <w:sz w:val="18"/>
        </w:rPr>
        <w:t>闭合开关，调节滑动变阻器的滑片，当电流表的示数为 0.26A 时，</w:t>
      </w:r>
      <w:r>
        <w:rPr>
          <w:rFonts w:ascii="宋体" w:eastAsia="宋体" w:hAnsi="宋体" w:cs="宋体"/>
          <w:b/>
          <w:i w:val="0"/>
          <w:strike w:val="0"/>
          <w:color w:val="000000"/>
          <w:sz w:val="18"/>
        </w:rPr>
        <w:t>电压表的示数如图乙所示。</w:t>
      </w:r>
    </w:p>
    <w:p>
      <w:pPr>
        <w:wordWrap w:val="0"/>
        <w:spacing w:before="0" w:after="0" w:line="280" w:lineRule="atLeast"/>
        <w:ind w:left="120" w:right="0"/>
        <w:jc w:val="both"/>
        <w:textAlignment w:val="baseline"/>
        <w:rPr>
          <w:sz w:val="18"/>
        </w:rPr>
      </w:pPr>
      <w:r>
        <w:rPr>
          <w:rFonts w:ascii="宋体" w:eastAsia="宋体" w:hAnsi="宋体" w:cs="宋体"/>
          <w:b/>
          <w:i w:val="0"/>
          <w:strike w:val="0"/>
          <w:color w:val="000000"/>
          <w:sz w:val="18"/>
        </w:rPr>
        <w:t>①此次测量的待测电阻 R.的阻值为</w:t>
      </w:r>
      <w:r>
        <w:rPr>
          <w:rFonts w:ascii="宋体" w:eastAsia="宋体" w:hAnsi="宋体" w:cs="宋体"/>
          <w:b/>
          <w:i w:val="0"/>
          <w:strike w:val="0"/>
          <w:color w:val="000000"/>
          <w:sz w:val="18"/>
          <w:u w:val="single"/>
        </w:rPr>
        <w:t xml:space="preserve">        </w:t>
      </w:r>
      <w:r>
        <w:rPr>
          <w:rFonts w:ascii="宋体" w:eastAsia="宋体" w:hAnsi="宋体" w:cs="宋体"/>
          <w:b/>
          <w:i w:val="0"/>
          <w:strike w:val="0"/>
          <w:color w:val="000000"/>
          <w:sz w:val="18"/>
        </w:rPr>
        <w:t>Ω.</w:t>
      </w:r>
    </w:p>
    <w:p>
      <w:pPr>
        <w:wordWrap w:val="0"/>
        <w:spacing w:before="0" w:after="0" w:line="280" w:lineRule="atLeast"/>
        <w:ind w:left="120" w:right="1280"/>
        <w:jc w:val="both"/>
        <w:textAlignment w:val="baseline"/>
        <w:rPr>
          <w:sz w:val="18"/>
        </w:rPr>
      </w:pPr>
      <w:r>
        <w:rPr>
          <w:rFonts w:ascii="宋体" w:eastAsia="宋体" w:hAnsi="宋体" w:cs="宋体"/>
          <w:b/>
          <w:i w:val="0"/>
          <w:strike w:val="0"/>
          <w:color w:val="000000"/>
          <w:sz w:val="18"/>
        </w:rPr>
        <w:t>②为了使测量值更接近真实值，</w:t>
      </w:r>
      <w:r>
        <w:rPr>
          <w:rFonts w:ascii="宋体" w:eastAsia="宋体" w:hAnsi="宋体" w:cs="宋体"/>
          <w:b w:val="0"/>
          <w:i w:val="0"/>
          <w:strike w:val="0"/>
          <w:color w:val="000000"/>
          <w:sz w:val="18"/>
        </w:rPr>
        <w:t xml:space="preserve">   </w:t>
      </w:r>
      <w:r>
        <w:rPr>
          <w:rFonts w:ascii="宋体" w:eastAsia="宋体" w:hAnsi="宋体" w:cs="宋体"/>
          <w:b/>
          <w:i w:val="0"/>
          <w:strike w:val="0"/>
          <w:color w:val="000000"/>
          <w:sz w:val="18"/>
        </w:rPr>
        <w:t>下一步，</w:t>
      </w:r>
      <w:r>
        <w:rPr>
          <w:rFonts w:ascii="宋体" w:eastAsia="宋体" w:hAnsi="宋体" w:cs="宋体"/>
          <w:b w:val="0"/>
          <w:i w:val="0"/>
          <w:strike w:val="0"/>
          <w:color w:val="000000"/>
          <w:sz w:val="18"/>
        </w:rPr>
        <w:t xml:space="preserve">   </w:t>
      </w:r>
      <w:r>
        <w:rPr>
          <w:rFonts w:ascii="宋体" w:eastAsia="宋体" w:hAnsi="宋体" w:cs="宋体"/>
          <w:b/>
          <w:i w:val="0"/>
          <w:strike w:val="0"/>
          <w:color w:val="000000"/>
          <w:sz w:val="18"/>
        </w:rPr>
        <w:t>应将滑片向</w:t>
      </w:r>
      <w:r>
        <w:rPr>
          <w:rFonts w:ascii="宋体" w:eastAsia="宋体" w:hAnsi="宋体" w:cs="宋体"/>
          <w:b/>
          <w:i w:val="0"/>
          <w:strike w:val="0"/>
          <w:color w:val="000000"/>
          <w:sz w:val="18"/>
          <w:u w:val="single"/>
        </w:rPr>
        <w:t xml:space="preserve">         </w:t>
      </w:r>
      <w:r>
        <w:rPr>
          <w:rFonts w:ascii="宋体" w:eastAsia="宋体" w:hAnsi="宋体" w:cs="宋体"/>
          <w:b/>
          <w:i w:val="0"/>
          <w:strike w:val="0"/>
          <w:color w:val="000000"/>
          <w:sz w:val="18"/>
        </w:rPr>
        <w:t>(选填“C”或“D”)端移</w:t>
      </w:r>
      <w:r>
        <w:rPr>
          <w:rFonts w:ascii="宋体" w:eastAsia="宋体" w:hAnsi="宋体" w:cs="宋体"/>
          <w:b/>
          <w:i w:val="0"/>
          <w:strike w:val="0"/>
          <w:color w:val="000000"/>
          <w:sz w:val="18"/>
        </w:rPr>
        <w:t>动，进行多次测量并计算电阻阻值的平均值，</w:t>
      </w:r>
      <w:r>
        <w:rPr>
          <w:rFonts w:ascii="宋体" w:eastAsia="宋体" w:hAnsi="宋体" w:cs="宋体"/>
          <w:b w:val="0"/>
          <w:i w:val="0"/>
          <w:strike w:val="0"/>
          <w:color w:val="000000"/>
          <w:sz w:val="18"/>
        </w:rPr>
        <w:t xml:space="preserve">   </w:t>
      </w:r>
      <w:r>
        <w:rPr>
          <w:rFonts w:ascii="宋体" w:eastAsia="宋体" w:hAnsi="宋体" w:cs="宋体"/>
          <w:b/>
          <w:i w:val="0"/>
          <w:strike w:val="0"/>
          <w:color w:val="000000"/>
          <w:sz w:val="18"/>
        </w:rPr>
        <w:t>目的是</w:t>
      </w:r>
      <w:r>
        <w:rPr>
          <w:rFonts w:ascii="宋体" w:eastAsia="宋体" w:hAnsi="宋体" w:cs="宋体"/>
          <w:b/>
          <w:i w:val="0"/>
          <w:strike w:val="0"/>
          <w:color w:val="000000"/>
          <w:sz w:val="18"/>
          <w:u w:val="single"/>
        </w:rPr>
        <w:t xml:space="preserve">               </w:t>
      </w:r>
      <w:r>
        <w:rPr>
          <w:rFonts w:ascii="宋体" w:eastAsia="宋体" w:hAnsi="宋体" w:cs="宋体"/>
          <w:b/>
          <w:i w:val="0"/>
          <w:strike w:val="0"/>
          <w:color w:val="000000"/>
          <w:sz w:val="18"/>
        </w:rPr>
        <w:t>.</w:t>
      </w:r>
    </w:p>
    <w:p>
      <w:pPr>
        <w:wordWrap w:val="0"/>
        <w:spacing w:before="0" w:after="0" w:line="280" w:lineRule="atLeast"/>
        <w:ind w:left="60" w:right="1360" w:firstLine="40"/>
        <w:jc w:val="both"/>
        <w:textAlignment w:val="baseline"/>
        <w:rPr>
          <w:sz w:val="18"/>
        </w:rPr>
      </w:pPr>
      <w:r>
        <w:rPr>
          <w:rFonts w:ascii="宋体" w:eastAsia="宋体" w:hAnsi="宋体" w:cs="宋体"/>
          <w:b/>
          <w:i w:val="0"/>
          <w:strike w:val="0"/>
          <w:color w:val="000000"/>
          <w:sz w:val="18"/>
        </w:rPr>
        <w:t>(3)在实验过程中，</w:t>
      </w:r>
      <w:r>
        <w:rPr>
          <w:rFonts w:ascii="宋体" w:eastAsia="宋体" w:hAnsi="宋体" w:cs="宋体"/>
          <w:b w:val="0"/>
          <w:i w:val="0"/>
          <w:strike w:val="0"/>
          <w:color w:val="000000"/>
          <w:sz w:val="18"/>
        </w:rPr>
        <w:t xml:space="preserve">  </w:t>
      </w:r>
      <w:r>
        <w:rPr>
          <w:rFonts w:ascii="宋体" w:eastAsia="宋体" w:hAnsi="宋体" w:cs="宋体"/>
          <w:b/>
          <w:i w:val="0"/>
          <w:strike w:val="0"/>
          <w:color w:val="000000"/>
          <w:sz w:val="18"/>
        </w:rPr>
        <w:t>电流表突然损坏而无法正常使用，</w:t>
      </w:r>
      <w:r>
        <w:rPr>
          <w:rFonts w:ascii="宋体" w:eastAsia="宋体" w:hAnsi="宋体" w:cs="宋体"/>
          <w:b w:val="0"/>
          <w:i w:val="0"/>
          <w:strike w:val="0"/>
          <w:color w:val="000000"/>
          <w:sz w:val="18"/>
        </w:rPr>
        <w:t xml:space="preserve">   </w:t>
      </w:r>
      <w:r>
        <w:rPr>
          <w:rFonts w:ascii="宋体" w:eastAsia="宋体" w:hAnsi="宋体" w:cs="宋体"/>
          <w:b/>
          <w:i w:val="0"/>
          <w:strike w:val="0"/>
          <w:color w:val="000000"/>
          <w:sz w:val="18"/>
        </w:rPr>
        <w:t>小明用一根导线替代电流表，利用</w:t>
      </w:r>
      <w:r>
        <w:rPr>
          <w:rFonts w:ascii="宋体" w:eastAsia="宋体" w:hAnsi="宋体" w:cs="宋体"/>
          <w:b/>
          <w:i w:val="0"/>
          <w:strike w:val="0"/>
          <w:color w:val="000000"/>
          <w:sz w:val="18"/>
        </w:rPr>
        <w:t>现有器材也测出了一组数据并计算出了待测电阻的阻值操作步骤如下：</w:t>
      </w:r>
    </w:p>
    <w:p>
      <w:pPr>
        <w:wordWrap w:val="0"/>
        <w:spacing w:before="0" w:after="0" w:line="280" w:lineRule="atLeast"/>
        <w:ind w:left="120" w:right="1840"/>
        <w:jc w:val="both"/>
        <w:textAlignment w:val="baseline"/>
        <w:rPr>
          <w:sz w:val="18"/>
        </w:rPr>
      </w:pPr>
      <w:r>
        <w:rPr>
          <w:rFonts w:ascii="宋体" w:eastAsia="宋体" w:hAnsi="宋体" w:cs="宋体"/>
          <w:b/>
          <w:i w:val="0"/>
          <w:strike w:val="0"/>
          <w:color w:val="000000"/>
          <w:sz w:val="18"/>
        </w:rPr>
        <w:t>①调节滑片 P 至滑动变阻器的阻值</w:t>
      </w:r>
      <w:r>
        <w:rPr>
          <w:rFonts w:ascii="宋体" w:eastAsia="宋体" w:hAnsi="宋体" w:cs="宋体"/>
          <w:b/>
          <w:i w:val="0"/>
          <w:strike w:val="0"/>
          <w:color w:val="000000"/>
          <w:sz w:val="18"/>
          <w:u w:val="single"/>
        </w:rPr>
        <w:t xml:space="preserve">        </w:t>
      </w:r>
      <w:r>
        <w:rPr>
          <w:rFonts w:ascii="宋体" w:eastAsia="宋体" w:hAnsi="宋体" w:cs="宋体"/>
          <w:b/>
          <w:i w:val="0"/>
          <w:strike w:val="0"/>
          <w:color w:val="000000"/>
          <w:sz w:val="18"/>
        </w:rPr>
        <w:t>处，闭合开关，读出电压表示数为 U₁；</w:t>
      </w:r>
      <w:r>
        <w:rPr>
          <w:rFonts w:ascii="宋体" w:eastAsia="宋体" w:hAnsi="宋体" w:cs="宋体"/>
          <w:b/>
          <w:i w:val="0"/>
          <w:strike w:val="0"/>
          <w:color w:val="000000"/>
          <w:sz w:val="18"/>
        </w:rPr>
        <w:t>②</w:t>
      </w:r>
      <w:r>
        <w:rPr>
          <w:rFonts w:ascii="宋体" w:eastAsia="宋体" w:hAnsi="宋体" w:cs="宋体"/>
          <w:b/>
          <w:i w:val="0"/>
          <w:strike w:val="0"/>
          <w:color w:val="000000"/>
          <w:sz w:val="18"/>
          <w:u w:val="single"/>
        </w:rPr>
        <w:t xml:space="preserve">                                    </w:t>
      </w:r>
      <w:r>
        <w:rPr>
          <w:rFonts w:ascii="宋体" w:eastAsia="宋体" w:hAnsi="宋体" w:cs="宋体"/>
          <w:b/>
          <w:i w:val="0"/>
          <w:strike w:val="0"/>
          <w:color w:val="000000"/>
          <w:sz w:val="18"/>
        </w:rPr>
        <w:t>，读出电压表示数为 U₂，即电源电压。</w:t>
      </w:r>
    </w:p>
    <w:p>
      <w:pPr>
        <w:wordWrap w:val="0"/>
        <w:spacing w:before="0" w:after="0" w:line="280" w:lineRule="atLeast"/>
        <w:ind w:left="120" w:right="0"/>
        <w:jc w:val="both"/>
        <w:textAlignment w:val="baseline"/>
        <w:rPr>
          <w:sz w:val="18"/>
        </w:rPr>
      </w:pPr>
      <w:r>
        <w:rPr>
          <w:rFonts w:ascii="宋体" w:eastAsia="宋体" w:hAnsi="宋体" w:cs="宋体"/>
          <w:b/>
          <w:i w:val="0"/>
          <w:strike w:val="0"/>
          <w:color w:val="000000"/>
          <w:sz w:val="18"/>
        </w:rPr>
        <w:t>③待测电阻 R.=</w:t>
      </w:r>
      <w:r>
        <w:rPr>
          <w:rFonts w:ascii="宋体" w:eastAsia="宋体" w:hAnsi="宋体" w:cs="宋体"/>
          <w:b/>
          <w:i w:val="0"/>
          <w:strike w:val="0"/>
          <w:color w:val="000000"/>
          <w:sz w:val="18"/>
          <w:u w:val="single"/>
        </w:rPr>
        <w:t xml:space="preserve">       </w:t>
      </w:r>
      <w:r>
        <w:rPr>
          <w:rFonts w:ascii="宋体" w:eastAsia="宋体" w:hAnsi="宋体" w:cs="宋体"/>
          <w:b/>
          <w:i w:val="0"/>
          <w:strike w:val="0"/>
          <w:color w:val="000000"/>
          <w:sz w:val="18"/>
        </w:rPr>
        <w:t>(用已知量和测量量表示)。</w:t>
      </w:r>
    </w:p>
    <w:p>
      <w:pPr>
        <w:wordWrap w:val="0"/>
        <w:spacing w:before="0" w:after="0" w:line="380" w:lineRule="atLeast"/>
        <w:ind w:left="0" w:right="0"/>
        <w:jc w:val="both"/>
        <w:textAlignment w:val="baseline"/>
        <w:rPr>
          <w:sz w:val="24"/>
        </w:rPr>
      </w:pPr>
      <w:r>
        <w:rPr>
          <w:rFonts w:ascii="宋体" w:eastAsia="宋体" w:hAnsi="宋体" w:cs="宋体"/>
          <w:b/>
          <w:i w:val="0"/>
          <w:strike w:val="0"/>
          <w:color w:val="000000"/>
          <w:sz w:val="17"/>
        </w:rPr>
        <w:t xml:space="preserve">                            物理试卷</w:t>
      </w:r>
      <w:r>
        <w:rPr>
          <w:rFonts w:ascii="宋体" w:eastAsia="宋体" w:hAnsi="宋体" w:cs="宋体"/>
          <w:b/>
          <w:i w:val="0"/>
          <w:strike w:val="0"/>
          <w:color w:val="000000"/>
          <w:sz w:val="17"/>
        </w:rPr>
        <w:t xml:space="preserve">    九年级 第 8页 共 8页</w:t>
      </w:r>
      <w:r>
        <w:rPr>
          <w:rFonts w:ascii="宋体" w:eastAsia="宋体" w:hAnsi="宋体" w:cs="宋体"/>
          <w:b w:val="0"/>
          <w:i w:val="0"/>
          <w:strike w:val="0"/>
          <w:color w:val="000000"/>
          <w:sz w:val="24"/>
        </w:rPr>
        <w:t xml:space="preserve">                质量调查 (十一月)化学试卷</w:t>
      </w:r>
      <w:r>
        <w:rPr>
          <w:rFonts w:ascii="宋体" w:eastAsia="宋体" w:hAnsi="宋体" w:cs="宋体"/>
          <w:b w:val="0"/>
          <w:i w:val="0"/>
          <w:strike w:val="0"/>
          <w:color w:val="000000"/>
          <w:sz w:val="24"/>
        </w:rPr>
        <w:t xml:space="preserve">     又滁当半答案，三</w:t>
      </w:r>
    </w:p>
    <w:p>
      <w:pPr>
        <w:wordWrap w:val="0"/>
        <w:spacing w:before="140" w:after="0" w:line="240" w:lineRule="atLeast"/>
        <w:ind w:left="0" w:right="0"/>
        <w:jc w:val="center"/>
        <w:textAlignment w:val="baseline"/>
        <w:rPr>
          <w:sz w:val="17"/>
        </w:rPr>
      </w:pPr>
      <w:r>
        <w:rPr>
          <w:rFonts w:ascii="宋体" w:eastAsia="宋体" w:hAnsi="宋体" w:cs="宋体"/>
          <w:b w:val="0"/>
          <w:i w:val="0"/>
          <w:strike w:val="0"/>
          <w:color w:val="000000"/>
          <w:sz w:val="17"/>
        </w:rPr>
        <w:t>(物理、化学考试时间150分钟，化学试卷满分80分)</w:t>
      </w:r>
    </w:p>
    <w:p>
      <w:pPr>
        <w:wordWrap w:val="0"/>
        <w:spacing w:before="0" w:after="0" w:line="240" w:lineRule="atLeast"/>
        <w:ind w:left="1020" w:right="0"/>
        <w:jc w:val="both"/>
        <w:textAlignment w:val="baseline"/>
        <w:rPr>
          <w:sz w:val="17"/>
        </w:rPr>
      </w:pPr>
      <w:r>
        <w:rPr>
          <w:rFonts w:ascii="宋体" w:eastAsia="宋体" w:hAnsi="宋体" w:cs="宋体"/>
          <w:b w:val="0"/>
          <w:i w:val="0"/>
          <w:strike w:val="0"/>
          <w:color w:val="000000"/>
          <w:sz w:val="17"/>
        </w:rPr>
        <w:t>温馨提示：请每一位考生把所有的答案都写在答题卡上，否则不给分，答题要求见答题卡</w:t>
      </w:r>
    </w:p>
    <w:p>
      <w:pPr>
        <w:wordWrap w:val="0"/>
        <w:spacing w:before="0" w:after="0" w:line="240" w:lineRule="atLeast"/>
        <w:ind w:left="1940" w:right="0"/>
        <w:jc w:val="both"/>
        <w:textAlignment w:val="baseline"/>
        <w:rPr>
          <w:sz w:val="17"/>
        </w:rPr>
      </w:pPr>
      <w:r>
        <w:rPr>
          <w:rFonts w:ascii="宋体" w:eastAsia="宋体" w:hAnsi="宋体" w:cs="宋体"/>
          <w:b w:val="0"/>
          <w:i w:val="0"/>
          <w:strike w:val="0"/>
          <w:color w:val="000000"/>
          <w:sz w:val="17"/>
        </w:rPr>
        <w:t>可能用到的相对原于质量: H—1  O—16 C—12 H—4</w:t>
      </w:r>
    </w:p>
    <w:p>
      <w:pPr>
        <w:wordWrap w:val="0"/>
        <w:spacing w:before="0" w:after="0" w:line="260" w:lineRule="atLeast"/>
        <w:ind w:left="580" w:right="1060"/>
        <w:jc w:val="both"/>
        <w:textAlignment w:val="baseline"/>
        <w:rPr>
          <w:sz w:val="17"/>
        </w:rPr>
      </w:pPr>
      <w:r>
        <w:rPr>
          <w:rFonts w:ascii="宋体" w:eastAsia="宋体" w:hAnsi="宋体" w:cs="宋体"/>
          <w:b w:val="0"/>
          <w:i w:val="0"/>
          <w:strike w:val="0"/>
          <w:color w:val="000000"/>
          <w:sz w:val="17"/>
        </w:rPr>
        <w:t>一、选择题(本大题共有15小题，每小题只有一个选项符合题意。1——10小题每题：1-分；+</w:t>
      </w:r>
      <w:r>
        <w:rPr>
          <w:rFonts w:ascii="宋体" w:eastAsia="宋体" w:hAnsi="宋体" w:cs="宋体"/>
          <w:b w:val="0"/>
          <w:i w:val="0"/>
          <w:strike w:val="0"/>
          <w:color w:val="000000"/>
          <w:sz w:val="17"/>
        </w:rPr>
        <w:t>11—15 小题每题2分, 共20分)</w:t>
      </w:r>
    </w:p>
    <w:p>
      <w:pPr>
        <w:wordWrap w:val="0"/>
        <w:spacing w:before="0" w:after="0" w:line="300" w:lineRule="atLeast"/>
        <w:ind w:left="580" w:right="0"/>
        <w:jc w:val="both"/>
        <w:textAlignment w:val="baseline"/>
        <w:rPr>
          <w:sz w:val="18"/>
        </w:rPr>
      </w:pPr>
      <w:r>
        <w:rPr>
          <w:rFonts w:ascii="宋体" w:eastAsia="宋体" w:hAnsi="宋体" w:cs="宋体"/>
          <w:b w:val="0"/>
          <w:i w:val="0"/>
          <w:strike w:val="0"/>
          <w:color w:val="000000"/>
          <w:sz w:val="18"/>
        </w:rPr>
        <w:t>1.保持二氧化碳化学性质的粒子是(    )</w:t>
      </w:r>
    </w:p>
    <w:p>
      <w:pPr>
        <w:wordWrap w:val="0"/>
        <w:spacing w:before="0" w:after="0" w:line="240" w:lineRule="atLeast"/>
        <w:ind w:left="0" w:right="0"/>
        <w:jc w:val="both"/>
        <w:textAlignment w:val="baseline"/>
        <w:rPr>
          <w:sz w:val="17"/>
        </w:rPr>
      </w:pPr>
      <w:r>
        <w:rPr>
          <w:rFonts w:ascii="宋体" w:eastAsia="宋体" w:hAnsi="宋体" w:cs="宋体"/>
          <w:b w:val="0"/>
          <w:i w:val="0"/>
          <w:strike w:val="0"/>
          <w:color w:val="000000"/>
          <w:sz w:val="17"/>
        </w:rPr>
        <w:t xml:space="preserve">       A.二氧化碳分子</w:t>
      </w:r>
      <w:r>
        <w:rPr>
          <w:rFonts w:ascii="宋体" w:eastAsia="宋体" w:hAnsi="宋体" w:cs="宋体"/>
          <w:b w:val="0"/>
          <w:i w:val="0"/>
          <w:strike w:val="0"/>
          <w:color w:val="000000"/>
          <w:sz w:val="17"/>
        </w:rPr>
        <w:t xml:space="preserve">    B.碳原子</w:t>
      </w:r>
      <w:r>
        <w:rPr>
          <w:rFonts w:ascii="宋体" w:eastAsia="宋体" w:hAnsi="宋体" w:cs="宋体"/>
          <w:b w:val="0"/>
          <w:i w:val="0"/>
          <w:strike w:val="0"/>
          <w:color w:val="000000"/>
          <w:sz w:val="17"/>
        </w:rPr>
        <w:t xml:space="preserve">            C..氧原子</w:t>
      </w:r>
      <w:r>
        <w:rPr>
          <w:rFonts w:ascii="宋体" w:eastAsia="宋体" w:hAnsi="宋体" w:cs="宋体"/>
          <w:b w:val="0"/>
          <w:i w:val="0"/>
          <w:strike w:val="0"/>
          <w:color w:val="000000"/>
          <w:sz w:val="17"/>
        </w:rPr>
        <w:t xml:space="preserve">          D.氧分子和碳原子</w:t>
      </w:r>
    </w:p>
    <w:p>
      <w:pPr>
        <w:wordWrap w:val="0"/>
        <w:spacing w:before="0" w:after="0" w:line="300" w:lineRule="atLeast"/>
        <w:ind w:left="580" w:right="0"/>
        <w:jc w:val="both"/>
        <w:textAlignment w:val="baseline"/>
        <w:rPr>
          <w:sz w:val="18"/>
        </w:rPr>
      </w:pPr>
      <w:r>
        <w:rPr>
          <w:rFonts w:ascii="宋体" w:eastAsia="宋体" w:hAnsi="宋体" w:cs="宋体"/>
          <w:b w:val="0"/>
          <w:i w:val="0"/>
          <w:strike w:val="0"/>
          <w:color w:val="000000"/>
          <w:sz w:val="18"/>
        </w:rPr>
        <w:t>2.下列符号中，表示2个氢原子的是(   )</w:t>
      </w:r>
    </w:p>
    <w:p>
      <w:pPr>
        <w:wordWrap w:val="0"/>
        <w:spacing w:before="0" w:after="0" w:line="240" w:lineRule="atLeast"/>
        <w:ind w:left="0" w:right="0"/>
        <w:jc w:val="both"/>
        <w:textAlignment w:val="baseline"/>
        <w:rPr>
          <w:sz w:val="17"/>
        </w:rPr>
      </w:pPr>
      <w:r>
        <w:rPr>
          <w:rFonts w:ascii="宋体" w:eastAsia="宋体" w:hAnsi="宋体" w:cs="宋体"/>
          <w:b w:val="0"/>
          <w:i w:val="0"/>
          <w:strike w:val="0"/>
          <w:color w:val="000000"/>
          <w:sz w:val="17"/>
        </w:rPr>
        <w:t xml:space="preserve">       A. H₂</w:t>
      </w:r>
      <w:r>
        <w:rPr>
          <w:rFonts w:ascii="宋体" w:eastAsia="宋体" w:hAnsi="宋体" w:cs="宋体"/>
          <w:b w:val="0"/>
          <w:i w:val="0"/>
          <w:strike w:val="0"/>
          <w:color w:val="000000"/>
          <w:sz w:val="17"/>
        </w:rPr>
        <w:t xml:space="preserve">            B. 2H₂</w:t>
      </w:r>
      <w:r>
        <w:rPr>
          <w:rFonts w:ascii="宋体" w:eastAsia="宋体" w:hAnsi="宋体" w:cs="宋体"/>
          <w:b w:val="0"/>
          <w:i w:val="0"/>
          <w:strike w:val="0"/>
          <w:color w:val="000000"/>
          <w:sz w:val="17"/>
        </w:rPr>
        <w:t xml:space="preserve">              C. 2H</w:t>
      </w:r>
      <w:r>
        <w:rPr>
          <w:rFonts w:ascii="宋体" w:eastAsia="宋体" w:hAnsi="宋体" w:cs="宋体"/>
          <w:b w:val="0"/>
          <w:i w:val="0"/>
          <w:strike w:val="0"/>
          <w:color w:val="000000"/>
          <w:sz w:val="17"/>
        </w:rPr>
        <w:t xml:space="preserve">                D. 2H⁻</w:t>
      </w:r>
    </w:p>
    <w:p>
      <w:pPr>
        <w:wordWrap w:val="0"/>
        <w:spacing w:before="0" w:after="0" w:line="300" w:lineRule="atLeast"/>
        <w:ind w:left="580" w:right="0"/>
        <w:jc w:val="both"/>
        <w:textAlignment w:val="baseline"/>
        <w:rPr>
          <w:sz w:val="18"/>
        </w:rPr>
      </w:pPr>
      <w:r>
        <w:rPr>
          <w:rFonts w:ascii="宋体" w:eastAsia="宋体" w:hAnsi="宋体" w:cs="宋体"/>
          <w:b w:val="0"/>
          <w:i w:val="0"/>
          <w:strike w:val="0"/>
          <w:color w:val="000000"/>
          <w:sz w:val="18"/>
        </w:rPr>
        <w:t>3.下图是锂元素在元素周期表中的部分信息及原子结构示意图。下列说法正确的是(   )</w:t>
      </w:r>
    </w:p>
    <w:p>
      <w:pPr>
        <w:wordWrap w:val="0"/>
        <w:spacing w:before="0" w:after="0" w:line="0" w:lineRule="atLeast"/>
        <w:ind w:left="580" w:right="0"/>
        <w:jc w:val="left"/>
        <w:textAlignment w:val="baseline"/>
      </w:pPr>
      <w:r>
        <w:drawing>
          <wp:inline distT="0" distB="0" distL="0" distR="0">
            <wp:extent cx="1574800" cy="558800"/>
            <wp:docPr id="41" name="Drawing 41"/>
            <wp:cNvGraphicFramePr/>
            <a:graphic xmlns:a="http://schemas.openxmlformats.org/drawingml/2006/main">
              <a:graphicData uri="http://schemas.openxmlformats.org/drawingml/2006/picture">
                <pic:pic xmlns:pic="http://schemas.openxmlformats.org/drawingml/2006/picture">
                  <pic:nvPicPr>
                    <pic:cNvPr id="41" name="Picture 40"/>
                    <pic:cNvPicPr>
                      <a:picLocks noChangeAspect="1"/>
                    </pic:cNvPicPr>
                  </pic:nvPicPr>
                  <pic:blipFill>
                    <a:blip xmlns:r="http://schemas.openxmlformats.org/officeDocument/2006/relationships" r:embed="rId22"/>
                    <a:stretch>
                      <a:fillRect/>
                    </a:stretch>
                  </pic:blipFill>
                  <pic:spPr>
                    <a:xfrm>
                      <a:off x="0" y="0"/>
                      <a:ext cx="1574800" cy="558800"/>
                    </a:xfrm>
                    <a:prstGeom prst="rect">
                      <a:avLst/>
                    </a:prstGeom>
                  </pic:spPr>
                </pic:pic>
              </a:graphicData>
            </a:graphic>
          </wp:inline>
        </w:drawing>
      </w:r>
    </w:p>
    <w:p>
      <w:pPr>
        <w:wordWrap w:val="0"/>
        <w:spacing w:before="100" w:after="0" w:line="240" w:lineRule="atLeast"/>
        <w:ind w:left="580" w:right="0"/>
        <w:jc w:val="both"/>
        <w:textAlignment w:val="baseline"/>
        <w:rPr>
          <w:sz w:val="17"/>
        </w:rPr>
      </w:pPr>
      <w:r>
        <w:rPr>
          <w:rFonts w:ascii="宋体" w:eastAsia="宋体" w:hAnsi="宋体" w:cs="宋体"/>
          <w:b w:val="0"/>
          <w:i w:val="0"/>
          <w:strike w:val="0"/>
          <w:color w:val="000000"/>
          <w:sz w:val="17"/>
        </w:rPr>
        <w:t>A.锂原子的核电荷数为1</w:t>
      </w:r>
    </w:p>
    <w:p>
      <w:pPr>
        <w:wordWrap w:val="0"/>
        <w:spacing w:before="0" w:after="0" w:line="240" w:lineRule="atLeast"/>
        <w:ind w:left="580" w:right="0"/>
        <w:jc w:val="both"/>
        <w:textAlignment w:val="baseline"/>
        <w:rPr>
          <w:sz w:val="17"/>
        </w:rPr>
      </w:pPr>
      <w:r>
        <w:rPr>
          <w:rFonts w:ascii="宋体" w:eastAsia="宋体" w:hAnsi="宋体" w:cs="宋体"/>
          <w:b w:val="0"/>
          <w:i w:val="0"/>
          <w:strike w:val="0"/>
          <w:color w:val="000000"/>
          <w:sz w:val="17"/>
        </w:rPr>
        <w:t>B.锂原子在化学反应中容易失去一个电子</w:t>
      </w:r>
    </w:p>
    <w:p>
      <w:pPr>
        <w:wordWrap w:val="0"/>
        <w:spacing w:before="0" w:after="0" w:line="240" w:lineRule="atLeast"/>
        <w:ind w:left="580" w:right="0"/>
        <w:jc w:val="both"/>
        <w:textAlignment w:val="baseline"/>
        <w:rPr>
          <w:sz w:val="17"/>
        </w:rPr>
      </w:pPr>
      <w:r>
        <w:rPr>
          <w:rFonts w:ascii="宋体" w:eastAsia="宋体" w:hAnsi="宋体" w:cs="宋体"/>
          <w:b w:val="0"/>
          <w:i w:val="0"/>
          <w:strike w:val="0"/>
          <w:color w:val="000000"/>
          <w:sz w:val="17"/>
        </w:rPr>
        <w:t>C. 锂元素的相对原子质量为6.941g</w:t>
      </w:r>
    </w:p>
    <w:p>
      <w:pPr>
        <w:wordWrap w:val="0"/>
        <w:spacing w:before="0" w:after="0" w:line="240" w:lineRule="atLeast"/>
        <w:ind w:left="580" w:right="0"/>
        <w:jc w:val="both"/>
        <w:textAlignment w:val="baseline"/>
        <w:rPr>
          <w:sz w:val="17"/>
        </w:rPr>
      </w:pPr>
      <w:r>
        <w:rPr>
          <w:rFonts w:ascii="宋体" w:eastAsia="宋体" w:hAnsi="宋体" w:cs="宋体"/>
          <w:b w:val="0"/>
          <w:i w:val="0"/>
          <w:strike w:val="0"/>
          <w:color w:val="000000"/>
          <w:sz w:val="17"/>
        </w:rPr>
        <w:t>D. 氯化锂的化学式为LiCl₂</w:t>
      </w:r>
    </w:p>
    <w:p>
      <w:pPr>
        <w:wordWrap w:val="0"/>
        <w:spacing w:before="0" w:after="0" w:line="300" w:lineRule="atLeast"/>
        <w:ind w:left="580" w:right="1140"/>
        <w:jc w:val="both"/>
        <w:textAlignment w:val="baseline"/>
        <w:rPr>
          <w:sz w:val="18"/>
        </w:rPr>
      </w:pPr>
      <w:r>
        <w:rPr>
          <w:rFonts w:ascii="宋体" w:eastAsia="宋体" w:hAnsi="宋体" w:cs="宋体"/>
          <w:b w:val="0"/>
          <w:i w:val="0"/>
          <w:strike w:val="0"/>
          <w:color w:val="000000"/>
          <w:sz w:val="18"/>
        </w:rPr>
        <w:t>4.考古人员使用碳-14(6个质子8个中子)年代检测法印证了三星堆遗址属于商代晚期，</w:t>
      </w:r>
      <w:r>
        <w:rPr>
          <w:rFonts w:ascii="宋体" w:eastAsia="宋体" w:hAnsi="宋体" w:cs="宋体"/>
          <w:b w:val="0"/>
          <w:i w:val="0"/>
          <w:strike w:val="0"/>
          <w:color w:val="000000"/>
          <w:sz w:val="18"/>
        </w:rPr>
        <w:t>碳-14 原子与碳-12原子不同的是 (    )</w:t>
      </w:r>
    </w:p>
    <w:p>
      <w:pPr>
        <w:wordWrap w:val="0"/>
        <w:spacing w:before="0" w:after="0" w:line="240" w:lineRule="atLeast"/>
        <w:ind w:left="0" w:right="0"/>
        <w:jc w:val="both"/>
        <w:textAlignment w:val="baseline"/>
        <w:rPr>
          <w:sz w:val="17"/>
        </w:rPr>
      </w:pPr>
      <w:r>
        <w:rPr>
          <w:rFonts w:ascii="宋体" w:eastAsia="宋体" w:hAnsi="宋体" w:cs="宋体"/>
          <w:b w:val="0"/>
          <w:i w:val="0"/>
          <w:strike w:val="0"/>
          <w:color w:val="000000"/>
          <w:sz w:val="17"/>
        </w:rPr>
        <w:t xml:space="preserve">       A.质子数</w:t>
      </w:r>
      <w:r>
        <w:rPr>
          <w:rFonts w:ascii="宋体" w:eastAsia="宋体" w:hAnsi="宋体" w:cs="宋体"/>
          <w:b w:val="0"/>
          <w:i w:val="0"/>
          <w:strike w:val="0"/>
          <w:color w:val="000000"/>
          <w:sz w:val="17"/>
        </w:rPr>
        <w:t xml:space="preserve">                              B.中子数</w:t>
      </w:r>
    </w:p>
    <w:p>
      <w:pPr>
        <w:wordWrap w:val="0"/>
        <w:spacing w:before="0" w:after="0" w:line="240" w:lineRule="atLeast"/>
        <w:ind w:left="0" w:right="0"/>
        <w:jc w:val="both"/>
        <w:textAlignment w:val="baseline"/>
        <w:rPr>
          <w:sz w:val="17"/>
        </w:rPr>
      </w:pPr>
      <w:r>
        <w:rPr>
          <w:rFonts w:ascii="宋体" w:eastAsia="宋体" w:hAnsi="宋体" w:cs="宋体"/>
          <w:b w:val="0"/>
          <w:i w:val="0"/>
          <w:strike w:val="0"/>
          <w:color w:val="000000"/>
          <w:sz w:val="17"/>
        </w:rPr>
        <w:t xml:space="preserve">       C.核外电子数</w:t>
      </w:r>
      <w:r>
        <w:rPr>
          <w:rFonts w:ascii="宋体" w:eastAsia="宋体" w:hAnsi="宋体" w:cs="宋体"/>
          <w:b w:val="0"/>
          <w:i w:val="0"/>
          <w:strike w:val="0"/>
          <w:color w:val="000000"/>
          <w:sz w:val="17"/>
        </w:rPr>
        <w:t xml:space="preserve">                          D.核电荷数</w:t>
      </w:r>
    </w:p>
    <w:p>
      <w:pPr>
        <w:wordWrap w:val="0"/>
        <w:spacing w:before="0" w:after="0" w:line="300" w:lineRule="atLeast"/>
        <w:ind w:left="580" w:right="1100"/>
        <w:jc w:val="both"/>
        <w:textAlignment w:val="baseline"/>
        <w:rPr>
          <w:sz w:val="18"/>
        </w:rPr>
      </w:pPr>
      <w:r>
        <w:rPr>
          <w:rFonts w:ascii="宋体" w:eastAsia="宋体" w:hAnsi="宋体" w:cs="宋体"/>
          <w:b w:val="0"/>
          <w:i w:val="0"/>
          <w:strike w:val="0"/>
          <w:color w:val="000000"/>
          <w:sz w:val="18"/>
        </w:rPr>
        <w:t>5. 2022年“世界水日”主题为“Groundwater-Making the Invisible Visible”(珍惜地下水, 珍视隐</w:t>
      </w:r>
      <w:r>
        <w:rPr>
          <w:rFonts w:ascii="宋体" w:eastAsia="宋体" w:hAnsi="宋体" w:cs="宋体"/>
          <w:b w:val="0"/>
          <w:i w:val="0"/>
          <w:strike w:val="0"/>
          <w:color w:val="000000"/>
          <w:sz w:val="18"/>
        </w:rPr>
        <w:t>藏的资源)，下列有关水的说法正确的是(    )</w:t>
      </w:r>
    </w:p>
    <w:p>
      <w:pPr>
        <w:wordWrap w:val="0"/>
        <w:spacing w:before="0" w:after="0" w:line="240" w:lineRule="atLeast"/>
        <w:ind w:left="580" w:right="0"/>
        <w:jc w:val="both"/>
        <w:textAlignment w:val="baseline"/>
        <w:rPr>
          <w:sz w:val="17"/>
        </w:rPr>
      </w:pPr>
      <w:r>
        <w:rPr>
          <w:rFonts w:ascii="宋体" w:eastAsia="宋体" w:hAnsi="宋体" w:cs="宋体"/>
          <w:b w:val="0"/>
          <w:i w:val="0"/>
          <w:strike w:val="0"/>
          <w:color w:val="000000"/>
          <w:sz w:val="17"/>
        </w:rPr>
        <w:t>A.水是取之不尽、用之不竭的资源</w:t>
      </w:r>
    </w:p>
    <w:p>
      <w:pPr>
        <w:wordWrap w:val="0"/>
        <w:spacing w:before="0" w:after="0" w:line="240" w:lineRule="atLeast"/>
        <w:ind w:left="580" w:right="0"/>
        <w:jc w:val="both"/>
        <w:textAlignment w:val="baseline"/>
        <w:rPr>
          <w:sz w:val="17"/>
        </w:rPr>
      </w:pPr>
      <w:r>
        <w:rPr>
          <w:rFonts w:ascii="宋体" w:eastAsia="宋体" w:hAnsi="宋体" w:cs="宋体"/>
          <w:b w:val="0"/>
          <w:i w:val="0"/>
          <w:strike w:val="0"/>
          <w:color w:val="000000"/>
          <w:sz w:val="17"/>
        </w:rPr>
        <w:t>B.自来水厂净水过程中，必须有蒸馏的步骤</w:t>
      </w:r>
    </w:p>
    <w:p>
      <w:pPr>
        <w:wordWrap w:val="0"/>
        <w:spacing w:before="0" w:after="0" w:line="240" w:lineRule="atLeast"/>
        <w:ind w:left="580" w:right="0"/>
        <w:jc w:val="both"/>
        <w:textAlignment w:val="baseline"/>
        <w:rPr>
          <w:sz w:val="17"/>
        </w:rPr>
      </w:pPr>
      <w:r>
        <w:rPr>
          <w:rFonts w:ascii="宋体" w:eastAsia="宋体" w:hAnsi="宋体" w:cs="宋体"/>
          <w:b w:val="0"/>
          <w:i w:val="0"/>
          <w:strike w:val="0"/>
          <w:color w:val="000000"/>
          <w:sz w:val="17"/>
        </w:rPr>
        <w:t>C.硬水中加入肥皂水并振荡后，会出现大量浮渣</w:t>
      </w:r>
    </w:p>
    <w:p>
      <w:pPr>
        <w:wordWrap w:val="0"/>
        <w:spacing w:before="0" w:after="0" w:line="240" w:lineRule="atLeast"/>
        <w:ind w:left="580" w:right="0"/>
        <w:jc w:val="both"/>
        <w:textAlignment w:val="baseline"/>
        <w:rPr>
          <w:sz w:val="17"/>
        </w:rPr>
      </w:pPr>
      <w:r>
        <w:rPr>
          <w:rFonts w:ascii="宋体" w:eastAsia="宋体" w:hAnsi="宋体" w:cs="宋体"/>
          <w:b w:val="0"/>
          <w:i w:val="0"/>
          <w:strike w:val="0"/>
          <w:color w:val="000000"/>
          <w:sz w:val="17"/>
        </w:rPr>
        <w:t>D.为节约水资源，提倡直接用工业废水浇灌农田</w:t>
      </w:r>
    </w:p>
    <w:p>
      <w:pPr>
        <w:wordWrap w:val="0"/>
        <w:spacing w:before="0" w:after="0" w:line="300" w:lineRule="atLeast"/>
        <w:ind w:left="580" w:right="0"/>
        <w:jc w:val="both"/>
        <w:textAlignment w:val="baseline"/>
        <w:rPr>
          <w:sz w:val="18"/>
        </w:rPr>
      </w:pPr>
      <w:r>
        <w:rPr>
          <w:rFonts w:ascii="宋体" w:eastAsia="宋体" w:hAnsi="宋体" w:cs="宋体"/>
          <w:b w:val="0"/>
          <w:i w:val="0"/>
          <w:strike w:val="0"/>
          <w:color w:val="000000"/>
          <w:sz w:val="18"/>
        </w:rPr>
        <w:t>6.下列各组物质中，前者属于氧化物，后者属于混合物的是 (   )</w:t>
      </w:r>
    </w:p>
    <w:p>
      <w:pPr>
        <w:wordWrap w:val="0"/>
        <w:spacing w:before="0" w:after="0" w:line="240" w:lineRule="atLeast"/>
        <w:ind w:left="0" w:right="0"/>
        <w:jc w:val="both"/>
        <w:textAlignment w:val="baseline"/>
        <w:rPr>
          <w:sz w:val="17"/>
        </w:rPr>
      </w:pPr>
      <w:r>
        <w:rPr>
          <w:rFonts w:ascii="宋体" w:eastAsia="宋体" w:hAnsi="宋体" w:cs="宋体"/>
          <w:b w:val="0"/>
          <w:i w:val="0"/>
          <w:strike w:val="0"/>
          <w:color w:val="000000"/>
          <w:sz w:val="17"/>
        </w:rPr>
        <w:t xml:space="preserve">       A.二氧化锰 洁净的空气</w:t>
      </w:r>
      <w:r>
        <w:rPr>
          <w:rFonts w:ascii="宋体" w:eastAsia="宋体" w:hAnsi="宋体" w:cs="宋体"/>
          <w:b w:val="0"/>
          <w:i w:val="0"/>
          <w:strike w:val="0"/>
          <w:color w:val="000000"/>
          <w:sz w:val="17"/>
        </w:rPr>
        <w:t xml:space="preserve">                 B.一氧化碳 氮气</w:t>
      </w:r>
    </w:p>
    <w:p>
      <w:pPr>
        <w:wordWrap w:val="0"/>
        <w:spacing w:before="0" w:after="0" w:line="240" w:lineRule="atLeast"/>
        <w:ind w:left="0" w:right="0"/>
        <w:jc w:val="both"/>
        <w:textAlignment w:val="baseline"/>
        <w:rPr>
          <w:sz w:val="17"/>
        </w:rPr>
      </w:pPr>
      <w:r>
        <w:rPr>
          <w:rFonts w:ascii="宋体" w:eastAsia="宋体" w:hAnsi="宋体" w:cs="宋体"/>
          <w:b w:val="0"/>
          <w:i w:val="0"/>
          <w:strike w:val="0"/>
          <w:color w:val="000000"/>
          <w:sz w:val="17"/>
        </w:rPr>
        <w:t xml:space="preserve">       C.红磷 冰水混合物</w:t>
      </w:r>
      <w:r>
        <w:rPr>
          <w:rFonts w:ascii="宋体" w:eastAsia="宋体" w:hAnsi="宋体" w:cs="宋体"/>
          <w:b w:val="0"/>
          <w:i w:val="0"/>
          <w:strike w:val="0"/>
          <w:color w:val="000000"/>
          <w:sz w:val="17"/>
        </w:rPr>
        <w:t xml:space="preserve">                     D.稀盐酸 液氮</w:t>
      </w:r>
    </w:p>
    <w:p>
      <w:pPr>
        <w:wordWrap w:val="0"/>
        <w:spacing w:before="0" w:after="0" w:line="300" w:lineRule="atLeast"/>
        <w:ind w:left="580" w:right="0"/>
        <w:jc w:val="both"/>
        <w:textAlignment w:val="baseline"/>
        <w:rPr>
          <w:sz w:val="18"/>
        </w:rPr>
      </w:pPr>
      <w:r>
        <w:rPr>
          <w:rFonts w:ascii="宋体" w:eastAsia="宋体" w:hAnsi="宋体" w:cs="宋体"/>
          <w:b w:val="0"/>
          <w:i w:val="0"/>
          <w:strike w:val="0"/>
          <w:color w:val="000000"/>
          <w:sz w:val="18"/>
        </w:rPr>
        <w:t>7.水通电分解时没有发生变化的是 (   )</w:t>
      </w:r>
    </w:p>
    <w:p>
      <w:pPr>
        <w:wordWrap w:val="0"/>
        <w:spacing w:before="0" w:after="0" w:line="240" w:lineRule="atLeast"/>
        <w:ind w:left="0" w:right="0"/>
        <w:jc w:val="both"/>
        <w:textAlignment w:val="baseline"/>
        <w:rPr>
          <w:sz w:val="17"/>
        </w:rPr>
      </w:pPr>
      <w:r>
        <w:rPr>
          <w:rFonts w:ascii="宋体" w:eastAsia="宋体" w:hAnsi="宋体" w:cs="宋体"/>
          <w:b w:val="0"/>
          <w:i w:val="0"/>
          <w:strike w:val="0"/>
          <w:color w:val="000000"/>
          <w:sz w:val="17"/>
        </w:rPr>
        <w:t xml:space="preserve">       A.水分子的能量</w:t>
      </w:r>
      <w:r>
        <w:rPr>
          <w:rFonts w:ascii="宋体" w:eastAsia="宋体" w:hAnsi="宋体" w:cs="宋体"/>
          <w:b w:val="0"/>
          <w:i w:val="0"/>
          <w:strike w:val="0"/>
          <w:color w:val="000000"/>
          <w:sz w:val="17"/>
        </w:rPr>
        <w:t xml:space="preserve">                        B.水分子的组成和构成</w:t>
      </w:r>
    </w:p>
    <w:p>
      <w:pPr>
        <w:wordWrap w:val="0"/>
        <w:spacing w:before="0" w:after="0" w:line="240" w:lineRule="atLeast"/>
        <w:ind w:left="0" w:right="0"/>
        <w:jc w:val="both"/>
        <w:textAlignment w:val="baseline"/>
        <w:rPr>
          <w:sz w:val="17"/>
        </w:rPr>
      </w:pPr>
      <w:r>
        <w:rPr>
          <w:rFonts w:ascii="宋体" w:eastAsia="宋体" w:hAnsi="宋体" w:cs="宋体"/>
          <w:b w:val="0"/>
          <w:i w:val="0"/>
          <w:strike w:val="0"/>
          <w:color w:val="000000"/>
          <w:sz w:val="17"/>
        </w:rPr>
        <w:t xml:space="preserve">       C.构成水分子的原子种类</w:t>
      </w:r>
      <w:r>
        <w:rPr>
          <w:rFonts w:ascii="宋体" w:eastAsia="宋体" w:hAnsi="宋体" w:cs="宋体"/>
          <w:b w:val="0"/>
          <w:i w:val="0"/>
          <w:strike w:val="0"/>
          <w:color w:val="000000"/>
          <w:sz w:val="17"/>
        </w:rPr>
        <w:t xml:space="preserve">                D.水的化学性质</w:t>
      </w:r>
    </w:p>
    <w:p>
      <w:pPr>
        <w:wordWrap w:val="0"/>
        <w:spacing w:before="0" w:after="0" w:line="300" w:lineRule="atLeast"/>
        <w:ind w:left="580" w:right="1160"/>
        <w:jc w:val="both"/>
        <w:textAlignment w:val="baseline"/>
        <w:rPr>
          <w:sz w:val="18"/>
        </w:rPr>
      </w:pPr>
      <w:r>
        <w:rPr>
          <w:rFonts w:ascii="宋体" w:eastAsia="宋体" w:hAnsi="宋体" w:cs="宋体"/>
          <w:b w:val="0"/>
          <w:i w:val="0"/>
          <w:strike w:val="0"/>
          <w:color w:val="000000"/>
          <w:sz w:val="18"/>
        </w:rPr>
        <w:t>8.“长征五号”火箭是我国研发的大推力火箭，它采用液氢、液氧为推进剂，又称为“冰箭”。</w:t>
      </w:r>
      <w:r>
        <w:rPr>
          <w:rFonts w:ascii="宋体" w:eastAsia="宋体" w:hAnsi="宋体" w:cs="宋体"/>
          <w:b w:val="0"/>
          <w:i w:val="0"/>
          <w:strike w:val="0"/>
          <w:color w:val="000000"/>
          <w:sz w:val="18"/>
        </w:rPr>
        <w:t>下列说法不符合事实的是(   )</w:t>
      </w:r>
    </w:p>
    <w:p>
      <w:pPr>
        <w:wordWrap w:val="0"/>
        <w:spacing w:before="0" w:after="0" w:line="240" w:lineRule="atLeast"/>
        <w:ind w:left="0" w:right="0"/>
        <w:jc w:val="both"/>
        <w:textAlignment w:val="baseline"/>
        <w:rPr>
          <w:sz w:val="17"/>
        </w:rPr>
      </w:pPr>
      <w:r>
        <w:rPr>
          <w:rFonts w:ascii="宋体" w:eastAsia="宋体" w:hAnsi="宋体" w:cs="宋体"/>
          <w:b w:val="0"/>
          <w:i w:val="0"/>
          <w:strike w:val="0"/>
          <w:color w:val="000000"/>
          <w:sz w:val="17"/>
        </w:rPr>
        <w:t xml:space="preserve">       A.液氢作燃料</w:t>
      </w:r>
      <w:r>
        <w:rPr>
          <w:rFonts w:ascii="宋体" w:eastAsia="宋体" w:hAnsi="宋体" w:cs="宋体"/>
          <w:b w:val="0"/>
          <w:i w:val="0"/>
          <w:strike w:val="0"/>
          <w:color w:val="000000"/>
          <w:sz w:val="17"/>
        </w:rPr>
        <w:t xml:space="preserve">                          B.液氧作助燃剂</w:t>
      </w:r>
    </w:p>
    <w:p>
      <w:pPr>
        <w:wordWrap w:val="0"/>
        <w:spacing w:before="740" w:after="0" w:line="260" w:lineRule="atLeast"/>
        <w:ind w:left="0" w:right="0"/>
        <w:jc w:val="both"/>
        <w:textAlignment w:val="baseline"/>
        <w:rPr>
          <w:sz w:val="18"/>
        </w:rPr>
      </w:pPr>
      <w:r>
        <w:rPr>
          <w:rFonts w:ascii="宋体" w:eastAsia="宋体" w:hAnsi="宋体" w:cs="宋体"/>
          <w:b w:val="0"/>
          <w:i w:val="0"/>
          <w:strike w:val="0"/>
          <w:color w:val="000000"/>
          <w:sz w:val="17"/>
        </w:rPr>
        <w:t>化学试卷 九年级  第1页 共6页</w:t>
      </w:r>
      <w:r>
        <w:rPr>
          <w:rFonts w:ascii="宋体" w:eastAsia="宋体" w:hAnsi="宋体" w:cs="宋体"/>
          <w:b w:val="0"/>
          <w:i w:val="0"/>
          <w:strike w:val="0"/>
          <w:color w:val="000000"/>
          <w:sz w:val="18"/>
        </w:rPr>
        <w:t>C.推进剂符合环保、高效的理念</w:t>
      </w:r>
      <w:r>
        <w:rPr>
          <w:rFonts w:ascii="宋体" w:eastAsia="宋体" w:hAnsi="宋体" w:cs="宋体"/>
          <w:b w:val="0"/>
          <w:i w:val="0"/>
          <w:strike w:val="0"/>
          <w:color w:val="000000"/>
          <w:sz w:val="18"/>
        </w:rPr>
        <w:t xml:space="preserve">         D.火箭发动机的推进剂放于常温常压容器中，</w:t>
      </w:r>
    </w:p>
    <w:p>
      <w:pPr>
        <w:wordWrap w:val="0"/>
        <w:spacing w:before="0" w:after="0" w:line="260" w:lineRule="atLeast"/>
        <w:ind w:left="60" w:right="0"/>
        <w:jc w:val="both"/>
        <w:textAlignment w:val="baseline"/>
        <w:rPr>
          <w:sz w:val="18"/>
        </w:rPr>
      </w:pPr>
      <w:r>
        <w:rPr>
          <w:rFonts w:ascii="宋体" w:eastAsia="宋体" w:hAnsi="宋体" w:cs="宋体"/>
          <w:b w:val="0"/>
          <w:i w:val="0"/>
          <w:strike w:val="0"/>
          <w:color w:val="000000"/>
          <w:sz w:val="18"/>
        </w:rPr>
        <w:t>9.下列混合物可用过滤法分离的是 (   )</w:t>
      </w:r>
    </w:p>
    <w:p>
      <w:pPr>
        <w:wordWrap w:val="0"/>
        <w:spacing w:before="0" w:after="0" w:line="260" w:lineRule="atLeast"/>
        <w:ind w:left="0" w:right="0"/>
        <w:jc w:val="both"/>
        <w:textAlignment w:val="baseline"/>
        <w:rPr>
          <w:sz w:val="18"/>
        </w:rPr>
      </w:pPr>
      <w:r>
        <w:rPr>
          <w:rFonts w:ascii="宋体" w:eastAsia="宋体" w:hAnsi="宋体" w:cs="宋体"/>
          <w:b w:val="0"/>
          <w:i w:val="0"/>
          <w:strike w:val="0"/>
          <w:color w:val="000000"/>
          <w:sz w:val="18"/>
        </w:rPr>
        <w:t>A.酒精和水</w:t>
      </w:r>
      <w:r>
        <w:rPr>
          <w:rFonts w:ascii="宋体" w:eastAsia="宋体" w:hAnsi="宋体" w:cs="宋体"/>
          <w:b w:val="0"/>
          <w:i w:val="0"/>
          <w:strike w:val="0"/>
          <w:color w:val="000000"/>
          <w:sz w:val="18"/>
        </w:rPr>
        <w:t xml:space="preserve">         B.食盐和沙子</w:t>
      </w:r>
    </w:p>
    <w:p>
      <w:pPr>
        <w:wordWrap w:val="0"/>
        <w:spacing w:before="0" w:after="0" w:line="260" w:lineRule="atLeast"/>
        <w:ind w:left="0" w:right="0"/>
        <w:jc w:val="both"/>
        <w:textAlignment w:val="baseline"/>
        <w:rPr>
          <w:sz w:val="18"/>
        </w:rPr>
      </w:pPr>
      <w:r>
        <w:rPr>
          <w:rFonts w:ascii="宋体" w:eastAsia="宋体" w:hAnsi="宋体" w:cs="宋体"/>
          <w:b w:val="0"/>
          <w:i w:val="0"/>
          <w:strike w:val="0"/>
          <w:color w:val="000000"/>
          <w:sz w:val="18"/>
        </w:rPr>
        <w:t>C.·铁和铜</w:t>
      </w:r>
      <w:r>
        <w:rPr>
          <w:rFonts w:ascii="宋体" w:eastAsia="宋体" w:hAnsi="宋体" w:cs="宋体"/>
          <w:b w:val="0"/>
          <w:i w:val="0"/>
          <w:strike w:val="0"/>
          <w:color w:val="000000"/>
          <w:sz w:val="18"/>
        </w:rPr>
        <w:t xml:space="preserve">       D.厨房中的白糖和食盐</w:t>
      </w:r>
    </w:p>
    <w:p>
      <w:pPr>
        <w:wordWrap w:val="0"/>
        <w:spacing w:before="0" w:after="0" w:line="260" w:lineRule="atLeast"/>
        <w:ind w:left="60" w:right="1420"/>
        <w:jc w:val="both"/>
        <w:textAlignment w:val="baseline"/>
        <w:rPr>
          <w:sz w:val="18"/>
        </w:rPr>
      </w:pPr>
      <w:r>
        <w:rPr>
          <w:rFonts w:ascii="宋体" w:eastAsia="宋体" w:hAnsi="宋体" w:cs="宋体"/>
          <w:b w:val="0"/>
          <w:i w:val="0"/>
          <w:strike w:val="0"/>
          <w:color w:val="000000"/>
          <w:sz w:val="18"/>
        </w:rPr>
        <w:t>10.据报道，宇航局的专家发明了“月球制氧机”，这种“月球制氧机”利用聚焦太阳能产生的</w:t>
      </w:r>
      <w:r>
        <w:rPr>
          <w:rFonts w:ascii="宋体" w:eastAsia="宋体" w:hAnsi="宋体" w:cs="宋体"/>
          <w:b w:val="0"/>
          <w:i w:val="0"/>
          <w:strike w:val="0"/>
          <w:color w:val="000000"/>
          <w:sz w:val="18"/>
        </w:rPr>
        <w:t>高温使月球土壤发生化学反应制取氧气，据此可推测月球土壤中一定含有(   )</w:t>
      </w:r>
    </w:p>
    <w:p>
      <w:pPr>
        <w:wordWrap w:val="0"/>
        <w:spacing w:before="0" w:after="0" w:line="260" w:lineRule="atLeast"/>
        <w:ind w:left="0" w:right="0"/>
        <w:jc w:val="both"/>
        <w:textAlignment w:val="baseline"/>
        <w:rPr>
          <w:sz w:val="18"/>
        </w:rPr>
      </w:pPr>
      <w:r>
        <w:rPr>
          <w:rFonts w:ascii="宋体" w:eastAsia="宋体" w:hAnsi="宋体" w:cs="宋体"/>
          <w:b w:val="0"/>
          <w:i w:val="0"/>
          <w:strike w:val="0"/>
          <w:color w:val="000000"/>
          <w:sz w:val="18"/>
        </w:rPr>
        <w:t>A.氧元素</w:t>
      </w:r>
      <w:r>
        <w:rPr>
          <w:rFonts w:ascii="宋体" w:eastAsia="宋体" w:hAnsi="宋体" w:cs="宋体"/>
          <w:b w:val="0"/>
          <w:i w:val="0"/>
          <w:strike w:val="0"/>
          <w:color w:val="000000"/>
          <w:sz w:val="18"/>
        </w:rPr>
        <w:t xml:space="preserve">          B. 氧气</w:t>
      </w:r>
      <w:r>
        <w:rPr>
          <w:rFonts w:ascii="宋体" w:eastAsia="宋体" w:hAnsi="宋体" w:cs="宋体"/>
          <w:b w:val="0"/>
          <w:i w:val="0"/>
          <w:strike w:val="0"/>
          <w:color w:val="000000"/>
          <w:sz w:val="18"/>
        </w:rPr>
        <w:t xml:space="preserve">           C. 水</w:t>
      </w:r>
      <w:r>
        <w:rPr>
          <w:rFonts w:ascii="宋体" w:eastAsia="宋体" w:hAnsi="宋体" w:cs="宋体"/>
          <w:b w:val="0"/>
          <w:i w:val="0"/>
          <w:strike w:val="0"/>
          <w:color w:val="000000"/>
          <w:sz w:val="18"/>
        </w:rPr>
        <w:t xml:space="preserve">             D.氯酸钾</w:t>
      </w:r>
    </w:p>
    <w:p>
      <w:pPr>
        <w:wordWrap w:val="0"/>
        <w:spacing w:before="0" w:after="0" w:line="260" w:lineRule="atLeast"/>
        <w:ind w:left="60" w:right="1380"/>
        <w:jc w:val="both"/>
        <w:textAlignment w:val="baseline"/>
        <w:rPr>
          <w:sz w:val="18"/>
        </w:rPr>
      </w:pPr>
      <w:r>
        <w:rPr>
          <w:rFonts w:ascii="宋体" w:eastAsia="宋体" w:hAnsi="宋体" w:cs="宋体"/>
          <w:b w:val="0"/>
          <w:i w:val="0"/>
          <w:strike w:val="0"/>
          <w:color w:val="000000"/>
          <w:sz w:val="18"/>
        </w:rPr>
        <w:t>11. 某可燃物 3.2g 在足量的空气中燃烧,生成 4.4gCO₂和 3.6gH₂O, 关于该可燃物的组成</w:t>
      </w:r>
      <w:r>
        <w:rPr>
          <w:rFonts w:ascii="宋体" w:eastAsia="宋体" w:hAnsi="宋体" w:cs="宋体"/>
          <w:b w:val="0"/>
          <w:i w:val="0"/>
          <w:strike w:val="0"/>
          <w:color w:val="000000"/>
          <w:sz w:val="18"/>
        </w:rPr>
        <w:t>说法正确的是 (   )</w:t>
      </w:r>
    </w:p>
    <w:p>
      <w:pPr>
        <w:wordWrap w:val="0"/>
        <w:spacing w:before="0" w:after="0" w:line="260" w:lineRule="atLeast"/>
        <w:ind w:left="60" w:right="0"/>
        <w:jc w:val="both"/>
        <w:textAlignment w:val="baseline"/>
        <w:rPr>
          <w:sz w:val="18"/>
        </w:rPr>
      </w:pPr>
      <w:r>
        <w:rPr>
          <w:rFonts w:ascii="宋体" w:eastAsia="宋体" w:hAnsi="宋体" w:cs="宋体"/>
          <w:b w:val="0"/>
          <w:i w:val="0"/>
          <w:strike w:val="0"/>
          <w:color w:val="000000"/>
          <w:sz w:val="18"/>
        </w:rPr>
        <w:t>A.一定含碳、氢、氧三种元素</w:t>
      </w:r>
    </w:p>
    <w:p>
      <w:pPr>
        <w:wordWrap w:val="0"/>
        <w:spacing w:before="0" w:after="0" w:line="260" w:lineRule="atLeast"/>
        <w:ind w:left="60" w:right="0"/>
        <w:jc w:val="both"/>
        <w:textAlignment w:val="baseline"/>
        <w:rPr>
          <w:sz w:val="18"/>
        </w:rPr>
      </w:pPr>
      <w:r>
        <w:rPr>
          <w:rFonts w:ascii="宋体" w:eastAsia="宋体" w:hAnsi="宋体" w:cs="宋体"/>
          <w:b w:val="0"/>
          <w:i w:val="0"/>
          <w:strike w:val="0"/>
          <w:color w:val="000000"/>
          <w:sz w:val="18"/>
        </w:rPr>
        <w:t>B.一定含碳、氢元素，可能含氧元素</w:t>
      </w:r>
    </w:p>
    <w:p>
      <w:pPr>
        <w:wordWrap w:val="0"/>
        <w:spacing w:before="0" w:after="0" w:line="260" w:lineRule="atLeast"/>
        <w:ind w:left="60" w:right="0"/>
        <w:jc w:val="both"/>
        <w:textAlignment w:val="baseline"/>
        <w:rPr>
          <w:sz w:val="18"/>
        </w:rPr>
      </w:pPr>
      <w:r>
        <w:rPr>
          <w:rFonts w:ascii="宋体" w:eastAsia="宋体" w:hAnsi="宋体" w:cs="宋体"/>
          <w:b w:val="0"/>
          <w:i w:val="0"/>
          <w:strike w:val="0"/>
          <w:color w:val="000000"/>
          <w:sz w:val="18"/>
        </w:rPr>
        <w:t>C.一定含碳、氢元素，不含氧元素</w:t>
      </w:r>
    </w:p>
    <w:p>
      <w:pPr>
        <w:wordWrap w:val="0"/>
        <w:spacing w:before="0" w:after="0" w:line="260" w:lineRule="atLeast"/>
        <w:ind w:left="60" w:right="0"/>
        <w:jc w:val="both"/>
        <w:textAlignment w:val="baseline"/>
        <w:rPr>
          <w:sz w:val="18"/>
        </w:rPr>
      </w:pPr>
      <w:r>
        <w:rPr>
          <w:rFonts w:ascii="宋体" w:eastAsia="宋体" w:hAnsi="宋体" w:cs="宋体"/>
          <w:b w:val="0"/>
          <w:i w:val="0"/>
          <w:strike w:val="0"/>
          <w:color w:val="000000"/>
          <w:sz w:val="18"/>
        </w:rPr>
        <w:t>D.所含元素种类大于三种</w:t>
      </w:r>
    </w:p>
    <w:p>
      <w:pPr>
        <w:wordWrap w:val="0"/>
        <w:spacing w:before="0" w:after="0" w:line="260" w:lineRule="atLeast"/>
        <w:ind w:left="60" w:right="0"/>
        <w:jc w:val="both"/>
        <w:textAlignment w:val="baseline"/>
        <w:rPr>
          <w:sz w:val="18"/>
        </w:rPr>
      </w:pPr>
      <w:r>
        <w:rPr>
          <w:rFonts w:ascii="宋体" w:eastAsia="宋体" w:hAnsi="宋体" w:cs="宋体"/>
          <w:b w:val="0"/>
          <w:i w:val="0"/>
          <w:strike w:val="0"/>
          <w:color w:val="000000"/>
          <w:sz w:val="18"/>
        </w:rPr>
        <w:t>12.下列各图中“○”和“●”分别表示不同元素的原子，其中表示混合物的是 (   )</w:t>
      </w:r>
    </w:p>
    <w:p>
      <w:pPr>
        <w:wordWrap w:val="0"/>
        <w:spacing w:before="0" w:after="0" w:line="0" w:lineRule="atLeast"/>
        <w:ind w:left="0" w:right="0"/>
        <w:jc w:val="center"/>
        <w:textAlignment w:val="baseline"/>
      </w:pPr>
      <w:r>
        <w:drawing>
          <wp:inline distT="0" distB="0" distL="0" distR="0">
            <wp:extent cx="4216400" cy="596900"/>
            <wp:docPr id="43" name="Drawing 43"/>
            <wp:cNvGraphicFramePr/>
            <a:graphic xmlns:a="http://schemas.openxmlformats.org/drawingml/2006/main">
              <a:graphicData uri="http://schemas.openxmlformats.org/drawingml/2006/picture">
                <pic:pic xmlns:pic="http://schemas.openxmlformats.org/drawingml/2006/picture">
                  <pic:nvPicPr>
                    <pic:cNvPr id="43" name="Picture 42"/>
                    <pic:cNvPicPr>
                      <a:picLocks noChangeAspect="1"/>
                    </pic:cNvPicPr>
                  </pic:nvPicPr>
                  <pic:blipFill>
                    <a:blip xmlns:r="http://schemas.openxmlformats.org/officeDocument/2006/relationships" r:embed="rId23"/>
                    <a:stretch>
                      <a:fillRect/>
                    </a:stretch>
                  </pic:blipFill>
                  <pic:spPr>
                    <a:xfrm>
                      <a:off x="0" y="0"/>
                      <a:ext cx="4216400" cy="596900"/>
                    </a:xfrm>
                    <a:prstGeom prst="rect">
                      <a:avLst/>
                    </a:prstGeom>
                  </pic:spPr>
                </pic:pic>
              </a:graphicData>
            </a:graphic>
          </wp:inline>
        </w:drawing>
      </w:r>
    </w:p>
    <w:p>
      <w:pPr>
        <w:wordWrap w:val="0"/>
        <w:spacing w:before="0" w:after="0" w:line="260" w:lineRule="atLeast"/>
        <w:ind w:left="60" w:right="1400"/>
        <w:jc w:val="both"/>
        <w:textAlignment w:val="baseline"/>
        <w:rPr>
          <w:sz w:val="18"/>
        </w:rPr>
      </w:pPr>
      <w:r>
        <w:rPr>
          <w:rFonts w:ascii="宋体" w:eastAsia="宋体" w:hAnsi="宋体" w:cs="宋体"/>
          <w:b w:val="0"/>
          <w:i w:val="0"/>
          <w:strike w:val="0"/>
          <w:color w:val="000000"/>
          <w:sz w:val="18"/>
        </w:rPr>
        <w:t>13. 2019年4月，《自然》杂志发文宣布，科学家首次在太空中检测到复合氢离子(HeH⁺)。</w:t>
      </w:r>
      <w:r>
        <w:rPr>
          <w:rFonts w:ascii="宋体" w:eastAsia="宋体" w:hAnsi="宋体" w:cs="宋体"/>
          <w:b w:val="0"/>
          <w:i w:val="0"/>
          <w:strike w:val="0"/>
          <w:color w:val="000000"/>
          <w:sz w:val="18"/>
        </w:rPr>
        <w:t>He H'被认为是宇宙中首个化学反应的产物，是宇宙演化的最重要标记之一。则：1个He H⁺</w:t>
      </w:r>
      <w:r>
        <w:rPr>
          <w:rFonts w:ascii="宋体" w:eastAsia="宋体" w:hAnsi="宋体" w:cs="宋体"/>
          <w:b w:val="0"/>
          <w:i w:val="0"/>
          <w:strike w:val="0"/>
          <w:color w:val="000000"/>
          <w:sz w:val="18"/>
        </w:rPr>
        <w:t>(    )</w:t>
      </w:r>
    </w:p>
    <w:p>
      <w:pPr>
        <w:wordWrap w:val="0"/>
        <w:spacing w:before="0" w:after="0" w:line="260" w:lineRule="atLeast"/>
        <w:ind w:left="0" w:right="0"/>
        <w:jc w:val="both"/>
        <w:textAlignment w:val="baseline"/>
        <w:rPr>
          <w:sz w:val="18"/>
        </w:rPr>
      </w:pPr>
      <w:r>
        <w:rPr>
          <w:rFonts w:ascii="宋体" w:eastAsia="宋体" w:hAnsi="宋体" w:cs="宋体"/>
          <w:b w:val="0"/>
          <w:i w:val="0"/>
          <w:strike w:val="0"/>
          <w:color w:val="000000"/>
          <w:sz w:val="18"/>
        </w:rPr>
        <w:t>A.只有1个原子核</w:t>
      </w:r>
      <w:r>
        <w:rPr>
          <w:rFonts w:ascii="宋体" w:eastAsia="宋体" w:hAnsi="宋体" w:cs="宋体"/>
          <w:b w:val="0"/>
          <w:i w:val="0"/>
          <w:strike w:val="0"/>
          <w:color w:val="000000"/>
          <w:sz w:val="18"/>
        </w:rPr>
        <w:t xml:space="preserve">                      B.共有2个质子</w:t>
      </w:r>
    </w:p>
    <w:p>
      <w:pPr>
        <w:wordWrap w:val="0"/>
        <w:spacing w:before="0" w:after="0" w:line="260" w:lineRule="atLeast"/>
        <w:ind w:left="0" w:right="0"/>
        <w:jc w:val="both"/>
        <w:textAlignment w:val="baseline"/>
        <w:rPr>
          <w:sz w:val="18"/>
        </w:rPr>
      </w:pPr>
      <w:r>
        <w:rPr>
          <w:rFonts w:ascii="宋体" w:eastAsia="宋体" w:hAnsi="宋体" w:cs="宋体"/>
          <w:b w:val="0"/>
          <w:i w:val="0"/>
          <w:strike w:val="0"/>
          <w:color w:val="000000"/>
          <w:sz w:val="18"/>
        </w:rPr>
        <w:t>C.相对分子质量为5</w:t>
      </w:r>
      <w:r>
        <w:rPr>
          <w:rFonts w:ascii="宋体" w:eastAsia="宋体" w:hAnsi="宋体" w:cs="宋体"/>
          <w:b w:val="0"/>
          <w:i w:val="0"/>
          <w:strike w:val="0"/>
          <w:color w:val="000000"/>
          <w:sz w:val="18"/>
        </w:rPr>
        <w:t xml:space="preserve">                     D.共有3个电子</w:t>
      </w:r>
    </w:p>
    <w:p>
      <w:pPr>
        <w:wordWrap w:val="0"/>
        <w:spacing w:before="0" w:after="0" w:line="260" w:lineRule="atLeast"/>
        <w:ind w:left="60" w:right="1400"/>
        <w:jc w:val="both"/>
        <w:textAlignment w:val="baseline"/>
        <w:rPr>
          <w:sz w:val="18"/>
        </w:rPr>
      </w:pPr>
      <w:r>
        <w:rPr>
          <w:rFonts w:ascii="宋体" w:eastAsia="宋体" w:hAnsi="宋体" w:cs="宋体"/>
          <w:b w:val="0"/>
          <w:i w:val="0"/>
          <w:strike w:val="0"/>
          <w:color w:val="000000"/>
          <w:sz w:val="18"/>
        </w:rPr>
        <w:t>14.国家速滑馆又称“冰丝带”，是2022年北京冬奥会最具科技含量的场馆。它采用了当前</w:t>
      </w:r>
      <w:r>
        <w:rPr>
          <w:rFonts w:ascii="宋体" w:eastAsia="宋体" w:hAnsi="宋体" w:cs="宋体"/>
          <w:b w:val="0"/>
          <w:i w:val="0"/>
          <w:strike w:val="0"/>
          <w:color w:val="000000"/>
          <w:sz w:val="18"/>
        </w:rPr>
        <w:t>最环保的制冰技术一一二氧化碳跨临界直接制冰技术，通过压力变化使二氧化碳汽化实现</w:t>
      </w:r>
      <w:r>
        <w:rPr>
          <w:rFonts w:ascii="宋体" w:eastAsia="宋体" w:hAnsi="宋体" w:cs="宋体"/>
          <w:b w:val="0"/>
          <w:i w:val="0"/>
          <w:strike w:val="0"/>
          <w:color w:val="000000"/>
          <w:sz w:val="18"/>
        </w:rPr>
        <w:t>制冷。下列说法中正确的是(   )</w:t>
      </w:r>
    </w:p>
    <w:p>
      <w:pPr>
        <w:wordWrap w:val="0"/>
        <w:spacing w:before="0" w:after="0" w:line="260" w:lineRule="atLeast"/>
        <w:ind w:left="60" w:right="0"/>
        <w:jc w:val="both"/>
        <w:textAlignment w:val="baseline"/>
        <w:rPr>
          <w:sz w:val="18"/>
        </w:rPr>
      </w:pPr>
      <w:r>
        <w:rPr>
          <w:rFonts w:ascii="宋体" w:eastAsia="宋体" w:hAnsi="宋体" w:cs="宋体"/>
          <w:b w:val="0"/>
          <w:i w:val="0"/>
          <w:strike w:val="0"/>
          <w:color w:val="000000"/>
          <w:sz w:val="18"/>
        </w:rPr>
        <w:t>A.二氧化碳跨临界直接制冰技术利用了其化学性质</w:t>
      </w:r>
    </w:p>
    <w:p>
      <w:pPr>
        <w:wordWrap w:val="0"/>
        <w:spacing w:before="0" w:after="0" w:line="260" w:lineRule="atLeast"/>
        <w:ind w:left="60" w:right="0"/>
        <w:jc w:val="both"/>
        <w:textAlignment w:val="baseline"/>
        <w:rPr>
          <w:sz w:val="18"/>
        </w:rPr>
      </w:pPr>
      <w:r>
        <w:rPr>
          <w:rFonts w:ascii="宋体" w:eastAsia="宋体" w:hAnsi="宋体" w:cs="宋体"/>
          <w:b w:val="0"/>
          <w:i w:val="0"/>
          <w:strike w:val="0"/>
          <w:color w:val="000000"/>
          <w:sz w:val="18"/>
        </w:rPr>
        <w:t>B.二氧化碳分子的大小发生了变化</w:t>
      </w:r>
    </w:p>
    <w:p>
      <w:pPr>
        <w:wordWrap w:val="0"/>
        <w:spacing w:before="0" w:after="0" w:line="260" w:lineRule="atLeast"/>
        <w:ind w:left="60" w:right="0"/>
        <w:jc w:val="both"/>
        <w:textAlignment w:val="baseline"/>
        <w:rPr>
          <w:sz w:val="18"/>
        </w:rPr>
      </w:pPr>
      <w:r>
        <w:rPr>
          <w:rFonts w:ascii="宋体" w:eastAsia="宋体" w:hAnsi="宋体" w:cs="宋体"/>
          <w:b w:val="0"/>
          <w:i w:val="0"/>
          <w:strike w:val="0"/>
          <w:color w:val="000000"/>
          <w:sz w:val="18"/>
        </w:rPr>
        <w:t>C.二氧化碳分子的质量和体积发生了变化</w:t>
      </w:r>
    </w:p>
    <w:p>
      <w:pPr>
        <w:wordWrap w:val="0"/>
        <w:spacing w:before="0" w:after="0" w:line="260" w:lineRule="atLeast"/>
        <w:ind w:left="60" w:right="0"/>
        <w:jc w:val="both"/>
        <w:textAlignment w:val="baseline"/>
        <w:rPr>
          <w:sz w:val="18"/>
        </w:rPr>
      </w:pPr>
      <w:r>
        <w:rPr>
          <w:rFonts w:ascii="宋体" w:eastAsia="宋体" w:hAnsi="宋体" w:cs="宋体"/>
          <w:b w:val="0"/>
          <w:i w:val="0"/>
          <w:strike w:val="0"/>
          <w:color w:val="000000"/>
          <w:sz w:val="18"/>
        </w:rPr>
        <w:t>D.刺冰过程中二氧化碳分子的构成没有发生变化</w:t>
      </w:r>
    </w:p>
    <w:p>
      <w:pPr>
        <w:wordWrap w:val="0"/>
        <w:spacing w:before="0" w:after="0" w:line="260" w:lineRule="atLeast"/>
        <w:ind w:left="60" w:right="2000"/>
        <w:jc w:val="both"/>
        <w:textAlignment w:val="baseline"/>
        <w:rPr>
          <w:sz w:val="18"/>
        </w:rPr>
      </w:pPr>
      <w:r>
        <w:rPr>
          <w:rFonts w:ascii="宋体" w:eastAsia="宋体" w:hAnsi="宋体" w:cs="宋体"/>
          <w:b w:val="0"/>
          <w:i w:val="0"/>
          <w:strike w:val="0"/>
          <w:color w:val="000000"/>
          <w:sz w:val="18"/>
        </w:rPr>
        <w:t>15.为防止煤气逸散使人中毒，常在煤气中加入少量的有特殊刺激性气味的乙硫醇</w:t>
      </w:r>
      <w:r>
        <w:rPr>
          <w:rFonts w:ascii="宋体" w:eastAsia="宋体" w:hAnsi="宋体" w:cs="宋体"/>
          <w:b w:val="0"/>
          <w:i w:val="0"/>
          <w:strike w:val="0"/>
          <w:color w:val="000000"/>
          <w:sz w:val="18"/>
        </w:rPr>
        <w:t>(C₂H₅SH)。乙硫醇在煤气燃烧过程中也可以充分燃烧，其化学方程式为</w:t>
      </w:r>
      <w:r>
        <w:t xml:space="preserve"> </w:t>
      </w:r>
      <m:oMath>
        <m:r>
          <w:rPr>
            <w:rFonts w:ascii="Cambria Math" w:hAnsi="Cambria Math"/>
            <w:sz w:val="18"/>
            <w:szCs w:val="18"/>
          </w:rPr>
          <m:t>2</m:t>
        </m:r>
        <m:r>
          <w:rPr>
            <w:rFonts w:ascii="Cambria Math" w:hAnsi="Cambria Math"/>
            <w:sz w:val="18"/>
            <w:szCs w:val="18"/>
          </w:rPr>
          <m:t>C</m:t>
        </m:r>
        <m:r>
          <w:rPr>
            <w:rFonts w:ascii="Cambria Math" w:hAnsi="Cambria Math"/>
            <w:sz w:val="18"/>
            <w:szCs w:val="18"/>
          </w:rPr>
          <m:t>,</m:t>
        </m:r>
        <m:r>
          <w:rPr>
            <w:rFonts w:ascii="Cambria Math" w:hAnsi="Cambria Math"/>
            <w:sz w:val="18"/>
            <w:szCs w:val="18"/>
          </w:rPr>
          <m:t>H</m:t>
        </m:r>
        <m:r>
          <w:rPr>
            <w:rFonts w:ascii="Cambria Math" w:hAnsi="Cambria Math"/>
            <w:sz w:val="18"/>
            <w:szCs w:val="18"/>
          </w:rPr>
          <m:t>,</m:t>
        </m:r>
        <m:r>
          <w:rPr>
            <w:rFonts w:ascii="Cambria Math" w:hAnsi="Cambria Math"/>
            <w:sz w:val="18"/>
            <w:szCs w:val="18"/>
          </w:rPr>
          <m:t>S</m:t>
        </m:r>
        <m:r>
          <w:rPr>
            <w:rFonts w:ascii="Cambria Math" w:hAnsi="Cambria Math"/>
            <w:sz w:val="18"/>
            <w:szCs w:val="18"/>
          </w:rPr>
          <m:t>H</m:t>
        </m:r>
        <m:r>
          <w:rPr>
            <w:rFonts w:ascii="Cambria Math" w:hAnsi="Cambria Math"/>
            <w:sz w:val="18"/>
            <w:szCs w:val="18"/>
          </w:rPr>
          <m:t>+</m:t>
        </m:r>
        <m:r>
          <w:rPr>
            <w:rFonts w:ascii="Cambria Math" w:hAnsi="Cambria Math"/>
            <w:sz w:val="18"/>
            <w:szCs w:val="18"/>
          </w:rPr>
          <m:t>90</m:t>
        </m:r>
        <m:r>
          <w:rPr>
            <w:rFonts w:ascii="Cambria Math" w:hAnsi="Cambria Math"/>
            <w:sz w:val="18"/>
            <w:szCs w:val="18"/>
          </w:rPr>
          <m:t>,</m:t>
        </m:r>
        <m:r>
          <w:rPr>
            <w:rFonts w:ascii="Cambria Math" w:hAnsi="Cambria Math"/>
            <w:sz w:val="18"/>
            <w:szCs w:val="18"/>
          </w:rPr>
          <m:t>4</m:t>
        </m:r>
        <m:r>
          <w:rPr>
            <w:rFonts w:ascii="Cambria Math" w:hAnsi="Cambria Math"/>
            <w:sz w:val="18"/>
            <w:szCs w:val="18"/>
          </w:rPr>
          <m:t>C</m:t>
        </m:r>
        <m:sSub>
          <m:e>
            <m:r>
              <w:rPr>
                <w:rFonts w:ascii="Cambria Math" w:hAnsi="Cambria Math"/>
                <w:sz w:val="18"/>
                <w:szCs w:val="18"/>
              </w:rPr>
              <m:t>O</m:t>
            </m:r>
          </m:e>
          <m:sub>
            <m:r>
              <w:rPr>
                <w:rFonts w:ascii="Cambria Math" w:hAnsi="Cambria Math"/>
                <w:sz w:val="18"/>
                <w:szCs w:val="18"/>
              </w:rPr>
              <m:t>2</m:t>
            </m:r>
          </m:sub>
        </m:sSub>
        <m:r>
          <w:rPr>
            <w:rFonts w:ascii="Cambria Math" w:hAnsi="Cambria Math"/>
            <w:sz w:val="18"/>
            <w:szCs w:val="18"/>
          </w:rPr>
          <m:t>+</m:t>
        </m:r>
        <m:r>
          <w:rPr>
            <w:rFonts w:ascii="Cambria Math" w:hAnsi="Cambria Math"/>
            <w:sz w:val="18"/>
            <w:szCs w:val="18"/>
          </w:rPr>
          <m:t>2</m:t>
        </m:r>
        <m:r>
          <w:rPr>
            <w:rFonts w:ascii="Cambria Math" w:hAnsi="Cambria Math"/>
            <w:sz w:val="18"/>
            <w:szCs w:val="18"/>
          </w:rPr>
          <m:t>X</m:t>
        </m:r>
        <m:r>
          <w:rPr>
            <w:rFonts w:ascii="Cambria Math" w:hAnsi="Cambria Math"/>
            <w:sz w:val="18"/>
            <w:szCs w:val="18"/>
          </w:rPr>
          <m:t>+</m:t>
        </m:r>
        <m:r>
          <w:rPr>
            <w:rFonts w:ascii="Cambria Math" w:hAnsi="Cambria Math"/>
            <w:sz w:val="18"/>
            <w:szCs w:val="18"/>
          </w:rPr>
          <m:t>6</m:t>
        </m:r>
        <m:sSub>
          <m:e>
            <m:r>
              <w:rPr>
                <w:rFonts w:ascii="Cambria Math" w:hAnsi="Cambria Math"/>
                <w:sz w:val="18"/>
                <w:szCs w:val="18"/>
              </w:rPr>
              <m:t>H</m:t>
            </m:r>
          </m:e>
          <m:sub>
            <m:r>
              <w:rPr>
                <w:rFonts w:ascii="Cambria Math" w:hAnsi="Cambria Math"/>
                <w:sz w:val="18"/>
                <w:szCs w:val="18"/>
              </w:rPr>
              <m:t>2</m:t>
            </m:r>
          </m:sub>
        </m:sSub>
        <m:r>
          <w:rPr>
            <w:rFonts w:ascii="Cambria Math" w:hAnsi="Cambria Math"/>
            <w:sz w:val="18"/>
            <w:szCs w:val="18"/>
          </w:rPr>
          <m:t>O</m:t>
        </m:r>
        <m:r>
          <w:rPr>
            <w:rFonts w:ascii="Cambria Math" w:hAnsi="Cambria Math"/>
            <w:sz w:val="18"/>
            <w:szCs w:val="18"/>
          </w:rPr>
          <m:t>,</m:t>
        </m:r>
      </m:oMath>
      <w:r>
        <w:rPr>
          <w:rFonts w:ascii="宋体" w:eastAsia="宋体" w:hAnsi="宋体" w:cs="宋体"/>
          <w:b w:val="0"/>
          <w:i w:val="0"/>
          <w:strike w:val="0"/>
          <w:color w:val="000000"/>
          <w:sz w:val="18"/>
        </w:rPr>
        <w:t>则X的化学式为(   )</w:t>
      </w:r>
    </w:p>
    <w:p>
      <w:pPr>
        <w:wordWrap w:val="0"/>
        <w:spacing w:before="0" w:after="0" w:line="260" w:lineRule="atLeast"/>
        <w:ind w:left="0" w:right="0"/>
        <w:jc w:val="both"/>
        <w:textAlignment w:val="baseline"/>
        <w:rPr>
          <w:sz w:val="18"/>
        </w:rPr>
      </w:pPr>
      <w:r>
        <w:rPr>
          <w:rFonts w:ascii="宋体" w:eastAsia="宋体" w:hAnsi="宋体" w:cs="宋体"/>
          <w:b w:val="0"/>
          <w:i w:val="0"/>
          <w:strike w:val="0"/>
          <w:color w:val="000000"/>
          <w:sz w:val="18"/>
        </w:rPr>
        <w:t>A. H₂SO₄</w:t>
      </w:r>
      <w:r>
        <w:rPr>
          <w:rFonts w:ascii="宋体" w:eastAsia="宋体" w:hAnsi="宋体" w:cs="宋体"/>
          <w:b w:val="0"/>
          <w:i w:val="0"/>
          <w:strike w:val="0"/>
          <w:color w:val="000000"/>
          <w:sz w:val="18"/>
        </w:rPr>
        <w:t xml:space="preserve">          B. SO₃</w:t>
      </w:r>
      <w:r>
        <w:rPr>
          <w:rFonts w:ascii="宋体" w:eastAsia="宋体" w:hAnsi="宋体" w:cs="宋体"/>
          <w:b w:val="0"/>
          <w:i w:val="0"/>
          <w:strike w:val="0"/>
          <w:color w:val="000000"/>
          <w:sz w:val="18"/>
        </w:rPr>
        <w:t xml:space="preserve">              C. SO₂</w:t>
      </w:r>
      <w:r>
        <w:rPr>
          <w:rFonts w:ascii="宋体" w:eastAsia="宋体" w:hAnsi="宋体" w:cs="宋体"/>
          <w:b w:val="0"/>
          <w:i w:val="0"/>
          <w:strike w:val="0"/>
          <w:color w:val="000000"/>
          <w:sz w:val="18"/>
        </w:rPr>
        <w:t xml:space="preserve">             D. CO</w:t>
      </w:r>
    </w:p>
    <w:p>
      <w:pPr>
        <w:wordWrap w:val="0"/>
        <w:spacing w:before="180" w:after="0" w:line="260" w:lineRule="atLeast"/>
        <w:ind w:left="60" w:right="0"/>
        <w:jc w:val="both"/>
        <w:textAlignment w:val="baseline"/>
        <w:rPr>
          <w:sz w:val="18"/>
        </w:rPr>
      </w:pPr>
      <w:r>
        <w:rPr>
          <w:rFonts w:ascii="宋体" w:eastAsia="宋体" w:hAnsi="宋体" w:cs="宋体"/>
          <w:b w:val="0"/>
          <w:i w:val="0"/>
          <w:strike w:val="0"/>
          <w:color w:val="000000"/>
          <w:sz w:val="18"/>
        </w:rPr>
        <w:t>二、填空题(本题包括4小题，共17 分)</w:t>
      </w:r>
    </w:p>
    <w:p>
      <w:pPr>
        <w:wordWrap w:val="0"/>
        <w:spacing w:before="0" w:after="0" w:line="240" w:lineRule="atLeast"/>
        <w:ind w:left="0" w:right="0"/>
        <w:jc w:val="center"/>
        <w:textAlignment w:val="baseline"/>
        <w:rPr>
          <w:sz w:val="17"/>
        </w:rPr>
      </w:pPr>
      <w:r>
        <w:rPr>
          <w:rFonts w:ascii="宋体" w:eastAsia="宋体" w:hAnsi="宋体" w:cs="宋体"/>
          <w:b w:val="0"/>
          <w:i w:val="0"/>
          <w:strike w:val="0"/>
          <w:color w:val="000000"/>
          <w:sz w:val="17"/>
        </w:rPr>
        <w:t>化学试卷  九年级 第2页 共6页</w:t>
      </w:r>
      <w:r>
        <w:br w:type="page"/>
      </w:r>
    </w:p>
    <w:p>
      <w:pPr>
        <w:wordWrap w:val="0"/>
        <w:spacing w:before="480" w:after="0" w:line="300" w:lineRule="atLeast"/>
        <w:ind w:left="600" w:right="0"/>
        <w:jc w:val="both"/>
        <w:textAlignment w:val="baseline"/>
        <w:rPr>
          <w:sz w:val="17"/>
        </w:rPr>
      </w:pPr>
      <w:r>
        <w:rPr>
          <w:rFonts w:ascii="宋体" w:eastAsia="宋体" w:hAnsi="宋体" w:cs="宋体"/>
          <w:b/>
          <w:i w:val="0"/>
          <w:strike w:val="0"/>
          <w:color w:val="000000"/>
          <w:sz w:val="17"/>
        </w:rPr>
        <w:t>16.(3分)根据要求写出相应的符号，或根据符号写出相应的含义。</w:t>
      </w:r>
    </w:p>
    <w:p>
      <w:pPr>
        <w:wordWrap w:val="0"/>
        <w:spacing w:before="0" w:after="0" w:line="320" w:lineRule="atLeast"/>
        <w:ind w:left="0" w:right="0"/>
        <w:jc w:val="both"/>
        <w:textAlignment w:val="baseline"/>
        <w:rPr>
          <w:sz w:val="19"/>
        </w:rPr>
      </w:pPr>
      <w:r>
        <w:rPr>
          <w:rFonts w:ascii="宋体" w:eastAsia="宋体" w:hAnsi="宋体" w:cs="宋体"/>
          <w:b/>
          <w:i w:val="0"/>
          <w:strike w:val="0"/>
          <w:color w:val="000000"/>
          <w:sz w:val="19"/>
        </w:rPr>
        <w:t xml:space="preserve">      (1)5个氮原子</w:t>
      </w:r>
      <w:r>
        <w:rPr>
          <w:rFonts w:ascii="宋体" w:eastAsia="宋体" w:hAnsi="宋体" w:cs="宋体"/>
          <w:b/>
          <w:i w:val="0"/>
          <w:strike w:val="0"/>
          <w:color w:val="000000"/>
          <w:sz w:val="19"/>
          <w:u w:val="single"/>
        </w:rPr>
        <w:t xml:space="preserve">      </w:t>
      </w:r>
      <w:r>
        <w:rPr>
          <w:rFonts w:ascii="宋体" w:eastAsia="宋体" w:hAnsi="宋体" w:cs="宋体"/>
          <w:b/>
          <w:i w:val="0"/>
          <w:strike w:val="0"/>
          <w:color w:val="000000"/>
          <w:sz w:val="19"/>
        </w:rPr>
        <w:t>.</w:t>
      </w:r>
      <w:r>
        <w:rPr>
          <w:rFonts w:ascii="宋体" w:eastAsia="宋体" w:hAnsi="宋体" w:cs="宋体"/>
          <w:b/>
          <w:i w:val="0"/>
          <w:strike w:val="0"/>
          <w:color w:val="000000"/>
          <w:sz w:val="19"/>
        </w:rPr>
        <w:t xml:space="preserve">     (2)五氧化二磷</w:t>
      </w:r>
      <w:r>
        <w:rPr>
          <w:rFonts w:ascii="宋体" w:eastAsia="宋体" w:hAnsi="宋体" w:cs="宋体"/>
          <w:b/>
          <w:i w:val="0"/>
          <w:strike w:val="0"/>
          <w:color w:val="000000"/>
          <w:sz w:val="19"/>
          <w:u w:val="single"/>
        </w:rPr>
        <w:t xml:space="preserve">      </w:t>
      </w:r>
      <w:r>
        <w:rPr>
          <w:rFonts w:ascii="宋体" w:eastAsia="宋体" w:hAnsi="宋体" w:cs="宋体"/>
          <w:b/>
          <w:i w:val="0"/>
          <w:strike w:val="0"/>
          <w:color w:val="000000"/>
          <w:sz w:val="19"/>
        </w:rPr>
        <w:t>.</w:t>
      </w:r>
    </w:p>
    <w:p>
      <w:pPr>
        <w:wordWrap w:val="0"/>
        <w:spacing w:before="0" w:after="0" w:line="320" w:lineRule="atLeast"/>
        <w:ind w:left="600" w:right="0"/>
        <w:jc w:val="both"/>
        <w:textAlignment w:val="baseline"/>
        <w:rPr>
          <w:sz w:val="19"/>
        </w:rPr>
      </w:pPr>
      <w:r>
        <w:rPr>
          <w:rFonts w:ascii="宋体" w:eastAsia="宋体" w:hAnsi="宋体" w:cs="宋体"/>
          <w:b/>
          <w:i w:val="0"/>
          <w:strike w:val="0"/>
          <w:color w:val="000000"/>
          <w:sz w:val="19"/>
        </w:rPr>
        <w:t>(3)3Mg²⁺</w:t>
      </w:r>
      <w:r>
        <w:rPr>
          <w:rFonts w:ascii="宋体" w:eastAsia="宋体" w:hAnsi="宋体" w:cs="宋体"/>
          <w:b/>
          <w:i w:val="0"/>
          <w:strike w:val="0"/>
          <w:color w:val="000000"/>
          <w:sz w:val="19"/>
          <w:u w:val="single"/>
        </w:rPr>
        <w:t xml:space="preserve">      </w:t>
      </w:r>
      <w:r>
        <w:rPr>
          <w:rFonts w:ascii="宋体" w:eastAsia="宋体" w:hAnsi="宋体" w:cs="宋体"/>
          <w:b/>
          <w:i w:val="0"/>
          <w:strike w:val="0"/>
          <w:color w:val="000000"/>
          <w:sz w:val="19"/>
        </w:rPr>
        <w:t>。</w:t>
      </w:r>
    </w:p>
    <w:p>
      <w:pPr>
        <w:wordWrap w:val="0"/>
        <w:spacing w:before="0" w:after="0" w:line="300" w:lineRule="atLeast"/>
        <w:ind w:left="600" w:right="760"/>
        <w:jc w:val="both"/>
        <w:textAlignment w:val="baseline"/>
        <w:rPr>
          <w:sz w:val="17"/>
        </w:rPr>
      </w:pPr>
      <w:r>
        <w:rPr>
          <w:rFonts w:ascii="宋体" w:eastAsia="宋体" w:hAnsi="宋体" w:cs="宋体"/>
          <w:b/>
          <w:i w:val="0"/>
          <w:strike w:val="0"/>
          <w:color w:val="000000"/>
          <w:sz w:val="17"/>
        </w:rPr>
        <w:t>17.(5分)某县自来水的水源地是一个大型水库，某化学兴趣小组开展了一次净化水的实</w:t>
      </w:r>
      <w:r>
        <w:rPr>
          <w:rFonts w:ascii="宋体" w:eastAsia="宋体" w:hAnsi="宋体" w:cs="宋体"/>
          <w:b/>
          <w:i w:val="0"/>
          <w:strike w:val="0"/>
          <w:color w:val="000000"/>
          <w:sz w:val="17"/>
        </w:rPr>
        <w:t>践活动。请回答下列问题：</w:t>
      </w:r>
    </w:p>
    <w:p>
      <w:pPr>
        <w:wordWrap w:val="0"/>
        <w:spacing w:before="0" w:after="0" w:line="0" w:lineRule="atLeast"/>
        <w:ind w:left="600" w:right="0"/>
        <w:jc w:val="left"/>
        <w:textAlignment w:val="baseline"/>
      </w:pPr>
      <w:r>
        <w:drawing>
          <wp:inline distT="0" distB="0" distL="0" distR="0">
            <wp:extent cx="2794000" cy="635000"/>
            <wp:docPr id="45" name="Drawing 45"/>
            <wp:cNvGraphicFramePr/>
            <a:graphic xmlns:a="http://schemas.openxmlformats.org/drawingml/2006/main">
              <a:graphicData uri="http://schemas.openxmlformats.org/drawingml/2006/picture">
                <pic:pic xmlns:pic="http://schemas.openxmlformats.org/drawingml/2006/picture">
                  <pic:nvPicPr>
                    <pic:cNvPr id="45" name="Picture 44"/>
                    <pic:cNvPicPr>
                      <a:picLocks noChangeAspect="1"/>
                    </pic:cNvPicPr>
                  </pic:nvPicPr>
                  <pic:blipFill>
                    <a:blip xmlns:r="http://schemas.openxmlformats.org/officeDocument/2006/relationships" r:embed="rId24"/>
                    <a:stretch>
                      <a:fillRect/>
                    </a:stretch>
                  </pic:blipFill>
                  <pic:spPr>
                    <a:xfrm>
                      <a:off x="0" y="0"/>
                      <a:ext cx="2794000" cy="635000"/>
                    </a:xfrm>
                    <a:prstGeom prst="rect">
                      <a:avLst/>
                    </a:prstGeom>
                  </pic:spPr>
                </pic:pic>
              </a:graphicData>
            </a:graphic>
          </wp:inline>
        </w:drawing>
      </w:r>
    </w:p>
    <w:p>
      <w:pPr>
        <w:wordWrap w:val="0"/>
        <w:spacing w:before="0" w:after="0" w:line="320" w:lineRule="atLeast"/>
        <w:ind w:left="600" w:right="760"/>
        <w:jc w:val="both"/>
        <w:textAlignment w:val="baseline"/>
        <w:rPr>
          <w:sz w:val="19"/>
        </w:rPr>
      </w:pPr>
      <w:r>
        <w:rPr>
          <w:rFonts w:ascii="宋体" w:eastAsia="宋体" w:hAnsi="宋体" w:cs="宋体"/>
          <w:b/>
          <w:i w:val="0"/>
          <w:strike w:val="0"/>
          <w:color w:val="000000"/>
          <w:sz w:val="19"/>
        </w:rPr>
        <w:t>(1)对所取水样进行过滤、除了滤纸和上图想供的仪器外，还需要的一种玻璃仪器是</w:t>
      </w:r>
      <w:r>
        <w:rPr>
          <w:rFonts w:ascii="宋体" w:eastAsia="宋体" w:hAnsi="宋体" w:cs="宋体"/>
          <w:b/>
          <w:i w:val="0"/>
          <w:strike w:val="0"/>
          <w:color w:val="000000"/>
          <w:sz w:val="19"/>
          <w:u w:val="single"/>
        </w:rPr>
        <w:t xml:space="preserve">      </w:t>
      </w:r>
      <w:r>
        <w:rPr>
          <w:rFonts w:ascii="宋体" w:eastAsia="宋体" w:hAnsi="宋体" w:cs="宋体"/>
          <w:b/>
          <w:i w:val="0"/>
          <w:strike w:val="0"/>
          <w:color w:val="000000"/>
          <w:sz w:val="19"/>
        </w:rPr>
        <w:t>.</w:t>
      </w:r>
      <w:r>
        <w:rPr>
          <w:rFonts w:ascii="宋体" w:eastAsia="宋体" w:hAnsi="宋体" w:cs="宋体"/>
          <w:b/>
          <w:i w:val="0"/>
          <w:strike w:val="0"/>
          <w:color w:val="000000"/>
          <w:sz w:val="19"/>
        </w:rPr>
        <w:t>若过滤后，所得滤液浑浊，可能原因是</w:t>
      </w:r>
      <w:r>
        <w:rPr>
          <w:rFonts w:ascii="宋体" w:eastAsia="宋体" w:hAnsi="宋体" w:cs="宋体"/>
          <w:b/>
          <w:i w:val="0"/>
          <w:strike w:val="0"/>
          <w:color w:val="000000"/>
          <w:sz w:val="19"/>
          <w:u w:val="single"/>
        </w:rPr>
        <w:t xml:space="preserve">       </w:t>
      </w:r>
      <w:r>
        <w:rPr>
          <w:rFonts w:ascii="宋体" w:eastAsia="宋体" w:hAnsi="宋体" w:cs="宋体"/>
          <w:b/>
          <w:i w:val="0"/>
          <w:strike w:val="0"/>
          <w:color w:val="000000"/>
          <w:sz w:val="19"/>
        </w:rPr>
        <w:t>(任写一点)，应重新过滤。</w:t>
      </w:r>
    </w:p>
    <w:p>
      <w:pPr>
        <w:wordWrap w:val="0"/>
        <w:spacing w:before="0" w:after="0" w:line="320" w:lineRule="atLeast"/>
        <w:ind w:left="600" w:right="0"/>
        <w:jc w:val="both"/>
        <w:textAlignment w:val="baseline"/>
        <w:rPr>
          <w:sz w:val="19"/>
        </w:rPr>
      </w:pPr>
      <w:r>
        <w:rPr>
          <w:rFonts w:ascii="宋体" w:eastAsia="宋体" w:hAnsi="宋体" w:cs="宋体"/>
          <w:b/>
          <w:i w:val="0"/>
          <w:strike w:val="0"/>
          <w:color w:val="000000"/>
          <w:sz w:val="19"/>
        </w:rPr>
        <w:t>(2)向滤液中加入活性炭，利用其</w:t>
      </w:r>
      <w:r>
        <w:rPr>
          <w:rFonts w:ascii="宋体" w:eastAsia="宋体" w:hAnsi="宋体" w:cs="宋体"/>
          <w:b/>
          <w:i w:val="0"/>
          <w:strike w:val="0"/>
          <w:color w:val="000000"/>
          <w:sz w:val="19"/>
          <w:u w:val="single"/>
        </w:rPr>
        <w:t xml:space="preserve">      </w:t>
      </w:r>
      <w:r>
        <w:rPr>
          <w:rFonts w:ascii="宋体" w:eastAsia="宋体" w:hAnsi="宋体" w:cs="宋体"/>
          <w:b/>
          <w:i w:val="0"/>
          <w:strike w:val="0"/>
          <w:color w:val="000000"/>
          <w:sz w:val="19"/>
        </w:rPr>
        <w:t>性除去异味和颜色，再次过滤。</w:t>
      </w:r>
    </w:p>
    <w:p>
      <w:pPr>
        <w:wordWrap w:val="0"/>
        <w:spacing w:before="0" w:after="0" w:line="320" w:lineRule="atLeast"/>
        <w:ind w:left="600" w:right="740"/>
        <w:jc w:val="both"/>
        <w:textAlignment w:val="baseline"/>
        <w:rPr>
          <w:sz w:val="19"/>
        </w:rPr>
      </w:pPr>
      <w:r>
        <w:rPr>
          <w:rFonts w:ascii="宋体" w:eastAsia="宋体" w:hAnsi="宋体" w:cs="宋体"/>
          <w:b/>
          <w:i w:val="0"/>
          <w:strike w:val="0"/>
          <w:color w:val="000000"/>
          <w:sz w:val="19"/>
        </w:rPr>
        <w:t>(3)为了检验所得滤液是否为硬水，取样加入</w:t>
      </w:r>
      <w:r>
        <w:rPr>
          <w:rFonts w:ascii="宋体" w:eastAsia="宋体" w:hAnsi="宋体" w:cs="宋体"/>
          <w:b/>
          <w:i w:val="0"/>
          <w:strike w:val="0"/>
          <w:color w:val="000000"/>
          <w:sz w:val="19"/>
          <w:u w:val="single"/>
        </w:rPr>
        <w:t xml:space="preserve">      </w:t>
      </w:r>
      <w:r>
        <w:rPr>
          <w:rFonts w:ascii="宋体" w:eastAsia="宋体" w:hAnsi="宋体" w:cs="宋体"/>
          <w:b/>
          <w:i w:val="0"/>
          <w:strike w:val="0"/>
          <w:color w:val="000000"/>
          <w:sz w:val="19"/>
        </w:rPr>
        <w:t>搅拌，根据产生白色垢状物或泡沫的多</w:t>
      </w:r>
      <w:r>
        <w:rPr>
          <w:rFonts w:ascii="宋体" w:eastAsia="宋体" w:hAnsi="宋体" w:cs="宋体"/>
          <w:b/>
          <w:i w:val="0"/>
          <w:strike w:val="0"/>
          <w:color w:val="000000"/>
          <w:sz w:val="19"/>
        </w:rPr>
        <w:t>少进行判断。</w:t>
      </w:r>
    </w:p>
    <w:p>
      <w:pPr>
        <w:wordWrap w:val="0"/>
        <w:spacing w:before="0" w:after="0" w:line="320" w:lineRule="atLeast"/>
        <w:ind w:left="600" w:right="800"/>
        <w:jc w:val="both"/>
        <w:textAlignment w:val="baseline"/>
        <w:rPr>
          <w:sz w:val="19"/>
        </w:rPr>
      </w:pPr>
      <w:r>
        <w:rPr>
          <w:rFonts w:ascii="宋体" w:eastAsia="宋体" w:hAnsi="宋体" w:cs="宋体"/>
          <w:b/>
          <w:i w:val="0"/>
          <w:strike w:val="0"/>
          <w:color w:val="000000"/>
          <w:sz w:val="19"/>
        </w:rPr>
        <w:t>(4)从生活角度中看：保护水资源、节约用水是我们义不容辞的责任。下列生活习惯应该摒</w:t>
      </w:r>
      <w:r>
        <w:rPr>
          <w:rFonts w:ascii="宋体" w:eastAsia="宋体" w:hAnsi="宋体" w:cs="宋体"/>
          <w:b/>
          <w:i w:val="0"/>
          <w:strike w:val="0"/>
          <w:color w:val="000000"/>
          <w:sz w:val="19"/>
        </w:rPr>
        <w:t>弃的是</w:t>
      </w:r>
      <w:r>
        <w:rPr>
          <w:rFonts w:ascii="宋体" w:eastAsia="宋体" w:hAnsi="宋体" w:cs="宋体"/>
          <w:b/>
          <w:i w:val="0"/>
          <w:strike w:val="0"/>
          <w:color w:val="000000"/>
          <w:sz w:val="19"/>
          <w:u w:val="single"/>
        </w:rPr>
        <w:t xml:space="preserve">      </w:t>
      </w:r>
      <w:r>
        <w:rPr>
          <w:rFonts w:ascii="宋体" w:eastAsia="宋体" w:hAnsi="宋体" w:cs="宋体"/>
          <w:b/>
          <w:i w:val="0"/>
          <w:strike w:val="0"/>
          <w:color w:val="000000"/>
          <w:sz w:val="19"/>
        </w:rPr>
        <w:t>(填字母)。</w:t>
      </w:r>
    </w:p>
    <w:p>
      <w:pPr>
        <w:wordWrap w:val="0"/>
        <w:spacing w:before="0" w:after="0" w:line="300" w:lineRule="atLeast"/>
        <w:ind w:left="0" w:right="0"/>
        <w:jc w:val="both"/>
        <w:textAlignment w:val="baseline"/>
        <w:rPr>
          <w:sz w:val="17"/>
        </w:rPr>
      </w:pPr>
      <w:r>
        <w:rPr>
          <w:rFonts w:ascii="宋体" w:eastAsia="宋体" w:hAnsi="宋体" w:cs="宋体"/>
          <w:b/>
          <w:i w:val="0"/>
          <w:strike w:val="0"/>
          <w:color w:val="000000"/>
          <w:sz w:val="17"/>
        </w:rPr>
        <w:t xml:space="preserve">       a.用盆接水洗菜</w:t>
      </w:r>
      <w:r>
        <w:rPr>
          <w:rFonts w:ascii="宋体" w:eastAsia="宋体" w:hAnsi="宋体" w:cs="宋体"/>
          <w:b/>
          <w:i w:val="0"/>
          <w:strike w:val="0"/>
          <w:color w:val="000000"/>
          <w:sz w:val="17"/>
        </w:rPr>
        <w:t xml:space="preserve">      b.早起洗刷时不间断放水</w:t>
      </w:r>
    </w:p>
    <w:p>
      <w:pPr>
        <w:wordWrap w:val="0"/>
        <w:spacing w:before="0" w:after="0" w:line="300" w:lineRule="atLeast"/>
        <w:ind w:left="0" w:right="0"/>
        <w:jc w:val="both"/>
        <w:textAlignment w:val="baseline"/>
        <w:rPr>
          <w:sz w:val="17"/>
        </w:rPr>
      </w:pPr>
      <w:r>
        <w:rPr>
          <w:rFonts w:ascii="宋体" w:eastAsia="宋体" w:hAnsi="宋体" w:cs="宋体"/>
          <w:b/>
          <w:i w:val="0"/>
          <w:strike w:val="0"/>
          <w:color w:val="000000"/>
          <w:sz w:val="17"/>
        </w:rPr>
        <w:t xml:space="preserve">       c.使用节水龙头</w:t>
      </w:r>
      <w:r>
        <w:rPr>
          <w:rFonts w:ascii="宋体" w:eastAsia="宋体" w:hAnsi="宋体" w:cs="宋体"/>
          <w:b/>
          <w:i w:val="0"/>
          <w:strike w:val="0"/>
          <w:color w:val="000000"/>
          <w:sz w:val="17"/>
        </w:rPr>
        <w:t xml:space="preserve">      d.丢弃未喝完的矿泉水瓶</w:t>
      </w:r>
    </w:p>
    <w:p>
      <w:pPr>
        <w:wordWrap w:val="0"/>
        <w:spacing w:before="0" w:after="0" w:line="300" w:lineRule="atLeast"/>
        <w:ind w:left="600" w:right="760"/>
        <w:jc w:val="both"/>
        <w:textAlignment w:val="baseline"/>
        <w:rPr>
          <w:sz w:val="17"/>
        </w:rPr>
      </w:pPr>
      <w:r>
        <w:rPr>
          <w:rFonts w:ascii="宋体" w:eastAsia="宋体" w:hAnsi="宋体" w:cs="宋体"/>
          <w:b/>
          <w:i w:val="0"/>
          <w:strike w:val="0"/>
          <w:color w:val="000000"/>
          <w:sz w:val="17"/>
        </w:rPr>
        <w:t>18.(5分)下图中的①、②是氟元素、钙元素在元素周期表中的信息，A、B、C、D是四</w:t>
      </w:r>
      <w:r>
        <w:rPr>
          <w:rFonts w:ascii="宋体" w:eastAsia="宋体" w:hAnsi="宋体" w:cs="宋体"/>
          <w:b/>
          <w:i w:val="0"/>
          <w:strike w:val="0"/>
          <w:color w:val="000000"/>
          <w:sz w:val="17"/>
        </w:rPr>
        <w:t>种粒子的结构示意图。请你回答：</w:t>
      </w:r>
    </w:p>
    <w:p>
      <w:pPr>
        <w:wordWrap w:val="0"/>
        <w:spacing w:before="0" w:after="0" w:line="0" w:lineRule="atLeast"/>
        <w:ind w:left="0" w:right="0"/>
        <w:jc w:val="center"/>
        <w:textAlignment w:val="baseline"/>
      </w:pPr>
      <w:r>
        <w:drawing>
          <wp:inline distT="0" distB="0" distL="0" distR="0">
            <wp:extent cx="3594100" cy="838200"/>
            <wp:docPr id="47" name="Drawing 47"/>
            <wp:cNvGraphicFramePr/>
            <a:graphic xmlns:a="http://schemas.openxmlformats.org/drawingml/2006/main">
              <a:graphicData uri="http://schemas.openxmlformats.org/drawingml/2006/picture">
                <pic:pic xmlns:pic="http://schemas.openxmlformats.org/drawingml/2006/picture">
                  <pic:nvPicPr>
                    <pic:cNvPr id="47" name="Picture 46"/>
                    <pic:cNvPicPr>
                      <a:picLocks noChangeAspect="1"/>
                    </pic:cNvPicPr>
                  </pic:nvPicPr>
                  <pic:blipFill>
                    <a:blip xmlns:r="http://schemas.openxmlformats.org/officeDocument/2006/relationships" r:embed="rId25"/>
                    <a:stretch>
                      <a:fillRect/>
                    </a:stretch>
                  </pic:blipFill>
                  <pic:spPr>
                    <a:xfrm>
                      <a:off x="0" y="0"/>
                      <a:ext cx="3594100" cy="838200"/>
                    </a:xfrm>
                    <a:prstGeom prst="rect">
                      <a:avLst/>
                    </a:prstGeom>
                  </pic:spPr>
                </pic:pic>
              </a:graphicData>
            </a:graphic>
          </wp:inline>
        </w:drawing>
      </w:r>
    </w:p>
    <w:p>
      <w:pPr>
        <w:wordWrap w:val="0"/>
        <w:spacing w:before="0" w:after="0" w:line="320" w:lineRule="atLeast"/>
        <w:ind w:left="600" w:right="0"/>
        <w:jc w:val="both"/>
        <w:textAlignment w:val="baseline"/>
        <w:rPr>
          <w:sz w:val="19"/>
        </w:rPr>
      </w:pPr>
      <w:r>
        <w:rPr>
          <w:rFonts w:ascii="宋体" w:eastAsia="宋体" w:hAnsi="宋体" w:cs="宋体"/>
          <w:b/>
          <w:i w:val="0"/>
          <w:strike w:val="0"/>
          <w:color w:val="000000"/>
          <w:sz w:val="19"/>
        </w:rPr>
        <w:t>(1)氟元素的相对原子质量为</w:t>
      </w:r>
      <w:r>
        <w:rPr>
          <w:rFonts w:ascii="宋体" w:eastAsia="宋体" w:hAnsi="宋体" w:cs="宋体"/>
          <w:b/>
          <w:i w:val="0"/>
          <w:strike w:val="0"/>
          <w:color w:val="000000"/>
          <w:sz w:val="19"/>
          <w:u w:val="single"/>
        </w:rPr>
        <w:t xml:space="preserve">     </w:t>
      </w:r>
      <w:r>
        <w:rPr>
          <w:rFonts w:ascii="宋体" w:eastAsia="宋体" w:hAnsi="宋体" w:cs="宋体"/>
          <w:b/>
          <w:i w:val="0"/>
          <w:strike w:val="0"/>
          <w:color w:val="000000"/>
          <w:sz w:val="19"/>
        </w:rPr>
        <w:t>，钙元素的原子序数为</w:t>
      </w:r>
      <w:r>
        <w:rPr>
          <w:rFonts w:ascii="宋体" w:eastAsia="宋体" w:hAnsi="宋体" w:cs="宋体"/>
          <w:b/>
          <w:i w:val="0"/>
          <w:strike w:val="0"/>
          <w:color w:val="000000"/>
          <w:sz w:val="19"/>
          <w:u w:val="single"/>
        </w:rPr>
        <w:t xml:space="preserve">       </w:t>
      </w:r>
      <w:r>
        <w:rPr>
          <w:rFonts w:ascii="宋体" w:eastAsia="宋体" w:hAnsi="宋体" w:cs="宋体"/>
          <w:b/>
          <w:i w:val="0"/>
          <w:strike w:val="0"/>
          <w:color w:val="000000"/>
          <w:sz w:val="19"/>
        </w:rPr>
        <w:t>；</w:t>
      </w:r>
    </w:p>
    <w:p>
      <w:pPr>
        <w:wordWrap w:val="0"/>
        <w:spacing w:before="0" w:after="0" w:line="320" w:lineRule="atLeast"/>
        <w:ind w:left="600" w:right="0"/>
        <w:jc w:val="both"/>
        <w:textAlignment w:val="baseline"/>
        <w:rPr>
          <w:sz w:val="19"/>
        </w:rPr>
      </w:pPr>
      <w:r>
        <w:rPr>
          <w:rFonts w:ascii="宋体" w:eastAsia="宋体" w:hAnsi="宋体" w:cs="宋体"/>
          <w:b/>
          <w:i w:val="0"/>
          <w:strike w:val="0"/>
          <w:color w:val="000000"/>
          <w:sz w:val="19"/>
        </w:rPr>
        <w:t>(2)X=</w:t>
      </w:r>
      <w:r>
        <w:rPr>
          <w:rFonts w:ascii="宋体" w:eastAsia="宋体" w:hAnsi="宋体" w:cs="宋体"/>
          <w:b/>
          <w:i w:val="0"/>
          <w:strike w:val="0"/>
          <w:color w:val="000000"/>
          <w:sz w:val="19"/>
          <w:u w:val="single"/>
        </w:rPr>
        <w:t xml:space="preserve">     </w:t>
      </w:r>
      <w:r>
        <w:rPr>
          <w:rFonts w:ascii="宋体" w:eastAsia="宋体" w:hAnsi="宋体" w:cs="宋体"/>
          <w:b/>
          <w:i w:val="0"/>
          <w:strike w:val="0"/>
          <w:color w:val="000000"/>
          <w:sz w:val="19"/>
        </w:rPr>
        <w:t>:</w:t>
      </w:r>
    </w:p>
    <w:p>
      <w:pPr>
        <w:wordWrap w:val="0"/>
        <w:spacing w:before="0" w:after="0" w:line="320" w:lineRule="atLeast"/>
        <w:ind w:left="600" w:right="0"/>
        <w:jc w:val="both"/>
        <w:textAlignment w:val="baseline"/>
        <w:rPr>
          <w:sz w:val="19"/>
        </w:rPr>
      </w:pPr>
      <w:r>
        <w:rPr>
          <w:rFonts w:ascii="宋体" w:eastAsia="宋体" w:hAnsi="宋体" w:cs="宋体"/>
          <w:b/>
          <w:i w:val="0"/>
          <w:strike w:val="0"/>
          <w:color w:val="000000"/>
          <w:sz w:val="19"/>
        </w:rPr>
        <w:t>(3)A、B、C、D属于同种元素的粒子是</w:t>
      </w:r>
      <w:r>
        <w:rPr>
          <w:rFonts w:ascii="宋体" w:eastAsia="宋体" w:hAnsi="宋体" w:cs="宋体"/>
          <w:b/>
          <w:i w:val="0"/>
          <w:strike w:val="0"/>
          <w:color w:val="000000"/>
          <w:sz w:val="19"/>
          <w:u w:val="single"/>
        </w:rPr>
        <w:t xml:space="preserve">      </w:t>
      </w:r>
      <w:r>
        <w:rPr>
          <w:rFonts w:ascii="宋体" w:eastAsia="宋体" w:hAnsi="宋体" w:cs="宋体"/>
          <w:b/>
          <w:i w:val="0"/>
          <w:strike w:val="0"/>
          <w:color w:val="000000"/>
          <w:sz w:val="19"/>
        </w:rPr>
        <w:t>(填序号):</w:t>
      </w:r>
    </w:p>
    <w:p>
      <w:pPr>
        <w:wordWrap w:val="0"/>
        <w:spacing w:before="0" w:after="0" w:line="320" w:lineRule="atLeast"/>
        <w:ind w:left="600" w:right="0"/>
        <w:jc w:val="both"/>
        <w:textAlignment w:val="baseline"/>
        <w:rPr>
          <w:sz w:val="19"/>
        </w:rPr>
      </w:pPr>
      <w:r>
        <w:rPr>
          <w:rFonts w:ascii="宋体" w:eastAsia="宋体" w:hAnsi="宋体" w:cs="宋体"/>
          <w:b/>
          <w:i w:val="0"/>
          <w:strike w:val="0"/>
          <w:color w:val="000000"/>
          <w:sz w:val="19"/>
        </w:rPr>
        <w:t>(4)A粒子的化学性质与B、C、D中哪一种粒子的化学性质相似</w:t>
      </w:r>
      <w:r>
        <w:rPr>
          <w:rFonts w:ascii="宋体" w:eastAsia="宋体" w:hAnsi="宋体" w:cs="宋体"/>
          <w:b/>
          <w:i w:val="0"/>
          <w:strike w:val="0"/>
          <w:color w:val="000000"/>
          <w:sz w:val="19"/>
          <w:u w:val="single"/>
        </w:rPr>
        <w:t xml:space="preserve">      </w:t>
      </w:r>
      <w:r>
        <w:rPr>
          <w:rFonts w:ascii="宋体" w:eastAsia="宋体" w:hAnsi="宋体" w:cs="宋体"/>
          <w:b/>
          <w:i w:val="0"/>
          <w:strike w:val="0"/>
          <w:color w:val="000000"/>
          <w:sz w:val="19"/>
        </w:rPr>
        <w:t>(填序号)。</w:t>
      </w:r>
    </w:p>
    <w:p>
      <w:pPr>
        <w:wordWrap w:val="0"/>
        <w:spacing w:before="0" w:after="0" w:line="300" w:lineRule="atLeast"/>
        <w:ind w:left="600" w:right="760"/>
        <w:jc w:val="both"/>
        <w:textAlignment w:val="baseline"/>
        <w:rPr>
          <w:sz w:val="17"/>
        </w:rPr>
      </w:pPr>
      <w:r>
        <w:rPr>
          <w:rFonts w:ascii="宋体" w:eastAsia="宋体" w:hAnsi="宋体" w:cs="宋体"/>
          <w:b/>
          <w:i w:val="0"/>
          <w:strike w:val="0"/>
          <w:color w:val="000000"/>
          <w:sz w:val="17"/>
        </w:rPr>
        <w:t>19.(4分)“宏观—微观—符号”三重表征是化学独特的表示物质及其变化的方法。某化学</w:t>
      </w:r>
      <w:r>
        <w:rPr>
          <w:rFonts w:ascii="宋体" w:eastAsia="宋体" w:hAnsi="宋体" w:cs="宋体"/>
          <w:b/>
          <w:i w:val="0"/>
          <w:strike w:val="0"/>
          <w:color w:val="000000"/>
          <w:sz w:val="17"/>
        </w:rPr>
        <w:t>反应的微观示意图如图所示。</w:t>
      </w:r>
    </w:p>
    <w:p>
      <w:pPr>
        <w:wordWrap w:val="0"/>
        <w:spacing w:before="0" w:after="0" w:line="0" w:lineRule="atLeast"/>
        <w:ind w:left="0" w:right="0"/>
        <w:jc w:val="center"/>
        <w:textAlignment w:val="baseline"/>
      </w:pPr>
      <w:r>
        <w:drawing>
          <wp:inline distT="0" distB="0" distL="0" distR="0">
            <wp:extent cx="3086100" cy="774700"/>
            <wp:docPr id="49" name="Drawing 49"/>
            <wp:cNvGraphicFramePr/>
            <a:graphic xmlns:a="http://schemas.openxmlformats.org/drawingml/2006/main">
              <a:graphicData uri="http://schemas.openxmlformats.org/drawingml/2006/picture">
                <pic:pic xmlns:pic="http://schemas.openxmlformats.org/drawingml/2006/picture">
                  <pic:nvPicPr>
                    <pic:cNvPr id="49" name="Picture 48"/>
                    <pic:cNvPicPr>
                      <a:picLocks noChangeAspect="1"/>
                    </pic:cNvPicPr>
                  </pic:nvPicPr>
                  <pic:blipFill>
                    <a:blip xmlns:r="http://schemas.openxmlformats.org/officeDocument/2006/relationships" r:embed="rId26"/>
                    <a:stretch>
                      <a:fillRect/>
                    </a:stretch>
                  </pic:blipFill>
                  <pic:spPr>
                    <a:xfrm>
                      <a:off x="0" y="0"/>
                      <a:ext cx="3086100" cy="774700"/>
                    </a:xfrm>
                    <a:prstGeom prst="rect">
                      <a:avLst/>
                    </a:prstGeom>
                  </pic:spPr>
                </pic:pic>
              </a:graphicData>
            </a:graphic>
          </wp:inline>
        </w:drawing>
      </w:r>
    </w:p>
    <w:p>
      <w:pPr>
        <w:wordWrap w:val="0"/>
        <w:spacing w:before="140" w:after="0" w:line="320" w:lineRule="atLeast"/>
        <w:ind w:left="600" w:right="0"/>
        <w:jc w:val="both"/>
        <w:textAlignment w:val="baseline"/>
        <w:rPr>
          <w:sz w:val="19"/>
        </w:rPr>
      </w:pPr>
      <w:r>
        <w:rPr>
          <w:rFonts w:ascii="宋体" w:eastAsia="宋体" w:hAnsi="宋体" w:cs="宋体"/>
          <w:b/>
          <w:i w:val="0"/>
          <w:strike w:val="0"/>
          <w:color w:val="000000"/>
          <w:sz w:val="19"/>
        </w:rPr>
        <w:t>(1)该反应中共有</w:t>
      </w:r>
      <w:r>
        <w:rPr>
          <w:rFonts w:ascii="宋体" w:eastAsia="宋体" w:hAnsi="宋体" w:cs="宋体"/>
          <w:b/>
          <w:i w:val="0"/>
          <w:strike w:val="0"/>
          <w:color w:val="000000"/>
          <w:sz w:val="19"/>
          <w:u w:val="single"/>
        </w:rPr>
        <w:t xml:space="preserve">     </w:t>
      </w:r>
      <w:r>
        <w:rPr>
          <w:rFonts w:ascii="宋体" w:eastAsia="宋体" w:hAnsi="宋体" w:cs="宋体"/>
          <w:b/>
          <w:i w:val="0"/>
          <w:strike w:val="0"/>
          <w:color w:val="000000"/>
          <w:sz w:val="19"/>
        </w:rPr>
        <w:t>种化合物；</w:t>
      </w:r>
    </w:p>
    <w:p>
      <w:pPr>
        <w:wordWrap w:val="0"/>
        <w:spacing w:before="0" w:after="0" w:line="320" w:lineRule="atLeast"/>
        <w:ind w:left="600" w:right="0"/>
        <w:jc w:val="both"/>
        <w:textAlignment w:val="baseline"/>
        <w:rPr>
          <w:sz w:val="19"/>
        </w:rPr>
      </w:pPr>
      <w:r>
        <w:rPr>
          <w:rFonts w:ascii="宋体" w:eastAsia="宋体" w:hAnsi="宋体" w:cs="宋体"/>
          <w:b/>
          <w:i w:val="0"/>
          <w:strike w:val="0"/>
          <w:color w:val="000000"/>
          <w:sz w:val="19"/>
        </w:rPr>
        <w:t>(2)该反应前后数目不发生变化的是</w:t>
      </w:r>
      <w:r>
        <w:rPr>
          <w:rFonts w:ascii="宋体" w:eastAsia="宋体" w:hAnsi="宋体" w:cs="宋体"/>
          <w:b/>
          <w:i w:val="0"/>
          <w:strike w:val="0"/>
          <w:color w:val="000000"/>
          <w:sz w:val="19"/>
          <w:u w:val="single"/>
        </w:rPr>
        <w:t xml:space="preserve">      </w:t>
      </w:r>
      <w:r>
        <w:rPr>
          <w:rFonts w:ascii="宋体" w:eastAsia="宋体" w:hAnsi="宋体" w:cs="宋体"/>
          <w:b/>
          <w:i w:val="0"/>
          <w:strike w:val="0"/>
          <w:color w:val="000000"/>
          <w:sz w:val="19"/>
        </w:rPr>
        <w:t>(填“分子”、“原子”、“元素”)；</w:t>
      </w:r>
    </w:p>
    <w:p>
      <w:pPr>
        <w:wordWrap w:val="0"/>
        <w:spacing w:before="0" w:after="0" w:line="320" w:lineRule="atLeast"/>
        <w:ind w:left="600" w:right="0"/>
        <w:jc w:val="both"/>
        <w:textAlignment w:val="baseline"/>
        <w:rPr>
          <w:sz w:val="19"/>
        </w:rPr>
      </w:pPr>
      <w:r>
        <w:rPr>
          <w:rFonts w:ascii="宋体" w:eastAsia="宋体" w:hAnsi="宋体" w:cs="宋体"/>
          <w:b/>
          <w:i w:val="0"/>
          <w:strike w:val="0"/>
          <w:color w:val="000000"/>
          <w:sz w:val="19"/>
        </w:rPr>
        <w:t>(3)该反应的化学方程式为</w:t>
      </w:r>
      <w:r>
        <w:rPr>
          <w:rFonts w:ascii="宋体" w:eastAsia="宋体" w:hAnsi="宋体" w:cs="宋体"/>
          <w:b/>
          <w:i w:val="0"/>
          <w:strike w:val="0"/>
          <w:color w:val="000000"/>
          <w:sz w:val="19"/>
          <w:u w:val="single"/>
        </w:rPr>
        <w:t xml:space="preserve">      </w:t>
      </w:r>
      <w:r>
        <w:rPr>
          <w:rFonts w:ascii="宋体" w:eastAsia="宋体" w:hAnsi="宋体" w:cs="宋体"/>
          <w:b/>
          <w:i w:val="0"/>
          <w:strike w:val="0"/>
          <w:color w:val="000000"/>
          <w:sz w:val="19"/>
        </w:rPr>
        <w:t>.</w:t>
      </w:r>
    </w:p>
    <w:p>
      <w:pPr>
        <w:wordWrap w:val="0"/>
        <w:spacing w:before="180" w:after="0" w:line="300" w:lineRule="atLeast"/>
        <w:ind w:left="0" w:right="0"/>
        <w:jc w:val="center"/>
        <w:textAlignment w:val="baseline"/>
        <w:rPr>
          <w:sz w:val="17"/>
        </w:rPr>
      </w:pPr>
      <w:r>
        <w:rPr>
          <w:rFonts w:ascii="宋体" w:eastAsia="宋体" w:hAnsi="宋体" w:cs="宋体"/>
          <w:b/>
          <w:i w:val="0"/>
          <w:strike w:val="0"/>
          <w:color w:val="000000"/>
          <w:sz w:val="17"/>
        </w:rPr>
        <w:t>化学试卷</w:t>
      </w:r>
      <w:r>
        <w:rPr>
          <w:rFonts w:ascii="宋体" w:eastAsia="宋体" w:hAnsi="宋体" w:cs="宋体"/>
          <w:b w:val="0"/>
          <w:i w:val="0"/>
          <w:strike w:val="0"/>
          <w:color w:val="000000"/>
          <w:sz w:val="17"/>
        </w:rPr>
        <w:t xml:space="preserve"> </w:t>
      </w:r>
      <w:r>
        <w:rPr>
          <w:rFonts w:ascii="宋体" w:eastAsia="宋体" w:hAnsi="宋体" w:cs="宋体"/>
          <w:b/>
          <w:i w:val="0"/>
          <w:strike w:val="0"/>
          <w:color w:val="000000"/>
          <w:sz w:val="17"/>
        </w:rPr>
        <w:t>.</w:t>
      </w:r>
      <w:r>
        <w:rPr>
          <w:rFonts w:ascii="宋体" w:eastAsia="宋体" w:hAnsi="宋体" w:cs="宋体"/>
          <w:b/>
          <w:i w:val="0"/>
          <w:strike w:val="0"/>
          <w:color w:val="000000"/>
          <w:sz w:val="17"/>
        </w:rPr>
        <w:t>九年级 第3页共6页</w:t>
      </w:r>
    </w:p>
    <w:p>
      <w:pPr>
        <w:wordWrap w:val="0"/>
        <w:spacing w:before="720" w:after="0" w:line="300" w:lineRule="atLeast"/>
        <w:ind w:left="60" w:right="0"/>
        <w:jc w:val="both"/>
        <w:textAlignment w:val="baseline"/>
        <w:rPr>
          <w:sz w:val="17"/>
        </w:rPr>
      </w:pPr>
      <w:r>
        <w:rPr>
          <w:rFonts w:ascii="宋体" w:eastAsia="宋体" w:hAnsi="宋体" w:cs="宋体"/>
          <w:b w:val="0"/>
          <w:i w:val="0"/>
          <w:strike w:val="0"/>
          <w:color w:val="000000"/>
          <w:sz w:val="17"/>
          <w:u w:val="single"/>
        </w:rPr>
        <w:t xml:space="preserve">                                                             </w:t>
      </w:r>
      <w:r>
        <w:rPr>
          <w:rFonts w:ascii="宋体" w:eastAsia="宋体" w:hAnsi="宋体" w:cs="宋体"/>
          <w:b/>
          <w:i w:val="0"/>
          <w:strike w:val="0"/>
          <w:color w:val="000000"/>
          <w:sz w:val="17"/>
        </w:rPr>
        <w:t>三、简答与推断题(本大题包括3.小题；`共23.分)</w:t>
      </w:r>
    </w:p>
    <w:p>
      <w:pPr>
        <w:wordWrap w:val="0"/>
        <w:spacing w:before="0" w:after="0" w:line="300" w:lineRule="atLeast"/>
        <w:ind w:left="60" w:right="1460"/>
        <w:jc w:val="both"/>
        <w:textAlignment w:val="baseline"/>
        <w:rPr>
          <w:sz w:val="17"/>
        </w:rPr>
      </w:pPr>
      <w:r>
        <w:rPr>
          <w:rFonts w:ascii="宋体" w:eastAsia="宋体" w:hAnsi="宋体" w:cs="宋体"/>
          <w:b/>
          <w:i w:val="0"/>
          <w:strike w:val="0"/>
          <w:color w:val="000000"/>
          <w:sz w:val="17"/>
        </w:rPr>
        <w:t>20.(7分)豆制品是以大豆等豆类为原料，经加工而成的食品。以下为两种豆制品的主要</w:t>
      </w:r>
      <w:r>
        <w:rPr>
          <w:rFonts w:ascii="宋体" w:eastAsia="宋体" w:hAnsi="宋体" w:cs="宋体"/>
          <w:b/>
          <w:i w:val="0"/>
          <w:strike w:val="0"/>
          <w:color w:val="000000"/>
          <w:sz w:val="17"/>
        </w:rPr>
        <w:t>制作流程：</w:t>
      </w:r>
    </w:p>
    <w:p>
      <w:pPr>
        <w:wordWrap w:val="0"/>
        <w:spacing w:before="0" w:after="0" w:line="0" w:lineRule="atLeast"/>
        <w:ind w:left="0" w:right="0"/>
        <w:jc w:val="center"/>
        <w:textAlignment w:val="baseline"/>
      </w:pPr>
      <w:r>
        <w:drawing>
          <wp:inline distT="0" distB="0" distL="0" distR="0">
            <wp:extent cx="4127500" cy="800100"/>
            <wp:docPr id="51" name="Drawing 51"/>
            <wp:cNvGraphicFramePr/>
            <a:graphic xmlns:a="http://schemas.openxmlformats.org/drawingml/2006/main">
              <a:graphicData uri="http://schemas.openxmlformats.org/drawingml/2006/picture">
                <pic:pic xmlns:pic="http://schemas.openxmlformats.org/drawingml/2006/picture">
                  <pic:nvPicPr>
                    <pic:cNvPr id="51" name="Picture 50"/>
                    <pic:cNvPicPr>
                      <a:picLocks noChangeAspect="1"/>
                    </pic:cNvPicPr>
                  </pic:nvPicPr>
                  <pic:blipFill>
                    <a:blip xmlns:r="http://schemas.openxmlformats.org/officeDocument/2006/relationships" r:embed="rId27"/>
                    <a:stretch>
                      <a:fillRect/>
                    </a:stretch>
                  </pic:blipFill>
                  <pic:spPr>
                    <a:xfrm>
                      <a:off x="0" y="0"/>
                      <a:ext cx="4127500" cy="800100"/>
                    </a:xfrm>
                    <a:prstGeom prst="rect">
                      <a:avLst/>
                    </a:prstGeom>
                  </pic:spPr>
                </pic:pic>
              </a:graphicData>
            </a:graphic>
          </wp:inline>
        </w:drawing>
      </w:r>
    </w:p>
    <w:p>
      <w:pPr>
        <w:wordWrap w:val="0"/>
        <w:spacing w:before="0" w:after="0" w:line="300" w:lineRule="atLeast"/>
        <w:ind w:left="60" w:right="1420"/>
        <w:jc w:val="both"/>
        <w:textAlignment w:val="baseline"/>
        <w:rPr>
          <w:sz w:val="17"/>
        </w:rPr>
      </w:pPr>
      <w:r>
        <w:rPr>
          <w:rFonts w:ascii="宋体" w:eastAsia="宋体" w:hAnsi="宋体" w:cs="宋体"/>
          <w:b/>
          <w:i w:val="0"/>
          <w:strike w:val="0"/>
          <w:color w:val="000000"/>
          <w:sz w:val="17"/>
        </w:rPr>
        <w:t>豆制品的营养主要体现在丰富的蛋白质含量上，另外还含有钙、磷、铁等矿物质以及维生</w:t>
      </w:r>
      <w:r>
        <w:rPr>
          <w:rFonts w:ascii="宋体" w:eastAsia="宋体" w:hAnsi="宋体" w:cs="宋体"/>
          <w:b/>
          <w:i w:val="0"/>
          <w:strike w:val="0"/>
          <w:color w:val="000000"/>
          <w:sz w:val="17"/>
        </w:rPr>
        <w:t>素 B.B，等，豆制品中不含胆固醇，所含豆固醇与不饱和脂肪酸有较好的祛脂作用，且热</w:t>
      </w:r>
      <w:r>
        <w:rPr>
          <w:rFonts w:ascii="宋体" w:eastAsia="宋体" w:hAnsi="宋体" w:cs="宋体"/>
          <w:b/>
          <w:i w:val="0"/>
          <w:strike w:val="0"/>
          <w:color w:val="000000"/>
          <w:sz w:val="17"/>
        </w:rPr>
        <w:t>量很低。因此，肥胖和高血脂、高血压等心脑血管疾病患者可多吃些豆制品.</w:t>
      </w:r>
    </w:p>
    <w:p>
      <w:pPr>
        <w:wordWrap w:val="0"/>
        <w:spacing w:before="0" w:after="0" w:line="300" w:lineRule="atLeast"/>
        <w:ind w:left="60" w:right="0"/>
        <w:jc w:val="both"/>
        <w:textAlignment w:val="baseline"/>
        <w:rPr>
          <w:sz w:val="17"/>
        </w:rPr>
      </w:pPr>
      <w:r>
        <w:rPr>
          <w:rFonts w:ascii="宋体" w:eastAsia="宋体" w:hAnsi="宋体" w:cs="宋体"/>
          <w:b/>
          <w:i w:val="0"/>
          <w:strike w:val="0"/>
          <w:color w:val="000000"/>
          <w:sz w:val="17"/>
        </w:rPr>
        <w:t>回答下列问题：</w:t>
      </w:r>
    </w:p>
    <w:p>
      <w:pPr>
        <w:wordWrap w:val="0"/>
        <w:spacing w:before="0" w:after="0" w:line="320" w:lineRule="atLeast"/>
        <w:ind w:left="60" w:right="0"/>
        <w:jc w:val="both"/>
        <w:textAlignment w:val="baseline"/>
        <w:rPr>
          <w:sz w:val="18"/>
        </w:rPr>
      </w:pPr>
      <w:r>
        <w:rPr>
          <w:rFonts w:ascii="宋体" w:eastAsia="宋体" w:hAnsi="宋体" w:cs="宋体"/>
          <w:b/>
          <w:i w:val="0"/>
          <w:strike w:val="0"/>
          <w:color w:val="000000"/>
          <w:sz w:val="18"/>
        </w:rPr>
        <w:t>(1)在豆豉的制作过程中，“发酵”属于</w:t>
      </w:r>
      <w:r>
        <w:rPr>
          <w:rFonts w:ascii="宋体" w:eastAsia="宋体" w:hAnsi="宋体" w:cs="宋体"/>
          <w:b/>
          <w:i w:val="0"/>
          <w:strike w:val="0"/>
          <w:color w:val="000000"/>
          <w:sz w:val="18"/>
          <w:u w:val="single"/>
        </w:rPr>
        <w:t xml:space="preserve">       </w:t>
      </w:r>
      <w:r>
        <w:rPr>
          <w:rFonts w:ascii="宋体" w:eastAsia="宋体" w:hAnsi="宋体" w:cs="宋体"/>
          <w:b/>
          <w:i w:val="0"/>
          <w:strike w:val="0"/>
          <w:color w:val="000000"/>
          <w:sz w:val="18"/>
        </w:rPr>
        <w:t>(填“物理”或“化学”)变化。</w:t>
      </w:r>
    </w:p>
    <w:p>
      <w:pPr>
        <w:wordWrap w:val="0"/>
        <w:spacing w:before="0" w:after="0" w:line="320" w:lineRule="atLeast"/>
        <w:ind w:left="60" w:right="0"/>
        <w:jc w:val="both"/>
        <w:textAlignment w:val="baseline"/>
        <w:rPr>
          <w:sz w:val="18"/>
        </w:rPr>
      </w:pPr>
      <w:r>
        <w:rPr>
          <w:rFonts w:ascii="宋体" w:eastAsia="宋体" w:hAnsi="宋体" w:cs="宋体"/>
          <w:b/>
          <w:i w:val="0"/>
          <w:strike w:val="0"/>
          <w:color w:val="000000"/>
          <w:sz w:val="18"/>
        </w:rPr>
        <w:t>(2)豆浆经点浆、压制后变为</w:t>
      </w:r>
      <w:r>
        <w:rPr>
          <w:rFonts w:ascii="宋体" w:eastAsia="宋体" w:hAnsi="宋体" w:cs="宋体"/>
          <w:b/>
          <w:i w:val="0"/>
          <w:strike w:val="0"/>
          <w:color w:val="000000"/>
          <w:sz w:val="18"/>
          <w:u w:val="single"/>
        </w:rPr>
        <w:t xml:space="preserve">       </w:t>
      </w:r>
      <w:r>
        <w:rPr>
          <w:rFonts w:ascii="宋体" w:eastAsia="宋体" w:hAnsi="宋体" w:cs="宋体"/>
          <w:b/>
          <w:i w:val="0"/>
          <w:strike w:val="0"/>
          <w:color w:val="000000"/>
          <w:sz w:val="18"/>
        </w:rPr>
        <w:t>.</w:t>
      </w:r>
    </w:p>
    <w:p>
      <w:pPr>
        <w:wordWrap w:val="0"/>
        <w:spacing w:before="0" w:after="0" w:line="320" w:lineRule="atLeast"/>
        <w:ind w:left="0" w:right="1500" w:firstLine="60"/>
        <w:jc w:val="both"/>
        <w:textAlignment w:val="baseline"/>
        <w:rPr>
          <w:sz w:val="18"/>
        </w:rPr>
      </w:pPr>
      <w:r>
        <w:rPr>
          <w:rFonts w:ascii="宋体" w:eastAsia="宋体" w:hAnsi="宋体" w:cs="宋体"/>
          <w:b/>
          <w:i w:val="0"/>
          <w:strike w:val="0"/>
          <w:color w:val="000000"/>
          <w:sz w:val="18"/>
        </w:rPr>
        <w:t>(3)豆制品中含有钙、磷、铁等矿物质，这里的“钙、磷、铁”指的是</w:t>
      </w:r>
      <w:r>
        <w:rPr>
          <w:rFonts w:ascii="宋体" w:eastAsia="宋体" w:hAnsi="宋体" w:cs="宋体"/>
          <w:b/>
          <w:i w:val="0"/>
          <w:strike w:val="0"/>
          <w:color w:val="000000"/>
          <w:sz w:val="18"/>
          <w:u w:val="single"/>
        </w:rPr>
        <w:t xml:space="preserve">       </w:t>
      </w:r>
      <w:r>
        <w:rPr>
          <w:rFonts w:ascii="宋体" w:eastAsia="宋体" w:hAnsi="宋体" w:cs="宋体"/>
          <w:b/>
          <w:i w:val="0"/>
          <w:strike w:val="0"/>
          <w:color w:val="000000"/>
          <w:sz w:val="18"/>
        </w:rPr>
        <w:t>(填“原子”、</w:t>
      </w:r>
      <w:r>
        <w:rPr>
          <w:rFonts w:ascii="宋体" w:eastAsia="宋体" w:hAnsi="宋体" w:cs="宋体"/>
          <w:b/>
          <w:i w:val="0"/>
          <w:strike w:val="0"/>
          <w:color w:val="000000"/>
          <w:sz w:val="18"/>
        </w:rPr>
        <w:t>“元素”或“单质”)，任选两种写出其化学符号</w:t>
      </w:r>
      <w:r>
        <w:rPr>
          <w:rFonts w:ascii="宋体" w:eastAsia="宋体" w:hAnsi="宋体" w:cs="宋体"/>
          <w:b/>
          <w:i w:val="0"/>
          <w:strike w:val="0"/>
          <w:color w:val="000000"/>
          <w:sz w:val="18"/>
          <w:u w:val="single"/>
        </w:rPr>
        <w:t xml:space="preserve">       </w:t>
      </w:r>
      <w:r>
        <w:rPr>
          <w:rFonts w:ascii="宋体" w:eastAsia="宋体" w:hAnsi="宋体" w:cs="宋体"/>
          <w:b/>
          <w:i w:val="0"/>
          <w:strike w:val="0"/>
          <w:color w:val="000000"/>
          <w:sz w:val="18"/>
        </w:rPr>
        <w:t>、</w:t>
      </w:r>
      <w:r>
        <w:rPr>
          <w:rFonts w:ascii="宋体" w:eastAsia="宋体" w:hAnsi="宋体" w:cs="宋体"/>
          <w:b/>
          <w:i w:val="0"/>
          <w:strike w:val="0"/>
          <w:color w:val="000000"/>
          <w:sz w:val="18"/>
          <w:u w:val="single"/>
        </w:rPr>
        <w:t xml:space="preserve">        </w:t>
      </w:r>
      <w:r>
        <w:rPr>
          <w:rFonts w:ascii="宋体" w:eastAsia="宋体" w:hAnsi="宋体" w:cs="宋体"/>
          <w:b/>
          <w:i w:val="0"/>
          <w:strike w:val="0"/>
          <w:color w:val="000000"/>
          <w:sz w:val="18"/>
        </w:rPr>
        <w:t>。</w:t>
      </w:r>
    </w:p>
    <w:p>
      <w:pPr>
        <w:wordWrap w:val="0"/>
        <w:spacing w:before="0" w:after="0" w:line="320" w:lineRule="atLeast"/>
        <w:ind w:left="0" w:right="1480" w:firstLine="60"/>
        <w:jc w:val="both"/>
        <w:textAlignment w:val="baseline"/>
        <w:rPr>
          <w:sz w:val="19"/>
        </w:rPr>
      </w:pPr>
      <w:r>
        <w:rPr>
          <w:rFonts w:ascii="宋体" w:eastAsia="宋体" w:hAnsi="宋体" w:cs="宋体"/>
          <w:b/>
          <w:i w:val="0"/>
          <w:strike w:val="0"/>
          <w:color w:val="000000"/>
          <w:sz w:val="19"/>
        </w:rPr>
        <w:t>(4)滤浆的过程就是利用一种特殊工具把磨浆过程中产生的豆腐渣分离出去，其操作与化</w:t>
      </w:r>
      <w:r>
        <w:rPr>
          <w:rFonts w:ascii="宋体" w:eastAsia="宋体" w:hAnsi="宋体" w:cs="宋体"/>
          <w:b/>
          <w:i w:val="0"/>
          <w:strike w:val="0"/>
          <w:color w:val="000000"/>
          <w:sz w:val="19"/>
        </w:rPr>
        <w:t>学实验中</w:t>
      </w:r>
      <w:r>
        <w:rPr>
          <w:rFonts w:ascii="宋体" w:eastAsia="宋体" w:hAnsi="宋体" w:cs="宋体"/>
          <w:b/>
          <w:i w:val="0"/>
          <w:strike w:val="0"/>
          <w:color w:val="000000"/>
          <w:sz w:val="19"/>
          <w:u w:val="single"/>
        </w:rPr>
        <w:t xml:space="preserve">       </w:t>
      </w:r>
      <w:r>
        <w:rPr>
          <w:rFonts w:ascii="宋体" w:eastAsia="宋体" w:hAnsi="宋体" w:cs="宋体"/>
          <w:b/>
          <w:i w:val="0"/>
          <w:strike w:val="0"/>
          <w:color w:val="000000"/>
          <w:sz w:val="19"/>
        </w:rPr>
        <w:t>操作的作用相同。</w:t>
      </w:r>
    </w:p>
    <w:p>
      <w:pPr>
        <w:wordWrap w:val="0"/>
        <w:spacing w:before="0" w:after="0" w:line="320" w:lineRule="atLeast"/>
        <w:ind w:left="60" w:right="0"/>
        <w:jc w:val="both"/>
        <w:textAlignment w:val="baseline"/>
        <w:rPr>
          <w:sz w:val="18"/>
        </w:rPr>
      </w:pPr>
      <w:r>
        <w:rPr>
          <w:rFonts w:ascii="宋体" w:eastAsia="宋体" w:hAnsi="宋体" w:cs="宋体"/>
          <w:b/>
          <w:i w:val="0"/>
          <w:strike w:val="0"/>
          <w:color w:val="000000"/>
          <w:sz w:val="18"/>
        </w:rPr>
        <w:t>(5)建议肥胖和心脑血管疾病患者可适当多吃一些豆制品的理由是</w:t>
      </w:r>
      <w:r>
        <w:rPr>
          <w:rFonts w:ascii="宋体" w:eastAsia="宋体" w:hAnsi="宋体" w:cs="宋体"/>
          <w:b/>
          <w:i w:val="0"/>
          <w:strike w:val="0"/>
          <w:color w:val="000000"/>
          <w:sz w:val="18"/>
          <w:u w:val="single"/>
        </w:rPr>
        <w:t xml:space="preserve">       </w:t>
      </w:r>
      <w:r>
        <w:rPr>
          <w:rFonts w:ascii="宋体" w:eastAsia="宋体" w:hAnsi="宋体" w:cs="宋体"/>
          <w:b/>
          <w:i w:val="0"/>
          <w:strike w:val="0"/>
          <w:color w:val="000000"/>
          <w:sz w:val="18"/>
        </w:rPr>
        <w:t>。(</w:t>
      </w:r>
    </w:p>
    <w:p>
      <w:pPr>
        <w:wordWrap w:val="0"/>
        <w:spacing w:before="0" w:after="0" w:line="300" w:lineRule="atLeast"/>
        <w:ind w:left="60" w:right="0"/>
        <w:jc w:val="both"/>
        <w:textAlignment w:val="baseline"/>
        <w:rPr>
          <w:sz w:val="17"/>
        </w:rPr>
      </w:pPr>
      <w:r>
        <w:rPr>
          <w:rFonts w:ascii="宋体" w:eastAsia="宋体" w:hAnsi="宋体" w:cs="宋体"/>
          <w:b/>
          <w:i w:val="0"/>
          <w:strike w:val="0"/>
          <w:color w:val="000000"/>
          <w:sz w:val="17"/>
        </w:rPr>
        <w:t>21.(9分)核电荷数为1~18的元素的原子结构示意图等信息如图，回答下列问题：</w:t>
      </w:r>
    </w:p>
    <w:tbl>
      <w:tblPr>
        <w:tblW w:w="0" w:type="auto"/>
        <w:jc w:val="left"/>
        <w:tblInd w:w="8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top w:w="0" w:type="dxa"/>
          <w:left w:w="0" w:type="dxa"/>
          <w:bottom w:w="0" w:type="dxa"/>
          <w:right w:w="0" w:type="dxa"/>
        </w:tblCellMar>
      </w:tblPr>
      <w:tblGrid>
        <w:gridCol w:w="460"/>
        <w:gridCol w:w="580"/>
        <w:gridCol w:w="660"/>
        <w:gridCol w:w="660"/>
        <w:gridCol w:w="600"/>
        <w:gridCol w:w="660"/>
        <w:gridCol w:w="640"/>
        <w:gridCol w:w="720"/>
        <w:gridCol w:w="620"/>
      </w:tblGrid>
      <w:tr>
        <w:tblPrEx>
          <w:tblW w:w="0" w:type="auto"/>
          <w:jc w:val="left"/>
          <w:tblInd w:w="8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top w:w="0" w:type="dxa"/>
            <w:left w:w="0" w:type="dxa"/>
            <w:bottom w:w="0" w:type="dxa"/>
            <w:right w:w="0" w:type="dxa"/>
          </w:tblCellMar>
        </w:tblPrEx>
        <w:trPr>
          <w:trHeight w:val="660"/>
          <w:jc w:val="left"/>
        </w:trPr>
        <w:tc>
          <w:tcPr>
            <w:tcW w:w="460" w:type="dxa"/>
            <w:vAlign w:val="center"/>
          </w:tcPr>
          <w:p>
            <w:pPr>
              <w:wordWrap w:val="0"/>
              <w:spacing w:before="0" w:after="0" w:line="180" w:lineRule="atLeast"/>
              <w:ind w:left="60" w:right="20"/>
              <w:jc w:val="center"/>
              <w:textAlignment w:val="baseline"/>
              <w:rPr>
                <w:sz w:val="14"/>
              </w:rPr>
            </w:pPr>
            <w:r>
              <w:rPr>
                <w:rFonts w:ascii="宋体" w:eastAsia="宋体" w:hAnsi="宋体" w:cs="宋体"/>
                <w:b w:val="0"/>
                <w:i w:val="0"/>
                <w:strike w:val="0"/>
                <w:color w:val="000000"/>
                <w:sz w:val="14"/>
              </w:rPr>
              <w:t>第一</w:t>
            </w:r>
            <w:r>
              <w:rPr>
                <w:rFonts w:ascii="宋体" w:eastAsia="宋体" w:hAnsi="宋体" w:cs="宋体"/>
                <w:b w:val="0"/>
                <w:i w:val="0"/>
                <w:strike w:val="0"/>
                <w:color w:val="000000"/>
                <w:sz w:val="14"/>
              </w:rPr>
              <w:t>周期</w:t>
            </w:r>
          </w:p>
        </w:tc>
        <w:tc>
          <w:tcPr>
            <w:tcW w:w="580" w:type="dxa"/>
            <w:vAlign w:val="center"/>
          </w:tcPr>
          <w:p>
            <w:pPr>
              <w:wordWrap w:val="0"/>
              <w:spacing w:before="0" w:after="0" w:line="240" w:lineRule="atLeast"/>
              <w:ind w:left="60" w:right="0"/>
              <w:jc w:val="both"/>
              <w:textAlignment w:val="baseline"/>
              <w:rPr>
                <w:sz w:val="14"/>
              </w:rPr>
            </w:pPr>
            <w:r>
              <w:rPr>
                <w:rFonts w:ascii="宋体" w:eastAsia="宋体" w:hAnsi="宋体" w:cs="宋体"/>
                <w:b w:val="0"/>
                <w:i w:val="0"/>
                <w:strike w:val="0"/>
                <w:color w:val="000000"/>
                <w:sz w:val="14"/>
              </w:rPr>
              <w:t>1 H</w:t>
            </w:r>
          </w:p>
          <w:p>
            <w:pPr>
              <w:wordWrap w:val="0"/>
              <w:spacing w:before="160" w:after="0" w:line="240" w:lineRule="atLeast"/>
              <w:ind w:left="60" w:right="0"/>
              <w:jc w:val="both"/>
              <w:textAlignment w:val="baseline"/>
              <w:rPr>
                <w:sz w:val="14"/>
              </w:rPr>
            </w:pPr>
            <w:r>
              <w:rPr>
                <w:rFonts w:ascii="宋体" w:eastAsia="宋体" w:hAnsi="宋体" w:cs="宋体"/>
                <w:b w:val="0"/>
                <w:i w:val="0"/>
                <w:strike w:val="0"/>
                <w:color w:val="000000"/>
                <w:sz w:val="14"/>
              </w:rPr>
              <w:t>+1)</w:t>
            </w:r>
            <w:r>
              <w:rPr>
                <w:rFonts w:ascii="宋体" w:eastAsia="宋体" w:hAnsi="宋体" w:cs="宋体"/>
                <w:b w:val="0"/>
                <w:i w:val="0"/>
                <w:strike w:val="0"/>
                <w:color w:val="000000"/>
                <w:sz w:val="14"/>
              </w:rPr>
              <w:t>1</w:t>
            </w:r>
          </w:p>
        </w:tc>
        <w:tc>
          <w:tcPr>
            <w:tcW w:w="3940" w:type="dxa"/>
            <w:gridSpan w:val="6"/>
            <w:vAlign w:val="center"/>
          </w:tcPr>
          <w:p>
            <w:pPr>
              <w:wordWrap w:val="0"/>
              <w:spacing w:before="0" w:after="0" w:line="180" w:lineRule="exact"/>
              <w:ind w:left="0" w:right="0"/>
              <w:jc w:val="both"/>
              <w:textAlignment w:val="baseline"/>
              <w:rPr>
                <w:sz w:val="14"/>
              </w:rPr>
            </w:pPr>
            <w:r>
              <w:rPr>
                <w:rFonts w:ascii="宋体" w:eastAsia="宋体" w:hAnsi="宋体" w:cs="宋体"/>
                <w:b w:val="0"/>
                <w:i w:val="0"/>
                <w:strike w:val="0"/>
                <w:color w:val="000000"/>
                <w:sz w:val="14"/>
              </w:rPr>
              <w:t xml:space="preserve"> </w:t>
            </w:r>
          </w:p>
        </w:tc>
        <w:tc>
          <w:tcPr>
            <w:tcW w:w="620" w:type="dxa"/>
            <w:vAlign w:val="top"/>
          </w:tcPr>
          <w:p>
            <w:pPr>
              <w:wordWrap w:val="0"/>
              <w:spacing w:before="20" w:after="0" w:line="240" w:lineRule="atLeast"/>
              <w:ind w:left="60" w:right="0"/>
              <w:jc w:val="both"/>
              <w:textAlignment w:val="baseline"/>
              <w:rPr>
                <w:sz w:val="14"/>
              </w:rPr>
            </w:pPr>
            <w:r>
              <w:rPr>
                <w:rFonts w:ascii="宋体" w:eastAsia="宋体" w:hAnsi="宋体" w:cs="宋体"/>
                <w:b w:val="0"/>
                <w:i w:val="0"/>
                <w:strike w:val="0"/>
                <w:color w:val="000000"/>
                <w:sz w:val="14"/>
              </w:rPr>
              <w:t>2 He</w:t>
            </w:r>
          </w:p>
          <w:p>
            <w:pPr>
              <w:wordWrap w:val="0"/>
              <w:spacing w:before="0" w:after="0" w:line="240" w:lineRule="atLeast"/>
              <w:ind w:left="240" w:right="0"/>
              <w:jc w:val="both"/>
              <w:textAlignment w:val="baseline"/>
              <w:rPr>
                <w:sz w:val="14"/>
              </w:rPr>
            </w:pPr>
            <w:r>
              <w:rPr>
                <w:rFonts w:ascii="宋体" w:eastAsia="宋体" w:hAnsi="宋体" w:cs="宋体"/>
                <w:b w:val="0"/>
                <w:i w:val="0"/>
                <w:strike w:val="0"/>
                <w:color w:val="000000"/>
                <w:sz w:val="14"/>
              </w:rPr>
              <w:t>2)</w:t>
            </w:r>
            <w:r>
              <w:rPr>
                <w:rFonts w:ascii="宋体" w:eastAsia="宋体" w:hAnsi="宋体" w:cs="宋体"/>
                <w:b w:val="0"/>
                <w:i w:val="0"/>
                <w:strike w:val="0"/>
                <w:color w:val="000000"/>
                <w:sz w:val="14"/>
              </w:rPr>
              <w:t>2</w:t>
            </w:r>
          </w:p>
        </w:tc>
      </w:tr>
      <w:tr>
        <w:tblPrEx>
          <w:tblW w:w="0" w:type="auto"/>
          <w:jc w:val="left"/>
          <w:tblInd w:w="80" w:type="dxa"/>
          <w:tblLayout w:type="fixed"/>
          <w:tblCellMar>
            <w:top w:w="0" w:type="dxa"/>
            <w:left w:w="0" w:type="dxa"/>
            <w:bottom w:w="0" w:type="dxa"/>
            <w:right w:w="0" w:type="dxa"/>
          </w:tblCellMar>
        </w:tblPrEx>
        <w:trPr>
          <w:trHeight w:val="700"/>
          <w:jc w:val="left"/>
        </w:trPr>
        <w:tc>
          <w:tcPr>
            <w:tcW w:w="460" w:type="dxa"/>
            <w:vAlign w:val="center"/>
          </w:tcPr>
          <w:p>
            <w:pPr>
              <w:wordWrap w:val="0"/>
              <w:spacing w:before="0" w:after="0" w:line="180" w:lineRule="atLeast"/>
              <w:ind w:left="60" w:right="20"/>
              <w:jc w:val="center"/>
              <w:textAlignment w:val="baseline"/>
              <w:rPr>
                <w:sz w:val="14"/>
              </w:rPr>
            </w:pPr>
            <w:r>
              <w:rPr>
                <w:rFonts w:ascii="宋体" w:eastAsia="宋体" w:hAnsi="宋体" w:cs="宋体"/>
                <w:b w:val="0"/>
                <w:i w:val="0"/>
                <w:strike w:val="0"/>
                <w:color w:val="000000"/>
                <w:sz w:val="14"/>
              </w:rPr>
              <w:t>第二</w:t>
            </w:r>
            <w:r>
              <w:rPr>
                <w:rFonts w:ascii="宋体" w:eastAsia="宋体" w:hAnsi="宋体" w:cs="宋体"/>
                <w:b w:val="0"/>
                <w:i w:val="0"/>
                <w:strike w:val="0"/>
                <w:color w:val="000000"/>
                <w:sz w:val="14"/>
              </w:rPr>
              <w:t>周期</w:t>
            </w:r>
          </w:p>
        </w:tc>
        <w:tc>
          <w:tcPr>
            <w:tcW w:w="580" w:type="dxa"/>
            <w:vAlign w:val="center"/>
          </w:tcPr>
          <w:p>
            <w:pPr>
              <w:wordWrap w:val="0"/>
              <w:spacing w:before="0" w:after="0" w:line="180" w:lineRule="atLeast"/>
              <w:ind w:left="60" w:right="20"/>
              <w:jc w:val="both"/>
              <w:textAlignment w:val="baseline"/>
              <w:rPr>
                <w:sz w:val="14"/>
              </w:rPr>
            </w:pPr>
            <w:r>
              <w:rPr>
                <w:rFonts w:ascii="宋体" w:eastAsia="宋体" w:hAnsi="宋体" w:cs="宋体"/>
                <w:b w:val="0"/>
                <w:i w:val="0"/>
                <w:strike w:val="0"/>
                <w:color w:val="000000"/>
                <w:sz w:val="14"/>
              </w:rPr>
              <w:t>3 Li</w:t>
            </w:r>
            <w:r>
              <w:rPr>
                <w:rFonts w:ascii="宋体" w:eastAsia="宋体" w:hAnsi="宋体" w:cs="宋体"/>
                <w:b w:val="0"/>
                <w:i w:val="0"/>
                <w:strike w:val="0"/>
                <w:color w:val="000000"/>
                <w:sz w:val="14"/>
              </w:rPr>
              <w:t>+3</w:t>
            </w:r>
            <w:r>
              <w:rPr>
                <w:rFonts w:ascii="宋体" w:eastAsia="宋体" w:hAnsi="宋体" w:cs="宋体"/>
                <w:b w:val="0"/>
                <w:i w:val="0"/>
                <w:strike w:val="0"/>
                <w:color w:val="000000"/>
                <w:sz w:val="14"/>
              </w:rPr>
              <w:t>2</w:t>
            </w:r>
            <w:r>
              <w:rPr>
                <w:rFonts w:ascii="宋体" w:eastAsia="宋体" w:hAnsi="宋体" w:cs="宋体"/>
                <w:b w:val="0"/>
                <w:i w:val="0"/>
                <w:strike w:val="0"/>
                <w:color w:val="000000"/>
                <w:sz w:val="14"/>
              </w:rPr>
              <w:t>1</w:t>
            </w:r>
          </w:p>
        </w:tc>
        <w:tc>
          <w:tcPr>
            <w:tcW w:w="660" w:type="dxa"/>
            <w:vAlign w:val="center"/>
          </w:tcPr>
          <w:p>
            <w:pPr>
              <w:wordWrap w:val="0"/>
              <w:spacing w:before="0" w:after="0" w:line="240" w:lineRule="atLeast"/>
              <w:ind w:left="60" w:right="0"/>
              <w:jc w:val="both"/>
              <w:textAlignment w:val="baseline"/>
              <w:rPr>
                <w:sz w:val="14"/>
              </w:rPr>
            </w:pPr>
            <w:r>
              <w:rPr>
                <w:rFonts w:ascii="宋体" w:eastAsia="宋体" w:hAnsi="宋体" w:cs="宋体"/>
                <w:b w:val="0"/>
                <w:i w:val="0"/>
                <w:strike w:val="0"/>
                <w:color w:val="000000"/>
                <w:sz w:val="14"/>
              </w:rPr>
              <w:t>4 Be</w:t>
            </w:r>
          </w:p>
          <w:p>
            <w:pPr>
              <w:wordWrap w:val="0"/>
              <w:spacing w:before="120" w:after="0" w:line="240" w:lineRule="atLeast"/>
              <w:ind w:left="60" w:right="0"/>
              <w:jc w:val="both"/>
              <w:textAlignment w:val="baseline"/>
              <w:rPr>
                <w:sz w:val="14"/>
              </w:rPr>
            </w:pPr>
            <w:r>
              <w:rPr>
                <w:rFonts w:ascii="宋体" w:eastAsia="宋体" w:hAnsi="宋体" w:cs="宋体"/>
                <w:b w:val="0"/>
                <w:i w:val="0"/>
                <w:strike w:val="0"/>
                <w:color w:val="000000"/>
                <w:sz w:val="14"/>
              </w:rPr>
              <w:t>④32</w:t>
            </w:r>
          </w:p>
        </w:tc>
        <w:tc>
          <w:tcPr>
            <w:tcW w:w="660" w:type="dxa"/>
            <w:vAlign w:val="center"/>
          </w:tcPr>
          <w:p>
            <w:pPr>
              <w:wordWrap w:val="0"/>
              <w:spacing w:before="0" w:after="0" w:line="240" w:lineRule="atLeast"/>
              <w:ind w:left="60" w:right="0"/>
              <w:jc w:val="both"/>
              <w:textAlignment w:val="baseline"/>
              <w:rPr>
                <w:sz w:val="14"/>
              </w:rPr>
            </w:pPr>
            <w:r>
              <w:rPr>
                <w:rFonts w:ascii="宋体" w:eastAsia="宋体" w:hAnsi="宋体" w:cs="宋体"/>
                <w:b w:val="0"/>
                <w:i w:val="0"/>
                <w:strike w:val="0"/>
                <w:color w:val="000000"/>
                <w:sz w:val="14"/>
              </w:rPr>
              <w:t>5 B</w:t>
            </w:r>
          </w:p>
          <w:p>
            <w:pPr>
              <w:wordWrap w:val="0"/>
              <w:spacing w:before="120" w:after="0" w:line="240" w:lineRule="atLeast"/>
              <w:ind w:left="60" w:right="0"/>
              <w:jc w:val="both"/>
              <w:textAlignment w:val="baseline"/>
              <w:rPr>
                <w:sz w:val="14"/>
              </w:rPr>
            </w:pPr>
            <w:r>
              <w:rPr>
                <w:rFonts w:ascii="宋体" w:eastAsia="宋体" w:hAnsi="宋体" w:cs="宋体"/>
                <w:b w:val="0"/>
                <w:i w:val="0"/>
                <w:strike w:val="0"/>
                <w:color w:val="000000"/>
                <w:sz w:val="14"/>
              </w:rPr>
              <w:t>⊕333</w:t>
            </w:r>
          </w:p>
        </w:tc>
        <w:tc>
          <w:tcPr>
            <w:tcW w:w="600" w:type="dxa"/>
            <w:vAlign w:val="center"/>
          </w:tcPr>
          <w:p>
            <w:pPr>
              <w:wordWrap w:val="0"/>
              <w:spacing w:before="0" w:after="0" w:line="240" w:lineRule="atLeast"/>
              <w:ind w:left="60" w:right="0"/>
              <w:jc w:val="both"/>
              <w:textAlignment w:val="baseline"/>
              <w:rPr>
                <w:sz w:val="14"/>
              </w:rPr>
            </w:pPr>
            <w:r>
              <w:rPr>
                <w:rFonts w:ascii="宋体" w:eastAsia="宋体" w:hAnsi="宋体" w:cs="宋体"/>
                <w:b w:val="0"/>
                <w:i w:val="0"/>
                <w:strike w:val="0"/>
                <w:color w:val="000000"/>
                <w:sz w:val="14"/>
              </w:rPr>
              <w:t>6 C</w:t>
            </w:r>
          </w:p>
          <w:p>
            <w:pPr>
              <w:wordWrap w:val="0"/>
              <w:spacing w:before="120" w:after="0" w:line="240" w:lineRule="atLeast"/>
              <w:ind w:left="60" w:right="0"/>
              <w:jc w:val="both"/>
              <w:textAlignment w:val="baseline"/>
              <w:rPr>
                <w:sz w:val="14"/>
              </w:rPr>
            </w:pPr>
            <w:r>
              <w:rPr>
                <w:rFonts w:ascii="宋体" w:eastAsia="宋体" w:hAnsi="宋体" w:cs="宋体"/>
                <w:b w:val="0"/>
                <w:i w:val="0"/>
                <w:strike w:val="0"/>
                <w:color w:val="000000"/>
                <w:sz w:val="14"/>
              </w:rPr>
              <w:t>+639</w:t>
            </w:r>
          </w:p>
        </w:tc>
        <w:tc>
          <w:tcPr>
            <w:tcW w:w="660" w:type="dxa"/>
            <w:vAlign w:val="center"/>
          </w:tcPr>
          <w:p>
            <w:pPr>
              <w:wordWrap w:val="0"/>
              <w:spacing w:before="0" w:after="0" w:line="240" w:lineRule="atLeast"/>
              <w:ind w:left="60" w:right="0"/>
              <w:jc w:val="both"/>
              <w:textAlignment w:val="baseline"/>
              <w:rPr>
                <w:sz w:val="14"/>
              </w:rPr>
            </w:pPr>
            <w:r>
              <w:rPr>
                <w:rFonts w:ascii="宋体" w:eastAsia="宋体" w:hAnsi="宋体" w:cs="宋体"/>
                <w:b w:val="0"/>
                <w:i w:val="0"/>
                <w:strike w:val="0"/>
                <w:color w:val="000000"/>
                <w:sz w:val="14"/>
              </w:rPr>
              <w:t>7 N.</w:t>
            </w:r>
          </w:p>
          <w:p>
            <w:pPr>
              <w:wordWrap w:val="0"/>
              <w:spacing w:before="120" w:after="0" w:line="240" w:lineRule="atLeast"/>
              <w:ind w:left="60" w:right="0"/>
              <w:jc w:val="both"/>
              <w:textAlignment w:val="baseline"/>
              <w:rPr>
                <w:sz w:val="14"/>
              </w:rPr>
            </w:pPr>
            <w:r>
              <w:rPr>
                <w:rFonts w:ascii="宋体" w:eastAsia="宋体" w:hAnsi="宋体" w:cs="宋体"/>
                <w:b w:val="0"/>
                <w:i w:val="0"/>
                <w:strike w:val="0"/>
                <w:color w:val="000000"/>
                <w:sz w:val="14"/>
              </w:rPr>
              <w:t>+735</w:t>
            </w:r>
          </w:p>
        </w:tc>
        <w:tc>
          <w:tcPr>
            <w:tcW w:w="640" w:type="dxa"/>
            <w:vAlign w:val="center"/>
          </w:tcPr>
          <w:p>
            <w:pPr>
              <w:wordWrap w:val="0"/>
              <w:spacing w:before="0" w:after="0" w:line="240" w:lineRule="atLeast"/>
              <w:ind w:left="60" w:right="0"/>
              <w:jc w:val="both"/>
              <w:textAlignment w:val="baseline"/>
              <w:rPr>
                <w:sz w:val="14"/>
              </w:rPr>
            </w:pPr>
            <w:r>
              <w:rPr>
                <w:rFonts w:ascii="宋体" w:eastAsia="宋体" w:hAnsi="宋体" w:cs="宋体"/>
                <w:b w:val="0"/>
                <w:i w:val="0"/>
                <w:strike w:val="0"/>
                <w:color w:val="000000"/>
                <w:sz w:val="14"/>
              </w:rPr>
              <w:t>8 0</w:t>
            </w:r>
          </w:p>
          <w:p>
            <w:pPr>
              <w:wordWrap w:val="0"/>
              <w:spacing w:before="140" w:after="0" w:line="240" w:lineRule="atLeast"/>
              <w:ind w:left="60" w:right="0"/>
              <w:jc w:val="both"/>
              <w:textAlignment w:val="baseline"/>
              <w:rPr>
                <w:sz w:val="14"/>
              </w:rPr>
            </w:pPr>
            <w:r>
              <w:rPr>
                <w:rFonts w:ascii="宋体" w:eastAsia="宋体" w:hAnsi="宋体" w:cs="宋体"/>
                <w:b w:val="0"/>
                <w:i w:val="0"/>
                <w:strike w:val="0"/>
                <w:color w:val="000000"/>
                <w:sz w:val="14"/>
              </w:rPr>
              <w:t>+839</w:t>
            </w:r>
          </w:p>
        </w:tc>
        <w:tc>
          <w:tcPr>
            <w:tcW w:w="720" w:type="dxa"/>
            <w:vAlign w:val="center"/>
          </w:tcPr>
          <w:p>
            <w:pPr>
              <w:wordWrap w:val="0"/>
              <w:spacing w:before="0" w:after="0" w:line="240" w:lineRule="atLeast"/>
              <w:ind w:left="60" w:right="0"/>
              <w:jc w:val="both"/>
              <w:textAlignment w:val="baseline"/>
              <w:rPr>
                <w:sz w:val="14"/>
              </w:rPr>
            </w:pPr>
            <w:r>
              <w:rPr>
                <w:rFonts w:ascii="宋体" w:eastAsia="宋体" w:hAnsi="宋体" w:cs="宋体"/>
                <w:b w:val="0"/>
                <w:i w:val="0"/>
                <w:strike w:val="0"/>
                <w:color w:val="000000"/>
                <w:sz w:val="14"/>
              </w:rPr>
              <w:t>9 F</w:t>
            </w:r>
          </w:p>
          <w:p>
            <w:pPr>
              <w:wordWrap w:val="0"/>
              <w:spacing w:before="140" w:after="0" w:line="240" w:lineRule="atLeast"/>
              <w:ind w:left="60" w:right="0"/>
              <w:jc w:val="both"/>
              <w:textAlignment w:val="baseline"/>
              <w:rPr>
                <w:sz w:val="14"/>
              </w:rPr>
            </w:pPr>
            <w:r>
              <w:rPr>
                <w:rFonts w:ascii="宋体" w:eastAsia="宋体" w:hAnsi="宋体" w:cs="宋体"/>
                <w:b w:val="0"/>
                <w:i w:val="0"/>
                <w:strike w:val="0"/>
                <w:color w:val="000000"/>
                <w:sz w:val="14"/>
              </w:rPr>
              <w:t>+937</w:t>
            </w:r>
          </w:p>
        </w:tc>
        <w:tc>
          <w:tcPr>
            <w:tcW w:w="620" w:type="dxa"/>
            <w:vAlign w:val="center"/>
          </w:tcPr>
          <w:p>
            <w:pPr>
              <w:wordWrap w:val="0"/>
              <w:spacing w:before="0" w:after="0" w:line="180" w:lineRule="atLeast"/>
              <w:ind w:left="60" w:right="20" w:firstLine="20"/>
              <w:jc w:val="both"/>
              <w:textAlignment w:val="baseline"/>
              <w:rPr>
                <w:sz w:val="14"/>
              </w:rPr>
            </w:pPr>
            <w:r>
              <w:rPr>
                <w:rFonts w:ascii="宋体" w:eastAsia="宋体" w:hAnsi="宋体" w:cs="宋体"/>
                <w:b w:val="0"/>
                <w:i w:val="0"/>
                <w:strike w:val="0"/>
                <w:color w:val="000000"/>
                <w:sz w:val="14"/>
              </w:rPr>
              <w:t>10 No</w:t>
            </w:r>
            <w:r>
              <w:rPr>
                <w:rFonts w:ascii="宋体" w:eastAsia="宋体" w:hAnsi="宋体" w:cs="宋体"/>
                <w:b w:val="0"/>
                <w:i w:val="0"/>
                <w:strike w:val="0"/>
                <w:color w:val="000000"/>
                <w:sz w:val="14"/>
              </w:rPr>
              <w:t>+1933</w:t>
            </w:r>
          </w:p>
        </w:tc>
      </w:tr>
      <w:tr>
        <w:tblPrEx>
          <w:tblW w:w="0" w:type="auto"/>
          <w:jc w:val="left"/>
          <w:tblInd w:w="80" w:type="dxa"/>
          <w:tblLayout w:type="fixed"/>
          <w:tblCellMar>
            <w:top w:w="0" w:type="dxa"/>
            <w:left w:w="0" w:type="dxa"/>
            <w:bottom w:w="0" w:type="dxa"/>
            <w:right w:w="0" w:type="dxa"/>
          </w:tblCellMar>
        </w:tblPrEx>
        <w:trPr>
          <w:trHeight w:val="680"/>
          <w:jc w:val="left"/>
        </w:trPr>
        <w:tc>
          <w:tcPr>
            <w:tcW w:w="460" w:type="dxa"/>
            <w:vAlign w:val="center"/>
          </w:tcPr>
          <w:p>
            <w:pPr>
              <w:wordWrap w:val="0"/>
              <w:spacing w:before="0" w:after="0" w:line="180" w:lineRule="atLeast"/>
              <w:ind w:left="60" w:right="20"/>
              <w:jc w:val="center"/>
              <w:textAlignment w:val="baseline"/>
              <w:rPr>
                <w:sz w:val="14"/>
              </w:rPr>
            </w:pPr>
            <w:r>
              <w:rPr>
                <w:rFonts w:ascii="宋体" w:eastAsia="宋体" w:hAnsi="宋体" w:cs="宋体"/>
                <w:b w:val="0"/>
                <w:i w:val="0"/>
                <w:strike w:val="0"/>
                <w:color w:val="000000"/>
                <w:sz w:val="14"/>
              </w:rPr>
              <w:t>第三</w:t>
            </w:r>
            <w:r>
              <w:rPr>
                <w:rFonts w:ascii="宋体" w:eastAsia="宋体" w:hAnsi="宋体" w:cs="宋体"/>
                <w:b w:val="0"/>
                <w:i w:val="0"/>
                <w:strike w:val="0"/>
                <w:color w:val="000000"/>
                <w:sz w:val="14"/>
              </w:rPr>
              <w:t>周期</w:t>
            </w:r>
          </w:p>
        </w:tc>
        <w:tc>
          <w:tcPr>
            <w:tcW w:w="580" w:type="dxa"/>
            <w:vAlign w:val="top"/>
          </w:tcPr>
          <w:p>
            <w:pPr>
              <w:wordWrap w:val="0"/>
              <w:spacing w:before="0" w:after="0" w:line="240" w:lineRule="atLeast"/>
              <w:ind w:left="60" w:right="0"/>
              <w:jc w:val="both"/>
              <w:textAlignment w:val="baseline"/>
              <w:rPr>
                <w:sz w:val="14"/>
              </w:rPr>
            </w:pPr>
            <w:r>
              <w:rPr>
                <w:rFonts w:ascii="宋体" w:eastAsia="宋体" w:hAnsi="宋体" w:cs="宋体"/>
                <w:b w:val="0"/>
                <w:i w:val="0"/>
                <w:strike w:val="0"/>
                <w:color w:val="000000"/>
                <w:sz w:val="14"/>
              </w:rPr>
              <w:t>11</w:t>
            </w:r>
            <w:r>
              <w:rPr>
                <w:rFonts w:ascii="宋体" w:eastAsia="宋体" w:hAnsi="宋体" w:cs="宋体"/>
                <w:b w:val="0"/>
                <w:i w:val="0"/>
                <w:strike w:val="0"/>
                <w:color w:val="000000"/>
                <w:sz w:val="14"/>
              </w:rPr>
              <w:t>Na</w:t>
            </w:r>
          </w:p>
          <w:p>
            <w:pPr>
              <w:wordWrap w:val="0"/>
              <w:spacing w:before="160" w:after="0" w:line="240" w:lineRule="atLeast"/>
              <w:ind w:left="60" w:right="0"/>
              <w:jc w:val="both"/>
              <w:textAlignment w:val="baseline"/>
              <w:rPr>
                <w:sz w:val="14"/>
              </w:rPr>
            </w:pPr>
            <w:r>
              <w:rPr>
                <w:rFonts w:ascii="宋体" w:eastAsia="宋体" w:hAnsi="宋体" w:cs="宋体"/>
                <w:b w:val="0"/>
                <w:i w:val="0"/>
                <w:strike w:val="0"/>
                <w:color w:val="000000"/>
                <w:sz w:val="14"/>
              </w:rPr>
              <w:t>+11281</w:t>
            </w:r>
          </w:p>
        </w:tc>
        <w:tc>
          <w:tcPr>
            <w:tcW w:w="660" w:type="dxa"/>
            <w:vAlign w:val="top"/>
          </w:tcPr>
          <w:p>
            <w:pPr>
              <w:wordWrap w:val="0"/>
              <w:spacing w:before="0" w:after="0" w:line="240" w:lineRule="atLeast"/>
              <w:ind w:left="60" w:right="0"/>
              <w:jc w:val="both"/>
              <w:textAlignment w:val="baseline"/>
              <w:rPr>
                <w:sz w:val="14"/>
              </w:rPr>
            </w:pPr>
            <w:r>
              <w:rPr>
                <w:rFonts w:ascii="宋体" w:eastAsia="宋体" w:hAnsi="宋体" w:cs="宋体"/>
                <w:b w:val="0"/>
                <w:i w:val="0"/>
                <w:strike w:val="0"/>
                <w:color w:val="000000"/>
                <w:sz w:val="14"/>
              </w:rPr>
              <w:t>12</w:t>
            </w:r>
            <w:r>
              <w:rPr>
                <w:rFonts w:ascii="宋体" w:eastAsia="宋体" w:hAnsi="宋体" w:cs="宋体"/>
                <w:b w:val="0"/>
                <w:i w:val="0"/>
                <w:strike w:val="0"/>
                <w:color w:val="000000"/>
                <w:sz w:val="14"/>
              </w:rPr>
              <w:t>Mg</w:t>
            </w:r>
          </w:p>
          <w:p>
            <w:pPr>
              <w:wordWrap w:val="0"/>
              <w:spacing w:before="120" w:after="0" w:line="240" w:lineRule="atLeast"/>
              <w:ind w:left="60" w:right="0"/>
              <w:jc w:val="both"/>
              <w:textAlignment w:val="baseline"/>
              <w:rPr>
                <w:sz w:val="14"/>
              </w:rPr>
            </w:pPr>
            <w:r>
              <w:rPr>
                <w:rFonts w:ascii="宋体" w:eastAsia="宋体" w:hAnsi="宋体" w:cs="宋体"/>
                <w:b w:val="0"/>
                <w:i w:val="0"/>
                <w:strike w:val="0"/>
                <w:color w:val="000000"/>
                <w:sz w:val="14"/>
              </w:rPr>
              <w:t>12282</w:t>
            </w:r>
          </w:p>
        </w:tc>
        <w:tc>
          <w:tcPr>
            <w:tcW w:w="660" w:type="dxa"/>
            <w:vAlign w:val="top"/>
          </w:tcPr>
          <w:p>
            <w:pPr>
              <w:wordWrap w:val="0"/>
              <w:spacing w:before="0" w:after="0" w:line="240" w:lineRule="atLeast"/>
              <w:ind w:left="0" w:right="0"/>
              <w:jc w:val="both"/>
              <w:textAlignment w:val="baseline"/>
              <w:rPr>
                <w:sz w:val="14"/>
              </w:rPr>
            </w:pPr>
            <w:r>
              <w:rPr>
                <w:rFonts w:ascii="宋体" w:eastAsia="宋体" w:hAnsi="宋体" w:cs="宋体"/>
                <w:b w:val="0"/>
                <w:i w:val="0"/>
                <w:strike w:val="0"/>
                <w:color w:val="000000"/>
                <w:sz w:val="14"/>
              </w:rPr>
              <w:t>13</w:t>
            </w:r>
            <w:r>
              <w:rPr>
                <w:rFonts w:ascii="宋体" w:eastAsia="宋体" w:hAnsi="宋体" w:cs="宋体"/>
                <w:b w:val="0"/>
                <w:i w:val="0"/>
                <w:strike w:val="0"/>
                <w:color w:val="000000"/>
                <w:sz w:val="14"/>
              </w:rPr>
              <w:t xml:space="preserve">   A1</w:t>
            </w:r>
          </w:p>
          <w:p>
            <w:pPr>
              <w:wordWrap w:val="0"/>
              <w:spacing w:before="140" w:after="0" w:line="240" w:lineRule="atLeast"/>
              <w:ind w:left="60" w:right="0"/>
              <w:jc w:val="both"/>
              <w:textAlignment w:val="baseline"/>
              <w:rPr>
                <w:sz w:val="14"/>
              </w:rPr>
            </w:pPr>
            <w:r>
              <w:rPr>
                <w:rFonts w:ascii="宋体" w:eastAsia="宋体" w:hAnsi="宋体" w:cs="宋体"/>
                <w:b w:val="0"/>
                <w:i w:val="0"/>
                <w:strike w:val="0"/>
                <w:color w:val="000000"/>
                <w:sz w:val="14"/>
              </w:rPr>
              <w:t>+13283</w:t>
            </w:r>
          </w:p>
        </w:tc>
        <w:tc>
          <w:tcPr>
            <w:tcW w:w="600" w:type="dxa"/>
            <w:vAlign w:val="top"/>
          </w:tcPr>
          <w:p>
            <w:pPr>
              <w:wordWrap w:val="0"/>
              <w:spacing w:before="0" w:after="0" w:line="240" w:lineRule="atLeast"/>
              <w:ind w:left="60" w:right="0"/>
              <w:jc w:val="both"/>
              <w:textAlignment w:val="baseline"/>
              <w:rPr>
                <w:sz w:val="14"/>
              </w:rPr>
            </w:pPr>
            <w:r>
              <w:rPr>
                <w:rFonts w:ascii="宋体" w:eastAsia="宋体" w:hAnsi="宋体" w:cs="宋体"/>
                <w:b w:val="0"/>
                <w:i w:val="0"/>
                <w:strike w:val="0"/>
                <w:color w:val="000000"/>
                <w:sz w:val="14"/>
              </w:rPr>
              <w:t>14</w:t>
            </w:r>
            <w:r>
              <w:rPr>
                <w:rFonts w:ascii="宋体" w:eastAsia="宋体" w:hAnsi="宋体" w:cs="宋体"/>
                <w:b w:val="0"/>
                <w:i w:val="0"/>
                <w:strike w:val="0"/>
                <w:color w:val="000000"/>
                <w:sz w:val="14"/>
              </w:rPr>
              <w:t>Si</w:t>
            </w:r>
          </w:p>
          <w:p>
            <w:pPr>
              <w:wordWrap w:val="0"/>
              <w:spacing w:before="160" w:after="0" w:line="240" w:lineRule="atLeast"/>
              <w:ind w:left="60" w:right="0"/>
              <w:jc w:val="both"/>
              <w:textAlignment w:val="baseline"/>
              <w:rPr>
                <w:sz w:val="14"/>
              </w:rPr>
            </w:pPr>
            <w:r>
              <w:rPr>
                <w:rFonts w:ascii="宋体" w:eastAsia="宋体" w:hAnsi="宋体" w:cs="宋体"/>
                <w:b w:val="0"/>
                <w:i w:val="0"/>
                <w:strike w:val="0"/>
                <w:color w:val="000000"/>
                <w:sz w:val="14"/>
              </w:rPr>
              <w:t>+14284</w:t>
            </w:r>
          </w:p>
        </w:tc>
        <w:tc>
          <w:tcPr>
            <w:tcW w:w="660" w:type="dxa"/>
            <w:vAlign w:val="top"/>
          </w:tcPr>
          <w:p>
            <w:pPr>
              <w:wordWrap w:val="0"/>
              <w:spacing w:before="0" w:after="0" w:line="240" w:lineRule="atLeast"/>
              <w:ind w:left="60" w:right="0"/>
              <w:jc w:val="both"/>
              <w:textAlignment w:val="baseline"/>
              <w:rPr>
                <w:sz w:val="14"/>
              </w:rPr>
            </w:pPr>
            <w:r>
              <w:rPr>
                <w:rFonts w:ascii="宋体" w:eastAsia="宋体" w:hAnsi="宋体" w:cs="宋体"/>
                <w:b w:val="0"/>
                <w:i w:val="0"/>
                <w:strike w:val="0"/>
                <w:color w:val="000000"/>
                <w:sz w:val="14"/>
              </w:rPr>
              <w:t>15</w:t>
            </w:r>
            <w:r>
              <w:rPr>
                <w:rFonts w:ascii="宋体" w:eastAsia="宋体" w:hAnsi="宋体" w:cs="宋体"/>
                <w:b w:val="0"/>
                <w:i w:val="0"/>
                <w:strike w:val="0"/>
                <w:color w:val="000000"/>
                <w:sz w:val="14"/>
              </w:rPr>
              <w:t>P.</w:t>
            </w:r>
          </w:p>
          <w:p>
            <w:pPr>
              <w:wordWrap w:val="0"/>
              <w:spacing w:before="160" w:after="0" w:line="240" w:lineRule="atLeast"/>
              <w:ind w:left="60" w:right="0"/>
              <w:jc w:val="both"/>
              <w:textAlignment w:val="baseline"/>
              <w:rPr>
                <w:sz w:val="14"/>
              </w:rPr>
            </w:pPr>
            <w:r>
              <w:rPr>
                <w:rFonts w:ascii="宋体" w:eastAsia="宋体" w:hAnsi="宋体" w:cs="宋体"/>
                <w:b w:val="0"/>
                <w:i w:val="0"/>
                <w:strike w:val="0"/>
                <w:color w:val="000000"/>
                <w:sz w:val="14"/>
              </w:rPr>
              <w:t>+15285</w:t>
            </w:r>
          </w:p>
        </w:tc>
        <w:tc>
          <w:tcPr>
            <w:tcW w:w="640" w:type="dxa"/>
            <w:vAlign w:val="top"/>
          </w:tcPr>
          <w:p>
            <w:pPr>
              <w:wordWrap w:val="0"/>
              <w:spacing w:before="0" w:after="0" w:line="240" w:lineRule="atLeast"/>
              <w:ind w:left="60" w:right="0"/>
              <w:jc w:val="both"/>
              <w:textAlignment w:val="baseline"/>
              <w:rPr>
                <w:sz w:val="14"/>
              </w:rPr>
            </w:pPr>
            <w:r>
              <w:rPr>
                <w:rFonts w:ascii="宋体" w:eastAsia="宋体" w:hAnsi="宋体" w:cs="宋体"/>
                <w:b w:val="0"/>
                <w:i w:val="0"/>
                <w:strike w:val="0"/>
                <w:color w:val="000000"/>
                <w:sz w:val="14"/>
              </w:rPr>
              <w:t>16</w:t>
            </w:r>
            <w:r>
              <w:rPr>
                <w:rFonts w:ascii="宋体" w:eastAsia="宋体" w:hAnsi="宋体" w:cs="宋体"/>
                <w:b w:val="0"/>
                <w:i w:val="0"/>
                <w:strike w:val="0"/>
                <w:color w:val="000000"/>
                <w:sz w:val="14"/>
              </w:rPr>
              <w:t>S.</w:t>
            </w:r>
          </w:p>
          <w:p>
            <w:pPr>
              <w:wordWrap w:val="0"/>
              <w:spacing w:before="140" w:after="0" w:line="240" w:lineRule="atLeast"/>
              <w:ind w:left="60" w:right="0"/>
              <w:jc w:val="both"/>
              <w:textAlignment w:val="baseline"/>
              <w:rPr>
                <w:sz w:val="14"/>
              </w:rPr>
            </w:pPr>
            <w:r>
              <w:rPr>
                <w:rFonts w:ascii="宋体" w:eastAsia="宋体" w:hAnsi="宋体" w:cs="宋体"/>
                <w:b w:val="0"/>
                <w:i w:val="0"/>
                <w:strike w:val="0"/>
                <w:color w:val="000000"/>
                <w:sz w:val="14"/>
              </w:rPr>
              <w:t>+⑩?39</w:t>
            </w:r>
          </w:p>
        </w:tc>
        <w:tc>
          <w:tcPr>
            <w:tcW w:w="720" w:type="dxa"/>
            <w:vAlign w:val="top"/>
          </w:tcPr>
          <w:p>
            <w:pPr>
              <w:wordWrap w:val="0"/>
              <w:spacing w:before="0" w:after="0" w:line="240" w:lineRule="atLeast"/>
              <w:ind w:left="60" w:right="0"/>
              <w:jc w:val="both"/>
              <w:textAlignment w:val="baseline"/>
              <w:rPr>
                <w:sz w:val="14"/>
              </w:rPr>
            </w:pPr>
            <w:r>
              <w:rPr>
                <w:rFonts w:ascii="宋体" w:eastAsia="宋体" w:hAnsi="宋体" w:cs="宋体"/>
                <w:b w:val="0"/>
                <w:i w:val="0"/>
                <w:strike w:val="0"/>
                <w:color w:val="000000"/>
                <w:sz w:val="14"/>
              </w:rPr>
              <w:t>17</w:t>
            </w:r>
            <w:r>
              <w:rPr>
                <w:rFonts w:ascii="宋体" w:eastAsia="宋体" w:hAnsi="宋体" w:cs="宋体"/>
                <w:b w:val="0"/>
                <w:i w:val="0"/>
                <w:strike w:val="0"/>
                <w:color w:val="000000"/>
                <w:sz w:val="14"/>
              </w:rPr>
              <w:t>a-</w:t>
            </w:r>
          </w:p>
          <w:p>
            <w:pPr>
              <w:wordWrap w:val="0"/>
              <w:spacing w:before="160" w:after="0" w:line="240" w:lineRule="atLeast"/>
              <w:ind w:left="60" w:right="0"/>
              <w:jc w:val="both"/>
              <w:textAlignment w:val="baseline"/>
              <w:rPr>
                <w:sz w:val="14"/>
              </w:rPr>
            </w:pPr>
            <w:r>
              <w:rPr>
                <w:rFonts w:ascii="宋体" w:eastAsia="宋体" w:hAnsi="宋体" w:cs="宋体"/>
                <w:b w:val="0"/>
                <w:i w:val="0"/>
                <w:strike w:val="0"/>
                <w:color w:val="000000"/>
                <w:sz w:val="14"/>
              </w:rPr>
              <w:t>17287</w:t>
            </w:r>
          </w:p>
        </w:tc>
        <w:tc>
          <w:tcPr>
            <w:tcW w:w="620" w:type="dxa"/>
            <w:vAlign w:val="top"/>
          </w:tcPr>
          <w:p>
            <w:pPr>
              <w:wordWrap w:val="0"/>
              <w:spacing w:before="0" w:after="0" w:line="240" w:lineRule="atLeast"/>
              <w:ind w:left="60" w:right="0"/>
              <w:jc w:val="both"/>
              <w:textAlignment w:val="baseline"/>
              <w:rPr>
                <w:sz w:val="14"/>
              </w:rPr>
            </w:pPr>
            <w:r>
              <w:rPr>
                <w:rFonts w:ascii="宋体" w:eastAsia="宋体" w:hAnsi="宋体" w:cs="宋体"/>
                <w:b w:val="0"/>
                <w:i w:val="0"/>
                <w:strike w:val="0"/>
                <w:color w:val="000000"/>
                <w:sz w:val="14"/>
              </w:rPr>
              <w:t>18</w:t>
            </w:r>
            <w:r>
              <w:rPr>
                <w:rFonts w:ascii="宋体" w:eastAsia="宋体" w:hAnsi="宋体" w:cs="宋体"/>
                <w:b w:val="0"/>
                <w:i w:val="0"/>
                <w:strike w:val="0"/>
                <w:color w:val="000000"/>
                <w:sz w:val="14"/>
              </w:rPr>
              <w:t>Ar</w:t>
            </w:r>
          </w:p>
          <w:p>
            <w:pPr>
              <w:wordWrap w:val="0"/>
              <w:spacing w:before="0" w:after="0" w:line="240" w:lineRule="atLeast"/>
              <w:ind w:left="60" w:right="0"/>
              <w:jc w:val="both"/>
              <w:textAlignment w:val="baseline"/>
              <w:rPr>
                <w:sz w:val="14"/>
              </w:rPr>
            </w:pPr>
            <w:r>
              <w:rPr>
                <w:rFonts w:ascii="宋体" w:eastAsia="宋体" w:hAnsi="宋体" w:cs="宋体"/>
                <w:b w:val="0"/>
                <w:i w:val="0"/>
                <w:strike w:val="0"/>
                <w:color w:val="000000"/>
                <w:sz w:val="14"/>
              </w:rPr>
              <w:t>18388</w:t>
            </w:r>
          </w:p>
        </w:tc>
      </w:tr>
    </w:tbl>
    <w:p>
      <w:pPr>
        <w:wordWrap w:val="0"/>
        <w:spacing w:before="200" w:after="0" w:line="320" w:lineRule="atLeast"/>
        <w:ind w:left="60" w:right="0"/>
        <w:jc w:val="both"/>
        <w:textAlignment w:val="baseline"/>
        <w:rPr>
          <w:sz w:val="18"/>
        </w:rPr>
      </w:pPr>
      <w:r>
        <w:rPr>
          <w:rFonts w:ascii="宋体" w:eastAsia="宋体" w:hAnsi="宋体" w:cs="宋体"/>
          <w:b/>
          <w:i w:val="0"/>
          <w:strike w:val="0"/>
          <w:color w:val="000000"/>
          <w:sz w:val="18"/>
        </w:rPr>
        <w:t>(1)硅原子的核电荷数为</w:t>
      </w:r>
      <w:r>
        <w:rPr>
          <w:rFonts w:ascii="宋体" w:eastAsia="宋体" w:hAnsi="宋体" w:cs="宋体"/>
          <w:b/>
          <w:i w:val="0"/>
          <w:strike w:val="0"/>
          <w:color w:val="000000"/>
          <w:sz w:val="18"/>
          <w:u w:val="single"/>
        </w:rPr>
        <w:t xml:space="preserve">              </w:t>
      </w:r>
      <w:r>
        <w:rPr>
          <w:rFonts w:ascii="宋体" w:eastAsia="宋体" w:hAnsi="宋体" w:cs="宋体"/>
          <w:b/>
          <w:i w:val="0"/>
          <w:strike w:val="0"/>
          <w:color w:val="000000"/>
          <w:sz w:val="18"/>
        </w:rPr>
        <w:t>.</w:t>
      </w:r>
    </w:p>
    <w:p>
      <w:pPr>
        <w:wordWrap w:val="0"/>
        <w:spacing w:before="0" w:after="0" w:line="320" w:lineRule="atLeast"/>
        <w:ind w:left="60" w:right="1460"/>
        <w:jc w:val="both"/>
        <w:textAlignment w:val="baseline"/>
        <w:rPr>
          <w:sz w:val="18"/>
        </w:rPr>
      </w:pPr>
      <w:r>
        <w:rPr>
          <w:rFonts w:ascii="宋体" w:eastAsia="宋体" w:hAnsi="宋体" w:cs="宋体"/>
          <w:b/>
          <w:i w:val="0"/>
          <w:strike w:val="0"/>
          <w:color w:val="000000"/>
          <w:sz w:val="18"/>
        </w:rPr>
        <w:t>(2)16号元素的原子在化学反应中比较容易</w:t>
      </w:r>
      <w:r>
        <w:rPr>
          <w:rFonts w:ascii="宋体" w:eastAsia="宋体" w:hAnsi="宋体" w:cs="宋体"/>
          <w:b/>
          <w:i w:val="0"/>
          <w:strike w:val="0"/>
          <w:color w:val="000000"/>
          <w:sz w:val="18"/>
          <w:u w:val="single"/>
        </w:rPr>
        <w:t xml:space="preserve">       </w:t>
      </w:r>
      <w:r>
        <w:rPr>
          <w:rFonts w:ascii="宋体" w:eastAsia="宋体" w:hAnsi="宋体" w:cs="宋体"/>
          <w:b/>
          <w:i w:val="0"/>
          <w:strike w:val="0"/>
          <w:color w:val="000000"/>
          <w:sz w:val="18"/>
        </w:rPr>
        <w:t>(填“得”或“失”)电子：该元素属于</w:t>
      </w:r>
      <w:r>
        <w:rPr>
          <w:rFonts w:ascii="宋体" w:eastAsia="宋体" w:hAnsi="宋体" w:cs="宋体"/>
          <w:b/>
          <w:i w:val="0"/>
          <w:strike w:val="0"/>
          <w:color w:val="000000"/>
          <w:sz w:val="18"/>
          <w:u w:val="single"/>
        </w:rPr>
        <w:t xml:space="preserve">    </w:t>
      </w:r>
      <w:r>
        <w:rPr>
          <w:rFonts w:ascii="宋体" w:eastAsia="宋体" w:hAnsi="宋体" w:cs="宋体"/>
          <w:b/>
          <w:i w:val="0"/>
          <w:strike w:val="0"/>
          <w:color w:val="000000"/>
          <w:sz w:val="18"/>
        </w:rPr>
        <w:t>(填“金属”或“非金属”) 元素。</w:t>
      </w:r>
    </w:p>
    <w:p>
      <w:pPr>
        <w:wordWrap w:val="0"/>
        <w:spacing w:before="0" w:after="0" w:line="320" w:lineRule="atLeast"/>
        <w:ind w:left="60" w:right="0"/>
        <w:jc w:val="both"/>
        <w:textAlignment w:val="baseline"/>
        <w:rPr>
          <w:sz w:val="18"/>
        </w:rPr>
      </w:pPr>
      <w:r>
        <w:rPr>
          <w:rFonts w:ascii="宋体" w:eastAsia="宋体" w:hAnsi="宋体" w:cs="宋体"/>
          <w:b/>
          <w:i w:val="0"/>
          <w:strike w:val="0"/>
          <w:color w:val="000000"/>
          <w:sz w:val="18"/>
        </w:rPr>
        <w:t>(3)表中与10号元素的化学性质相似的元素的元素符号有</w:t>
      </w:r>
      <w:r>
        <w:rPr>
          <w:rFonts w:ascii="宋体" w:eastAsia="宋体" w:hAnsi="宋体" w:cs="宋体"/>
          <w:b/>
          <w:i w:val="0"/>
          <w:strike w:val="0"/>
          <w:color w:val="000000"/>
          <w:sz w:val="18"/>
          <w:u w:val="single"/>
        </w:rPr>
        <w:t xml:space="preserve">                  </w:t>
      </w:r>
      <w:r>
        <w:rPr>
          <w:rFonts w:ascii="宋体" w:eastAsia="宋体" w:hAnsi="宋体" w:cs="宋体"/>
          <w:b/>
          <w:i w:val="0"/>
          <w:strike w:val="0"/>
          <w:color w:val="000000"/>
          <w:sz w:val="18"/>
        </w:rPr>
        <w:t>.</w:t>
      </w:r>
    </w:p>
    <w:p>
      <w:pPr>
        <w:wordWrap w:val="0"/>
        <w:spacing w:before="0" w:after="0" w:line="320" w:lineRule="atLeast"/>
        <w:ind w:left="60" w:right="1580"/>
        <w:jc w:val="both"/>
        <w:textAlignment w:val="baseline"/>
        <w:rPr>
          <w:sz w:val="19"/>
        </w:rPr>
      </w:pPr>
      <w:r>
        <w:rPr>
          <w:rFonts w:ascii="宋体" w:eastAsia="宋体" w:hAnsi="宋体" w:cs="宋体"/>
          <w:b/>
          <w:i w:val="0"/>
          <w:strike w:val="0"/>
          <w:color w:val="000000"/>
          <w:sz w:val="19"/>
        </w:rPr>
        <w:t>(4)在第三周期中，各原子结构的共同之处是</w:t>
      </w:r>
      <w:r>
        <w:rPr>
          <w:rFonts w:ascii="宋体" w:eastAsia="宋体" w:hAnsi="宋体" w:cs="宋体"/>
          <w:b/>
          <w:i w:val="0"/>
          <w:strike w:val="0"/>
          <w:color w:val="000000"/>
          <w:sz w:val="19"/>
          <w:u w:val="single"/>
        </w:rPr>
        <w:t xml:space="preserve">          </w:t>
      </w:r>
      <w:r>
        <w:rPr>
          <w:rFonts w:ascii="宋体" w:eastAsia="宋体" w:hAnsi="宋体" w:cs="宋体"/>
          <w:b/>
          <w:i w:val="0"/>
          <w:strike w:val="0"/>
          <w:color w:val="000000"/>
          <w:sz w:val="19"/>
        </w:rPr>
        <w:t>；该周期中各元素的本质区别是</w:t>
      </w:r>
      <w:r>
        <w:rPr>
          <w:rFonts w:ascii="宋体" w:eastAsia="宋体" w:hAnsi="宋体" w:cs="宋体"/>
          <w:b w:val="0"/>
          <w:i w:val="0"/>
          <w:strike w:val="0"/>
          <w:color w:val="000000"/>
          <w:sz w:val="19"/>
          <w:u w:val="single"/>
        </w:rPr>
        <w:t xml:space="preserve">        </w:t>
      </w:r>
    </w:p>
    <w:p>
      <w:pPr>
        <w:wordWrap w:val="0"/>
        <w:spacing w:before="0" w:after="0" w:line="320" w:lineRule="atLeast"/>
        <w:ind w:left="60" w:right="0"/>
        <w:jc w:val="both"/>
        <w:textAlignment w:val="baseline"/>
        <w:rPr>
          <w:sz w:val="18"/>
        </w:rPr>
      </w:pPr>
      <w:r>
        <w:rPr>
          <w:rFonts w:ascii="宋体" w:eastAsia="宋体" w:hAnsi="宋体" w:cs="宋体"/>
          <w:b/>
          <w:i w:val="0"/>
          <w:strike w:val="0"/>
          <w:color w:val="000000"/>
          <w:sz w:val="18"/>
        </w:rPr>
        <w:t>(5)写出核外电子排布与氖原子相同的一个阳离子符号</w:t>
      </w:r>
      <w:r>
        <w:rPr>
          <w:rFonts w:ascii="宋体" w:eastAsia="宋体" w:hAnsi="宋体" w:cs="宋体"/>
          <w:b/>
          <w:i w:val="0"/>
          <w:strike w:val="0"/>
          <w:color w:val="000000"/>
          <w:sz w:val="18"/>
          <w:u w:val="single"/>
        </w:rPr>
        <w:t xml:space="preserve">           </w:t>
      </w:r>
      <w:r>
        <w:rPr>
          <w:rFonts w:ascii="宋体" w:eastAsia="宋体" w:hAnsi="宋体" w:cs="宋体"/>
          <w:b/>
          <w:i w:val="0"/>
          <w:strike w:val="0"/>
          <w:color w:val="000000"/>
          <w:sz w:val="18"/>
        </w:rPr>
        <w:t>.</w:t>
      </w:r>
    </w:p>
    <w:p>
      <w:pPr>
        <w:wordWrap w:val="0"/>
        <w:spacing w:before="0" w:after="0" w:line="320" w:lineRule="atLeast"/>
        <w:ind w:left="60" w:right="1800"/>
        <w:jc w:val="both"/>
        <w:textAlignment w:val="baseline"/>
        <w:rPr>
          <w:sz w:val="18"/>
        </w:rPr>
      </w:pPr>
      <w:r>
        <w:rPr>
          <w:rFonts w:ascii="宋体" w:eastAsia="宋体" w:hAnsi="宋体" w:cs="宋体"/>
          <w:b/>
          <w:i w:val="0"/>
          <w:strike w:val="0"/>
          <w:color w:val="000000"/>
          <w:sz w:val="18"/>
        </w:rPr>
        <w:t>(6)12号元素与17’号元素组成的化合物的化学式为</w:t>
      </w:r>
      <w:r>
        <w:rPr>
          <w:rFonts w:ascii="宋体" w:eastAsia="宋体" w:hAnsi="宋体" w:cs="宋体"/>
          <w:b/>
          <w:i w:val="0"/>
          <w:strike w:val="0"/>
          <w:color w:val="000000"/>
          <w:sz w:val="18"/>
          <w:u w:val="single"/>
        </w:rPr>
        <w:t xml:space="preserve">          </w:t>
      </w:r>
      <w:r>
        <w:rPr>
          <w:rFonts w:ascii="宋体" w:eastAsia="宋体" w:hAnsi="宋体" w:cs="宋体"/>
          <w:b/>
          <w:i w:val="0"/>
          <w:strike w:val="0"/>
          <w:color w:val="000000"/>
          <w:sz w:val="18"/>
        </w:rPr>
        <w:t>，构成该物质的微粒是</w:t>
      </w:r>
      <w:r>
        <w:rPr>
          <w:rFonts w:ascii="宋体" w:eastAsia="宋体" w:hAnsi="宋体" w:cs="宋体"/>
          <w:b/>
          <w:i w:val="0"/>
          <w:strike w:val="0"/>
          <w:color w:val="000000"/>
          <w:sz w:val="18"/>
          <w:u w:val="single"/>
        </w:rPr>
        <w:t xml:space="preserve">         </w:t>
      </w:r>
      <w:r>
        <w:rPr>
          <w:rFonts w:ascii="宋体" w:eastAsia="宋体" w:hAnsi="宋体" w:cs="宋体"/>
          <w:b/>
          <w:i w:val="0"/>
          <w:strike w:val="0"/>
          <w:color w:val="000000"/>
          <w:sz w:val="18"/>
        </w:rPr>
        <w:t>(选填“分子”“原子”或“离子”)。</w:t>
      </w:r>
    </w:p>
    <w:p>
      <w:pPr>
        <w:wordWrap w:val="0"/>
        <w:spacing w:before="0" w:after="0" w:line="200" w:lineRule="atLeast"/>
        <w:ind w:left="3840" w:right="0"/>
        <w:jc w:val="both"/>
        <w:textAlignment w:val="baseline"/>
        <w:rPr>
          <w:sz w:val="14"/>
        </w:rPr>
      </w:pPr>
      <w:r>
        <w:rPr>
          <w:rFonts w:ascii="宋体" w:eastAsia="宋体" w:hAnsi="宋体" w:cs="宋体"/>
          <w:b/>
          <w:i w:val="0"/>
          <w:strike w:val="0"/>
          <w:color w:val="000000"/>
          <w:sz w:val="17"/>
        </w:rPr>
        <w:t>化学试卷  九年级“第4页 共6页</w:t>
      </w:r>
      <w:r>
        <w:rPr>
          <w:rFonts w:ascii="宋体" w:eastAsia="宋体" w:hAnsi="宋体" w:cs="宋体"/>
          <w:b/>
          <w:i w:val="0"/>
          <w:strike w:val="0"/>
          <w:color w:val="000000"/>
          <w:sz w:val="14"/>
        </w:rPr>
        <w:t>010</w:t>
      </w:r>
    </w:p>
    <w:p>
      <w:pPr>
        <w:wordWrap w:val="0"/>
        <w:spacing w:before="0" w:after="0" w:line="280" w:lineRule="atLeast"/>
        <w:ind w:left="1040" w:right="940"/>
        <w:jc w:val="both"/>
        <w:textAlignment w:val="baseline"/>
        <w:rPr>
          <w:sz w:val="16"/>
        </w:rPr>
      </w:pPr>
      <w:r>
        <w:rPr>
          <w:rFonts w:ascii="宋体" w:eastAsia="宋体" w:hAnsi="宋体" w:cs="宋体"/>
          <w:b/>
          <w:i w:val="0"/>
          <w:strike w:val="0"/>
          <w:color w:val="000000"/>
          <w:sz w:val="16"/>
        </w:rPr>
        <w:t>22.(7分)下图是初中化学常见物质间的转化关系，其中C、D、E是单质，其他物质为化合</w:t>
      </w:r>
      <w:r>
        <w:rPr>
          <w:rFonts w:ascii="宋体" w:eastAsia="宋体" w:hAnsi="宋体" w:cs="宋体"/>
          <w:b/>
          <w:i w:val="0"/>
          <w:strike w:val="0"/>
          <w:color w:val="000000"/>
          <w:sz w:val="16"/>
        </w:rPr>
        <w:t>物，A、B常温下是液体且组成元素相同。已知D由地壳中含量第二的金属元素组成，G在</w:t>
      </w:r>
      <w:r>
        <w:rPr>
          <w:rFonts w:ascii="宋体" w:eastAsia="宋体" w:hAnsi="宋体" w:cs="宋体"/>
          <w:b/>
          <w:i w:val="0"/>
          <w:strike w:val="0"/>
          <w:color w:val="000000"/>
          <w:sz w:val="16"/>
        </w:rPr>
        <w:t>大气中浓度过高会引起温室效应，也是光合作用的原料。其余反应条件、部分反应物和生</w:t>
      </w:r>
    </w:p>
    <w:p>
      <w:pPr>
        <w:wordWrap w:val="0"/>
        <w:spacing w:before="0" w:after="0" w:line="0" w:lineRule="atLeast"/>
        <w:ind w:left="1040" w:right="0"/>
        <w:jc w:val="left"/>
        <w:textAlignment w:val="baseline"/>
      </w:pPr>
      <w:r>
        <w:drawing>
          <wp:inline distT="0" distB="0" distL="0" distR="0">
            <wp:extent cx="3619500" cy="901700"/>
            <wp:docPr id="53" name="Drawing 53"/>
            <wp:cNvGraphicFramePr/>
            <a:graphic xmlns:a="http://schemas.openxmlformats.org/drawingml/2006/main">
              <a:graphicData uri="http://schemas.openxmlformats.org/drawingml/2006/picture">
                <pic:pic xmlns:pic="http://schemas.openxmlformats.org/drawingml/2006/picture">
                  <pic:nvPicPr>
                    <pic:cNvPr id="53" name="Picture 52"/>
                    <pic:cNvPicPr>
                      <a:picLocks noChangeAspect="1"/>
                    </pic:cNvPicPr>
                  </pic:nvPicPr>
                  <pic:blipFill>
                    <a:blip xmlns:r="http://schemas.openxmlformats.org/officeDocument/2006/relationships" r:embed="rId28"/>
                    <a:stretch>
                      <a:fillRect/>
                    </a:stretch>
                  </pic:blipFill>
                  <pic:spPr>
                    <a:xfrm>
                      <a:off x="0" y="0"/>
                      <a:ext cx="3619500" cy="901700"/>
                    </a:xfrm>
                    <a:prstGeom prst="rect">
                      <a:avLst/>
                    </a:prstGeom>
                  </pic:spPr>
                </pic:pic>
              </a:graphicData>
            </a:graphic>
          </wp:inline>
        </w:drawing>
      </w:r>
    </w:p>
    <w:p>
      <w:pPr>
        <w:wordWrap w:val="0"/>
        <w:spacing w:before="0" w:after="0" w:line="280" w:lineRule="atLeast"/>
        <w:ind w:left="1040" w:right="0"/>
        <w:jc w:val="both"/>
        <w:textAlignment w:val="baseline"/>
        <w:rPr>
          <w:sz w:val="17"/>
        </w:rPr>
      </w:pPr>
      <w:r>
        <w:rPr>
          <w:rFonts w:ascii="宋体" w:eastAsia="宋体" w:hAnsi="宋体" w:cs="宋体"/>
          <w:b/>
          <w:i w:val="0"/>
          <w:strike w:val="0"/>
          <w:color w:val="000000"/>
          <w:sz w:val="17"/>
        </w:rPr>
        <w:t>(1)写出有关物质的名称:F</w:t>
      </w:r>
      <w:r>
        <w:rPr>
          <w:rFonts w:ascii="宋体" w:eastAsia="宋体" w:hAnsi="宋体" w:cs="宋体"/>
          <w:b/>
          <w:i w:val="0"/>
          <w:strike w:val="0"/>
          <w:color w:val="000000"/>
          <w:sz w:val="17"/>
          <w:u w:val="single"/>
        </w:rPr>
        <w:t xml:space="preserve">        </w:t>
      </w:r>
      <w:r>
        <w:rPr>
          <w:rFonts w:ascii="宋体" w:eastAsia="宋体" w:hAnsi="宋体" w:cs="宋体"/>
          <w:b/>
          <w:i w:val="0"/>
          <w:strike w:val="0"/>
          <w:color w:val="000000"/>
          <w:sz w:val="17"/>
        </w:rPr>
        <w:t>:G</w:t>
      </w:r>
      <w:r>
        <w:rPr>
          <w:rFonts w:ascii="宋体" w:eastAsia="宋体" w:hAnsi="宋体" w:cs="宋体"/>
          <w:b/>
          <w:i w:val="0"/>
          <w:strike w:val="0"/>
          <w:color w:val="000000"/>
          <w:sz w:val="17"/>
          <w:u w:val="single"/>
        </w:rPr>
        <w:t xml:space="preserve">        </w:t>
      </w:r>
      <w:r>
        <w:rPr>
          <w:rFonts w:ascii="宋体" w:eastAsia="宋体" w:hAnsi="宋体" w:cs="宋体"/>
          <w:b/>
          <w:i w:val="0"/>
          <w:strike w:val="0"/>
          <w:color w:val="000000"/>
          <w:sz w:val="17"/>
        </w:rPr>
        <w:t>.</w:t>
      </w:r>
    </w:p>
    <w:p>
      <w:pPr>
        <w:wordWrap w:val="0"/>
        <w:spacing w:before="0" w:after="0" w:line="280" w:lineRule="atLeast"/>
        <w:ind w:left="1040" w:right="0"/>
        <w:jc w:val="both"/>
        <w:textAlignment w:val="baseline"/>
        <w:rPr>
          <w:sz w:val="17"/>
        </w:rPr>
      </w:pPr>
      <w:r>
        <w:rPr>
          <w:rFonts w:ascii="宋体" w:eastAsia="宋体" w:hAnsi="宋体" w:cs="宋体"/>
          <w:b/>
          <w:i w:val="0"/>
          <w:strike w:val="0"/>
          <w:color w:val="000000"/>
          <w:sz w:val="17"/>
        </w:rPr>
        <w:t>(2)A、B的组成元素相同，但是化学性质不同，从微观的角度解释原因：</w:t>
      </w:r>
      <w:r>
        <w:rPr>
          <w:rFonts w:ascii="宋体" w:eastAsia="宋体" w:hAnsi="宋体" w:cs="宋体"/>
          <w:b/>
          <w:i w:val="0"/>
          <w:strike w:val="0"/>
          <w:color w:val="000000"/>
          <w:sz w:val="17"/>
          <w:u w:val="single"/>
        </w:rPr>
        <w:t xml:space="preserve">         </w:t>
      </w:r>
      <w:r>
        <w:rPr>
          <w:rFonts w:ascii="宋体" w:eastAsia="宋体" w:hAnsi="宋体" w:cs="宋体"/>
          <w:b/>
          <w:i w:val="0"/>
          <w:strike w:val="0"/>
          <w:color w:val="000000"/>
          <w:sz w:val="17"/>
        </w:rPr>
        <w:t>.</w:t>
      </w:r>
    </w:p>
    <w:p>
      <w:pPr>
        <w:wordWrap w:val="0"/>
        <w:spacing w:before="200" w:after="0" w:line="280" w:lineRule="atLeast"/>
        <w:ind w:left="1040" w:right="0"/>
        <w:jc w:val="both"/>
        <w:textAlignment w:val="baseline"/>
        <w:rPr>
          <w:sz w:val="17"/>
        </w:rPr>
      </w:pPr>
      <w:r>
        <w:rPr>
          <w:rFonts w:ascii="宋体" w:eastAsia="宋体" w:hAnsi="宋体" w:cs="宋体"/>
          <w:b/>
          <w:i w:val="0"/>
          <w:strike w:val="0"/>
          <w:color w:val="000000"/>
          <w:sz w:val="17"/>
        </w:rPr>
        <w:t>(3)写出下列化学反应方程式: B→C+E</w:t>
      </w:r>
      <w:r>
        <w:rPr>
          <w:rFonts w:ascii="宋体" w:eastAsia="宋体" w:hAnsi="宋体" w:cs="宋体"/>
          <w:b/>
          <w:i w:val="0"/>
          <w:strike w:val="0"/>
          <w:color w:val="000000"/>
          <w:sz w:val="17"/>
          <w:u w:val="single"/>
        </w:rPr>
        <w:t xml:space="preserve">         </w:t>
      </w:r>
      <w:r>
        <w:rPr>
          <w:rFonts w:ascii="宋体" w:eastAsia="宋体" w:hAnsi="宋体" w:cs="宋体"/>
          <w:b/>
          <w:i w:val="0"/>
          <w:strike w:val="0"/>
          <w:color w:val="000000"/>
          <w:sz w:val="17"/>
        </w:rPr>
        <w:t>.</w:t>
      </w:r>
    </w:p>
    <w:p>
      <w:pPr>
        <w:wordWrap w:val="0"/>
        <w:spacing w:before="180" w:after="0" w:line="280" w:lineRule="atLeast"/>
        <w:ind w:left="1040" w:right="0"/>
        <w:jc w:val="both"/>
        <w:textAlignment w:val="baseline"/>
        <w:rPr>
          <w:sz w:val="17"/>
        </w:rPr>
      </w:pPr>
      <w:r>
        <w:rPr>
          <w:rFonts w:ascii="宋体" w:eastAsia="宋体" w:hAnsi="宋体" w:cs="宋体"/>
          <w:b/>
          <w:i w:val="0"/>
          <w:strike w:val="0"/>
          <w:color w:val="000000"/>
          <w:sz w:val="17"/>
        </w:rPr>
        <w:t>(4)C与D 反应的基本反应类型是</w:t>
      </w:r>
      <w:r>
        <w:rPr>
          <w:rFonts w:ascii="宋体" w:eastAsia="宋体" w:hAnsi="宋体" w:cs="宋体"/>
          <w:b/>
          <w:i w:val="0"/>
          <w:strike w:val="0"/>
          <w:color w:val="000000"/>
          <w:sz w:val="17"/>
          <w:u w:val="single"/>
        </w:rPr>
        <w:t xml:space="preserve">         </w:t>
      </w:r>
      <w:r>
        <w:rPr>
          <w:rFonts w:ascii="宋体" w:eastAsia="宋体" w:hAnsi="宋体" w:cs="宋体"/>
          <w:b/>
          <w:i w:val="0"/>
          <w:strike w:val="0"/>
          <w:color w:val="000000"/>
          <w:sz w:val="17"/>
        </w:rPr>
        <w:t>.</w:t>
      </w:r>
    </w:p>
    <w:p>
      <w:pPr>
        <w:wordWrap w:val="0"/>
        <w:spacing w:before="0" w:after="0" w:line="280" w:lineRule="atLeast"/>
        <w:ind w:left="1040" w:right="0"/>
        <w:jc w:val="both"/>
        <w:textAlignment w:val="baseline"/>
        <w:rPr>
          <w:sz w:val="17"/>
        </w:rPr>
      </w:pPr>
      <w:r>
        <w:rPr>
          <w:rFonts w:ascii="宋体" w:eastAsia="宋体" w:hAnsi="宋体" w:cs="宋体"/>
          <w:b/>
          <w:i w:val="0"/>
          <w:strike w:val="0"/>
          <w:color w:val="000000"/>
          <w:sz w:val="17"/>
        </w:rPr>
        <w:t>(5)A 与B 中氧元素的化合价</w:t>
      </w:r>
      <w:r>
        <w:rPr>
          <w:rFonts w:ascii="宋体" w:eastAsia="宋体" w:hAnsi="宋体" w:cs="宋体"/>
          <w:b/>
          <w:i w:val="0"/>
          <w:strike w:val="0"/>
          <w:color w:val="000000"/>
          <w:sz w:val="17"/>
          <w:u w:val="single"/>
        </w:rPr>
        <w:t xml:space="preserve">            </w:t>
      </w:r>
      <w:r>
        <w:rPr>
          <w:rFonts w:ascii="宋体" w:eastAsia="宋体" w:hAnsi="宋体" w:cs="宋体"/>
          <w:b/>
          <w:i w:val="0"/>
          <w:strike w:val="0"/>
          <w:color w:val="000000"/>
          <w:sz w:val="17"/>
        </w:rPr>
        <w:t>(填“相同”或“不同”)</w:t>
      </w:r>
    </w:p>
    <w:p>
      <w:pPr>
        <w:wordWrap w:val="0"/>
        <w:spacing w:before="0" w:after="0" w:line="280" w:lineRule="atLeast"/>
        <w:ind w:left="1040" w:right="0"/>
        <w:jc w:val="both"/>
        <w:textAlignment w:val="baseline"/>
        <w:rPr>
          <w:sz w:val="16"/>
        </w:rPr>
      </w:pPr>
      <w:r>
        <w:rPr>
          <w:rFonts w:ascii="宋体" w:eastAsia="宋体" w:hAnsi="宋体" w:cs="宋体"/>
          <w:b/>
          <w:i w:val="0"/>
          <w:strike w:val="0"/>
          <w:color w:val="000000"/>
          <w:sz w:val="16"/>
        </w:rPr>
        <w:t>四、实验与探究题(本大题包括2小题，共15分)</w:t>
      </w:r>
    </w:p>
    <w:p>
      <w:pPr>
        <w:wordWrap w:val="0"/>
        <w:spacing w:before="0" w:after="0" w:line="280" w:lineRule="atLeast"/>
        <w:ind w:left="1040" w:right="980"/>
        <w:jc w:val="both"/>
        <w:textAlignment w:val="baseline"/>
        <w:rPr>
          <w:sz w:val="16"/>
        </w:rPr>
      </w:pPr>
      <w:r>
        <w:rPr>
          <w:rFonts w:ascii="宋体" w:eastAsia="宋体" w:hAnsi="宋体" w:cs="宋体"/>
          <w:b/>
          <w:i w:val="0"/>
          <w:strike w:val="0"/>
          <w:color w:val="000000"/>
          <w:sz w:val="16"/>
        </w:rPr>
        <w:t>23.(10分)初步学会运用简单的装置和方法制取某些气体，是初中生化学实验技能应达到的</w:t>
      </w:r>
      <w:r>
        <w:rPr>
          <w:rFonts w:ascii="宋体" w:eastAsia="宋体" w:hAnsi="宋体" w:cs="宋体"/>
          <w:b/>
          <w:i w:val="0"/>
          <w:strike w:val="0"/>
          <w:color w:val="000000"/>
          <w:sz w:val="16"/>
        </w:rPr>
        <w:t>要求。如图是实验室常用的实验装置，请回答下列问题。</w:t>
      </w:r>
    </w:p>
    <w:p>
      <w:pPr>
        <w:wordWrap w:val="0"/>
        <w:spacing w:before="0" w:after="0" w:line="0" w:lineRule="atLeast"/>
        <w:ind w:left="0" w:right="0"/>
        <w:jc w:val="center"/>
        <w:textAlignment w:val="baseline"/>
      </w:pPr>
      <w:r>
        <w:drawing>
          <wp:inline distT="0" distB="0" distL="0" distR="0">
            <wp:extent cx="3911600" cy="1333500"/>
            <wp:docPr id="55" name="Drawing 55"/>
            <wp:cNvGraphicFramePr/>
            <a:graphic xmlns:a="http://schemas.openxmlformats.org/drawingml/2006/main">
              <a:graphicData uri="http://schemas.openxmlformats.org/drawingml/2006/picture">
                <pic:pic xmlns:pic="http://schemas.openxmlformats.org/drawingml/2006/picture">
                  <pic:nvPicPr>
                    <pic:cNvPr id="55" name="Picture 54"/>
                    <pic:cNvPicPr>
                      <a:picLocks noChangeAspect="1"/>
                    </pic:cNvPicPr>
                  </pic:nvPicPr>
                  <pic:blipFill>
                    <a:blip xmlns:r="http://schemas.openxmlformats.org/officeDocument/2006/relationships" r:embed="rId29"/>
                    <a:stretch>
                      <a:fillRect/>
                    </a:stretch>
                  </pic:blipFill>
                  <pic:spPr>
                    <a:xfrm>
                      <a:off x="0" y="0"/>
                      <a:ext cx="3911600" cy="1333500"/>
                    </a:xfrm>
                    <a:prstGeom prst="rect">
                      <a:avLst/>
                    </a:prstGeom>
                  </pic:spPr>
                </pic:pic>
              </a:graphicData>
            </a:graphic>
          </wp:inline>
        </w:drawing>
      </w:r>
    </w:p>
    <w:p>
      <w:pPr>
        <w:wordWrap w:val="0"/>
        <w:spacing w:before="0" w:after="0" w:line="280" w:lineRule="atLeast"/>
        <w:ind w:left="1040" w:right="0"/>
        <w:jc w:val="both"/>
        <w:textAlignment w:val="baseline"/>
        <w:rPr>
          <w:sz w:val="17"/>
        </w:rPr>
      </w:pPr>
      <w:r>
        <w:rPr>
          <w:rFonts w:ascii="宋体" w:eastAsia="宋体" w:hAnsi="宋体" w:cs="宋体"/>
          <w:b/>
          <w:i w:val="0"/>
          <w:strike w:val="0"/>
          <w:color w:val="000000"/>
          <w:sz w:val="17"/>
        </w:rPr>
        <w:t>(1)仪器①的名称是</w:t>
      </w:r>
      <w:r>
        <w:rPr>
          <w:rFonts w:ascii="宋体" w:eastAsia="宋体" w:hAnsi="宋体" w:cs="宋体"/>
          <w:b/>
          <w:i w:val="0"/>
          <w:strike w:val="0"/>
          <w:color w:val="000000"/>
          <w:sz w:val="17"/>
          <w:u w:val="single"/>
        </w:rPr>
        <w:t xml:space="preserve">      </w:t>
      </w:r>
      <w:r>
        <w:rPr>
          <w:rFonts w:ascii="宋体" w:eastAsia="宋体" w:hAnsi="宋体" w:cs="宋体"/>
          <w:b/>
          <w:i w:val="0"/>
          <w:strike w:val="0"/>
          <w:color w:val="000000"/>
          <w:sz w:val="17"/>
        </w:rPr>
        <w:t>.</w:t>
      </w:r>
    </w:p>
    <w:p>
      <w:pPr>
        <w:wordWrap w:val="0"/>
        <w:spacing w:before="0" w:after="0" w:line="280" w:lineRule="atLeast"/>
        <w:ind w:left="1040" w:right="1040"/>
        <w:jc w:val="both"/>
        <w:textAlignment w:val="baseline"/>
        <w:rPr>
          <w:sz w:val="17"/>
        </w:rPr>
      </w:pPr>
      <w:r>
        <w:rPr>
          <w:rFonts w:ascii="宋体" w:eastAsia="宋体" w:hAnsi="宋体" w:cs="宋体"/>
          <w:b/>
          <w:i w:val="0"/>
          <w:strike w:val="0"/>
          <w:color w:val="000000"/>
          <w:sz w:val="17"/>
        </w:rPr>
        <w:t>(2)若用高锰酸钾制取氧气选取的发生装置是</w:t>
      </w:r>
      <w:r>
        <w:rPr>
          <w:rFonts w:ascii="宋体" w:eastAsia="宋体" w:hAnsi="宋体" w:cs="宋体"/>
          <w:b/>
          <w:i w:val="0"/>
          <w:strike w:val="0"/>
          <w:color w:val="000000"/>
          <w:sz w:val="17"/>
          <w:u w:val="single"/>
        </w:rPr>
        <w:t xml:space="preserve">      </w:t>
      </w:r>
      <w:r>
        <w:rPr>
          <w:rFonts w:ascii="宋体" w:eastAsia="宋体" w:hAnsi="宋体" w:cs="宋体"/>
          <w:b/>
          <w:i w:val="0"/>
          <w:strike w:val="0"/>
          <w:color w:val="000000"/>
          <w:sz w:val="17"/>
        </w:rPr>
        <w:t>(填字母)，写出该反应的化学方程式</w:t>
      </w:r>
      <w:r>
        <w:rPr>
          <w:rFonts w:ascii="宋体" w:eastAsia="宋体" w:hAnsi="宋体" w:cs="宋体"/>
          <w:b w:val="0"/>
          <w:i w:val="0"/>
          <w:strike w:val="0"/>
          <w:color w:val="000000"/>
          <w:sz w:val="17"/>
          <w:u w:val="single"/>
        </w:rPr>
        <w:t xml:space="preserve">       </w:t>
      </w:r>
    </w:p>
    <w:p>
      <w:pPr>
        <w:wordWrap w:val="0"/>
        <w:spacing w:before="0" w:after="0" w:line="280" w:lineRule="atLeast"/>
        <w:ind w:left="1040" w:right="0"/>
        <w:jc w:val="both"/>
        <w:textAlignment w:val="baseline"/>
        <w:rPr>
          <w:sz w:val="17"/>
        </w:rPr>
      </w:pPr>
      <w:r>
        <w:rPr>
          <w:rFonts w:ascii="宋体" w:eastAsia="宋体" w:hAnsi="宋体" w:cs="宋体"/>
          <w:b/>
          <w:i w:val="0"/>
          <w:strike w:val="0"/>
          <w:color w:val="000000"/>
          <w:sz w:val="17"/>
        </w:rPr>
        <w:t>(3)能用D 装置收集氧气是因为氧气具有</w:t>
      </w:r>
      <w:r>
        <w:rPr>
          <w:rFonts w:ascii="宋体" w:eastAsia="宋体" w:hAnsi="宋体" w:cs="宋体"/>
          <w:b/>
          <w:i w:val="0"/>
          <w:strike w:val="0"/>
          <w:color w:val="000000"/>
          <w:sz w:val="17"/>
          <w:u w:val="single"/>
        </w:rPr>
        <w:t xml:space="preserve">     </w:t>
      </w:r>
      <w:r>
        <w:rPr>
          <w:rFonts w:ascii="宋体" w:eastAsia="宋体" w:hAnsi="宋体" w:cs="宋体"/>
          <w:b/>
          <w:i w:val="0"/>
          <w:strike w:val="0"/>
          <w:color w:val="000000"/>
          <w:sz w:val="17"/>
        </w:rPr>
        <w:t>且不与水反应的性质。</w:t>
      </w:r>
    </w:p>
    <w:p>
      <w:pPr>
        <w:wordWrap w:val="0"/>
        <w:spacing w:before="0" w:after="0" w:line="280" w:lineRule="atLeast"/>
        <w:ind w:left="1040" w:right="960"/>
        <w:jc w:val="both"/>
        <w:textAlignment w:val="baseline"/>
        <w:rPr>
          <w:sz w:val="17"/>
        </w:rPr>
      </w:pPr>
      <w:r>
        <w:rPr>
          <w:rFonts w:ascii="宋体" w:eastAsia="宋体" w:hAnsi="宋体" w:cs="宋体"/>
          <w:b/>
          <w:i w:val="0"/>
          <w:strike w:val="0"/>
          <w:color w:val="000000"/>
          <w:sz w:val="17"/>
        </w:rPr>
        <w:t>(4)将收集的氧气用作性质实验，如图F所示，水的作用是</w:t>
      </w:r>
      <w:r>
        <w:rPr>
          <w:rFonts w:ascii="宋体" w:eastAsia="宋体" w:hAnsi="宋体" w:cs="宋体"/>
          <w:b/>
          <w:i w:val="0"/>
          <w:strike w:val="0"/>
          <w:color w:val="000000"/>
          <w:sz w:val="17"/>
          <w:u w:val="single"/>
        </w:rPr>
        <w:t xml:space="preserve">     </w:t>
      </w:r>
      <w:r>
        <w:rPr>
          <w:rFonts w:ascii="宋体" w:eastAsia="宋体" w:hAnsi="宋体" w:cs="宋体"/>
          <w:b/>
          <w:i w:val="0"/>
          <w:strike w:val="0"/>
          <w:color w:val="000000"/>
          <w:sz w:val="17"/>
        </w:rPr>
        <w:t>。写出F 装置中发生的化</w:t>
      </w:r>
      <w:r>
        <w:rPr>
          <w:rFonts w:ascii="宋体" w:eastAsia="宋体" w:hAnsi="宋体" w:cs="宋体"/>
          <w:b/>
          <w:i w:val="0"/>
          <w:strike w:val="0"/>
          <w:color w:val="000000"/>
          <w:sz w:val="17"/>
        </w:rPr>
        <w:t>学反应方程式</w:t>
      </w:r>
      <w:r>
        <w:rPr>
          <w:rFonts w:ascii="宋体" w:eastAsia="宋体" w:hAnsi="宋体" w:cs="宋体"/>
          <w:b/>
          <w:i w:val="0"/>
          <w:strike w:val="0"/>
          <w:color w:val="000000"/>
          <w:sz w:val="17"/>
          <w:u w:val="single"/>
        </w:rPr>
        <w:t xml:space="preserve">     </w:t>
      </w:r>
      <w:r>
        <w:rPr>
          <w:rFonts w:ascii="宋体" w:eastAsia="宋体" w:hAnsi="宋体" w:cs="宋体"/>
          <w:b/>
          <w:i w:val="0"/>
          <w:strike w:val="0"/>
          <w:color w:val="000000"/>
          <w:sz w:val="17"/>
        </w:rPr>
        <w:t>.</w:t>
      </w:r>
    </w:p>
    <w:p>
      <w:pPr>
        <w:wordWrap w:val="0"/>
        <w:spacing w:before="0" w:after="0" w:line="280" w:lineRule="atLeast"/>
        <w:ind w:left="1100" w:right="920" w:hanging="60"/>
        <w:jc w:val="both"/>
        <w:textAlignment w:val="baseline"/>
        <w:rPr>
          <w:sz w:val="17"/>
        </w:rPr>
      </w:pPr>
      <w:r>
        <w:rPr>
          <w:rFonts w:ascii="宋体" w:eastAsia="宋体" w:hAnsi="宋体" w:cs="宋体"/>
          <w:b/>
          <w:i w:val="0"/>
          <w:strike w:val="0"/>
          <w:color w:val="000000"/>
          <w:sz w:val="17"/>
        </w:rPr>
        <w:t>(5)氢气是一种清洁能源。实验室用锌粒和稀硫酸反应制取氢气，应选择的发生装置是</w:t>
      </w:r>
      <w:r>
        <w:rPr>
          <w:rFonts w:ascii="宋体" w:eastAsia="宋体" w:hAnsi="宋体" w:cs="宋体"/>
          <w:b/>
          <w:i w:val="0"/>
          <w:strike w:val="0"/>
          <w:color w:val="000000"/>
          <w:sz w:val="17"/>
          <w:u w:val="single"/>
        </w:rPr>
        <w:t xml:space="preserve">     </w:t>
      </w:r>
      <w:r>
        <w:rPr>
          <w:rFonts w:ascii="宋体" w:eastAsia="宋体" w:hAnsi="宋体" w:cs="宋体"/>
          <w:b/>
          <w:i w:val="0"/>
          <w:strike w:val="0"/>
          <w:color w:val="000000"/>
          <w:sz w:val="17"/>
        </w:rPr>
        <w:t>(填字母，下同)，收集装置除选D外，还可以选</w:t>
      </w:r>
      <w:r>
        <w:rPr>
          <w:rFonts w:ascii="宋体" w:eastAsia="宋体" w:hAnsi="宋体" w:cs="宋体"/>
          <w:b/>
          <w:i w:val="0"/>
          <w:strike w:val="0"/>
          <w:color w:val="000000"/>
          <w:sz w:val="17"/>
          <w:u w:val="single"/>
        </w:rPr>
        <w:t xml:space="preserve">     </w:t>
      </w:r>
      <w:r>
        <w:rPr>
          <w:rFonts w:ascii="宋体" w:eastAsia="宋体" w:hAnsi="宋体" w:cs="宋体"/>
          <w:b/>
          <w:i w:val="0"/>
          <w:strike w:val="0"/>
          <w:color w:val="000000"/>
          <w:sz w:val="17"/>
        </w:rPr>
        <w:t>.</w:t>
      </w:r>
    </w:p>
    <w:p>
      <w:pPr>
        <w:wordWrap w:val="0"/>
        <w:spacing w:before="0" w:after="0" w:line="280" w:lineRule="atLeast"/>
        <w:ind w:left="1040" w:right="960"/>
        <w:jc w:val="both"/>
        <w:textAlignment w:val="baseline"/>
        <w:rPr>
          <w:sz w:val="16"/>
        </w:rPr>
      </w:pPr>
      <w:r>
        <w:rPr>
          <w:rFonts w:ascii="宋体" w:eastAsia="宋体" w:hAnsi="宋体" w:cs="宋体"/>
          <w:b/>
          <w:i w:val="0"/>
          <w:strike w:val="0"/>
          <w:color w:val="000000"/>
          <w:sz w:val="16"/>
        </w:rPr>
        <w:t>24.(5分)化学兴趣小组在实验室用氯酸钾和二氧化锰混合加热制取氧气，实验时偶然发现</w:t>
      </w:r>
      <w:r>
        <w:rPr>
          <w:rFonts w:ascii="宋体" w:eastAsia="宋体" w:hAnsi="宋体" w:cs="宋体"/>
          <w:b/>
          <w:i w:val="0"/>
          <w:strike w:val="0"/>
          <w:color w:val="000000"/>
          <w:sz w:val="16"/>
        </w:rPr>
        <w:t>制得的气体有刺激性气味，这一现象引起了同学们的兴趣，于是在老师的指导下对该气体</w:t>
      </w:r>
    </w:p>
    <w:p>
      <w:pPr>
        <w:wordWrap w:val="0"/>
        <w:spacing w:before="440" w:after="0" w:line="320" w:lineRule="atLeast"/>
        <w:ind w:left="400" w:right="0"/>
        <w:jc w:val="both"/>
        <w:textAlignment w:val="baseline"/>
        <w:rPr>
          <w:sz w:val="17"/>
        </w:rPr>
      </w:pPr>
      <w:r>
        <w:rPr>
          <w:rFonts w:ascii="宋体" w:eastAsia="宋体" w:hAnsi="宋体" w:cs="宋体"/>
          <w:b/>
          <w:i w:val="0"/>
          <w:strike w:val="0"/>
          <w:color w:val="000000"/>
          <w:sz w:val="16"/>
        </w:rPr>
        <w:t xml:space="preserve">                                         化学试卷 九年级</w:t>
      </w:r>
      <w:r>
        <w:rPr>
          <w:rFonts w:ascii="宋体" w:eastAsia="宋体" w:hAnsi="宋体" w:cs="宋体"/>
          <w:b/>
          <w:i w:val="0"/>
          <w:strike w:val="0"/>
          <w:color w:val="000000"/>
          <w:sz w:val="16"/>
        </w:rPr>
        <w:t xml:space="preserve"> 第5页 共6页</w:t>
      </w:r>
      <w:r>
        <w:rPr>
          <w:rFonts w:ascii="宋体" w:eastAsia="宋体" w:hAnsi="宋体" w:cs="宋体"/>
          <w:b/>
          <w:i w:val="0"/>
          <w:strike w:val="0"/>
          <w:color w:val="000000"/>
          <w:sz w:val="17"/>
        </w:rPr>
        <w:t>成分进行探究。</w:t>
      </w:r>
    </w:p>
    <w:p>
      <w:pPr>
        <w:wordWrap w:val="0"/>
        <w:spacing w:before="0" w:after="0" w:line="320" w:lineRule="atLeast"/>
        <w:ind w:left="400" w:right="0"/>
        <w:jc w:val="both"/>
        <w:textAlignment w:val="baseline"/>
        <w:rPr>
          <w:sz w:val="17"/>
        </w:rPr>
      </w:pPr>
      <w:r>
        <w:rPr>
          <w:rFonts w:ascii="宋体" w:eastAsia="宋体" w:hAnsi="宋体" w:cs="宋体"/>
          <w:b/>
          <w:i w:val="0"/>
          <w:strike w:val="0"/>
          <w:color w:val="000000"/>
          <w:sz w:val="17"/>
        </w:rPr>
        <w:t>【提出问题】氯酸钾与二氧化锰混合加热后产生的气体成分是什么?</w:t>
      </w:r>
    </w:p>
    <w:p>
      <w:pPr>
        <w:wordWrap w:val="0"/>
        <w:spacing w:before="0" w:after="0" w:line="300" w:lineRule="atLeast"/>
        <w:ind w:left="340" w:right="1160" w:firstLine="40"/>
        <w:jc w:val="both"/>
        <w:textAlignment w:val="baseline"/>
        <w:rPr>
          <w:sz w:val="18"/>
        </w:rPr>
      </w:pPr>
      <w:r>
        <w:rPr>
          <w:rFonts w:ascii="宋体" w:eastAsia="宋体" w:hAnsi="宋体" w:cs="宋体"/>
          <w:b/>
          <w:i w:val="0"/>
          <w:strike w:val="0"/>
          <w:color w:val="000000"/>
          <w:sz w:val="18"/>
        </w:rPr>
        <w:t>【查阅资料】(1)氯酸钾与二氧化锰混合加热时，元素的种类</w:t>
      </w:r>
      <w:r>
        <w:rPr>
          <w:rFonts w:ascii="宋体" w:eastAsia="宋体" w:hAnsi="宋体" w:cs="宋体"/>
          <w:b/>
          <w:i w:val="0"/>
          <w:strike w:val="0"/>
          <w:color w:val="000000"/>
          <w:sz w:val="18"/>
          <w:u w:val="single"/>
        </w:rPr>
        <w:t xml:space="preserve">         </w:t>
      </w:r>
      <w:r>
        <w:rPr>
          <w:rFonts w:ascii="宋体" w:eastAsia="宋体" w:hAnsi="宋体" w:cs="宋体"/>
          <w:b/>
          <w:i w:val="0"/>
          <w:strike w:val="0"/>
          <w:color w:val="000000"/>
          <w:sz w:val="18"/>
        </w:rPr>
        <w:t>(填“增多、减少、</w:t>
      </w:r>
      <w:r>
        <w:rPr>
          <w:rFonts w:ascii="宋体" w:eastAsia="宋体" w:hAnsi="宋体" w:cs="宋体"/>
          <w:b/>
          <w:i w:val="0"/>
          <w:strike w:val="0"/>
          <w:color w:val="000000"/>
          <w:sz w:val="18"/>
        </w:rPr>
        <w:t>不变”)，钾、锰元素不能形成气体，产生的气体只含有一种元素；</w:t>
      </w:r>
    </w:p>
    <w:p>
      <w:pPr>
        <w:wordWrap w:val="0"/>
        <w:spacing w:before="0" w:after="0" w:line="320" w:lineRule="atLeast"/>
        <w:ind w:left="400" w:right="0"/>
        <w:jc w:val="both"/>
        <w:textAlignment w:val="baseline"/>
        <w:rPr>
          <w:sz w:val="17"/>
        </w:rPr>
      </w:pPr>
      <w:r>
        <w:rPr>
          <w:rFonts w:ascii="宋体" w:eastAsia="宋体" w:hAnsi="宋体" w:cs="宋体"/>
          <w:b/>
          <w:i w:val="0"/>
          <w:strike w:val="0"/>
          <w:color w:val="000000"/>
          <w:sz w:val="17"/>
        </w:rPr>
        <w:t>(2)氯气(Cl₂)是有刺激性气味的气体，能溶于水，能使湿润的淀粉碘化钾试纸变蓝。</w:t>
      </w:r>
    </w:p>
    <w:p>
      <w:pPr>
        <w:wordWrap w:val="0"/>
        <w:spacing w:before="0" w:after="0" w:line="320" w:lineRule="atLeast"/>
        <w:ind w:left="340" w:right="1240" w:firstLine="40"/>
        <w:jc w:val="both"/>
        <w:textAlignment w:val="baseline"/>
        <w:rPr>
          <w:sz w:val="17"/>
        </w:rPr>
      </w:pPr>
      <w:r>
        <w:rPr>
          <w:rFonts w:ascii="宋体" w:eastAsia="宋体" w:hAnsi="宋体" w:cs="宋体"/>
          <w:b/>
          <w:i w:val="0"/>
          <w:strike w:val="0"/>
          <w:color w:val="000000"/>
          <w:sz w:val="17"/>
        </w:rPr>
        <w:t>【猜想假设】猜想一：该气体为氧气；猜想二：该气体为氯气；猜想三：该气体为氧气和</w:t>
      </w:r>
      <w:r>
        <w:rPr>
          <w:rFonts w:ascii="宋体" w:eastAsia="宋体" w:hAnsi="宋体" w:cs="宋体"/>
          <w:b/>
          <w:i w:val="0"/>
          <w:strike w:val="0"/>
          <w:color w:val="000000"/>
          <w:sz w:val="17"/>
        </w:rPr>
        <w:t>氯气的混合物。</w:t>
      </w:r>
    </w:p>
    <w:p>
      <w:pPr>
        <w:wordWrap w:val="0"/>
        <w:spacing w:before="0" w:after="0" w:line="320" w:lineRule="atLeast"/>
        <w:ind w:left="400" w:right="0"/>
        <w:jc w:val="both"/>
        <w:textAlignment w:val="baseline"/>
        <w:rPr>
          <w:sz w:val="17"/>
        </w:rPr>
      </w:pPr>
      <w:r>
        <w:rPr>
          <w:rFonts w:ascii="宋体" w:eastAsia="宋体" w:hAnsi="宋体" w:cs="宋体"/>
          <w:b/>
          <w:i w:val="0"/>
          <w:strike w:val="0"/>
          <w:color w:val="000000"/>
          <w:sz w:val="17"/>
        </w:rPr>
        <w:t>【实验探究】</w:t>
      </w:r>
    </w:p>
    <w:tbl>
      <w:tblPr>
        <w:tblW w:w="0" w:type="auto"/>
        <w:jc w:val="left"/>
        <w:tblInd w:w="26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top w:w="0" w:type="dxa"/>
          <w:left w:w="0" w:type="dxa"/>
          <w:bottom w:w="0" w:type="dxa"/>
          <w:right w:w="0" w:type="dxa"/>
        </w:tblCellMar>
      </w:tblPr>
      <w:tblGrid>
        <w:gridCol w:w="560"/>
        <w:gridCol w:w="3720"/>
        <w:gridCol w:w="1960"/>
        <w:gridCol w:w="660"/>
      </w:tblGrid>
      <w:tr>
        <w:tblPrEx>
          <w:tblW w:w="0" w:type="auto"/>
          <w:jc w:val="left"/>
          <w:tblInd w:w="26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top w:w="0" w:type="dxa"/>
            <w:left w:w="0" w:type="dxa"/>
            <w:bottom w:w="0" w:type="dxa"/>
            <w:right w:w="0" w:type="dxa"/>
          </w:tblCellMar>
        </w:tblPrEx>
        <w:trPr>
          <w:trHeight w:val="400"/>
          <w:jc w:val="left"/>
        </w:trPr>
        <w:tc>
          <w:tcPr>
            <w:tcW w:w="560" w:type="dxa"/>
            <w:vAlign w:val="center"/>
          </w:tcPr>
          <w:p>
            <w:pPr>
              <w:wordWrap w:val="0"/>
              <w:spacing w:before="0" w:after="0" w:line="240" w:lineRule="atLeast"/>
              <w:ind w:left="0" w:right="0"/>
              <w:jc w:val="center"/>
              <w:textAlignment w:val="baseline"/>
              <w:rPr>
                <w:sz w:val="19"/>
              </w:rPr>
            </w:pPr>
            <w:r>
              <w:rPr>
                <w:rFonts w:ascii="宋体" w:eastAsia="宋体" w:hAnsi="宋体" w:cs="宋体"/>
                <w:b w:val="0"/>
                <w:i w:val="0"/>
                <w:strike w:val="0"/>
                <w:color w:val="000000"/>
                <w:sz w:val="19"/>
              </w:rPr>
              <w:t>序号</w:t>
            </w:r>
          </w:p>
        </w:tc>
        <w:tc>
          <w:tcPr>
            <w:tcW w:w="3720" w:type="dxa"/>
            <w:vAlign w:val="center"/>
          </w:tcPr>
          <w:p>
            <w:pPr>
              <w:wordWrap w:val="0"/>
              <w:spacing w:before="0" w:after="0" w:line="240" w:lineRule="atLeast"/>
              <w:ind w:left="0" w:right="0"/>
              <w:jc w:val="both"/>
              <w:textAlignment w:val="baseline"/>
              <w:rPr>
                <w:sz w:val="19"/>
              </w:rPr>
            </w:pPr>
            <w:r>
              <w:rPr>
                <w:rFonts w:ascii="宋体" w:eastAsia="宋体" w:hAnsi="宋体" w:cs="宋体"/>
                <w:b w:val="0"/>
                <w:i w:val="0"/>
                <w:strike w:val="0"/>
                <w:color w:val="000000"/>
                <w:sz w:val="19"/>
              </w:rPr>
              <w:t>操作</w:t>
            </w:r>
          </w:p>
        </w:tc>
        <w:tc>
          <w:tcPr>
            <w:tcW w:w="1960" w:type="dxa"/>
            <w:vAlign w:val="center"/>
          </w:tcPr>
          <w:p>
            <w:pPr>
              <w:wordWrap w:val="0"/>
              <w:spacing w:before="0" w:after="0" w:line="240" w:lineRule="atLeast"/>
              <w:ind w:left="0" w:right="0"/>
              <w:jc w:val="both"/>
              <w:textAlignment w:val="baseline"/>
              <w:rPr>
                <w:sz w:val="19"/>
              </w:rPr>
            </w:pPr>
            <w:r>
              <w:rPr>
                <w:rFonts w:ascii="宋体" w:eastAsia="宋体" w:hAnsi="宋体" w:cs="宋体"/>
                <w:b w:val="0"/>
                <w:i w:val="0"/>
                <w:strike w:val="0"/>
                <w:color w:val="000000"/>
                <w:sz w:val="19"/>
              </w:rPr>
              <w:t>现象</w:t>
            </w:r>
          </w:p>
        </w:tc>
        <w:tc>
          <w:tcPr>
            <w:tcW w:w="660" w:type="dxa"/>
            <w:vAlign w:val="center"/>
          </w:tcPr>
          <w:p>
            <w:pPr>
              <w:wordWrap w:val="0"/>
              <w:spacing w:before="0" w:after="0" w:line="240" w:lineRule="atLeast"/>
              <w:ind w:left="0" w:right="0"/>
              <w:jc w:val="both"/>
              <w:textAlignment w:val="baseline"/>
              <w:rPr>
                <w:sz w:val="19"/>
              </w:rPr>
            </w:pPr>
            <w:r>
              <w:rPr>
                <w:rFonts w:ascii="宋体" w:eastAsia="宋体" w:hAnsi="宋体" w:cs="宋体"/>
                <w:b w:val="0"/>
                <w:i w:val="0"/>
                <w:strike w:val="0"/>
                <w:color w:val="000000"/>
                <w:sz w:val="19"/>
              </w:rPr>
              <w:t>结论</w:t>
            </w:r>
          </w:p>
        </w:tc>
      </w:tr>
      <w:tr>
        <w:tblPrEx>
          <w:tblW w:w="0" w:type="auto"/>
          <w:jc w:val="left"/>
          <w:tblInd w:w="260" w:type="dxa"/>
          <w:tblLayout w:type="fixed"/>
          <w:tblCellMar>
            <w:top w:w="0" w:type="dxa"/>
            <w:left w:w="0" w:type="dxa"/>
            <w:bottom w:w="0" w:type="dxa"/>
            <w:right w:w="0" w:type="dxa"/>
          </w:tblCellMar>
        </w:tblPrEx>
        <w:trPr>
          <w:trHeight w:val="900"/>
          <w:jc w:val="left"/>
        </w:trPr>
        <w:tc>
          <w:tcPr>
            <w:tcW w:w="560" w:type="dxa"/>
            <w:vAlign w:val="center"/>
          </w:tcPr>
          <w:p>
            <w:pPr>
              <w:wordWrap w:val="0"/>
              <w:spacing w:before="0" w:after="0" w:line="240" w:lineRule="atLeast"/>
              <w:ind w:left="0" w:right="0"/>
              <w:jc w:val="center"/>
              <w:textAlignment w:val="baseline"/>
              <w:rPr>
                <w:sz w:val="19"/>
              </w:rPr>
            </w:pPr>
            <w:r>
              <w:rPr>
                <w:rFonts w:ascii="宋体" w:eastAsia="宋体" w:hAnsi="宋体" w:cs="宋体"/>
                <w:b w:val="0"/>
                <w:i w:val="0"/>
                <w:strike w:val="0"/>
                <w:color w:val="000000"/>
                <w:sz w:val="19"/>
              </w:rPr>
              <w:t>方案</w:t>
            </w:r>
            <w:r>
              <w:rPr>
                <w:rFonts w:ascii="宋体" w:eastAsia="宋体" w:hAnsi="宋体" w:cs="宋体"/>
                <w:b w:val="0"/>
                <w:i w:val="0"/>
                <w:strike w:val="0"/>
                <w:color w:val="000000"/>
                <w:sz w:val="19"/>
              </w:rPr>
              <w:t>I</w:t>
            </w:r>
          </w:p>
        </w:tc>
        <w:tc>
          <w:tcPr>
            <w:tcW w:w="3720" w:type="dxa"/>
            <w:vAlign w:val="center"/>
          </w:tcPr>
          <w:p>
            <w:pPr>
              <w:wordWrap w:val="0"/>
              <w:spacing w:before="0" w:after="0" w:line="240" w:lineRule="atLeast"/>
              <w:ind w:left="0" w:right="0"/>
              <w:jc w:val="both"/>
              <w:textAlignment w:val="baseline"/>
              <w:rPr>
                <w:sz w:val="19"/>
              </w:rPr>
            </w:pPr>
            <w:r>
              <w:rPr>
                <w:rFonts w:ascii="宋体" w:eastAsia="宋体" w:hAnsi="宋体" w:cs="宋体"/>
                <w:b w:val="0"/>
                <w:i w:val="0"/>
                <w:strike w:val="0"/>
                <w:color w:val="000000"/>
                <w:sz w:val="19"/>
              </w:rPr>
              <w:t>用排水集气法收集 A、B两瓶气体， 将带火星的</w:t>
            </w:r>
            <w:r>
              <w:rPr>
                <w:rFonts w:ascii="宋体" w:eastAsia="宋体" w:hAnsi="宋体" w:cs="宋体"/>
                <w:b w:val="0"/>
                <w:i w:val="0"/>
                <w:strike w:val="0"/>
                <w:color w:val="000000"/>
                <w:sz w:val="19"/>
              </w:rPr>
              <w:t>木条伸入A 瓶， 湿润的淀粉碘化钾试纸伸入B</w:t>
            </w:r>
            <w:r>
              <w:rPr>
                <w:rFonts w:ascii="宋体" w:eastAsia="宋体" w:hAnsi="宋体" w:cs="宋体"/>
                <w:b w:val="0"/>
                <w:i w:val="0"/>
                <w:strike w:val="0"/>
                <w:color w:val="000000"/>
                <w:sz w:val="19"/>
              </w:rPr>
              <w:t>瓶。</w:t>
            </w:r>
          </w:p>
        </w:tc>
        <w:tc>
          <w:tcPr>
            <w:tcW w:w="1960" w:type="dxa"/>
            <w:vAlign w:val="center"/>
          </w:tcPr>
          <w:p>
            <w:pPr>
              <w:wordWrap w:val="0"/>
              <w:spacing w:before="0" w:after="0" w:line="240" w:lineRule="atLeast"/>
              <w:ind w:left="0" w:right="0"/>
              <w:jc w:val="both"/>
              <w:textAlignment w:val="baseline"/>
              <w:rPr>
                <w:sz w:val="19"/>
              </w:rPr>
            </w:pPr>
            <w:r>
              <w:rPr>
                <w:rFonts w:ascii="宋体" w:eastAsia="宋体" w:hAnsi="宋体" w:cs="宋体"/>
                <w:b w:val="0"/>
                <w:i w:val="0"/>
                <w:strike w:val="0"/>
                <w:color w:val="000000"/>
                <w:sz w:val="19"/>
              </w:rPr>
              <w:t>木条复燃，淀粉碘化钾试</w:t>
            </w:r>
            <w:r>
              <w:rPr>
                <w:rFonts w:ascii="宋体" w:eastAsia="宋体" w:hAnsi="宋体" w:cs="宋体"/>
                <w:b w:val="0"/>
                <w:i w:val="0"/>
                <w:strike w:val="0"/>
                <w:color w:val="000000"/>
                <w:sz w:val="19"/>
              </w:rPr>
              <w:t>纸不变色</w:t>
            </w:r>
          </w:p>
        </w:tc>
        <w:tc>
          <w:tcPr>
            <w:tcW w:w="660" w:type="dxa"/>
            <w:vAlign w:val="center"/>
          </w:tcPr>
          <w:p>
            <w:pPr>
              <w:wordWrap w:val="0"/>
              <w:spacing w:before="0" w:after="0" w:line="240" w:lineRule="atLeast"/>
              <w:ind w:left="0" w:right="0"/>
              <w:jc w:val="both"/>
              <w:textAlignment w:val="baseline"/>
              <w:rPr>
                <w:sz w:val="19"/>
              </w:rPr>
            </w:pPr>
            <w:r>
              <w:rPr>
                <w:rFonts w:ascii="宋体" w:eastAsia="宋体" w:hAnsi="宋体" w:cs="宋体"/>
                <w:b w:val="0"/>
                <w:i w:val="0"/>
                <w:strike w:val="0"/>
                <w:color w:val="000000"/>
                <w:sz w:val="19"/>
              </w:rPr>
              <w:t>猜想</w:t>
            </w:r>
            <w:r>
              <w:rPr>
                <w:rFonts w:ascii="宋体" w:eastAsia="宋体" w:hAnsi="宋体" w:cs="宋体"/>
                <w:b w:val="0"/>
                <w:i w:val="0"/>
                <w:strike w:val="0"/>
                <w:color w:val="000000"/>
                <w:sz w:val="19"/>
              </w:rPr>
              <w:t>一成</w:t>
            </w:r>
            <w:r>
              <w:rPr>
                <w:rFonts w:ascii="宋体" w:eastAsia="宋体" w:hAnsi="宋体" w:cs="宋体"/>
                <w:b w:val="0"/>
                <w:i w:val="0"/>
                <w:strike w:val="0"/>
                <w:color w:val="000000"/>
                <w:sz w:val="19"/>
              </w:rPr>
              <w:t>立</w:t>
            </w:r>
          </w:p>
        </w:tc>
      </w:tr>
      <w:tr>
        <w:tblPrEx>
          <w:tblW w:w="0" w:type="auto"/>
          <w:jc w:val="left"/>
          <w:tblInd w:w="260" w:type="dxa"/>
          <w:tblLayout w:type="fixed"/>
          <w:tblCellMar>
            <w:top w:w="0" w:type="dxa"/>
            <w:left w:w="0" w:type="dxa"/>
            <w:bottom w:w="0" w:type="dxa"/>
            <w:right w:w="0" w:type="dxa"/>
          </w:tblCellMar>
        </w:tblPrEx>
        <w:trPr>
          <w:trHeight w:val="900"/>
          <w:jc w:val="left"/>
        </w:trPr>
        <w:tc>
          <w:tcPr>
            <w:tcW w:w="560" w:type="dxa"/>
            <w:vAlign w:val="center"/>
          </w:tcPr>
          <w:p>
            <w:pPr>
              <w:wordWrap w:val="0"/>
              <w:spacing w:before="0" w:after="0" w:line="240" w:lineRule="atLeast"/>
              <w:ind w:left="0" w:right="0"/>
              <w:jc w:val="center"/>
              <w:textAlignment w:val="baseline"/>
              <w:rPr>
                <w:sz w:val="19"/>
              </w:rPr>
            </w:pPr>
            <w:r>
              <w:rPr>
                <w:rFonts w:ascii="宋体" w:eastAsia="宋体" w:hAnsi="宋体" w:cs="宋体"/>
                <w:b w:val="0"/>
                <w:i w:val="0"/>
                <w:strike w:val="0"/>
                <w:color w:val="000000"/>
                <w:sz w:val="19"/>
              </w:rPr>
              <w:t>方案</w:t>
            </w:r>
            <w:r>
              <w:rPr>
                <w:rFonts w:ascii="宋体" w:eastAsia="宋体" w:hAnsi="宋体" w:cs="宋体"/>
                <w:b w:val="0"/>
                <w:i w:val="0"/>
                <w:strike w:val="0"/>
                <w:color w:val="000000"/>
                <w:sz w:val="19"/>
              </w:rPr>
              <w:t>Ⅱ</w:t>
            </w:r>
          </w:p>
        </w:tc>
        <w:tc>
          <w:tcPr>
            <w:tcW w:w="3720" w:type="dxa"/>
            <w:vAlign w:val="center"/>
          </w:tcPr>
          <w:p>
            <w:pPr>
              <w:wordWrap w:val="0"/>
              <w:spacing w:before="0" w:after="0" w:line="240" w:lineRule="atLeast"/>
              <w:ind w:left="0" w:right="0" w:firstLine="20"/>
              <w:jc w:val="both"/>
              <w:textAlignment w:val="baseline"/>
              <w:rPr>
                <w:sz w:val="19"/>
              </w:rPr>
            </w:pPr>
            <w:r>
              <w:rPr>
                <w:rFonts w:ascii="宋体" w:eastAsia="宋体" w:hAnsi="宋体" w:cs="宋体"/>
                <w:b w:val="0"/>
                <w:i w:val="0"/>
                <w:strike w:val="0"/>
                <w:color w:val="000000"/>
                <w:sz w:val="19"/>
              </w:rPr>
              <w:t>向上排空气法收集 A、B两瓶气体， 将带火星的</w:t>
            </w:r>
            <w:r>
              <w:rPr>
                <w:rFonts w:ascii="宋体" w:eastAsia="宋体" w:hAnsi="宋体" w:cs="宋体"/>
                <w:b w:val="0"/>
                <w:i w:val="0"/>
                <w:strike w:val="0"/>
                <w:color w:val="000000"/>
                <w:sz w:val="19"/>
              </w:rPr>
              <w:t>木条伸入A 瓶， 湿润的淀粉碘化钾试纸伸入B</w:t>
            </w:r>
            <w:r>
              <w:rPr>
                <w:rFonts w:ascii="宋体" w:eastAsia="宋体" w:hAnsi="宋体" w:cs="宋体"/>
                <w:b w:val="0"/>
                <w:i w:val="0"/>
                <w:strike w:val="0"/>
                <w:color w:val="000000"/>
                <w:sz w:val="19"/>
              </w:rPr>
              <w:t>瓶。</w:t>
            </w:r>
          </w:p>
        </w:tc>
        <w:tc>
          <w:tcPr>
            <w:tcW w:w="1960" w:type="dxa"/>
            <w:vAlign w:val="center"/>
          </w:tcPr>
          <w:p>
            <w:pPr>
              <w:wordWrap w:val="0"/>
              <w:spacing w:before="0" w:after="0" w:line="240" w:lineRule="atLeast"/>
              <w:ind w:left="0" w:right="0"/>
              <w:jc w:val="both"/>
              <w:textAlignment w:val="baseline"/>
              <w:rPr>
                <w:sz w:val="19"/>
              </w:rPr>
            </w:pPr>
            <w:r>
              <w:rPr>
                <w:rFonts w:ascii="宋体" w:eastAsia="宋体" w:hAnsi="宋体" w:cs="宋体"/>
                <w:b w:val="0"/>
                <w:i w:val="0"/>
                <w:strike w:val="0"/>
                <w:color w:val="000000"/>
                <w:sz w:val="19"/>
              </w:rPr>
              <w:t>木条______， 淀粉碘化</w:t>
            </w:r>
            <w:r>
              <w:rPr>
                <w:rFonts w:ascii="宋体" w:eastAsia="宋体" w:hAnsi="宋体" w:cs="宋体"/>
                <w:b w:val="0"/>
                <w:i w:val="0"/>
                <w:strike w:val="0"/>
                <w:color w:val="000000"/>
                <w:sz w:val="19"/>
              </w:rPr>
              <w:t>钾试纸为____色</w:t>
            </w:r>
          </w:p>
        </w:tc>
        <w:tc>
          <w:tcPr>
            <w:tcW w:w="660" w:type="dxa"/>
            <w:vAlign w:val="center"/>
          </w:tcPr>
          <w:p>
            <w:pPr>
              <w:wordWrap w:val="0"/>
              <w:spacing w:before="0" w:after="0" w:line="240" w:lineRule="atLeast"/>
              <w:ind w:left="0" w:right="0"/>
              <w:jc w:val="both"/>
              <w:textAlignment w:val="baseline"/>
              <w:rPr>
                <w:sz w:val="19"/>
              </w:rPr>
            </w:pPr>
            <w:r>
              <w:rPr>
                <w:rFonts w:ascii="宋体" w:eastAsia="宋体" w:hAnsi="宋体" w:cs="宋体"/>
                <w:b w:val="0"/>
                <w:i w:val="0"/>
                <w:strike w:val="0"/>
                <w:color w:val="000000"/>
                <w:sz w:val="19"/>
              </w:rPr>
              <w:t>猜想</w:t>
            </w:r>
            <w:r>
              <w:rPr>
                <w:rFonts w:ascii="宋体" w:eastAsia="宋体" w:hAnsi="宋体" w:cs="宋体"/>
                <w:b w:val="0"/>
                <w:i w:val="0"/>
                <w:strike w:val="0"/>
                <w:color w:val="000000"/>
                <w:sz w:val="19"/>
              </w:rPr>
              <w:t>三成</w:t>
            </w:r>
            <w:r>
              <w:rPr>
                <w:rFonts w:ascii="宋体" w:eastAsia="宋体" w:hAnsi="宋体" w:cs="宋体"/>
                <w:b w:val="0"/>
                <w:i w:val="0"/>
                <w:strike w:val="0"/>
                <w:color w:val="000000"/>
                <w:sz w:val="19"/>
              </w:rPr>
              <w:t>立</w:t>
            </w:r>
          </w:p>
        </w:tc>
      </w:tr>
    </w:tbl>
    <w:p>
      <w:pPr>
        <w:wordWrap w:val="0"/>
        <w:spacing w:before="0" w:after="0" w:line="320" w:lineRule="exact"/>
        <w:ind w:left="0" w:right="0"/>
        <w:jc w:val="left"/>
        <w:textAlignment w:val="baseline"/>
        <w:rPr>
          <w:sz w:val="17"/>
        </w:rPr>
      </w:pPr>
    </w:p>
    <w:p>
      <w:pPr>
        <w:wordWrap w:val="0"/>
        <w:spacing w:before="0" w:after="0" w:line="320" w:lineRule="atLeast"/>
        <w:ind w:left="400" w:right="0"/>
        <w:jc w:val="both"/>
        <w:textAlignment w:val="baseline"/>
        <w:rPr>
          <w:sz w:val="17"/>
        </w:rPr>
      </w:pPr>
      <w:r>
        <w:rPr>
          <w:rFonts w:ascii="宋体" w:eastAsia="宋体" w:hAnsi="宋体" w:cs="宋体"/>
          <w:b/>
          <w:i w:val="0"/>
          <w:strike w:val="0"/>
          <w:color w:val="000000"/>
          <w:sz w:val="17"/>
        </w:rPr>
        <w:t>【反思评价】为什么两种方案得出的结论不一致?哪个是正确的?</w:t>
      </w:r>
    </w:p>
    <w:p>
      <w:pPr>
        <w:wordWrap w:val="0"/>
        <w:spacing w:before="0" w:after="0" w:line="320" w:lineRule="atLeast"/>
        <w:ind w:left="400" w:right="0"/>
        <w:jc w:val="both"/>
        <w:textAlignment w:val="baseline"/>
        <w:rPr>
          <w:sz w:val="17"/>
        </w:rPr>
      </w:pPr>
      <w:r>
        <w:rPr>
          <w:rFonts w:ascii="宋体" w:eastAsia="宋体" w:hAnsi="宋体" w:cs="宋体"/>
          <w:b/>
          <w:i w:val="0"/>
          <w:strike w:val="0"/>
          <w:color w:val="000000"/>
          <w:sz w:val="17"/>
        </w:rPr>
        <w:t>(1)同学：方案I结论不正确，其操作不合理，不合理之处是</w:t>
      </w:r>
      <w:r>
        <w:rPr>
          <w:rFonts w:ascii="宋体" w:eastAsia="宋体" w:hAnsi="宋体" w:cs="宋体"/>
          <w:b/>
          <w:i w:val="0"/>
          <w:strike w:val="0"/>
          <w:color w:val="000000"/>
          <w:sz w:val="17"/>
          <w:u w:val="single"/>
        </w:rPr>
        <w:t xml:space="preserve">         </w:t>
      </w:r>
    </w:p>
    <w:p>
      <w:pPr>
        <w:wordWrap w:val="0"/>
        <w:spacing w:before="0" w:after="0" w:line="320" w:lineRule="atLeast"/>
        <w:ind w:left="400" w:right="0"/>
        <w:jc w:val="both"/>
        <w:textAlignment w:val="baseline"/>
        <w:rPr>
          <w:sz w:val="17"/>
        </w:rPr>
      </w:pPr>
      <w:r>
        <w:rPr>
          <w:rFonts w:ascii="宋体" w:eastAsia="宋体" w:hAnsi="宋体" w:cs="宋体"/>
          <w:b/>
          <w:i w:val="0"/>
          <w:strike w:val="0"/>
          <w:color w:val="000000"/>
          <w:sz w:val="17"/>
        </w:rPr>
        <w:t>(2)老师：不需要另外进行实验操作，就能排除猜想一，理由是</w:t>
      </w:r>
      <w:r>
        <w:rPr>
          <w:rFonts w:ascii="宋体" w:eastAsia="宋体" w:hAnsi="宋体" w:cs="宋体"/>
          <w:b/>
          <w:i w:val="0"/>
          <w:strike w:val="0"/>
          <w:color w:val="000000"/>
          <w:sz w:val="17"/>
          <w:u w:val="single"/>
        </w:rPr>
        <w:t xml:space="preserve">          </w:t>
      </w:r>
      <w:r>
        <w:rPr>
          <w:rFonts w:ascii="宋体" w:eastAsia="宋体" w:hAnsi="宋体" w:cs="宋体"/>
          <w:b/>
          <w:i w:val="0"/>
          <w:strike w:val="0"/>
          <w:color w:val="000000"/>
          <w:sz w:val="17"/>
        </w:rPr>
        <w:t>.</w:t>
      </w:r>
    </w:p>
    <w:p>
      <w:pPr>
        <w:wordWrap w:val="0"/>
        <w:spacing w:before="0" w:after="0" w:line="320" w:lineRule="atLeast"/>
        <w:ind w:left="400" w:right="0"/>
        <w:jc w:val="both"/>
        <w:textAlignment w:val="baseline"/>
        <w:rPr>
          <w:sz w:val="17"/>
        </w:rPr>
      </w:pPr>
      <w:r>
        <w:rPr>
          <w:rFonts w:ascii="宋体" w:eastAsia="宋体" w:hAnsi="宋体" w:cs="宋体"/>
          <w:b/>
          <w:i w:val="0"/>
          <w:strike w:val="0"/>
          <w:color w:val="000000"/>
          <w:sz w:val="17"/>
        </w:rPr>
        <w:t>五、计算题(5 分)</w:t>
      </w:r>
    </w:p>
    <w:p>
      <w:pPr>
        <w:wordWrap w:val="0"/>
        <w:spacing w:before="0" w:after="0" w:line="320" w:lineRule="atLeast"/>
        <w:ind w:left="420" w:right="1040" w:hanging="20"/>
        <w:jc w:val="both"/>
        <w:textAlignment w:val="baseline"/>
        <w:rPr>
          <w:sz w:val="17"/>
        </w:rPr>
      </w:pPr>
      <w:r>
        <w:rPr>
          <w:rFonts w:ascii="宋体" w:eastAsia="宋体" w:hAnsi="宋体" w:cs="宋体"/>
          <w:b/>
          <w:i w:val="0"/>
          <w:strike w:val="0"/>
          <w:color w:val="000000"/>
          <w:sz w:val="17"/>
        </w:rPr>
        <w:t>25中国天宫空间站2022年已建成。空间站获取氧气的主要方式是电解水，计算若得到16kg</w:t>
      </w:r>
      <w:r>
        <w:rPr>
          <w:rFonts w:ascii="宋体" w:eastAsia="宋体" w:hAnsi="宋体" w:cs="宋体"/>
          <w:b/>
          <w:i w:val="0"/>
          <w:strike w:val="0"/>
          <w:color w:val="000000"/>
          <w:sz w:val="17"/>
        </w:rPr>
        <w:t>的氧气，理论上最少消耗水的质量是多少?</w:t>
      </w:r>
    </w:p>
    <w:p>
      <w:pPr>
        <w:wordWrap w:val="0"/>
        <w:spacing w:before="0" w:after="0" w:line="320" w:lineRule="atLeast"/>
        <w:ind w:left="0" w:right="0"/>
        <w:jc w:val="center"/>
        <w:textAlignment w:val="baseline"/>
        <w:rPr>
          <w:sz w:val="17"/>
        </w:rPr>
      </w:pPr>
      <w:r>
        <w:rPr>
          <w:rFonts w:ascii="宋体" w:eastAsia="宋体" w:hAnsi="宋体" w:cs="宋体"/>
          <w:b/>
          <w:i w:val="0"/>
          <w:strike w:val="0"/>
          <w:color w:val="000000"/>
          <w:sz w:val="17"/>
        </w:rPr>
        <w:t>化学试卷  九年级 第6页 共6页</w:t>
      </w:r>
      <w:r>
        <w:br w:type="page"/>
      </w:r>
    </w:p>
    <w:p>
      <w:pPr>
        <w:wordWrap w:val="0"/>
        <w:spacing w:before="420" w:after="0" w:line="260" w:lineRule="atLeast"/>
        <w:ind w:left="60" w:right="0"/>
        <w:jc w:val="both"/>
        <w:textAlignment w:val="baseline"/>
        <w:rPr>
          <w:sz w:val="17"/>
        </w:rPr>
      </w:pPr>
      <w:r>
        <w:rPr>
          <w:rFonts w:ascii="宋体" w:eastAsia="宋体" w:hAnsi="宋体" w:cs="宋体"/>
          <w:b w:val="0"/>
          <w:i w:val="0"/>
          <w:strike w:val="0"/>
          <w:color w:val="000000"/>
          <w:sz w:val="17"/>
        </w:rPr>
        <w:t>参考答案</w:t>
      </w:r>
    </w:p>
    <w:p>
      <w:pPr>
        <w:wordWrap w:val="0"/>
        <w:spacing w:before="0" w:after="0" w:line="260" w:lineRule="atLeast"/>
        <w:ind w:left="60" w:right="0"/>
        <w:jc w:val="both"/>
        <w:textAlignment w:val="baseline"/>
        <w:rPr>
          <w:sz w:val="16"/>
        </w:rPr>
      </w:pPr>
      <w:r>
        <w:rPr>
          <w:rFonts w:ascii="宋体" w:eastAsia="宋体" w:hAnsi="宋体" w:cs="宋体"/>
          <w:b w:val="0"/>
          <w:i w:val="0"/>
          <w:strike w:val="0"/>
          <w:color w:val="000000"/>
          <w:sz w:val="16"/>
        </w:rPr>
        <w:t>一.选择题(共 10 小题)</w:t>
      </w:r>
    </w:p>
    <w:p>
      <w:pPr>
        <w:wordWrap w:val="0"/>
        <w:spacing w:before="0" w:after="0" w:line="240" w:lineRule="atLeast"/>
        <w:ind w:left="20" w:right="0"/>
        <w:jc w:val="both"/>
        <w:textAlignment w:val="baseline"/>
        <w:rPr>
          <w:sz w:val="16"/>
        </w:rPr>
      </w:pPr>
      <w:r>
        <w:rPr>
          <w:rFonts w:ascii="宋体" w:eastAsia="宋体" w:hAnsi="宋体" w:cs="宋体"/>
          <w:b w:val="0"/>
          <w:i w:val="0"/>
          <w:strike w:val="0"/>
          <w:color w:val="000000"/>
          <w:sz w:val="16"/>
        </w:rPr>
        <w:t>1. B;  2. C;  3. C;  4. D;  5. D;  6. A;  7. B;</w:t>
      </w:r>
      <w:r>
        <w:rPr>
          <w:rFonts w:ascii="宋体" w:eastAsia="宋体" w:hAnsi="宋体" w:cs="宋体"/>
          <w:b w:val="0"/>
          <w:i w:val="0"/>
          <w:strike w:val="0"/>
          <w:color w:val="000000"/>
          <w:sz w:val="16"/>
        </w:rPr>
        <w:t xml:space="preserve">  8. B:</w:t>
      </w:r>
      <w:r>
        <w:rPr>
          <w:rFonts w:ascii="宋体" w:eastAsia="宋体" w:hAnsi="宋体" w:cs="宋体"/>
          <w:b w:val="0"/>
          <w:i w:val="0"/>
          <w:strike w:val="0"/>
          <w:color w:val="000000"/>
          <w:sz w:val="16"/>
        </w:rPr>
        <w:t xml:space="preserve">  9. C:</w:t>
      </w:r>
      <w:r>
        <w:rPr>
          <w:rFonts w:ascii="宋体" w:eastAsia="宋体" w:hAnsi="宋体" w:cs="宋体"/>
          <w:b w:val="0"/>
          <w:i w:val="0"/>
          <w:strike w:val="0"/>
          <w:color w:val="000000"/>
          <w:sz w:val="16"/>
        </w:rPr>
        <w:t xml:space="preserve">  10. B:</w:t>
      </w:r>
    </w:p>
    <w:p>
      <w:pPr>
        <w:wordWrap w:val="0"/>
        <w:spacing w:before="0" w:after="0" w:line="240" w:lineRule="atLeast"/>
        <w:ind w:left="0" w:right="0"/>
        <w:jc w:val="both"/>
        <w:textAlignment w:val="baseline"/>
        <w:rPr>
          <w:sz w:val="16"/>
        </w:rPr>
      </w:pPr>
      <w:r>
        <w:rPr>
          <w:rFonts w:ascii="宋体" w:eastAsia="宋体" w:hAnsi="宋体" w:cs="宋体"/>
          <w:b w:val="0"/>
          <w:i w:val="0"/>
          <w:strike w:val="0"/>
          <w:color w:val="000000"/>
          <w:sz w:val="16"/>
        </w:rPr>
        <w:t>11. BCD:</w:t>
      </w:r>
      <w:r>
        <w:rPr>
          <w:rFonts w:ascii="宋体" w:eastAsia="宋体" w:hAnsi="宋体" w:cs="宋体"/>
          <w:b w:val="0"/>
          <w:i w:val="0"/>
          <w:strike w:val="0"/>
          <w:color w:val="000000"/>
          <w:sz w:val="16"/>
        </w:rPr>
        <w:t xml:space="preserve">  12. BD:</w:t>
      </w:r>
      <w:r>
        <w:rPr>
          <w:rFonts w:ascii="宋体" w:eastAsia="宋体" w:hAnsi="宋体" w:cs="宋体"/>
          <w:b w:val="0"/>
          <w:i w:val="0"/>
          <w:strike w:val="0"/>
          <w:color w:val="000000"/>
          <w:sz w:val="16"/>
        </w:rPr>
        <w:t xml:space="preserve">  13. BD:</w:t>
      </w:r>
      <w:r>
        <w:rPr>
          <w:rFonts w:ascii="宋体" w:eastAsia="宋体" w:hAnsi="宋体" w:cs="宋体"/>
          <w:b w:val="0"/>
          <w:i w:val="0"/>
          <w:strike w:val="0"/>
          <w:color w:val="000000"/>
          <w:sz w:val="16"/>
        </w:rPr>
        <w:t xml:space="preserve">  14. ACD:</w:t>
      </w:r>
    </w:p>
    <w:p>
      <w:pPr>
        <w:wordWrap w:val="0"/>
        <w:spacing w:before="0" w:after="0" w:line="260" w:lineRule="atLeast"/>
        <w:ind w:left="60" w:right="0"/>
        <w:jc w:val="both"/>
        <w:textAlignment w:val="baseline"/>
        <w:rPr>
          <w:sz w:val="16"/>
        </w:rPr>
      </w:pPr>
      <w:r>
        <w:rPr>
          <w:rFonts w:ascii="宋体" w:eastAsia="宋体" w:hAnsi="宋体" w:cs="宋体"/>
          <w:b w:val="0"/>
          <w:i w:val="0"/>
          <w:strike w:val="0"/>
          <w:color w:val="000000"/>
          <w:sz w:val="16"/>
        </w:rPr>
        <w:t>二.填空题(共 9 小题)</w:t>
      </w:r>
    </w:p>
    <w:p>
      <w:pPr>
        <w:wordWrap w:val="0"/>
        <w:spacing w:before="0" w:after="0" w:line="240" w:lineRule="atLeast"/>
        <w:ind w:left="20" w:right="0"/>
        <w:jc w:val="both"/>
        <w:textAlignment w:val="baseline"/>
        <w:rPr>
          <w:sz w:val="16"/>
        </w:rPr>
      </w:pPr>
      <w:r>
        <w:rPr>
          <w:rFonts w:ascii="宋体" w:eastAsia="宋体" w:hAnsi="宋体" w:cs="宋体"/>
          <w:b w:val="0"/>
          <w:i w:val="0"/>
          <w:strike w:val="0"/>
          <w:color w:val="000000"/>
          <w:sz w:val="16"/>
        </w:rPr>
        <w:t>15. 升高:</w:t>
      </w:r>
      <w:r>
        <w:rPr>
          <w:rFonts w:ascii="宋体" w:eastAsia="宋体" w:hAnsi="宋体" w:cs="宋体"/>
          <w:b w:val="0"/>
          <w:i w:val="0"/>
          <w:strike w:val="0"/>
          <w:color w:val="000000"/>
          <w:sz w:val="16"/>
        </w:rPr>
        <w:t xml:space="preserve">    加快：</w:t>
      </w:r>
      <w:r>
        <w:rPr>
          <w:rFonts w:ascii="宋体" w:eastAsia="宋体" w:hAnsi="宋体" w:cs="宋体"/>
          <w:b w:val="0"/>
          <w:i w:val="0"/>
          <w:strike w:val="0"/>
          <w:color w:val="000000"/>
          <w:sz w:val="16"/>
        </w:rPr>
        <w:t xml:space="preserve">    不停地做无规则运动：</w:t>
      </w:r>
      <w:r>
        <w:rPr>
          <w:rFonts w:ascii="宋体" w:eastAsia="宋体" w:hAnsi="宋体" w:cs="宋体"/>
          <w:b w:val="0"/>
          <w:i w:val="0"/>
          <w:strike w:val="0"/>
          <w:color w:val="000000"/>
          <w:sz w:val="16"/>
        </w:rPr>
        <w:t xml:space="preserve"> 16. 并联:</w:t>
      </w:r>
      <w:r>
        <w:rPr>
          <w:rFonts w:ascii="宋体" w:eastAsia="宋体" w:hAnsi="宋体" w:cs="宋体"/>
          <w:b w:val="0"/>
          <w:i w:val="0"/>
          <w:strike w:val="0"/>
          <w:color w:val="000000"/>
          <w:sz w:val="16"/>
        </w:rPr>
        <w:t xml:space="preserve">   单向导电：</w:t>
      </w:r>
    </w:p>
    <w:p>
      <w:pPr>
        <w:wordWrap w:val="0"/>
        <w:spacing w:before="0" w:after="0" w:line="240" w:lineRule="atLeast"/>
        <w:ind w:left="20" w:right="0"/>
        <w:jc w:val="both"/>
        <w:textAlignment w:val="baseline"/>
        <w:rPr>
          <w:sz w:val="16"/>
        </w:rPr>
      </w:pPr>
      <w:r>
        <w:rPr>
          <w:rFonts w:ascii="宋体" w:eastAsia="宋体" w:hAnsi="宋体" w:cs="宋体"/>
          <w:b w:val="0"/>
          <w:i w:val="0"/>
          <w:strike w:val="0"/>
          <w:color w:val="000000"/>
          <w:sz w:val="16"/>
        </w:rPr>
        <w:t>17. 电:</w:t>
      </w:r>
      <w:r>
        <w:rPr>
          <w:rFonts w:ascii="宋体" w:eastAsia="宋体" w:hAnsi="宋体" w:cs="宋体"/>
          <w:b w:val="0"/>
          <w:i w:val="0"/>
          <w:strike w:val="0"/>
          <w:color w:val="000000"/>
          <w:sz w:val="16"/>
        </w:rPr>
        <w:t xml:space="preserve">      做功：</w:t>
      </w:r>
      <w:r>
        <w:rPr>
          <w:rFonts w:ascii="宋体" w:eastAsia="宋体" w:hAnsi="宋体" w:cs="宋体"/>
          <w:b w:val="0"/>
          <w:i w:val="0"/>
          <w:strike w:val="0"/>
          <w:color w:val="000000"/>
          <w:sz w:val="16"/>
        </w:rPr>
        <w:t xml:space="preserve">      25:</w:t>
      </w:r>
      <w:r>
        <w:rPr>
          <w:rFonts w:ascii="宋体" w:eastAsia="宋体" w:hAnsi="宋体" w:cs="宋体"/>
          <w:b w:val="0"/>
          <w:i w:val="0"/>
          <w:strike w:val="0"/>
          <w:color w:val="000000"/>
          <w:sz w:val="16"/>
        </w:rPr>
        <w:t xml:space="preserve">                18. 2:</w:t>
      </w:r>
      <w:r>
        <w:rPr>
          <w:rFonts w:ascii="宋体" w:eastAsia="宋体" w:hAnsi="宋体" w:cs="宋体"/>
          <w:b w:val="0"/>
          <w:i w:val="0"/>
          <w:strike w:val="0"/>
          <w:color w:val="000000"/>
          <w:sz w:val="16"/>
        </w:rPr>
        <w:t xml:space="preserve"> 5</w:t>
      </w:r>
      <w:r>
        <w:rPr>
          <w:rFonts w:ascii="宋体" w:eastAsia="宋体" w:hAnsi="宋体" w:cs="宋体"/>
          <w:b w:val="0"/>
          <w:i w:val="0"/>
          <w:strike w:val="0"/>
          <w:color w:val="000000"/>
          <w:sz w:val="16"/>
        </w:rPr>
        <w:t xml:space="preserve">     5: 3:</w:t>
      </w:r>
    </w:p>
    <w:p>
      <w:pPr>
        <w:wordWrap w:val="0"/>
        <w:spacing w:before="0" w:after="0" w:line="240" w:lineRule="atLeast"/>
        <w:ind w:left="0" w:right="0"/>
        <w:jc w:val="both"/>
        <w:textAlignment w:val="baseline"/>
        <w:rPr>
          <w:sz w:val="16"/>
        </w:rPr>
      </w:pPr>
      <w:r>
        <w:rPr>
          <w:rFonts w:ascii="宋体" w:eastAsia="宋体" w:hAnsi="宋体" w:cs="宋体"/>
          <w:b w:val="0"/>
          <w:i w:val="0"/>
          <w:strike w:val="0"/>
          <w:color w:val="000000"/>
          <w:sz w:val="16"/>
        </w:rPr>
        <w:t>19. 摩擦:</w:t>
      </w:r>
      <w:r>
        <w:rPr>
          <w:rFonts w:ascii="宋体" w:eastAsia="宋体" w:hAnsi="宋体" w:cs="宋体"/>
          <w:b w:val="0"/>
          <w:i w:val="0"/>
          <w:strike w:val="0"/>
          <w:color w:val="000000"/>
          <w:sz w:val="16"/>
        </w:rPr>
        <w:t xml:space="preserve">    导体：</w:t>
      </w:r>
      <w:r>
        <w:rPr>
          <w:rFonts w:ascii="宋体" w:eastAsia="宋体" w:hAnsi="宋体" w:cs="宋体"/>
          <w:b w:val="0"/>
          <w:i w:val="0"/>
          <w:strike w:val="0"/>
          <w:color w:val="000000"/>
          <w:sz w:val="16"/>
        </w:rPr>
        <w:t xml:space="preserve">      做功：</w:t>
      </w:r>
      <w:r>
        <w:rPr>
          <w:rFonts w:ascii="宋体" w:eastAsia="宋体" w:hAnsi="宋体" w:cs="宋体"/>
          <w:b w:val="0"/>
          <w:i w:val="0"/>
          <w:strike w:val="0"/>
          <w:color w:val="000000"/>
          <w:sz w:val="16"/>
        </w:rPr>
        <w:t xml:space="preserve">            20. 15:</w:t>
      </w:r>
      <w:r>
        <w:rPr>
          <w:rFonts w:ascii="宋体" w:eastAsia="宋体" w:hAnsi="宋体" w:cs="宋体"/>
          <w:b w:val="0"/>
          <w:i w:val="0"/>
          <w:strike w:val="0"/>
          <w:color w:val="000000"/>
          <w:sz w:val="16"/>
        </w:rPr>
        <w:t xml:space="preserve">         15:</w:t>
      </w:r>
      <w:r>
        <w:rPr>
          <w:rFonts w:ascii="宋体" w:eastAsia="宋体" w:hAnsi="宋体" w:cs="宋体"/>
          <w:b w:val="0"/>
          <w:i w:val="0"/>
          <w:strike w:val="0"/>
          <w:color w:val="000000"/>
          <w:sz w:val="16"/>
        </w:rPr>
        <w:t xml:space="preserve">         0.6:</w:t>
      </w:r>
    </w:p>
    <w:p>
      <w:pPr>
        <w:wordWrap w:val="0"/>
        <w:spacing w:before="0" w:after="0" w:line="240" w:lineRule="atLeast"/>
        <w:ind w:left="0" w:right="0"/>
        <w:jc w:val="both"/>
        <w:textAlignment w:val="baseline"/>
        <w:rPr>
          <w:sz w:val="16"/>
        </w:rPr>
      </w:pPr>
      <w:r>
        <w:rPr>
          <w:rFonts w:ascii="宋体" w:eastAsia="宋体" w:hAnsi="宋体" w:cs="宋体"/>
          <w:b w:val="0"/>
          <w:i w:val="0"/>
          <w:strike w:val="0"/>
          <w:color w:val="000000"/>
          <w:sz w:val="16"/>
        </w:rPr>
        <w:t>21. 热传递:</w:t>
      </w:r>
      <w:r>
        <w:rPr>
          <w:rFonts w:ascii="宋体" w:eastAsia="宋体" w:hAnsi="宋体" w:cs="宋体"/>
          <w:b w:val="0"/>
          <w:i w:val="0"/>
          <w:strike w:val="0"/>
          <w:color w:val="000000"/>
          <w:sz w:val="16"/>
        </w:rPr>
        <w:t xml:space="preserve">   4.2×10⁵:</w:t>
      </w:r>
      <w:r>
        <w:rPr>
          <w:rFonts w:ascii="宋体" w:eastAsia="宋体" w:hAnsi="宋体" w:cs="宋体"/>
          <w:b w:val="0"/>
          <w:i w:val="0"/>
          <w:strike w:val="0"/>
          <w:color w:val="000000"/>
          <w:sz w:val="16"/>
        </w:rPr>
        <w:t xml:space="preserve">                       22. 3:</w:t>
      </w:r>
      <w:r>
        <w:rPr>
          <w:rFonts w:ascii="宋体" w:eastAsia="宋体" w:hAnsi="宋体" w:cs="宋体"/>
          <w:b w:val="0"/>
          <w:i w:val="0"/>
          <w:strike w:val="0"/>
          <w:color w:val="000000"/>
          <w:sz w:val="16"/>
        </w:rPr>
        <w:t xml:space="preserve">          串:</w:t>
      </w:r>
      <w:r>
        <w:rPr>
          <w:rFonts w:ascii="宋体" w:eastAsia="宋体" w:hAnsi="宋体" w:cs="宋体"/>
          <w:b w:val="0"/>
          <w:i w:val="0"/>
          <w:strike w:val="0"/>
          <w:color w:val="000000"/>
          <w:sz w:val="16"/>
        </w:rPr>
        <w:t xml:space="preserve">            5:</w:t>
      </w:r>
    </w:p>
    <w:p>
      <w:pPr>
        <w:wordWrap w:val="0"/>
        <w:spacing w:before="0" w:after="0" w:line="240" w:lineRule="atLeast"/>
        <w:ind w:left="0" w:right="0"/>
        <w:jc w:val="both"/>
        <w:textAlignment w:val="baseline"/>
        <w:rPr>
          <w:sz w:val="16"/>
        </w:rPr>
      </w:pPr>
      <w:r>
        <w:rPr>
          <w:rFonts w:ascii="宋体" w:eastAsia="宋体" w:hAnsi="宋体" w:cs="宋体"/>
          <w:b w:val="0"/>
          <w:i w:val="0"/>
          <w:strike w:val="0"/>
          <w:color w:val="000000"/>
          <w:sz w:val="16"/>
        </w:rPr>
        <w:t>23. 3:</w:t>
      </w:r>
      <w:r>
        <w:rPr>
          <w:rFonts w:ascii="宋体" w:eastAsia="宋体" w:hAnsi="宋体" w:cs="宋体"/>
          <w:b w:val="0"/>
          <w:i w:val="0"/>
          <w:strike w:val="0"/>
          <w:color w:val="000000"/>
          <w:sz w:val="16"/>
        </w:rPr>
        <w:t xml:space="preserve">       0.2:</w:t>
      </w:r>
      <w:r>
        <w:rPr>
          <w:rFonts w:ascii="宋体" w:eastAsia="宋体" w:hAnsi="宋体" w:cs="宋体"/>
          <w:b w:val="0"/>
          <w:i w:val="0"/>
          <w:strike w:val="0"/>
          <w:color w:val="000000"/>
          <w:sz w:val="16"/>
        </w:rPr>
        <w:t xml:space="preserve">         10:</w:t>
      </w:r>
    </w:p>
    <w:p>
      <w:pPr>
        <w:wordWrap w:val="0"/>
        <w:spacing w:before="0" w:after="0" w:line="260" w:lineRule="atLeast"/>
        <w:ind w:left="60" w:right="0"/>
        <w:jc w:val="both"/>
        <w:textAlignment w:val="baseline"/>
        <w:rPr>
          <w:sz w:val="16"/>
        </w:rPr>
      </w:pPr>
      <w:r>
        <w:rPr>
          <w:rFonts w:ascii="宋体" w:eastAsia="宋体" w:hAnsi="宋体" w:cs="宋体"/>
          <w:b w:val="0"/>
          <w:i w:val="0"/>
          <w:strike w:val="0"/>
          <w:color w:val="000000"/>
          <w:sz w:val="16"/>
        </w:rPr>
        <w:t>三.作图题(共 3 小题)</w:t>
      </w:r>
    </w:p>
    <w:p>
      <w:pPr>
        <w:wordWrap w:val="0"/>
        <w:spacing w:before="0" w:after="0" w:line="240" w:lineRule="atLeast"/>
        <w:ind w:left="20" w:right="0"/>
        <w:jc w:val="both"/>
        <w:textAlignment w:val="baseline"/>
        <w:rPr>
          <w:sz w:val="16"/>
        </w:rPr>
      </w:pPr>
      <w:r>
        <w:rPr>
          <w:rFonts w:ascii="宋体" w:eastAsia="宋体" w:hAnsi="宋体" w:cs="宋体"/>
          <w:b w:val="0"/>
          <w:i w:val="0"/>
          <w:strike w:val="0"/>
          <w:color w:val="000000"/>
          <w:sz w:val="16"/>
        </w:rPr>
        <w:t>24.</w:t>
      </w:r>
      <w:r>
        <w:drawing>
          <wp:anchor distT="0" distB="0" distL="0" distR="0" simplePos="0" relativeHeight="251678720" behindDoc="1" locked="0" layoutInCell="1" allowOverlap="1">
            <wp:simplePos x="0" y="0"/>
            <wp:positionH relativeFrom="page">
              <wp:posOffset>1333500</wp:posOffset>
            </wp:positionH>
            <wp:positionV relativeFrom="paragraph">
              <wp:posOffset>-965200</wp:posOffset>
            </wp:positionV>
            <wp:extent cx="4610100" cy="1079500"/>
            <wp:wrapNone/>
            <wp:docPr id="57" name="Drawing 57"/>
            <wp:cNvGraphicFramePr/>
            <a:graphic xmlns:a="http://schemas.openxmlformats.org/drawingml/2006/main">
              <a:graphicData uri="http://schemas.openxmlformats.org/drawingml/2006/picture">
                <pic:pic xmlns:pic="http://schemas.openxmlformats.org/drawingml/2006/picture">
                  <pic:nvPicPr>
                    <pic:cNvPr id="57" name="Picture 56"/>
                    <pic:cNvPicPr>
                      <a:picLocks noChangeAspect="1"/>
                    </pic:cNvPicPr>
                  </pic:nvPicPr>
                  <pic:blipFill>
                    <a:blip xmlns:r="http://schemas.openxmlformats.org/officeDocument/2006/relationships" r:embed="rId30"/>
                    <a:stretch>
                      <a:fillRect/>
                    </a:stretch>
                  </pic:blipFill>
                  <pic:spPr>
                    <a:xfrm>
                      <a:off x="0" y="0"/>
                      <a:ext cx="4610100" cy="1079500"/>
                    </a:xfrm>
                    <a:prstGeom prst="rect">
                      <a:avLst/>
                    </a:prstGeom>
                  </pic:spPr>
                </pic:pic>
              </a:graphicData>
            </a:graphic>
          </wp:anchor>
        </w:drawing>
      </w:r>
    </w:p>
    <w:p>
      <w:pPr>
        <w:wordWrap w:val="0"/>
        <w:spacing w:before="0" w:after="0" w:line="260" w:lineRule="atLeast"/>
        <w:ind w:left="60" w:right="0"/>
        <w:jc w:val="both"/>
        <w:textAlignment w:val="baseline"/>
        <w:rPr>
          <w:sz w:val="16"/>
        </w:rPr>
      </w:pPr>
      <w:r>
        <w:rPr>
          <w:rFonts w:ascii="宋体" w:eastAsia="宋体" w:hAnsi="宋体" w:cs="宋体"/>
          <w:b w:val="0"/>
          <w:i w:val="0"/>
          <w:strike w:val="0"/>
          <w:color w:val="000000"/>
          <w:sz w:val="16"/>
        </w:rPr>
        <w:t>四.解答题(共 1 小题)</w:t>
      </w:r>
    </w:p>
    <w:p>
      <w:pPr>
        <w:wordWrap w:val="0"/>
        <w:spacing w:before="0" w:after="0" w:line="240" w:lineRule="atLeast"/>
        <w:ind w:left="20" w:right="660"/>
        <w:jc w:val="both"/>
        <w:textAlignment w:val="baseline"/>
        <w:rPr>
          <w:sz w:val="16"/>
        </w:rPr>
      </w:pPr>
      <w:r>
        <w:rPr>
          <w:rFonts w:ascii="宋体" w:eastAsia="宋体" w:hAnsi="宋体" w:cs="宋体"/>
          <w:b w:val="0"/>
          <w:i w:val="0"/>
          <w:strike w:val="0"/>
          <w:color w:val="000000"/>
          <w:sz w:val="16"/>
        </w:rPr>
        <w:t>27.(1)因为用清洁干燥的手自上而下地捋，  因摩擦而使塑料绳带上同种电荷，  同种电荷互相排斥，  故</w:t>
      </w:r>
      <w:r>
        <w:rPr>
          <w:rFonts w:ascii="宋体" w:eastAsia="宋体" w:hAnsi="宋体" w:cs="宋体"/>
          <w:b w:val="0"/>
          <w:i w:val="0"/>
          <w:strike w:val="0"/>
          <w:color w:val="000000"/>
          <w:sz w:val="16"/>
        </w:rPr>
        <w:t>塑料绳向四周散开：</w:t>
      </w:r>
    </w:p>
    <w:p>
      <w:pPr>
        <w:wordWrap w:val="0"/>
        <w:spacing w:before="0" w:after="0" w:line="240" w:lineRule="atLeast"/>
        <w:ind w:left="40" w:right="680"/>
        <w:jc w:val="both"/>
        <w:textAlignment w:val="baseline"/>
        <w:rPr>
          <w:sz w:val="16"/>
        </w:rPr>
      </w:pPr>
      <w:r>
        <w:rPr>
          <w:rFonts w:ascii="宋体" w:eastAsia="宋体" w:hAnsi="宋体" w:cs="宋体"/>
          <w:b w:val="0"/>
          <w:i w:val="0"/>
          <w:strike w:val="0"/>
          <w:color w:val="000000"/>
          <w:sz w:val="16"/>
        </w:rPr>
        <w:t>(2)用清洁干燥的手自上而下地捋塑料绳，  克服手与塑料绳之间的摩擦做功，使手的内能增加，温度</w:t>
      </w:r>
      <w:r>
        <w:rPr>
          <w:rFonts w:ascii="宋体" w:eastAsia="宋体" w:hAnsi="宋体" w:cs="宋体"/>
          <w:b w:val="0"/>
          <w:i w:val="0"/>
          <w:strike w:val="0"/>
          <w:color w:val="000000"/>
          <w:sz w:val="16"/>
        </w:rPr>
        <w:t>升高，所以会感到手心发烫。</w:t>
      </w:r>
    </w:p>
    <w:p>
      <w:pPr>
        <w:wordWrap w:val="0"/>
        <w:spacing w:before="0" w:after="0" w:line="260" w:lineRule="atLeast"/>
        <w:ind w:left="60" w:right="0"/>
        <w:jc w:val="both"/>
        <w:textAlignment w:val="baseline"/>
        <w:rPr>
          <w:sz w:val="16"/>
        </w:rPr>
      </w:pPr>
      <w:r>
        <w:rPr>
          <w:rFonts w:ascii="宋体" w:eastAsia="宋体" w:hAnsi="宋体" w:cs="宋体"/>
          <w:b w:val="0"/>
          <w:i w:val="0"/>
          <w:strike w:val="0"/>
          <w:color w:val="000000"/>
          <w:sz w:val="16"/>
        </w:rPr>
        <w:t>五.计算题(共 2 小题)</w:t>
      </w:r>
    </w:p>
    <w:p>
      <w:pPr>
        <w:wordWrap w:val="0"/>
        <w:spacing w:before="0" w:after="0" w:line="240" w:lineRule="atLeast"/>
        <w:ind w:left="20" w:right="780"/>
        <w:jc w:val="both"/>
        <w:textAlignment w:val="baseline"/>
        <w:rPr>
          <w:sz w:val="16"/>
        </w:rPr>
      </w:pPr>
      <w:r>
        <w:rPr>
          <w:rFonts w:ascii="宋体" w:eastAsia="宋体" w:hAnsi="宋体" w:cs="宋体"/>
          <w:b w:val="0"/>
          <w:i w:val="0"/>
          <w:strike w:val="0"/>
          <w:color w:val="000000"/>
          <w:sz w:val="16"/>
        </w:rPr>
        <w:t>28.解：(1)由电路图可知，  闭合开关 S，定值电阻 R₁与滑动变阻器 R₂串联，  电流表测量电路中的电流，</w:t>
      </w:r>
      <w:r>
        <w:rPr>
          <w:rFonts w:ascii="宋体" w:eastAsia="宋体" w:hAnsi="宋体" w:cs="宋体"/>
          <w:b w:val="0"/>
          <w:i w:val="0"/>
          <w:strike w:val="0"/>
          <w:color w:val="000000"/>
          <w:sz w:val="16"/>
        </w:rPr>
        <w:t>电压表测量 R₁两端的电压。</w:t>
      </w:r>
      <w:r>
        <w:rPr>
          <w:rFonts w:ascii="宋体" w:eastAsia="宋体" w:hAnsi="宋体" w:cs="宋体"/>
          <w:b w:val="0"/>
          <w:i w:val="0"/>
          <w:strike w:val="0"/>
          <w:color w:val="000000"/>
          <w:sz w:val="16"/>
        </w:rPr>
        <w:t xml:space="preserve">                                            1分</w:t>
      </w:r>
    </w:p>
    <w:p>
      <w:pPr>
        <w:wordWrap w:val="0"/>
        <w:spacing w:before="0" w:after="0" w:line="240" w:lineRule="atLeast"/>
        <w:ind w:left="0" w:right="0"/>
        <w:jc w:val="both"/>
        <w:textAlignment w:val="baseline"/>
        <w:rPr>
          <w:sz w:val="16"/>
        </w:rPr>
      </w:pPr>
      <w:r>
        <w:rPr>
          <w:rFonts w:ascii="宋体" w:eastAsia="宋体" w:hAnsi="宋体" w:cs="宋体"/>
          <w:b w:val="0"/>
          <w:i w:val="0"/>
          <w:strike w:val="0"/>
          <w:color w:val="000000"/>
          <w:sz w:val="16"/>
        </w:rPr>
        <w:t>电流表示数为 0.2A 时, 即电路中的电流 I=0.2A,</w:t>
      </w:r>
      <w:r>
        <w:rPr>
          <w:rFonts w:ascii="宋体" w:eastAsia="宋体" w:hAnsi="宋体" w:cs="宋体"/>
          <w:b w:val="0"/>
          <w:i w:val="0"/>
          <w:strike w:val="0"/>
          <w:color w:val="000000"/>
          <w:sz w:val="16"/>
        </w:rPr>
        <w:t xml:space="preserve">                         1 分</w:t>
      </w:r>
    </w:p>
    <w:p>
      <w:pPr>
        <w:wordWrap w:val="0"/>
        <w:spacing w:before="0" w:after="0" w:line="240" w:lineRule="atLeast"/>
        <w:ind w:left="0" w:right="0"/>
        <w:jc w:val="both"/>
        <w:textAlignment w:val="baseline"/>
        <w:rPr>
          <w:sz w:val="16"/>
        </w:rPr>
      </w:pPr>
      <w:r>
        <w:rPr>
          <w:rFonts w:ascii="宋体" w:eastAsia="宋体" w:hAnsi="宋体" w:cs="宋体"/>
          <w:b w:val="0"/>
          <w:i w:val="0"/>
          <w:strike w:val="0"/>
          <w:color w:val="000000"/>
          <w:sz w:val="16"/>
        </w:rPr>
        <w:t>此时 R₁两端的电压为：</w:t>
      </w:r>
      <w:r>
        <w:t xml:space="preserve"> </w:t>
      </w:r>
      <m:oMath>
        <m:r>
          <w:rPr>
            <w:rFonts w:ascii="Cambria Math" w:hAnsi="Cambria Math"/>
            <w:sz w:val="16"/>
            <w:szCs w:val="16"/>
          </w:rPr>
          <m:t>U</m:t>
        </m:r>
        <m:r>
          <w:rPr>
            <w:rFonts w:ascii="Cambria Math" w:hAnsi="Cambria Math"/>
            <w:sz w:val="16"/>
            <w:szCs w:val="16"/>
          </w:rPr>
          <m:t>₁</m:t>
        </m:r>
        <m:r>
          <w:rPr>
            <w:rFonts w:ascii="Cambria Math" w:hAnsi="Cambria Math"/>
            <w:sz w:val="16"/>
            <w:szCs w:val="16"/>
          </w:rPr>
          <m:t>=</m:t>
        </m:r>
        <m:r>
          <w:rPr>
            <w:rFonts w:ascii="Cambria Math" w:hAnsi="Cambria Math"/>
            <w:sz w:val="16"/>
            <w:szCs w:val="16"/>
          </w:rPr>
          <m:t>I</m:t>
        </m:r>
        <m:r>
          <w:rPr>
            <w:rFonts w:ascii="Cambria Math" w:hAnsi="Cambria Math"/>
            <w:sz w:val="16"/>
            <w:szCs w:val="16"/>
          </w:rPr>
          <m:t>R</m:t>
        </m:r>
        <m:r>
          <w:rPr>
            <w:rFonts w:ascii="Cambria Math" w:hAnsi="Cambria Math"/>
            <w:sz w:val="16"/>
            <w:szCs w:val="16"/>
          </w:rPr>
          <m:t>₁</m:t>
        </m:r>
        <m:r>
          <w:rPr>
            <w:rFonts w:ascii="Cambria Math" w:hAnsi="Cambria Math"/>
            <w:sz w:val="16"/>
            <w:szCs w:val="16"/>
          </w:rPr>
          <m:t>=</m:t>
        </m:r>
        <m:r>
          <w:rPr>
            <w:rFonts w:ascii="Cambria Math" w:hAnsi="Cambria Math"/>
            <w:sz w:val="16"/>
            <w:szCs w:val="16"/>
          </w:rPr>
          <m:t>0.24</m:t>
        </m:r>
        <m:r>
          <w:rPr>
            <w:rFonts w:ascii="Cambria Math" w:hAnsi="Cambria Math"/>
            <w:sz w:val="16"/>
            <w:szCs w:val="16"/>
          </w:rPr>
          <m:t>×</m:t>
        </m:r>
        <m:r>
          <w:rPr>
            <w:rFonts w:ascii="Cambria Math" w:hAnsi="Cambria Math"/>
            <w:sz w:val="16"/>
            <w:szCs w:val="16"/>
          </w:rPr>
          <m:t>10</m:t>
        </m:r>
        <m:r>
          <w:rPr>
            <w:rFonts w:ascii="Cambria Math" w:hAnsi="Cambria Math"/>
            <w:sz w:val="16"/>
            <w:szCs w:val="16"/>
          </w:rPr>
          <m:t>Ω</m:t>
        </m:r>
        <m:r>
          <w:rPr>
            <w:rFonts w:ascii="Cambria Math" w:hAnsi="Cambria Math"/>
            <w:sz w:val="16"/>
            <w:szCs w:val="16"/>
          </w:rPr>
          <m:t>=</m:t>
        </m:r>
        <m:r>
          <w:rPr>
            <w:rFonts w:ascii="Cambria Math" w:hAnsi="Cambria Math"/>
            <w:sz w:val="16"/>
            <w:szCs w:val="16"/>
          </w:rPr>
          <m:t>2</m:t>
        </m:r>
        <m:r>
          <w:rPr>
            <w:rFonts w:ascii="Cambria Math" w:hAnsi="Cambria Math"/>
            <w:sz w:val="16"/>
            <w:szCs w:val="16"/>
          </w:rPr>
          <m:t>V</m:t>
        </m:r>
        <m:r>
          <w:rPr>
            <w:rFonts w:ascii="Cambria Math" w:hAnsi="Cambria Math"/>
            <w:sz w:val="16"/>
            <w:szCs w:val="16"/>
          </w:rPr>
          <m:t>,</m:t>
        </m:r>
      </m:oMath>
      <w:r>
        <w:rPr>
          <w:rFonts w:ascii="宋体" w:eastAsia="宋体" w:hAnsi="宋体" w:cs="宋体"/>
          <w:b w:val="0"/>
          <w:i w:val="0"/>
          <w:strike w:val="0"/>
          <w:color w:val="000000"/>
          <w:sz w:val="16"/>
        </w:rPr>
        <w:t>即电压表的示数为 2V：</w:t>
      </w:r>
      <w:r>
        <w:rPr>
          <w:rFonts w:ascii="宋体" w:eastAsia="宋体" w:hAnsi="宋体" w:cs="宋体"/>
          <w:b w:val="0"/>
          <w:i w:val="0"/>
          <w:strike w:val="0"/>
          <w:color w:val="000000"/>
          <w:sz w:val="16"/>
        </w:rPr>
        <w:t xml:space="preserve">     1分</w:t>
      </w:r>
    </w:p>
    <w:p>
      <w:pPr>
        <w:wordWrap w:val="0"/>
        <w:spacing w:before="0" w:after="0" w:line="240" w:lineRule="atLeast"/>
        <w:ind w:left="0" w:right="0"/>
        <w:jc w:val="both"/>
        <w:textAlignment w:val="baseline"/>
        <w:rPr>
          <w:sz w:val="16"/>
        </w:rPr>
      </w:pPr>
      <w:r>
        <w:rPr>
          <w:rFonts w:ascii="宋体" w:eastAsia="宋体" w:hAnsi="宋体" w:cs="宋体"/>
          <w:b w:val="0"/>
          <w:i w:val="0"/>
          <w:strike w:val="0"/>
          <w:color w:val="000000"/>
          <w:sz w:val="16"/>
        </w:rPr>
        <w:t>(2) R₂两端的电压为: (</w:t>
      </w:r>
      <w:r>
        <w:t xml:space="preserve"> </w:t>
      </w:r>
      <m:oMath>
        <m:r>
          <w:rPr>
            <w:rFonts w:ascii="Cambria Math" w:hAnsi="Cambria Math"/>
            <w:sz w:val="16"/>
            <w:szCs w:val="16"/>
          </w:rPr>
          <m:t>U</m:t>
        </m:r>
        <m:r>
          <w:rPr>
            <w:rFonts w:ascii="Cambria Math" w:hAnsi="Cambria Math"/>
            <w:sz w:val="16"/>
            <w:szCs w:val="16"/>
          </w:rPr>
          <m:t>₂</m:t>
        </m:r>
        <m:r>
          <w:rPr>
            <w:rFonts w:ascii="Cambria Math" w:hAnsi="Cambria Math"/>
            <w:sz w:val="16"/>
            <w:szCs w:val="16"/>
          </w:rPr>
          <m:t>=</m:t>
        </m:r>
        <m:r>
          <w:rPr>
            <w:rFonts w:ascii="Cambria Math" w:hAnsi="Cambria Math"/>
            <w:sz w:val="16"/>
            <w:szCs w:val="16"/>
          </w:rPr>
          <m:t>U</m:t>
        </m:r>
        <m:r>
          <w:rPr>
            <w:rFonts w:ascii="Cambria Math" w:hAnsi="Cambria Math"/>
            <w:sz w:val="16"/>
            <w:szCs w:val="16"/>
          </w:rPr>
          <m:t>-</m:t>
        </m:r>
        <m:r>
          <w:rPr>
            <w:rFonts w:ascii="Cambria Math" w:hAnsi="Cambria Math"/>
            <w:sz w:val="16"/>
            <w:szCs w:val="16"/>
          </w:rPr>
          <m:t>U</m:t>
        </m:r>
        <m:r>
          <w:rPr>
            <w:rFonts w:ascii="Cambria Math" w:hAnsi="Cambria Math"/>
            <w:sz w:val="16"/>
            <w:szCs w:val="16"/>
          </w:rPr>
          <m:t>₁</m:t>
        </m:r>
        <m:r>
          <w:rPr>
            <w:rFonts w:ascii="Cambria Math" w:hAnsi="Cambria Math"/>
            <w:sz w:val="16"/>
            <w:szCs w:val="16"/>
          </w:rPr>
          <m:t>=</m:t>
        </m:r>
        <m:r>
          <w:rPr>
            <w:rFonts w:ascii="Cambria Math" w:hAnsi="Cambria Math"/>
            <w:sz w:val="16"/>
            <w:szCs w:val="16"/>
          </w:rPr>
          <m:t>9</m:t>
        </m:r>
        <m:r>
          <w:rPr>
            <w:rFonts w:ascii="Cambria Math" w:hAnsi="Cambria Math"/>
            <w:sz w:val="16"/>
            <w:szCs w:val="16"/>
          </w:rPr>
          <m:t>V</m:t>
        </m:r>
        <m:r>
          <w:rPr>
            <w:rFonts w:ascii="Cambria Math" w:hAnsi="Cambria Math"/>
            <w:sz w:val="16"/>
            <w:szCs w:val="16"/>
          </w:rPr>
          <m:t>-</m:t>
        </m:r>
        <m:r>
          <w:rPr>
            <w:rFonts w:ascii="Cambria Math" w:hAnsi="Cambria Math"/>
            <w:sz w:val="16"/>
            <w:szCs w:val="16"/>
          </w:rPr>
          <m:t>2</m:t>
        </m:r>
        <m:r>
          <w:rPr>
            <w:rFonts w:ascii="Cambria Math" w:hAnsi="Cambria Math"/>
            <w:sz w:val="16"/>
            <w:szCs w:val="16"/>
          </w:rPr>
          <m:t>V</m:t>
        </m:r>
        <m:r>
          <w:rPr>
            <w:rFonts w:ascii="Cambria Math" w:hAnsi="Cambria Math"/>
            <w:sz w:val="16"/>
            <w:szCs w:val="16"/>
          </w:rPr>
          <m:t>=</m:t>
        </m:r>
        <m:r>
          <w:rPr>
            <w:rFonts w:ascii="Cambria Math" w:hAnsi="Cambria Math"/>
            <w:sz w:val="16"/>
            <w:szCs w:val="16"/>
          </w:rPr>
          <m:t>7</m:t>
        </m:r>
        <m:r>
          <w:rPr>
            <w:rFonts w:ascii="Cambria Math" w:hAnsi="Cambria Math"/>
            <w:sz w:val="16"/>
            <w:szCs w:val="16"/>
          </w:rPr>
          <m:t>V</m:t>
        </m:r>
        <m:r>
          <w:rPr>
            <w:rFonts w:ascii="Cambria Math" w:hAnsi="Cambria Math"/>
            <w:sz w:val="16"/>
            <w:szCs w:val="16"/>
          </w:rPr>
          <m:t>,</m:t>
        </m:r>
      </m:oMath>
      <w:r>
        <w:rPr>
          <w:rFonts w:ascii="宋体" w:eastAsia="宋体" w:hAnsi="宋体" w:cs="宋体"/>
          <w:b w:val="0"/>
          <w:i w:val="0"/>
          <w:strike w:val="0"/>
          <w:color w:val="000000"/>
          <w:sz w:val="16"/>
        </w:rPr>
        <w:t xml:space="preserve">                         1 分</w:t>
      </w:r>
    </w:p>
    <w:p>
      <w:pPr>
        <w:wordWrap w:val="0"/>
        <w:spacing w:before="0" w:after="0" w:line="240" w:lineRule="atLeast"/>
        <w:ind w:left="0" w:right="0"/>
        <w:jc w:val="both"/>
        <w:textAlignment w:val="baseline"/>
        <w:rPr>
          <w:sz w:val="16"/>
        </w:rPr>
      </w:pPr>
      <w:r>
        <w:rPr>
          <w:rFonts w:ascii="宋体" w:eastAsia="宋体" w:hAnsi="宋体" w:cs="宋体"/>
          <w:b w:val="0"/>
          <w:i w:val="0"/>
          <w:strike w:val="0"/>
          <w:color w:val="000000"/>
          <w:sz w:val="16"/>
        </w:rPr>
        <w:t>此时 R₂连入电路的阻值为：</w:t>
      </w:r>
      <w:r>
        <w:t xml:space="preserve"> </w:t>
      </w:r>
      <m:oMath>
        <m:r>
          <w:rPr>
            <w:rFonts w:ascii="Cambria Math" w:hAnsi="Cambria Math"/>
            <w:sz w:val="16"/>
            <w:szCs w:val="16"/>
          </w:rPr>
          <m:t>R</m:t>
        </m:r>
        <m:r>
          <w:rPr>
            <w:rFonts w:ascii="Cambria Math" w:hAnsi="Cambria Math"/>
            <w:sz w:val="16"/>
            <w:szCs w:val="16"/>
          </w:rPr>
          <m:t>=</m:t>
        </m:r>
        <m:f>
          <m:num>
            <m:sSub>
              <m:e>
                <m:r>
                  <w:rPr>
                    <w:rFonts w:ascii="Cambria Math" w:hAnsi="Cambria Math"/>
                    <w:sz w:val="16"/>
                    <w:szCs w:val="16"/>
                  </w:rPr>
                  <m:t>U</m:t>
                </m:r>
              </m:e>
              <m:sub>
                <m:r>
                  <w:rPr>
                    <w:rFonts w:ascii="Cambria Math" w:hAnsi="Cambria Math"/>
                    <w:sz w:val="16"/>
                    <w:szCs w:val="16"/>
                  </w:rPr>
                  <m:t>2</m:t>
                </m:r>
              </m:sub>
            </m:sSub>
          </m:num>
          <m:den>
            <m:r>
              <w:rPr>
                <w:rFonts w:ascii="Cambria Math" w:hAnsi="Cambria Math"/>
                <w:sz w:val="16"/>
                <w:szCs w:val="16"/>
              </w:rPr>
              <m:t>1</m:t>
            </m:r>
          </m:den>
        </m:f>
        <m:r>
          <w:rPr>
            <w:rFonts w:ascii="Cambria Math" w:hAnsi="Cambria Math"/>
            <w:sz w:val="16"/>
            <w:szCs w:val="16"/>
          </w:rPr>
          <m:t>=</m:t>
        </m:r>
        <m:f>
          <m:num>
            <m:r>
              <w:rPr>
                <w:rFonts w:ascii="Cambria Math" w:hAnsi="Cambria Math"/>
                <w:sz w:val="16"/>
                <w:szCs w:val="16"/>
              </w:rPr>
              <m:t>7</m:t>
            </m:r>
            <m:r>
              <w:rPr>
                <w:rFonts w:ascii="Cambria Math" w:hAnsi="Cambria Math"/>
                <w:sz w:val="16"/>
                <w:szCs w:val="16"/>
              </w:rPr>
              <m:t>V</m:t>
            </m:r>
          </m:num>
          <m:den>
            <m:r>
              <w:rPr>
                <w:rFonts w:ascii="Cambria Math" w:hAnsi="Cambria Math"/>
                <w:sz w:val="16"/>
                <w:szCs w:val="16"/>
              </w:rPr>
              <m:t>0.2</m:t>
            </m:r>
            <m:r>
              <w:rPr>
                <w:rFonts w:ascii="Cambria Math" w:hAnsi="Cambria Math"/>
                <w:sz w:val="16"/>
                <w:szCs w:val="16"/>
              </w:rPr>
              <m:t>A</m:t>
            </m:r>
          </m:den>
        </m:f>
        <m:r>
          <w:rPr>
            <w:rFonts w:ascii="Cambria Math" w:hAnsi="Cambria Math"/>
            <w:sz w:val="16"/>
            <w:szCs w:val="16"/>
          </w:rPr>
          <m:t>=</m:t>
        </m:r>
        <m:r>
          <w:rPr>
            <w:rFonts w:ascii="Cambria Math" w:hAnsi="Cambria Math"/>
            <w:sz w:val="16"/>
            <w:szCs w:val="16"/>
          </w:rPr>
          <m:t>35</m:t>
        </m:r>
        <m:r>
          <w:rPr>
            <w:rFonts w:ascii="Cambria Math" w:hAnsi="Cambria Math"/>
            <w:sz w:val="16"/>
            <w:szCs w:val="16"/>
          </w:rPr>
          <m:t>Ω</m:t>
        </m:r>
        <m:r>
          <w:rPr>
            <w:rFonts w:ascii="Cambria Math" w:hAnsi="Cambria Math"/>
            <w:sz w:val="16"/>
            <w:szCs w:val="16"/>
          </w:rPr>
          <m:t>;</m:t>
        </m:r>
      </m:oMath>
      <w:r>
        <w:rPr>
          <w:rFonts w:ascii="宋体" w:eastAsia="宋体" w:hAnsi="宋体" w:cs="宋体"/>
          <w:b w:val="0"/>
          <w:i w:val="0"/>
          <w:strike w:val="0"/>
          <w:color w:val="000000"/>
          <w:sz w:val="16"/>
        </w:rPr>
        <w:t xml:space="preserve">                       1 分</w:t>
      </w:r>
    </w:p>
    <w:p>
      <w:pPr>
        <w:wordWrap w:val="0"/>
        <w:spacing w:before="0" w:after="0" w:line="240" w:lineRule="atLeast"/>
        <w:ind w:left="60" w:right="0"/>
        <w:jc w:val="both"/>
        <w:textAlignment w:val="baseline"/>
        <w:rPr>
          <w:sz w:val="16"/>
        </w:rPr>
      </w:pPr>
      <w:r>
        <w:rPr>
          <w:rFonts w:ascii="宋体" w:eastAsia="宋体" w:hAnsi="宋体" w:cs="宋体"/>
          <w:b w:val="0"/>
          <w:i w:val="0"/>
          <w:strike w:val="0"/>
          <w:color w:val="000000"/>
          <w:sz w:val="16"/>
        </w:rPr>
        <w:t>(3)两表均接入小量程，当电压表达到满刻度时，  R₁两端的电压为：</w:t>
      </w:r>
      <w:r>
        <w:t xml:space="preserve"> </w:t>
      </w:r>
      <m:oMath>
        <m:r>
          <w:rPr>
            <w:rFonts w:ascii="Cambria Math" w:hAnsi="Cambria Math"/>
            <w:sz w:val="16"/>
            <w:szCs w:val="16"/>
          </w:rPr>
          <m:t>U</m:t>
        </m:r>
        <m:sSup>
          <m:e>
            <m:r>
              <w:rPr>
                <w:rFonts w:ascii="Cambria Math" w:hAnsi="Cambria Math"/>
                <w:sz w:val="16"/>
                <w:szCs w:val="16"/>
              </w:rPr>
              <m:t>₁</m:t>
            </m:r>
          </m:e>
          <m:sup>
            <m:r>
              <w:rPr>
                <w:rFonts w:ascii="Cambria Math" w:hAnsi="Cambria Math"/>
                <w:sz w:val="16"/>
                <w:szCs w:val="16"/>
              </w:rPr>
              <m:t>'</m:t>
            </m:r>
          </m:sup>
        </m:sSup>
        <m:r>
          <w:rPr>
            <w:rFonts w:ascii="Cambria Math" w:hAnsi="Cambria Math"/>
            <w:sz w:val="16"/>
            <w:szCs w:val="16"/>
          </w:rPr>
          <m:t>=</m:t>
        </m:r>
        <m:r>
          <w:rPr>
            <w:rFonts w:ascii="Cambria Math" w:hAnsi="Cambria Math"/>
            <w:sz w:val="16"/>
            <w:szCs w:val="16"/>
          </w:rPr>
          <m:t>3</m:t>
        </m:r>
        <m:r>
          <w:rPr>
            <w:rFonts w:ascii="Cambria Math" w:hAnsi="Cambria Math"/>
            <w:sz w:val="16"/>
            <w:szCs w:val="16"/>
          </w:rPr>
          <m:t>V</m:t>
        </m:r>
        <m:r>
          <w:rPr>
            <w:rFonts w:ascii="Cambria Math" w:hAnsi="Cambria Math"/>
            <w:sz w:val="16"/>
            <w:szCs w:val="16"/>
          </w:rPr>
          <m:t>,</m:t>
        </m:r>
      </m:oMath>
      <w:r>
        <w:rPr>
          <w:rFonts w:ascii="宋体" w:eastAsia="宋体" w:hAnsi="宋体" w:cs="宋体"/>
          <w:b w:val="0"/>
          <w:i w:val="0"/>
          <w:strike w:val="0"/>
          <w:color w:val="000000"/>
          <w:sz w:val="16"/>
        </w:rPr>
        <w:t>1 分</w:t>
      </w:r>
    </w:p>
    <w:p>
      <w:pPr>
        <w:wordWrap w:val="0"/>
        <w:spacing w:before="0" w:after="0" w:line="240" w:lineRule="atLeast"/>
        <w:ind w:left="0" w:right="0"/>
        <w:jc w:val="both"/>
        <w:textAlignment w:val="baseline"/>
        <w:rPr>
          <w:sz w:val="16"/>
        </w:rPr>
      </w:pPr>
      <w:r>
        <w:rPr>
          <w:rFonts w:ascii="宋体" w:eastAsia="宋体" w:hAnsi="宋体" w:cs="宋体"/>
          <w:b w:val="0"/>
          <w:i w:val="0"/>
          <w:strike w:val="0"/>
          <w:color w:val="000000"/>
          <w:sz w:val="16"/>
        </w:rPr>
        <w:t>此时通过 R₁的电流为：</w:t>
      </w:r>
      <w:r>
        <w:t xml:space="preserve"> </w:t>
      </w:r>
      <m:oMath>
        <m:sSub>
          <m:e>
            <m:r>
              <w:rPr>
                <w:rFonts w:ascii="Cambria Math" w:hAnsi="Cambria Math"/>
                <w:sz w:val="16"/>
                <w:szCs w:val="16"/>
              </w:rPr>
              <m:t>I</m:t>
            </m:r>
          </m:e>
          <m:sub>
            <m:r>
              <w:rPr>
                <w:rFonts w:ascii="Cambria Math" w:hAnsi="Cambria Math"/>
                <w:sz w:val="16"/>
                <w:szCs w:val="16"/>
              </w:rPr>
              <m:t>1</m:t>
            </m:r>
          </m:sub>
        </m:sSub>
        <m:r>
          <w:rPr>
            <w:rFonts w:ascii="Cambria Math" w:hAnsi="Cambria Math"/>
            <w:sz w:val="16"/>
            <w:szCs w:val="16"/>
          </w:rPr>
          <m:t>=</m:t>
        </m:r>
        <m:f>
          <m:num>
            <m:sSup>
              <m:e>
                <m:sSub>
                  <m:e>
                    <m:r>
                      <w:rPr>
                        <w:rFonts w:ascii="Cambria Math" w:hAnsi="Cambria Math"/>
                        <w:sz w:val="16"/>
                        <w:szCs w:val="16"/>
                      </w:rPr>
                      <m:t>U</m:t>
                    </m:r>
                  </m:e>
                  <m:sub>
                    <m:r>
                      <w:rPr>
                        <w:rFonts w:ascii="Cambria Math" w:hAnsi="Cambria Math"/>
                        <w:sz w:val="16"/>
                        <w:szCs w:val="16"/>
                      </w:rPr>
                      <m:t>1</m:t>
                    </m:r>
                  </m:sub>
                </m:sSub>
              </m:e>
              <m:sup>
                <m:r>
                  <w:rPr>
                    <w:rFonts w:ascii="Cambria Math" w:hAnsi="Cambria Math"/>
                    <w:sz w:val="16"/>
                    <w:szCs w:val="16"/>
                  </w:rPr>
                  <m:t>'</m:t>
                </m:r>
              </m:sup>
            </m:sSup>
          </m:num>
          <m:den>
            <m:sSub>
              <m:e>
                <m:r>
                  <w:rPr>
                    <w:rFonts w:ascii="Cambria Math" w:hAnsi="Cambria Math"/>
                    <w:sz w:val="16"/>
                    <w:szCs w:val="16"/>
                  </w:rPr>
                  <m:t>R</m:t>
                </m:r>
              </m:e>
              <m:sub>
                <m:r>
                  <w:rPr>
                    <w:rFonts w:ascii="Cambria Math" w:hAnsi="Cambria Math"/>
                    <w:sz w:val="16"/>
                    <w:szCs w:val="16"/>
                  </w:rPr>
                  <m:t>1</m:t>
                </m:r>
              </m:sub>
            </m:sSub>
          </m:den>
        </m:f>
        <m:r>
          <w:rPr>
            <w:rFonts w:ascii="Cambria Math" w:hAnsi="Cambria Math"/>
            <w:sz w:val="16"/>
            <w:szCs w:val="16"/>
          </w:rPr>
          <m:t>=</m:t>
        </m:r>
        <m:f>
          <m:num>
            <m:r>
              <w:rPr>
                <w:rFonts w:ascii="Cambria Math" w:hAnsi="Cambria Math"/>
                <w:sz w:val="16"/>
                <w:szCs w:val="16"/>
              </w:rPr>
              <m:t>3</m:t>
            </m:r>
            <m:r>
              <w:rPr>
                <w:rFonts w:ascii="Cambria Math" w:hAnsi="Cambria Math"/>
                <w:sz w:val="16"/>
                <w:szCs w:val="16"/>
              </w:rPr>
              <m:t>V</m:t>
            </m:r>
          </m:num>
          <m:den>
            <m:r>
              <w:rPr>
                <w:rFonts w:ascii="Cambria Math" w:hAnsi="Cambria Math"/>
                <w:sz w:val="16"/>
                <w:szCs w:val="16"/>
              </w:rPr>
              <m:t>10</m:t>
            </m:r>
            <m:r>
              <w:rPr>
                <w:rFonts w:ascii="Cambria Math" w:hAnsi="Cambria Math"/>
                <w:sz w:val="16"/>
                <w:szCs w:val="16"/>
              </w:rPr>
              <m:t>Ω</m:t>
            </m:r>
          </m:den>
        </m:f>
        <m:r>
          <w:rPr>
            <w:rFonts w:ascii="Cambria Math" w:hAnsi="Cambria Math"/>
            <w:sz w:val="16"/>
            <w:szCs w:val="16"/>
          </w:rPr>
          <m:t>=</m:t>
        </m:r>
        <m:r>
          <w:rPr>
            <w:rFonts w:ascii="Cambria Math" w:hAnsi="Cambria Math"/>
            <w:sz w:val="16"/>
            <w:szCs w:val="16"/>
          </w:rPr>
          <m:t>0.31</m:t>
        </m:r>
        <m:r>
          <w:rPr>
            <w:rFonts w:ascii="Cambria Math" w:hAnsi="Cambria Math"/>
            <w:sz w:val="16"/>
            <w:szCs w:val="16"/>
          </w:rPr>
          <m:t>,</m:t>
        </m:r>
      </m:oMath>
      <w:r>
        <w:rPr>
          <w:rFonts w:ascii="宋体" w:eastAsia="宋体" w:hAnsi="宋体" w:cs="宋体"/>
          <w:b w:val="0"/>
          <w:i w:val="0"/>
          <w:strike w:val="0"/>
          <w:color w:val="000000"/>
          <w:sz w:val="16"/>
        </w:rPr>
        <w:t xml:space="preserve">                           1分</w:t>
      </w:r>
    </w:p>
    <w:p>
      <w:pPr>
        <w:wordWrap w:val="0"/>
        <w:spacing w:before="0" w:after="0" w:line="240" w:lineRule="atLeast"/>
        <w:ind w:left="0" w:right="0"/>
        <w:jc w:val="both"/>
        <w:textAlignment w:val="baseline"/>
        <w:rPr>
          <w:sz w:val="16"/>
        </w:rPr>
      </w:pPr>
      <w:r>
        <w:rPr>
          <w:rFonts w:ascii="宋体" w:eastAsia="宋体" w:hAnsi="宋体" w:cs="宋体"/>
          <w:b w:val="0"/>
          <w:i w:val="0"/>
          <w:strike w:val="0"/>
          <w:color w:val="000000"/>
          <w:sz w:val="16"/>
        </w:rPr>
        <w:t>因为串联电路中各处电流相等，所以通过 R₂的电流也为 0.3A。</w:t>
      </w:r>
      <w:r>
        <w:rPr>
          <w:rFonts w:ascii="宋体" w:eastAsia="宋体" w:hAnsi="宋体" w:cs="宋体"/>
          <w:b w:val="0"/>
          <w:i w:val="0"/>
          <w:strike w:val="0"/>
          <w:color w:val="000000"/>
          <w:sz w:val="16"/>
        </w:rPr>
        <w:t xml:space="preserve">             1分</w:t>
      </w:r>
    </w:p>
    <w:p>
      <w:pPr>
        <w:wordWrap w:val="0"/>
        <w:spacing w:before="0" w:after="0" w:line="240" w:lineRule="atLeast"/>
        <w:ind w:left="60" w:right="0"/>
        <w:jc w:val="both"/>
        <w:textAlignment w:val="baseline"/>
        <w:rPr>
          <w:sz w:val="16"/>
        </w:rPr>
      </w:pPr>
      <w:r>
        <w:rPr>
          <w:rFonts w:ascii="宋体" w:eastAsia="宋体" w:hAnsi="宋体" w:cs="宋体"/>
          <w:b w:val="0"/>
          <w:i w:val="0"/>
          <w:strike w:val="0"/>
          <w:color w:val="000000"/>
          <w:sz w:val="16"/>
        </w:rPr>
        <w:t>答: (1)电压表的示数是 2V;</w:t>
      </w:r>
    </w:p>
    <w:p>
      <w:pPr>
        <w:wordWrap w:val="0"/>
        <w:spacing w:before="0" w:after="0" w:line="240" w:lineRule="atLeast"/>
        <w:ind w:left="60" w:right="0"/>
        <w:jc w:val="both"/>
        <w:textAlignment w:val="baseline"/>
        <w:rPr>
          <w:sz w:val="16"/>
        </w:rPr>
      </w:pPr>
      <w:r>
        <w:rPr>
          <w:rFonts w:ascii="宋体" w:eastAsia="宋体" w:hAnsi="宋体" w:cs="宋体"/>
          <w:b w:val="0"/>
          <w:i w:val="0"/>
          <w:strike w:val="0"/>
          <w:color w:val="000000"/>
          <w:sz w:val="16"/>
        </w:rPr>
        <w:t>(2)此时电阻 R₂连入电路的阻值是 35 Ω;</w:t>
      </w:r>
    </w:p>
    <w:p>
      <w:pPr>
        <w:wordWrap w:val="0"/>
        <w:spacing w:before="0" w:after="0" w:line="240" w:lineRule="atLeast"/>
        <w:ind w:left="60" w:right="0"/>
        <w:jc w:val="both"/>
        <w:textAlignment w:val="baseline"/>
        <w:rPr>
          <w:sz w:val="16"/>
        </w:rPr>
      </w:pPr>
      <w:r>
        <w:rPr>
          <w:rFonts w:ascii="宋体" w:eastAsia="宋体" w:hAnsi="宋体" w:cs="宋体"/>
          <w:b w:val="0"/>
          <w:i w:val="0"/>
          <w:strike w:val="0"/>
          <w:color w:val="000000"/>
          <w:sz w:val="16"/>
        </w:rPr>
        <w:t>(3)若移动滑动变阻器的滑片 P 到某一位置，电压表已达满刻度，此时通过 R₂的电流为 0.3A。</w:t>
      </w:r>
    </w:p>
    <w:p>
      <w:pPr>
        <w:wordWrap w:val="0"/>
        <w:spacing w:before="0" w:after="0" w:line="240" w:lineRule="atLeast"/>
        <w:ind w:left="20" w:right="0"/>
        <w:jc w:val="both"/>
        <w:textAlignment w:val="baseline"/>
        <w:rPr>
          <w:sz w:val="16"/>
        </w:rPr>
      </w:pPr>
      <w:r>
        <w:rPr>
          <w:rFonts w:ascii="宋体" w:eastAsia="宋体" w:hAnsi="宋体" w:cs="宋体"/>
          <w:b w:val="0"/>
          <w:i w:val="0"/>
          <w:strike w:val="0"/>
          <w:color w:val="000000"/>
          <w:sz w:val="16"/>
        </w:rPr>
        <w:t>29. 解: (1)只闭合开关 S₃时, R₁与R₂串联, 电流表测电路中的电流,</w:t>
      </w:r>
      <w:r>
        <w:rPr>
          <w:rFonts w:ascii="宋体" w:eastAsia="宋体" w:hAnsi="宋体" w:cs="宋体"/>
          <w:b w:val="0"/>
          <w:i w:val="0"/>
          <w:strike w:val="0"/>
          <w:color w:val="000000"/>
          <w:sz w:val="16"/>
        </w:rPr>
        <w:t xml:space="preserve">  1 分</w:t>
      </w:r>
    </w:p>
    <w:p>
      <w:pPr>
        <w:wordWrap w:val="0"/>
        <w:spacing w:before="0" w:after="0" w:line="240" w:lineRule="atLeast"/>
        <w:ind w:left="60" w:right="0"/>
        <w:jc w:val="both"/>
        <w:textAlignment w:val="baseline"/>
        <w:rPr>
          <w:sz w:val="16"/>
        </w:rPr>
      </w:pPr>
      <w:r>
        <w:rPr>
          <w:rFonts w:ascii="宋体" w:eastAsia="宋体" w:hAnsi="宋体" w:cs="宋体"/>
          <w:b w:val="0"/>
          <w:i w:val="0"/>
          <w:strike w:val="0"/>
          <w:color w:val="000000"/>
          <w:sz w:val="16"/>
        </w:rPr>
        <w:t>由</w:t>
      </w:r>
      <w:r>
        <w:t xml:space="preserve"> </w:t>
      </w:r>
      <m:oMath>
        <m:r>
          <w:rPr>
            <w:rFonts w:ascii="Cambria Math" w:hAnsi="Cambria Math"/>
            <w:sz w:val="16"/>
            <w:szCs w:val="16"/>
          </w:rPr>
          <m:t>I</m:t>
        </m:r>
        <m:r>
          <w:rPr>
            <w:rFonts w:ascii="Cambria Math" w:hAnsi="Cambria Math"/>
            <w:sz w:val="16"/>
            <w:szCs w:val="16"/>
          </w:rPr>
          <m:t>=</m:t>
        </m:r>
        <m:f>
          <m:num>
            <m:r>
              <w:rPr>
                <w:rFonts w:ascii="Cambria Math" w:hAnsi="Cambria Math"/>
                <w:sz w:val="16"/>
                <w:szCs w:val="16"/>
              </w:rPr>
              <m:t>U</m:t>
            </m:r>
          </m:num>
          <m:den>
            <m:r>
              <w:rPr>
                <w:rFonts w:ascii="Cambria Math" w:hAnsi="Cambria Math"/>
                <w:sz w:val="16"/>
                <w:szCs w:val="16"/>
              </w:rPr>
              <m:t>R</m:t>
            </m:r>
          </m:den>
        </m:f>
      </m:oMath>
      <w:r>
        <w:rPr>
          <w:rFonts w:ascii="宋体" w:eastAsia="宋体" w:hAnsi="宋体" w:cs="宋体"/>
          <w:b w:val="0"/>
          <w:i w:val="0"/>
          <w:strike w:val="0"/>
          <w:color w:val="000000"/>
          <w:sz w:val="16"/>
        </w:rPr>
        <w:t>可得，电路中的总电阻：</w:t>
      </w:r>
    </w:p>
    <w:p>
      <w:pPr>
        <w:wordWrap w:val="0"/>
        <w:spacing w:before="0" w:after="0" w:line="240" w:lineRule="atLeast"/>
        <w:ind w:left="0" w:right="0"/>
        <w:jc w:val="both"/>
        <w:textAlignment w:val="baseline"/>
        <w:rPr>
          <w:sz w:val="16"/>
        </w:rPr>
      </w:pPr>
      <w:r>
        <w:t xml:space="preserve"> </w:t>
      </w:r>
      <m:oMath>
        <m:r>
          <w:rPr>
            <w:rFonts w:ascii="Cambria Math" w:hAnsi="Cambria Math"/>
            <w:sz w:val="16"/>
            <w:szCs w:val="16"/>
          </w:rPr>
          <m:t>R</m:t>
        </m:r>
        <m:r>
          <w:rPr>
            <w:rFonts w:ascii="Cambria Math" w:hAnsi="Cambria Math"/>
            <w:sz w:val="16"/>
            <w:szCs w:val="16"/>
          </w:rPr>
          <m:t>=</m:t>
        </m:r>
        <m:f>
          <m:num>
            <m:r>
              <w:rPr>
                <w:rFonts w:ascii="Cambria Math" w:hAnsi="Cambria Math"/>
                <w:sz w:val="16"/>
                <w:szCs w:val="16"/>
              </w:rPr>
              <m:t>U</m:t>
            </m:r>
          </m:num>
          <m:den>
            <m:r>
              <w:rPr>
                <w:rFonts w:ascii="Cambria Math" w:hAnsi="Cambria Math"/>
                <w:sz w:val="16"/>
                <w:szCs w:val="16"/>
              </w:rPr>
              <m:t>I</m:t>
            </m:r>
          </m:den>
        </m:f>
        <m:r>
          <w:rPr>
            <w:rFonts w:ascii="Cambria Math" w:hAnsi="Cambria Math"/>
            <w:sz w:val="16"/>
            <w:szCs w:val="16"/>
          </w:rPr>
          <m:t>=</m:t>
        </m:r>
        <m:f>
          <m:num>
            <m:r>
              <w:rPr>
                <w:rFonts w:ascii="Cambria Math" w:hAnsi="Cambria Math"/>
                <w:sz w:val="16"/>
                <w:szCs w:val="16"/>
              </w:rPr>
              <m:t>18</m:t>
            </m:r>
            <m:r>
              <w:rPr>
                <w:rFonts w:ascii="Cambria Math" w:hAnsi="Cambria Math"/>
                <w:sz w:val="16"/>
                <w:szCs w:val="16"/>
              </w:rPr>
              <m:t>V</m:t>
            </m:r>
          </m:num>
          <m:den>
            <m:r>
              <w:rPr>
                <w:rFonts w:ascii="Cambria Math" w:hAnsi="Cambria Math"/>
                <w:sz w:val="16"/>
                <w:szCs w:val="16"/>
              </w:rPr>
              <m:t>0.3</m:t>
            </m:r>
            <m:r>
              <w:rPr>
                <w:rFonts w:ascii="Cambria Math" w:hAnsi="Cambria Math"/>
                <w:sz w:val="16"/>
                <w:szCs w:val="16"/>
              </w:rPr>
              <m:t>A</m:t>
            </m:r>
          </m:den>
        </m:f>
        <m:r>
          <w:rPr>
            <w:rFonts w:ascii="Cambria Math" w:hAnsi="Cambria Math"/>
            <w:sz w:val="16"/>
            <w:szCs w:val="16"/>
          </w:rPr>
          <m:t>=</m:t>
        </m:r>
        <m:r>
          <w:rPr>
            <w:rFonts w:ascii="Cambria Math" w:hAnsi="Cambria Math"/>
            <w:sz w:val="16"/>
            <w:szCs w:val="16"/>
          </w:rPr>
          <m:t>60</m:t>
        </m:r>
        <m:r>
          <w:rPr>
            <w:rFonts w:ascii="Cambria Math" w:hAnsi="Cambria Math"/>
            <w:sz w:val="16"/>
            <w:szCs w:val="16"/>
          </w:rPr>
          <m:t>Ω</m:t>
        </m:r>
        <m:r>
          <w:rPr>
            <w:rFonts w:ascii="Cambria Math" w:hAnsi="Cambria Math"/>
            <w:sz w:val="16"/>
            <w:szCs w:val="16"/>
          </w:rPr>
          <m:t>,</m:t>
        </m:r>
      </m:oMath>
      <w:r>
        <w:rPr>
          <w:rFonts w:ascii="宋体" w:eastAsia="宋体" w:hAnsi="宋体" w:cs="宋体"/>
          <w:b w:val="0"/>
          <w:i w:val="0"/>
          <w:strike w:val="0"/>
          <w:color w:val="000000"/>
          <w:sz w:val="16"/>
        </w:rPr>
        <w:t xml:space="preserve">                                              1分</w:t>
      </w:r>
    </w:p>
    <w:p>
      <w:pPr>
        <w:wordWrap w:val="0"/>
        <w:spacing w:before="0" w:after="0" w:line="240" w:lineRule="atLeast"/>
        <w:ind w:left="60" w:right="0"/>
        <w:jc w:val="both"/>
        <w:textAlignment w:val="baseline"/>
        <w:rPr>
          <w:sz w:val="16"/>
        </w:rPr>
      </w:pPr>
      <w:r>
        <w:rPr>
          <w:rFonts w:ascii="宋体" w:eastAsia="宋体" w:hAnsi="宋体" w:cs="宋体"/>
          <w:b w:val="0"/>
          <w:i w:val="0"/>
          <w:strike w:val="0"/>
          <w:color w:val="000000"/>
          <w:sz w:val="16"/>
        </w:rPr>
        <w:t>因串联电路中总电阻等于各分电阻之和，</w:t>
      </w:r>
    </w:p>
    <w:p>
      <w:pPr>
        <w:wordWrap w:val="0"/>
        <w:spacing w:before="0" w:after="0" w:line="240" w:lineRule="atLeast"/>
        <w:ind w:left="60" w:right="0"/>
        <w:jc w:val="both"/>
        <w:textAlignment w:val="baseline"/>
        <w:rPr>
          <w:sz w:val="16"/>
        </w:rPr>
      </w:pPr>
      <w:r>
        <w:rPr>
          <w:rFonts w:ascii="宋体" w:eastAsia="宋体" w:hAnsi="宋体" w:cs="宋体"/>
          <w:b w:val="0"/>
          <w:i w:val="0"/>
          <w:strike w:val="0"/>
          <w:color w:val="000000"/>
          <w:sz w:val="16"/>
        </w:rPr>
        <w:t>所以,  R₂的阻值:</w:t>
      </w:r>
    </w:p>
    <w:p>
      <w:pPr>
        <w:wordWrap w:val="0"/>
        <w:spacing w:before="0" w:after="0" w:line="240" w:lineRule="atLeast"/>
        <w:ind w:left="0" w:right="0"/>
        <w:jc w:val="both"/>
        <w:textAlignment w:val="baseline"/>
        <w:rPr>
          <w:sz w:val="16"/>
        </w:rPr>
      </w:pPr>
      <w:r>
        <w:rPr>
          <w:rFonts w:ascii="宋体" w:eastAsia="宋体" w:hAnsi="宋体" w:cs="宋体"/>
          <w:b w:val="0"/>
          <w:i w:val="0"/>
          <w:strike w:val="0"/>
          <w:color w:val="000000"/>
          <w:sz w:val="16"/>
        </w:rPr>
        <w:t>R₂=R - R=60Ω - 20Ω=40Ω;</w:t>
      </w:r>
      <w:r>
        <w:rPr>
          <w:rFonts w:ascii="宋体" w:eastAsia="宋体" w:hAnsi="宋体" w:cs="宋体"/>
          <w:b w:val="0"/>
          <w:i w:val="0"/>
          <w:strike w:val="0"/>
          <w:color w:val="000000"/>
          <w:sz w:val="16"/>
        </w:rPr>
        <w:t xml:space="preserve">                                      1分</w:t>
      </w:r>
    </w:p>
    <w:p>
      <w:pPr>
        <w:wordWrap w:val="0"/>
        <w:spacing w:before="0" w:after="0" w:line="220" w:lineRule="atLeast"/>
        <w:ind w:left="0" w:right="0"/>
        <w:jc w:val="center"/>
        <w:textAlignment w:val="baseline"/>
        <w:rPr>
          <w:sz w:val="16"/>
        </w:rPr>
      </w:pPr>
      <w:r>
        <w:rPr>
          <w:rFonts w:ascii="宋体" w:eastAsia="宋体" w:hAnsi="宋体" w:cs="宋体"/>
          <w:b w:val="0"/>
          <w:i w:val="0"/>
          <w:strike w:val="0"/>
          <w:color w:val="000000"/>
          <w:sz w:val="16"/>
        </w:rPr>
        <w:t>答案第1页.共 2页</w:t>
      </w:r>
      <w:r>
        <w:br w:type="page"/>
      </w:r>
    </w:p>
    <w:p>
      <w:pPr>
        <w:wordWrap w:val="0"/>
        <w:spacing w:before="440" w:after="0" w:line="300" w:lineRule="atLeast"/>
        <w:ind w:left="360" w:right="0"/>
        <w:jc w:val="both"/>
        <w:textAlignment w:val="baseline"/>
        <w:rPr>
          <w:sz w:val="16"/>
        </w:rPr>
      </w:pPr>
      <w:r>
        <w:rPr>
          <w:rFonts w:ascii="宋体" w:eastAsia="宋体" w:hAnsi="宋体" w:cs="宋体"/>
          <w:b w:val="0"/>
          <w:i w:val="0"/>
          <w:strike w:val="0"/>
          <w:color w:val="000000"/>
          <w:sz w:val="16"/>
        </w:rPr>
        <w:t>(2)当开关 S₁、S₃和 S₂都闭合, 且滑片 P 位于最右端时, R₂与 R₂并联, 电流表测干路电流,  1 分</w:t>
      </w:r>
    </w:p>
    <w:p>
      <w:pPr>
        <w:wordWrap w:val="0"/>
        <w:spacing w:before="0" w:after="0" w:line="300" w:lineRule="atLeast"/>
        <w:ind w:left="0" w:right="0"/>
        <w:jc w:val="both"/>
        <w:textAlignment w:val="baseline"/>
        <w:rPr>
          <w:sz w:val="16"/>
        </w:rPr>
      </w:pPr>
      <w:r>
        <w:rPr>
          <w:rFonts w:ascii="宋体" w:eastAsia="宋体" w:hAnsi="宋体" w:cs="宋体"/>
          <w:b w:val="0"/>
          <w:i w:val="0"/>
          <w:strike w:val="0"/>
          <w:color w:val="000000"/>
          <w:sz w:val="16"/>
        </w:rPr>
        <w:t xml:space="preserve">    </w:t>
      </w:r>
      <w:r>
        <w:t xml:space="preserve"> </w:t>
      </w:r>
      <m:oMath>
        <m:r>
          <w:rPr>
            <w:rFonts w:ascii="Cambria Math" w:hAnsi="Cambria Math"/>
            <w:sz w:val="16"/>
            <w:szCs w:val="16"/>
          </w:rPr>
          <m:t>I</m:t>
        </m:r>
        <m:r>
          <w:rPr>
            <w:rFonts w:ascii="Cambria Math" w:hAnsi="Cambria Math"/>
            <w:sz w:val="16"/>
            <w:szCs w:val="16"/>
          </w:rPr>
          <m:t>:</m:t>
        </m:r>
        <m:r>
          <w:rPr>
            <w:rFonts w:ascii="Cambria Math" w:hAnsi="Cambria Math"/>
            <w:sz w:val="16"/>
            <w:szCs w:val="16"/>
          </w:rPr>
          <m:t>=</m:t>
        </m:r>
        <m:f>
          <m:num>
            <m:r>
              <w:rPr>
                <w:rFonts w:ascii="Cambria Math" w:hAnsi="Cambria Math"/>
                <w:sz w:val="16"/>
                <w:szCs w:val="16"/>
              </w:rPr>
              <m:t>U</m:t>
            </m:r>
          </m:num>
          <m:den>
            <m:sSub>
              <m:e>
                <m:r>
                  <w:rPr>
                    <w:rFonts w:ascii="Cambria Math" w:hAnsi="Cambria Math"/>
                    <w:sz w:val="16"/>
                    <w:szCs w:val="16"/>
                  </w:rPr>
                  <m:t>R</m:t>
                </m:r>
              </m:e>
              <m:sub>
                <m:r>
                  <w:rPr>
                    <w:rFonts w:ascii="Cambria Math" w:hAnsi="Cambria Math"/>
                    <w:sz w:val="16"/>
                    <w:szCs w:val="16"/>
                  </w:rPr>
                  <m:t>2</m:t>
                </m:r>
              </m:sub>
            </m:sSub>
          </m:den>
        </m:f>
        <m:r>
          <w:rPr>
            <w:rFonts w:ascii="Cambria Math" w:hAnsi="Cambria Math"/>
            <w:sz w:val="16"/>
            <w:szCs w:val="16"/>
          </w:rPr>
          <m:t>=</m:t>
        </m:r>
        <m:f>
          <m:num>
            <m:r>
              <w:rPr>
                <w:rFonts w:ascii="Cambria Math" w:hAnsi="Cambria Math"/>
                <w:sz w:val="16"/>
                <w:szCs w:val="16"/>
              </w:rPr>
              <m:t>18</m:t>
            </m:r>
            <m:r>
              <w:rPr>
                <w:rFonts w:ascii="Cambria Math" w:hAnsi="Cambria Math"/>
                <w:sz w:val="16"/>
                <w:szCs w:val="16"/>
              </w:rPr>
              <m:t>V</m:t>
            </m:r>
          </m:num>
          <m:den>
            <m:r>
              <w:rPr>
                <w:rFonts w:ascii="Cambria Math" w:hAnsi="Cambria Math"/>
                <w:sz w:val="16"/>
                <w:szCs w:val="16"/>
              </w:rPr>
              <m:t>40</m:t>
            </m:r>
            <m:r>
              <w:rPr>
                <w:rFonts w:ascii="Cambria Math" w:hAnsi="Cambria Math"/>
                <w:sz w:val="16"/>
                <w:szCs w:val="16"/>
              </w:rPr>
              <m:t>Ω</m:t>
            </m:r>
          </m:den>
        </m:f>
        <m:r>
          <w:rPr>
            <w:rFonts w:ascii="Cambria Math" w:hAnsi="Cambria Math"/>
            <w:sz w:val="16"/>
            <w:szCs w:val="16"/>
          </w:rPr>
          <m:t>=</m:t>
        </m:r>
        <m:r>
          <w:rPr>
            <w:rFonts w:ascii="Cambria Math" w:hAnsi="Cambria Math"/>
            <w:sz w:val="16"/>
            <w:szCs w:val="16"/>
          </w:rPr>
          <m:t>0.454</m:t>
        </m:r>
        <m:r>
          <w:rPr>
            <w:rFonts w:ascii="Cambria Math" w:hAnsi="Cambria Math"/>
            <w:sz w:val="16"/>
            <w:szCs w:val="16"/>
          </w:rPr>
          <m:t>,</m:t>
        </m:r>
      </m:oMath>
      <w:r>
        <w:rPr>
          <w:rFonts w:ascii="宋体" w:eastAsia="宋体" w:hAnsi="宋体" w:cs="宋体"/>
          <w:b w:val="0"/>
          <w:i w:val="0"/>
          <w:strike w:val="0"/>
          <w:color w:val="000000"/>
          <w:sz w:val="16"/>
        </w:rPr>
        <w:t xml:space="preserve">                                                       1 分</w:t>
      </w:r>
    </w:p>
    <w:p>
      <w:pPr>
        <w:wordWrap w:val="0"/>
        <w:spacing w:before="0" w:after="0" w:line="300" w:lineRule="atLeast"/>
        <w:ind w:left="0" w:right="0"/>
        <w:jc w:val="both"/>
        <w:textAlignment w:val="baseline"/>
        <w:rPr>
          <w:sz w:val="16"/>
        </w:rPr>
      </w:pPr>
      <w:r>
        <w:rPr>
          <w:rFonts w:ascii="宋体" w:eastAsia="宋体" w:hAnsi="宋体" w:cs="宋体"/>
          <w:b w:val="0"/>
          <w:i w:val="0"/>
          <w:strike w:val="0"/>
          <w:color w:val="000000"/>
          <w:sz w:val="16"/>
        </w:rPr>
        <w:t xml:space="preserve">    </w:t>
      </w:r>
      <w:r>
        <w:t xml:space="preserve"> </w:t>
      </w:r>
      <m:oMath>
        <m:sSub>
          <m:e>
            <m:r>
              <w:rPr>
                <w:rFonts w:ascii="Cambria Math" w:hAnsi="Cambria Math"/>
                <w:sz w:val="16"/>
                <w:szCs w:val="16"/>
              </w:rPr>
              <m:t>I</m:t>
            </m:r>
          </m:e>
          <m:sub>
            <m:r>
              <w:rPr>
                <w:rFonts w:ascii="Cambria Math" w:hAnsi="Cambria Math"/>
                <w:sz w:val="16"/>
                <w:szCs w:val="16"/>
              </w:rPr>
              <m:t>3</m:t>
            </m:r>
          </m:sub>
        </m:sSub>
        <m:r>
          <w:rPr>
            <w:rFonts w:ascii="Cambria Math" w:hAnsi="Cambria Math"/>
            <w:sz w:val="16"/>
            <w:szCs w:val="16"/>
          </w:rPr>
          <m:t>=</m:t>
        </m:r>
        <m:f>
          <m:num>
            <m:r>
              <w:rPr>
                <w:rFonts w:ascii="Cambria Math" w:hAnsi="Cambria Math"/>
                <w:sz w:val="16"/>
                <w:szCs w:val="16"/>
              </w:rPr>
              <m:t>U</m:t>
            </m:r>
          </m:num>
          <m:den>
            <m:sSub>
              <m:e>
                <m:r>
                  <w:rPr>
                    <w:rFonts w:ascii="Cambria Math" w:hAnsi="Cambria Math"/>
                    <w:sz w:val="16"/>
                    <w:szCs w:val="16"/>
                  </w:rPr>
                  <m:t>R</m:t>
                </m:r>
              </m:e>
              <m:sub>
                <m:r>
                  <w:rPr>
                    <w:rFonts w:ascii="Cambria Math" w:hAnsi="Cambria Math"/>
                    <w:sz w:val="16"/>
                    <w:szCs w:val="16"/>
                  </w:rPr>
                  <m:t>3</m:t>
                </m:r>
              </m:sub>
            </m:sSub>
          </m:den>
        </m:f>
        <m:r>
          <w:rPr>
            <w:rFonts w:ascii="Cambria Math" w:hAnsi="Cambria Math"/>
            <w:sz w:val="16"/>
            <w:szCs w:val="16"/>
          </w:rPr>
          <m:t>=</m:t>
        </m:r>
        <m:f>
          <m:num>
            <m:r>
              <w:rPr>
                <w:rFonts w:ascii="Cambria Math" w:hAnsi="Cambria Math"/>
                <w:sz w:val="16"/>
                <w:szCs w:val="16"/>
              </w:rPr>
              <m:t>18</m:t>
            </m:r>
            <m:r>
              <w:rPr>
                <w:rFonts w:ascii="Cambria Math" w:hAnsi="Cambria Math"/>
                <w:sz w:val="16"/>
                <w:szCs w:val="16"/>
              </w:rPr>
              <m:t>V</m:t>
            </m:r>
          </m:num>
          <m:den>
            <m:r>
              <w:rPr>
                <w:rFonts w:ascii="Cambria Math" w:hAnsi="Cambria Math"/>
                <w:sz w:val="16"/>
                <w:szCs w:val="16"/>
              </w:rPr>
              <m:t>200</m:t>
            </m:r>
            <m:r>
              <w:rPr>
                <w:rFonts w:ascii="Cambria Math" w:hAnsi="Cambria Math"/>
                <w:sz w:val="16"/>
                <w:szCs w:val="16"/>
              </w:rPr>
              <m:t>Ω</m:t>
            </m:r>
          </m:den>
        </m:f>
        <m:r>
          <w:rPr>
            <w:rFonts w:ascii="Cambria Math" w:hAnsi="Cambria Math"/>
            <w:sz w:val="16"/>
            <w:szCs w:val="16"/>
          </w:rPr>
          <m:t>=</m:t>
        </m:r>
        <m:r>
          <w:rPr>
            <w:rFonts w:ascii="Cambria Math" w:hAnsi="Cambria Math"/>
            <w:sz w:val="16"/>
            <w:szCs w:val="16"/>
          </w:rPr>
          <m:t>0.09</m:t>
        </m:r>
        <m:r>
          <w:rPr>
            <w:rFonts w:ascii="Cambria Math" w:hAnsi="Cambria Math"/>
            <w:sz w:val="16"/>
            <w:szCs w:val="16"/>
          </w:rPr>
          <m:t>A</m:t>
        </m:r>
        <m:r>
          <w:rPr>
            <w:rFonts w:ascii="Cambria Math" w:hAnsi="Cambria Math"/>
            <w:sz w:val="16"/>
            <w:szCs w:val="16"/>
          </w:rPr>
          <m:t>,</m:t>
        </m:r>
      </m:oMath>
      <w:r>
        <w:rPr>
          <w:rFonts w:ascii="宋体" w:eastAsia="宋体" w:hAnsi="宋体" w:cs="宋体"/>
          <w:b w:val="0"/>
          <w:i w:val="0"/>
          <w:strike w:val="0"/>
          <w:color w:val="000000"/>
          <w:sz w:val="16"/>
        </w:rPr>
        <w:t xml:space="preserve">                                                      1 分</w:t>
      </w:r>
    </w:p>
    <w:p>
      <w:pPr>
        <w:wordWrap w:val="0"/>
        <w:spacing w:before="0" w:after="0" w:line="300" w:lineRule="atLeast"/>
        <w:ind w:left="0" w:right="0"/>
        <w:jc w:val="both"/>
        <w:textAlignment w:val="baseline"/>
        <w:rPr>
          <w:sz w:val="16"/>
        </w:rPr>
      </w:pPr>
      <w:r>
        <w:rPr>
          <w:rFonts w:ascii="宋体" w:eastAsia="宋体" w:hAnsi="宋体" w:cs="宋体"/>
          <w:b w:val="0"/>
          <w:i w:val="0"/>
          <w:strike w:val="0"/>
          <w:color w:val="000000"/>
          <w:sz w:val="16"/>
        </w:rPr>
        <w:t xml:space="preserve">    I=I₂+I₃=0.45A+0.09A=0.54A;</w:t>
      </w:r>
      <w:r>
        <w:rPr>
          <w:rFonts w:ascii="宋体" w:eastAsia="宋体" w:hAnsi="宋体" w:cs="宋体"/>
          <w:b w:val="0"/>
          <w:i w:val="0"/>
          <w:strike w:val="0"/>
          <w:color w:val="000000"/>
          <w:sz w:val="16"/>
        </w:rPr>
        <w:t xml:space="preserve">                                                     1 分</w:t>
      </w:r>
    </w:p>
    <w:p>
      <w:pPr>
        <w:wordWrap w:val="0"/>
        <w:spacing w:before="0" w:after="0" w:line="300" w:lineRule="atLeast"/>
        <w:ind w:left="360" w:right="1240"/>
        <w:jc w:val="both"/>
        <w:textAlignment w:val="baseline"/>
        <w:rPr>
          <w:sz w:val="16"/>
        </w:rPr>
      </w:pPr>
      <w:r>
        <w:rPr>
          <w:rFonts w:ascii="宋体" w:eastAsia="宋体" w:hAnsi="宋体" w:cs="宋体"/>
          <w:b w:val="0"/>
          <w:i w:val="0"/>
          <w:strike w:val="0"/>
          <w:color w:val="000000"/>
          <w:sz w:val="16"/>
        </w:rPr>
        <w:t>(3)只闭合开关 S₂、S₁时，  R₁与 R₃串联，电压表测 R₃两端的电压，电流表测电路中的电流，</w:t>
      </w:r>
      <w:r>
        <w:rPr>
          <w:rFonts w:ascii="宋体" w:eastAsia="宋体" w:hAnsi="宋体" w:cs="宋体"/>
          <w:b w:val="0"/>
          <w:i w:val="0"/>
          <w:strike w:val="0"/>
          <w:color w:val="000000"/>
          <w:sz w:val="16"/>
        </w:rPr>
        <w:t>当电压表的示数 U ==15V 时，滑动变阻器接入电路中的电阻最大，电路中的电流最小，</w:t>
      </w:r>
      <w:r>
        <w:rPr>
          <w:rFonts w:ascii="宋体" w:eastAsia="宋体" w:hAnsi="宋体" w:cs="宋体"/>
          <w:b w:val="0"/>
          <w:i w:val="0"/>
          <w:strike w:val="0"/>
          <w:color w:val="000000"/>
          <w:sz w:val="16"/>
        </w:rPr>
        <w:t>因串联电路中总电压等于各分电压之和，</w:t>
      </w:r>
    </w:p>
    <w:p>
      <w:pPr>
        <w:wordWrap w:val="0"/>
        <w:spacing w:before="0" w:after="0" w:line="300" w:lineRule="atLeast"/>
        <w:ind w:left="360" w:right="0"/>
        <w:jc w:val="both"/>
        <w:textAlignment w:val="baseline"/>
        <w:rPr>
          <w:sz w:val="16"/>
        </w:rPr>
      </w:pPr>
      <w:r>
        <w:rPr>
          <w:rFonts w:ascii="宋体" w:eastAsia="宋体" w:hAnsi="宋体" w:cs="宋体"/>
          <w:b w:val="0"/>
          <w:i w:val="0"/>
          <w:strike w:val="0"/>
          <w:color w:val="000000"/>
          <w:sz w:val="16"/>
        </w:rPr>
        <w:t>所以，此时 R₁两端的电压：</w:t>
      </w:r>
    </w:p>
    <w:p>
      <w:pPr>
        <w:wordWrap w:val="0"/>
        <w:spacing w:before="0" w:after="0" w:line="260" w:lineRule="atLeast"/>
        <w:ind w:left="0" w:right="0"/>
        <w:jc w:val="both"/>
        <w:textAlignment w:val="baseline"/>
        <w:rPr>
          <w:sz w:val="18"/>
        </w:rPr>
      </w:pPr>
      <w:r>
        <w:rPr>
          <w:rFonts w:ascii="宋体" w:eastAsia="宋体" w:hAnsi="宋体" w:cs="宋体"/>
          <w:b w:val="0"/>
          <w:i w:val="0"/>
          <w:strike w:val="0"/>
          <w:color w:val="000000"/>
          <w:sz w:val="18"/>
        </w:rPr>
        <w:t xml:space="preserve">   </w:t>
      </w:r>
      <w:r>
        <w:t xml:space="preserve"> </w:t>
      </w:r>
      <m:oMath>
        <m:r>
          <w:rPr>
            <w:rFonts w:ascii="Cambria Math" w:hAnsi="Cambria Math"/>
            <w:sz w:val="18"/>
            <w:szCs w:val="18"/>
          </w:rPr>
          <m:t>U</m:t>
        </m:r>
        <m:r>
          <w:rPr>
            <w:rFonts w:ascii="Cambria Math" w:hAnsi="Cambria Math"/>
            <w:sz w:val="18"/>
            <w:szCs w:val="18"/>
          </w:rPr>
          <m:t>=</m:t>
        </m:r>
        <m:r>
          <w:rPr>
            <w:rFonts w:ascii="Cambria Math" w:hAnsi="Cambria Math"/>
            <w:sz w:val="18"/>
            <w:szCs w:val="18"/>
          </w:rPr>
          <m:t>U</m:t>
        </m:r>
        <m:r>
          <w:rPr>
            <w:rFonts w:ascii="Cambria Math" w:hAnsi="Cambria Math"/>
            <w:sz w:val="18"/>
            <w:szCs w:val="18"/>
          </w:rPr>
          <m:t>-</m:t>
        </m:r>
        <m:sSub>
          <m:e>
            <m:r>
              <w:rPr>
                <w:rFonts w:ascii="Cambria Math" w:hAnsi="Cambria Math"/>
                <w:sz w:val="18"/>
                <w:szCs w:val="18"/>
              </w:rPr>
              <m:t>C</m:t>
            </m:r>
          </m:e>
          <m:sub>
            <m:r>
              <w:rPr>
                <w:rFonts w:ascii="Cambria Math" w:hAnsi="Cambria Math"/>
                <w:sz w:val="18"/>
                <w:szCs w:val="18"/>
              </w:rPr>
              <m:t>λ</m:t>
            </m:r>
          </m:sub>
        </m:sSub>
        <m:r>
          <w:rPr>
            <w:rFonts w:ascii="Cambria Math" w:hAnsi="Cambria Math"/>
            <w:sz w:val="18"/>
            <w:szCs w:val="18"/>
          </w:rPr>
          <m:t>=</m:t>
        </m:r>
        <m:r>
          <w:rPr>
            <w:rFonts w:ascii="Cambria Math" w:hAnsi="Cambria Math"/>
            <w:sz w:val="18"/>
            <w:szCs w:val="18"/>
          </w:rPr>
          <m:t>18</m:t>
        </m:r>
        <m:r>
          <w:rPr>
            <w:rFonts w:ascii="Cambria Math" w:hAnsi="Cambria Math"/>
            <w:sz w:val="18"/>
            <w:szCs w:val="18"/>
          </w:rPr>
          <m:t>V</m:t>
        </m:r>
        <m:r>
          <w:rPr>
            <w:rFonts w:ascii="Cambria Math" w:hAnsi="Cambria Math"/>
            <w:sz w:val="18"/>
            <w:szCs w:val="18"/>
          </w:rPr>
          <m:t>-</m:t>
        </m:r>
        <m:r>
          <w:rPr>
            <w:rFonts w:ascii="Cambria Math" w:hAnsi="Cambria Math"/>
            <w:sz w:val="18"/>
            <w:szCs w:val="18"/>
          </w:rPr>
          <m:t>15</m:t>
        </m:r>
        <m:r>
          <w:rPr>
            <w:rFonts w:ascii="Cambria Math" w:hAnsi="Cambria Math"/>
            <w:sz w:val="18"/>
            <w:szCs w:val="18"/>
          </w:rPr>
          <m:t>V</m:t>
        </m:r>
        <m:r>
          <w:rPr>
            <w:rFonts w:ascii="Cambria Math" w:hAnsi="Cambria Math"/>
            <w:sz w:val="18"/>
            <w:szCs w:val="18"/>
          </w:rPr>
          <m:t>=</m:t>
        </m:r>
        <m:r>
          <w:rPr>
            <w:rFonts w:ascii="Cambria Math" w:hAnsi="Cambria Math"/>
            <w:sz w:val="18"/>
            <w:szCs w:val="18"/>
          </w:rPr>
          <m:t>3</m:t>
        </m:r>
        <m:r>
          <w:rPr>
            <w:rFonts w:ascii="Cambria Math" w:hAnsi="Cambria Math"/>
            <w:sz w:val="18"/>
            <w:szCs w:val="18"/>
          </w:rPr>
          <m:t>N</m:t>
        </m:r>
        <m:r>
          <w:rPr>
            <w:rFonts w:ascii="Cambria Math" w:hAnsi="Cambria Math"/>
            <w:sz w:val="18"/>
            <w:szCs w:val="18"/>
          </w:rPr>
          <m:t>,</m:t>
        </m:r>
      </m:oMath>
      <w:r>
        <w:rPr>
          <w:rFonts w:ascii="宋体" w:eastAsia="宋体" w:hAnsi="宋体" w:cs="宋体"/>
          <w:b w:val="0"/>
          <w:i w:val="0"/>
          <w:strike w:val="0"/>
          <w:color w:val="000000"/>
          <w:sz w:val="18"/>
        </w:rPr>
        <w:t xml:space="preserve">                                                     1 分</w:t>
      </w:r>
    </w:p>
    <w:p>
      <w:pPr>
        <w:wordWrap w:val="0"/>
        <w:spacing w:before="0" w:after="0" w:line="260" w:lineRule="atLeast"/>
        <w:ind w:left="0" w:right="0"/>
        <w:jc w:val="both"/>
        <w:textAlignment w:val="baseline"/>
        <w:rPr>
          <w:sz w:val="17"/>
        </w:rPr>
      </w:pPr>
      <w:r>
        <w:rPr>
          <w:rFonts w:ascii="宋体" w:eastAsia="宋体" w:hAnsi="宋体" w:cs="宋体"/>
          <w:b w:val="0"/>
          <w:i w:val="0"/>
          <w:strike w:val="0"/>
          <w:color w:val="000000"/>
          <w:sz w:val="17"/>
        </w:rPr>
        <w:t xml:space="preserve">    此时电路中的电流：</w:t>
      </w:r>
      <w:r>
        <w:t xml:space="preserve"> </w:t>
      </w:r>
      <m:oMath>
        <m:r>
          <w:rPr>
            <w:rFonts w:ascii="Cambria Math" w:hAnsi="Cambria Math"/>
            <w:sz w:val="16"/>
            <w:szCs w:val="16"/>
          </w:rPr>
          <m:t>I</m:t>
        </m:r>
        <m:r>
          <w:rPr>
            <w:rFonts w:ascii="Cambria Math" w:hAnsi="Cambria Math"/>
            <w:sz w:val="16"/>
            <w:szCs w:val="16"/>
          </w:rPr>
          <m:t>=</m:t>
        </m:r>
        <m:f>
          <m:num>
            <m:sSub>
              <m:e>
                <m:r>
                  <w:rPr>
                    <w:rFonts w:ascii="Cambria Math" w:hAnsi="Cambria Math"/>
                    <w:sz w:val="16"/>
                    <w:szCs w:val="16"/>
                  </w:rPr>
                  <m:t>U</m:t>
                </m:r>
              </m:e>
              <m:sub>
                <m:r>
                  <w:rPr>
                    <w:rFonts w:ascii="Cambria Math" w:hAnsi="Cambria Math"/>
                    <w:sz w:val="16"/>
                    <w:szCs w:val="16"/>
                  </w:rPr>
                  <m:t>1</m:t>
                </m:r>
              </m:sub>
            </m:sSub>
          </m:num>
          <m:den>
            <m:sSub>
              <m:e>
                <m:r>
                  <w:rPr>
                    <w:rFonts w:ascii="Cambria Math" w:hAnsi="Cambria Math"/>
                    <w:sz w:val="16"/>
                    <w:szCs w:val="16"/>
                  </w:rPr>
                  <m:t>R</m:t>
                </m:r>
              </m:e>
              <m:sub>
                <m:r>
                  <w:rPr>
                    <w:rFonts w:ascii="Cambria Math" w:hAnsi="Cambria Math"/>
                    <w:sz w:val="16"/>
                    <w:szCs w:val="16"/>
                  </w:rPr>
                  <m:t>1</m:t>
                </m:r>
              </m:sub>
            </m:sSub>
          </m:den>
        </m:f>
        <m:r>
          <w:rPr>
            <w:rFonts w:ascii="Cambria Math" w:hAnsi="Cambria Math"/>
            <w:sz w:val="16"/>
            <w:szCs w:val="16"/>
          </w:rPr>
          <m:t>=</m:t>
        </m:r>
        <m:f>
          <m:num>
            <m:r>
              <w:rPr>
                <w:rFonts w:ascii="Cambria Math" w:hAnsi="Cambria Math"/>
                <w:sz w:val="16"/>
                <w:szCs w:val="16"/>
              </w:rPr>
              <m:t>3</m:t>
            </m:r>
            <m:r>
              <w:rPr>
                <w:rFonts w:ascii="Cambria Math" w:hAnsi="Cambria Math"/>
                <w:sz w:val="16"/>
                <w:szCs w:val="16"/>
              </w:rPr>
              <m:t>V</m:t>
            </m:r>
          </m:num>
          <m:den>
            <m:r>
              <w:rPr>
                <w:rFonts w:ascii="Cambria Math" w:hAnsi="Cambria Math"/>
                <w:sz w:val="16"/>
                <w:szCs w:val="16"/>
              </w:rPr>
              <m:t>20</m:t>
            </m:r>
            <m:r>
              <w:rPr>
                <w:rFonts w:ascii="Cambria Math" w:hAnsi="Cambria Math"/>
                <w:sz w:val="16"/>
                <w:szCs w:val="16"/>
              </w:rPr>
              <m:t>Ω</m:t>
            </m:r>
          </m:den>
        </m:f>
        <m:r>
          <w:rPr>
            <w:rFonts w:ascii="Cambria Math" w:hAnsi="Cambria Math"/>
            <w:sz w:val="16"/>
            <w:szCs w:val="16"/>
          </w:rPr>
          <m:t>=</m:t>
        </m:r>
        <m:r>
          <w:rPr>
            <w:rFonts w:ascii="Cambria Math" w:hAnsi="Cambria Math"/>
            <w:sz w:val="16"/>
            <w:szCs w:val="16"/>
          </w:rPr>
          <m:t>0.15</m:t>
        </m:r>
        <m:r>
          <w:rPr>
            <w:rFonts w:ascii="Cambria Math" w:hAnsi="Cambria Math"/>
            <w:sz w:val="16"/>
            <w:szCs w:val="16"/>
          </w:rPr>
          <m:t>A</m:t>
        </m:r>
        <m:r>
          <w:rPr>
            <w:rFonts w:ascii="Cambria Math" w:hAnsi="Cambria Math"/>
            <w:sz w:val="16"/>
            <w:szCs w:val="16"/>
          </w:rPr>
          <m:t>,</m:t>
        </m:r>
      </m:oMath>
      <w:r>
        <w:rPr>
          <w:rFonts w:ascii="宋体" w:eastAsia="宋体" w:hAnsi="宋体" w:cs="宋体"/>
          <w:b w:val="0"/>
          <w:i w:val="0"/>
          <w:strike w:val="0"/>
          <w:color w:val="000000"/>
          <w:sz w:val="17"/>
        </w:rPr>
        <w:t xml:space="preserve">                                          1 分</w:t>
      </w:r>
    </w:p>
    <w:p>
      <w:pPr>
        <w:wordWrap w:val="0"/>
        <w:spacing w:before="140" w:after="0" w:line="300" w:lineRule="atLeast"/>
        <w:ind w:left="360" w:right="0"/>
        <w:jc w:val="both"/>
        <w:textAlignment w:val="baseline"/>
        <w:rPr>
          <w:sz w:val="16"/>
        </w:rPr>
      </w:pPr>
      <w:r>
        <w:rPr>
          <w:rFonts w:ascii="宋体" w:eastAsia="宋体" w:hAnsi="宋体" w:cs="宋体"/>
          <w:b w:val="0"/>
          <w:i w:val="0"/>
          <w:strike w:val="0"/>
          <w:color w:val="000000"/>
          <w:sz w:val="16"/>
        </w:rPr>
        <w:t>滑动变阻器接入电路中的最大阻值：</w:t>
      </w:r>
    </w:p>
    <w:p>
      <w:pPr>
        <w:wordWrap w:val="0"/>
        <w:spacing w:before="0" w:after="0" w:line="580" w:lineRule="atLeast"/>
        <w:ind w:left="0" w:right="0"/>
        <w:jc w:val="both"/>
        <w:textAlignment w:val="baseline"/>
        <w:rPr>
          <w:sz w:val="18"/>
        </w:rPr>
      </w:pPr>
      <w:r>
        <w:rPr>
          <w:rFonts w:ascii="宋体" w:eastAsia="宋体" w:hAnsi="宋体" w:cs="宋体"/>
          <w:b w:val="0"/>
          <w:i w:val="0"/>
          <w:strike w:val="0"/>
          <w:color w:val="000000"/>
          <w:sz w:val="18"/>
        </w:rPr>
        <w:t xml:space="preserve">   </w:t>
      </w:r>
      <w:r>
        <w:t xml:space="preserve"> </w:t>
      </w:r>
      <m:oMath>
        <m:sSub>
          <m:e>
            <m:r>
              <w:rPr>
                <w:rFonts w:ascii="Cambria Math" w:hAnsi="Cambria Math"/>
                <w:sz w:val="18"/>
                <w:szCs w:val="18"/>
              </w:rPr>
              <m:t>R</m:t>
            </m:r>
          </m:e>
          <m:sub>
            <m:r>
              <w:rPr>
                <w:rFonts w:ascii="Cambria Math" w:hAnsi="Cambria Math"/>
                <w:sz w:val="18"/>
                <w:szCs w:val="18"/>
              </w:rPr>
              <m:t>3</m:t>
            </m:r>
          </m:sub>
        </m:sSub>
        <m:r>
          <w:rPr>
            <w:rFonts w:ascii="Cambria Math" w:hAnsi="Cambria Math"/>
            <w:sz w:val="18"/>
            <w:szCs w:val="18"/>
          </w:rPr>
          <m:t>=</m:t>
        </m:r>
        <m:f>
          <m:num>
            <m:sSub>
              <m:e>
                <m:r>
                  <w:rPr>
                    <w:rFonts w:ascii="Cambria Math" w:hAnsi="Cambria Math"/>
                    <w:sz w:val="18"/>
                    <w:szCs w:val="18"/>
                  </w:rPr>
                  <m:t>U</m:t>
                </m:r>
              </m:e>
              <m:sub>
                <m:r>
                  <w:rPr>
                    <w:rFonts w:ascii="Cambria Math" w:hAnsi="Cambria Math"/>
                    <w:sz w:val="18"/>
                    <w:szCs w:val="18"/>
                  </w:rPr>
                  <m:t>3</m:t>
                </m:r>
                <m:r>
                  <w:rPr>
                    <w:rFonts w:ascii="Cambria Math" w:hAnsi="Cambria Math"/>
                    <w:sz w:val="18"/>
                    <w:szCs w:val="18"/>
                  </w:rPr>
                  <m:t>χ</m:t>
                </m:r>
              </m:sub>
            </m:sSub>
          </m:num>
          <m:den>
            <m:r>
              <w:rPr>
                <w:rFonts w:ascii="Cambria Math" w:hAnsi="Cambria Math"/>
                <w:sz w:val="18"/>
                <w:szCs w:val="18"/>
              </w:rPr>
              <m:t>I</m:t>
            </m:r>
          </m:den>
        </m:f>
        <m:r>
          <w:rPr>
            <w:rFonts w:ascii="Cambria Math" w:hAnsi="Cambria Math"/>
            <w:sz w:val="18"/>
            <w:szCs w:val="18"/>
          </w:rPr>
          <m:t>=</m:t>
        </m:r>
        <m:f>
          <m:num>
            <m:r>
              <w:rPr>
                <w:rFonts w:ascii="Cambria Math" w:hAnsi="Cambria Math"/>
                <w:sz w:val="18"/>
                <w:szCs w:val="18"/>
              </w:rPr>
              <m:t>15</m:t>
            </m:r>
            <m:r>
              <w:rPr>
                <w:rFonts w:ascii="Cambria Math" w:hAnsi="Cambria Math"/>
                <w:sz w:val="18"/>
                <w:szCs w:val="18"/>
              </w:rPr>
              <m:t>V</m:t>
            </m:r>
          </m:num>
          <m:den>
            <m:r>
              <w:rPr>
                <w:rFonts w:ascii="Cambria Math" w:hAnsi="Cambria Math"/>
                <w:sz w:val="18"/>
                <w:szCs w:val="18"/>
              </w:rPr>
              <m:t>0.15</m:t>
            </m:r>
            <m:r>
              <w:rPr>
                <w:rFonts w:ascii="Cambria Math" w:hAnsi="Cambria Math"/>
                <w:sz w:val="18"/>
                <w:szCs w:val="18"/>
              </w:rPr>
              <m:t>A</m:t>
            </m:r>
          </m:den>
        </m:f>
        <m:r>
          <w:rPr>
            <w:rFonts w:ascii="Cambria Math" w:hAnsi="Cambria Math"/>
            <w:sz w:val="18"/>
            <w:szCs w:val="18"/>
          </w:rPr>
          <m:t>=</m:t>
        </m:r>
        <m:r>
          <w:rPr>
            <w:rFonts w:ascii="Cambria Math" w:hAnsi="Cambria Math"/>
            <w:sz w:val="18"/>
            <w:szCs w:val="18"/>
          </w:rPr>
          <m:t>100</m:t>
        </m:r>
        <m:r>
          <w:rPr>
            <w:rFonts w:ascii="Cambria Math" w:hAnsi="Cambria Math"/>
            <w:sz w:val="18"/>
            <w:szCs w:val="18"/>
          </w:rPr>
          <m:t>Ω</m:t>
        </m:r>
        <m:r>
          <w:rPr>
            <w:rFonts w:ascii="Cambria Math" w:hAnsi="Cambria Math"/>
            <w:sz w:val="18"/>
            <w:szCs w:val="18"/>
          </w:rPr>
          <m:t>,</m:t>
        </m:r>
      </m:oMath>
      <w:r>
        <w:rPr>
          <w:rFonts w:ascii="宋体" w:eastAsia="宋体" w:hAnsi="宋体" w:cs="宋体"/>
          <w:b w:val="0"/>
          <w:i w:val="0"/>
          <w:strike w:val="0"/>
          <w:color w:val="000000"/>
          <w:sz w:val="18"/>
        </w:rPr>
        <w:t xml:space="preserve">                                                     1 分</w:t>
      </w:r>
    </w:p>
    <w:p>
      <w:pPr>
        <w:wordWrap w:val="0"/>
        <w:spacing w:before="0" w:after="0" w:line="260" w:lineRule="atLeast"/>
        <w:ind w:left="360" w:right="0"/>
        <w:jc w:val="both"/>
        <w:textAlignment w:val="baseline"/>
        <w:rPr>
          <w:sz w:val="17"/>
        </w:rPr>
      </w:pPr>
      <w:r>
        <w:rPr>
          <w:rFonts w:ascii="宋体" w:eastAsia="宋体" w:hAnsi="宋体" w:cs="宋体"/>
          <w:b w:val="0"/>
          <w:i w:val="0"/>
          <w:strike w:val="0"/>
          <w:color w:val="000000"/>
          <w:sz w:val="17"/>
        </w:rPr>
        <w:t>答: (1)只闭合开关 S₃时, 电流表的示数为 0.3A, R₂的阻值是 40Ω;</w:t>
      </w:r>
    </w:p>
    <w:p>
      <w:pPr>
        <w:wordWrap w:val="0"/>
        <w:spacing w:before="0" w:after="0" w:line="300" w:lineRule="atLeast"/>
        <w:ind w:left="360" w:right="0"/>
        <w:jc w:val="both"/>
        <w:textAlignment w:val="baseline"/>
        <w:rPr>
          <w:sz w:val="16"/>
        </w:rPr>
      </w:pPr>
      <w:r>
        <w:rPr>
          <w:rFonts w:ascii="宋体" w:eastAsia="宋体" w:hAnsi="宋体" w:cs="宋体"/>
          <w:b w:val="0"/>
          <w:i w:val="0"/>
          <w:strike w:val="0"/>
          <w:color w:val="000000"/>
          <w:sz w:val="16"/>
        </w:rPr>
        <w:t>(2)当开关 S₁、S₂和 S₁都闭合，且滑动变阻器 R₃的滑片位于最右端时，电流表的示数是 0.54A：</w:t>
      </w:r>
    </w:p>
    <w:p>
      <w:pPr>
        <w:wordWrap w:val="0"/>
        <w:spacing w:before="0" w:after="0" w:line="300" w:lineRule="atLeast"/>
        <w:ind w:left="360" w:right="0"/>
        <w:jc w:val="both"/>
        <w:textAlignment w:val="baseline"/>
        <w:rPr>
          <w:sz w:val="16"/>
        </w:rPr>
      </w:pPr>
      <w:r>
        <w:rPr>
          <w:rFonts w:ascii="宋体" w:eastAsia="宋体" w:hAnsi="宋体" w:cs="宋体"/>
          <w:b w:val="0"/>
          <w:i w:val="0"/>
          <w:strike w:val="0"/>
          <w:color w:val="000000"/>
          <w:sz w:val="16"/>
        </w:rPr>
        <w:t>(3)只闭合开关 S₂、S₁，在不损坏电路元件的情况下，滑动变阻器允许接入电路的最大阻值是 100 Ω。</w:t>
      </w:r>
    </w:p>
    <w:p>
      <w:pPr>
        <w:wordWrap w:val="0"/>
        <w:spacing w:before="0" w:after="0" w:line="260" w:lineRule="atLeast"/>
        <w:ind w:left="360" w:right="0"/>
        <w:jc w:val="both"/>
        <w:textAlignment w:val="baseline"/>
        <w:rPr>
          <w:sz w:val="17"/>
        </w:rPr>
      </w:pPr>
      <w:r>
        <w:rPr>
          <w:rFonts w:ascii="宋体" w:eastAsia="宋体" w:hAnsi="宋体" w:cs="宋体"/>
          <w:b w:val="0"/>
          <w:i w:val="0"/>
          <w:strike w:val="0"/>
          <w:color w:val="000000"/>
          <w:sz w:val="17"/>
        </w:rPr>
        <w:t>六.实验探究题(共 5 小题)</w:t>
      </w:r>
    </w:p>
    <w:p>
      <w:pPr>
        <w:wordWrap w:val="0"/>
        <w:spacing w:before="0" w:after="0" w:line="300" w:lineRule="atLeast"/>
        <w:ind w:left="180" w:right="0"/>
        <w:jc w:val="both"/>
        <w:textAlignment w:val="baseline"/>
        <w:rPr>
          <w:sz w:val="16"/>
        </w:rPr>
      </w:pPr>
      <w:r>
        <w:rPr>
          <w:rFonts w:ascii="宋体" w:eastAsia="宋体" w:hAnsi="宋体" w:cs="宋体"/>
          <w:b w:val="0"/>
          <w:i w:val="0"/>
          <w:strike w:val="0"/>
          <w:color w:val="000000"/>
          <w:sz w:val="16"/>
        </w:rPr>
        <w:t>30. 串联: C: 断开开关: 0.24: 规格不同: 变大:</w:t>
      </w:r>
    </w:p>
    <w:p>
      <w:pPr>
        <w:wordWrap w:val="0"/>
        <w:spacing w:before="0" w:after="0" w:line="300" w:lineRule="atLeast"/>
        <w:ind w:left="360" w:right="0"/>
        <w:jc w:val="both"/>
        <w:textAlignment w:val="baseline"/>
        <w:rPr>
          <w:sz w:val="16"/>
        </w:rPr>
      </w:pPr>
      <w:r>
        <w:rPr>
          <w:rFonts w:ascii="宋体" w:eastAsia="宋体" w:hAnsi="宋体" w:cs="宋体"/>
          <w:b w:val="0"/>
          <w:i w:val="0"/>
          <w:strike w:val="0"/>
          <w:color w:val="000000"/>
          <w:sz w:val="16"/>
        </w:rPr>
        <w:t>31. 质量: 等于: 某种液体: 水: &gt;: 2.8×10²:</w:t>
      </w:r>
    </w:p>
    <w:p>
      <w:pPr>
        <w:wordWrap w:val="0"/>
        <w:spacing w:before="0" w:after="0" w:line="300" w:lineRule="atLeast"/>
        <w:ind w:left="360" w:right="0"/>
        <w:jc w:val="both"/>
        <w:textAlignment w:val="baseline"/>
        <w:rPr>
          <w:sz w:val="16"/>
        </w:rPr>
      </w:pPr>
      <w:r>
        <w:rPr>
          <w:rFonts w:ascii="宋体" w:eastAsia="宋体" w:hAnsi="宋体" w:cs="宋体"/>
          <w:b w:val="0"/>
          <w:i w:val="0"/>
          <w:strike w:val="0"/>
          <w:color w:val="000000"/>
          <w:sz w:val="16"/>
        </w:rPr>
        <w:t>32. 电阻: 不明显: AB: ②: 增大: 材料:</w:t>
      </w:r>
    </w:p>
    <w:p>
      <w:pPr>
        <w:wordWrap w:val="0"/>
        <w:spacing w:before="0" w:after="0" w:line="300" w:lineRule="atLeast"/>
        <w:ind w:left="360" w:right="0"/>
        <w:jc w:val="both"/>
        <w:textAlignment w:val="baseline"/>
        <w:rPr>
          <w:sz w:val="16"/>
        </w:rPr>
      </w:pPr>
      <w:r>
        <w:rPr>
          <w:rFonts w:ascii="宋体" w:eastAsia="宋体" w:hAnsi="宋体" w:cs="宋体"/>
          <w:b w:val="0"/>
          <w:i w:val="0"/>
          <w:strike w:val="0"/>
          <w:color w:val="000000"/>
          <w:sz w:val="16"/>
        </w:rPr>
        <w:t>33.右:右:1.5:C:电压一定时,电流与电阻成反比:不相同:  10:</w:t>
      </w:r>
    </w:p>
    <w:p>
      <w:pPr>
        <w:wordWrap w:val="0"/>
        <w:spacing w:before="0" w:after="0" w:line="0" w:lineRule="atLeast"/>
        <w:ind w:left="620" w:right="0"/>
        <w:jc w:val="left"/>
        <w:textAlignment w:val="baseline"/>
      </w:pPr>
      <w:r>
        <w:drawing>
          <wp:inline distT="0" distB="0" distL="0" distR="0">
            <wp:extent cx="1447800" cy="787400"/>
            <wp:docPr id="59" name="Drawing 59"/>
            <wp:cNvGraphicFramePr/>
            <a:graphic xmlns:a="http://schemas.openxmlformats.org/drawingml/2006/main">
              <a:graphicData uri="http://schemas.openxmlformats.org/drawingml/2006/picture">
                <pic:pic xmlns:pic="http://schemas.openxmlformats.org/drawingml/2006/picture">
                  <pic:nvPicPr>
                    <pic:cNvPr id="59" name="Picture 58"/>
                    <pic:cNvPicPr>
                      <a:picLocks noChangeAspect="1"/>
                    </pic:cNvPicPr>
                  </pic:nvPicPr>
                  <pic:blipFill>
                    <a:blip xmlns:r="http://schemas.openxmlformats.org/officeDocument/2006/relationships" r:embed="rId31"/>
                    <a:stretch>
                      <a:fillRect/>
                    </a:stretch>
                  </pic:blipFill>
                  <pic:spPr>
                    <a:xfrm>
                      <a:off x="0" y="0"/>
                      <a:ext cx="1447800" cy="787400"/>
                    </a:xfrm>
                    <a:prstGeom prst="rect">
                      <a:avLst/>
                    </a:prstGeom>
                  </pic:spPr>
                </pic:pic>
              </a:graphicData>
            </a:graphic>
          </wp:inline>
        </w:drawing>
      </w:r>
    </w:p>
    <w:p>
      <w:pPr>
        <w:wordWrap w:val="0"/>
        <w:spacing w:before="0" w:after="0" w:line="300" w:lineRule="atLeast"/>
        <w:ind w:left="180" w:right="0"/>
        <w:jc w:val="both"/>
        <w:textAlignment w:val="baseline"/>
        <w:rPr>
          <w:sz w:val="16"/>
        </w:rPr>
      </w:pPr>
      <w:r>
        <w:rPr>
          <w:rFonts w:ascii="宋体" w:eastAsia="宋体" w:hAnsi="宋体" w:cs="宋体"/>
          <w:b w:val="0"/>
          <w:i w:val="0"/>
          <w:strike w:val="0"/>
          <w:color w:val="000000"/>
          <w:sz w:val="16"/>
        </w:rPr>
        <w:t xml:space="preserve">    34.</w:t>
      </w:r>
      <w:r>
        <w:rPr>
          <w:rFonts w:ascii="宋体" w:eastAsia="宋体" w:hAnsi="宋体" w:cs="宋体"/>
          <w:b w:val="0"/>
          <w:i w:val="0"/>
          <w:strike w:val="0"/>
          <w:color w:val="000000"/>
          <w:sz w:val="16"/>
        </w:rPr>
        <w:t xml:space="preserve">                           有:无:</w:t>
      </w:r>
      <w:r>
        <w:rPr>
          <w:rFonts w:ascii="宋体" w:eastAsia="宋体" w:hAnsi="宋体" w:cs="宋体"/>
          <w:b w:val="0"/>
          <w:i w:val="0"/>
          <w:strike w:val="0"/>
          <w:color w:val="000000"/>
          <w:sz w:val="16"/>
        </w:rPr>
        <w:t xml:space="preserve"> 10: C: 减小误差:</w:t>
      </w:r>
    </w:p>
    <w:p>
      <w:pPr>
        <w:wordWrap w:val="0"/>
        <w:spacing w:before="0" w:after="0" w:line="300" w:lineRule="atLeast"/>
        <w:ind w:left="0" w:right="0"/>
        <w:jc w:val="both"/>
        <w:textAlignment w:val="baseline"/>
        <w:rPr>
          <w:sz w:val="16"/>
        </w:rPr>
      </w:pPr>
      <w:r>
        <w:rPr>
          <w:rFonts w:ascii="宋体" w:eastAsia="宋体" w:hAnsi="宋体" w:cs="宋体"/>
          <w:b w:val="0"/>
          <w:i w:val="0"/>
          <w:strike w:val="0"/>
          <w:color w:val="000000"/>
          <w:sz w:val="16"/>
        </w:rPr>
        <w:t xml:space="preserve">    最大：调节滑片 P 至滑动变阻器的阻值最小处：</w:t>
      </w:r>
      <w:r>
        <w:t xml:space="preserve"> </w:t>
      </w:r>
      <m:oMath>
        <m:f>
          <m:num>
            <m:sSub>
              <m:e>
                <m:r>
                  <w:rPr>
                    <w:rFonts w:ascii="Cambria Math" w:hAnsi="Cambria Math"/>
                    <w:sz w:val="16"/>
                    <w:szCs w:val="16"/>
                  </w:rPr>
                  <m:t>U</m:t>
                </m:r>
              </m:e>
              <m:sub>
                <m:r>
                  <w:rPr>
                    <w:rFonts w:ascii="Cambria Math" w:hAnsi="Cambria Math"/>
                    <w:sz w:val="16"/>
                    <w:szCs w:val="16"/>
                  </w:rPr>
                  <m:t>1</m:t>
                </m:r>
              </m:sub>
            </m:sSub>
            <m:r>
              <w:rPr>
                <w:rFonts w:ascii="Cambria Math" w:hAnsi="Cambria Math"/>
                <w:sz w:val="16"/>
                <w:szCs w:val="16"/>
              </w:rPr>
              <m:t>R</m:t>
            </m:r>
          </m:num>
          <m:den>
            <m:sSub>
              <m:e>
                <m:r>
                  <w:rPr>
                    <w:rFonts w:ascii="Cambria Math" w:hAnsi="Cambria Math"/>
                    <w:sz w:val="16"/>
                    <w:szCs w:val="16"/>
                  </w:rPr>
                  <m:t>U</m:t>
                </m:r>
              </m:e>
              <m:sub>
                <m:r>
                  <w:rPr>
                    <w:rFonts w:ascii="Cambria Math" w:hAnsi="Cambria Math"/>
                    <w:sz w:val="16"/>
                    <w:szCs w:val="16"/>
                  </w:rPr>
                  <m:t>2</m:t>
                </m:r>
              </m:sub>
            </m:sSub>
            <m:r>
              <w:rPr>
                <w:rFonts w:ascii="Cambria Math" w:hAnsi="Cambria Math"/>
                <w:sz w:val="16"/>
                <w:szCs w:val="16"/>
              </w:rPr>
              <m:t>-</m:t>
            </m:r>
            <m:sSub>
              <m:e>
                <m:r>
                  <w:rPr>
                    <w:rFonts w:ascii="Cambria Math" w:hAnsi="Cambria Math"/>
                    <w:sz w:val="16"/>
                    <w:szCs w:val="16"/>
                  </w:rPr>
                  <m:t>U</m:t>
                </m:r>
              </m:e>
              <m:sub>
                <m:r>
                  <w:rPr>
                    <w:rFonts w:ascii="Cambria Math" w:hAnsi="Cambria Math"/>
                    <w:sz w:val="16"/>
                    <w:szCs w:val="16"/>
                  </w:rPr>
                  <m:t>1</m:t>
                </m:r>
              </m:sub>
            </m:sSub>
          </m:den>
        </m:f>
        <m:r>
          <w:rPr>
            <w:rFonts w:ascii="Cambria Math" w:hAnsi="Cambria Math"/>
            <w:sz w:val="16"/>
            <w:szCs w:val="16"/>
          </w:rPr>
          <m:t>;</m:t>
        </m:r>
      </m:oMath>
    </w:p>
    <w:p>
      <w:pPr>
        <w:wordWrap w:val="0"/>
        <w:spacing w:before="0" w:after="0" w:line="660" w:lineRule="atLeast"/>
        <w:ind w:left="0" w:right="0"/>
        <w:jc w:val="center"/>
        <w:textAlignment w:val="baseline"/>
        <w:rPr>
          <w:sz w:val="48"/>
        </w:rPr>
      </w:pPr>
      <w:r>
        <w:rPr>
          <w:rFonts w:ascii="宋体" w:eastAsia="宋体" w:hAnsi="宋体" w:cs="宋体"/>
          <w:b w:val="0"/>
          <w:i w:val="0"/>
          <w:strike w:val="0"/>
          <w:color w:val="000000"/>
          <w:sz w:val="15"/>
        </w:rPr>
        <w:t>答案第 2页,共 2页</w:t>
      </w:r>
      <w:r>
        <w:rPr>
          <w:rFonts w:ascii="宋体" w:eastAsia="宋体" w:hAnsi="宋体" w:cs="宋体"/>
          <w:b w:val="0"/>
          <w:i w:val="0"/>
          <w:strike w:val="0"/>
          <w:color w:val="000000"/>
          <w:sz w:val="48"/>
        </w:rPr>
        <w:t>质量调查 (十一月)化学试卷</w:t>
      </w:r>
    </w:p>
    <w:p>
      <w:pPr>
        <w:wordWrap w:val="0"/>
        <w:spacing w:before="0" w:after="0" w:line="660" w:lineRule="atLeast"/>
        <w:ind w:left="0" w:right="0"/>
        <w:jc w:val="center"/>
        <w:textAlignment w:val="baseline"/>
        <w:rPr>
          <w:sz w:val="48"/>
        </w:rPr>
      </w:pPr>
      <w:r>
        <w:rPr>
          <w:rFonts w:ascii="宋体" w:eastAsia="宋体" w:hAnsi="宋体" w:cs="宋体"/>
          <w:b w:val="0"/>
          <w:i w:val="0"/>
          <w:strike w:val="0"/>
          <w:color w:val="000000"/>
          <w:sz w:val="48"/>
        </w:rPr>
        <w:t>化学试题参考答案及评分标准</w:t>
      </w:r>
    </w:p>
    <w:p>
      <w:pPr>
        <w:wordWrap w:val="0"/>
        <w:spacing w:before="0" w:after="0" w:line="420" w:lineRule="atLeast"/>
        <w:ind w:left="0" w:right="0"/>
        <w:jc w:val="both"/>
        <w:textAlignment w:val="baseline"/>
        <w:rPr>
          <w:sz w:val="24"/>
        </w:rPr>
      </w:pPr>
      <w:r>
        <w:rPr>
          <w:rFonts w:ascii="宋体" w:eastAsia="宋体" w:hAnsi="宋体" w:cs="宋体"/>
          <w:b w:val="0"/>
          <w:i w:val="0"/>
          <w:strike w:val="0"/>
          <w:color w:val="000000"/>
          <w:sz w:val="24"/>
        </w:rPr>
        <w:t>说明：1.此答案仅供参考，答题中出现其他正确答案也可以得分。</w:t>
      </w:r>
    </w:p>
    <w:p>
      <w:pPr>
        <w:wordWrap w:val="0"/>
        <w:spacing w:before="80" w:after="0" w:line="320" w:lineRule="atLeast"/>
        <w:ind w:left="640" w:right="0"/>
        <w:jc w:val="both"/>
        <w:textAlignment w:val="baseline"/>
        <w:rPr>
          <w:sz w:val="23"/>
        </w:rPr>
      </w:pPr>
      <w:r>
        <w:rPr>
          <w:rFonts w:ascii="宋体" w:eastAsia="宋体" w:hAnsi="宋体" w:cs="宋体"/>
          <w:b w:val="0"/>
          <w:i w:val="0"/>
          <w:strike w:val="0"/>
          <w:color w:val="000000"/>
          <w:sz w:val="23"/>
        </w:rPr>
        <w:t>2.计算题其它合理解法参照此标准评分。</w:t>
      </w:r>
    </w:p>
    <w:p>
      <w:pPr>
        <w:wordWrap w:val="0"/>
        <w:spacing w:before="0" w:after="0" w:line="420" w:lineRule="atLeast"/>
        <w:ind w:left="640" w:right="0"/>
        <w:jc w:val="both"/>
        <w:textAlignment w:val="baseline"/>
        <w:rPr>
          <w:sz w:val="24"/>
        </w:rPr>
      </w:pPr>
      <w:r>
        <w:rPr>
          <w:rFonts w:ascii="宋体" w:eastAsia="宋体" w:hAnsi="宋体" w:cs="宋体"/>
          <w:b w:val="0"/>
          <w:i w:val="0"/>
          <w:strike w:val="0"/>
          <w:color w:val="000000"/>
          <w:sz w:val="24"/>
        </w:rPr>
        <w:t>3.化学方程式2分(计算题中除外)，化学式错、未配平不得分；其他错误扣1分。</w:t>
      </w:r>
    </w:p>
    <w:p>
      <w:pPr>
        <w:wordWrap w:val="0"/>
        <w:spacing w:before="0" w:after="0" w:line="380" w:lineRule="atLeast"/>
        <w:ind w:left="420" w:right="660" w:hanging="420"/>
        <w:jc w:val="both"/>
        <w:textAlignment w:val="baseline"/>
        <w:rPr>
          <w:sz w:val="24"/>
        </w:rPr>
      </w:pPr>
      <w:r>
        <w:rPr>
          <w:rFonts w:ascii="宋体" w:eastAsia="宋体" w:hAnsi="宋体" w:cs="宋体"/>
          <w:b w:val="0"/>
          <w:i w:val="0"/>
          <w:strike w:val="0"/>
          <w:color w:val="000000"/>
          <w:sz w:val="24"/>
        </w:rPr>
        <w:t>一、选择题(本大题包括15 小题，每小题只有一个选项符合题意；其中1~10小题每题1分，</w:t>
      </w:r>
      <w:r>
        <w:rPr>
          <w:rFonts w:ascii="宋体" w:eastAsia="宋体" w:hAnsi="宋体" w:cs="宋体"/>
          <w:b w:val="0"/>
          <w:i w:val="0"/>
          <w:strike w:val="0"/>
          <w:color w:val="000000"/>
          <w:sz w:val="24"/>
        </w:rPr>
        <w:t>11~15 小题每题2分, 共20分)</w:t>
      </w:r>
    </w:p>
    <w:tbl>
      <w:tblPr>
        <w:tblW w:w="0" w:type="auto"/>
        <w:jc w:val="left"/>
        <w:tblInd w:w="40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top w:w="0" w:type="dxa"/>
          <w:left w:w="0" w:type="dxa"/>
          <w:bottom w:w="0" w:type="dxa"/>
          <w:right w:w="0" w:type="dxa"/>
        </w:tblCellMar>
      </w:tblPr>
      <w:tblGrid>
        <w:gridCol w:w="840"/>
        <w:gridCol w:w="480"/>
        <w:gridCol w:w="460"/>
        <w:gridCol w:w="500"/>
        <w:gridCol w:w="480"/>
        <w:gridCol w:w="500"/>
        <w:gridCol w:w="460"/>
        <w:gridCol w:w="500"/>
        <w:gridCol w:w="460"/>
        <w:gridCol w:w="480"/>
        <w:gridCol w:w="580"/>
        <w:gridCol w:w="560"/>
        <w:gridCol w:w="580"/>
        <w:gridCol w:w="580"/>
        <w:gridCol w:w="600"/>
        <w:gridCol w:w="560"/>
      </w:tblGrid>
      <w:tr>
        <w:tblPrEx>
          <w:tblW w:w="0" w:type="auto"/>
          <w:jc w:val="left"/>
          <w:tblInd w:w="40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top w:w="0" w:type="dxa"/>
            <w:left w:w="0" w:type="dxa"/>
            <w:bottom w:w="0" w:type="dxa"/>
            <w:right w:w="0" w:type="dxa"/>
          </w:tblCellMar>
        </w:tblPrEx>
        <w:trPr>
          <w:trHeight w:val="360"/>
          <w:jc w:val="left"/>
        </w:trPr>
        <w:tc>
          <w:tcPr>
            <w:tcW w:w="840" w:type="dxa"/>
            <w:vAlign w:val="center"/>
          </w:tcPr>
          <w:p>
            <w:pPr>
              <w:wordWrap w:val="0"/>
              <w:spacing w:before="0" w:after="0" w:line="280" w:lineRule="atLeast"/>
              <w:ind w:left="0" w:right="0"/>
              <w:jc w:val="center"/>
              <w:textAlignment w:val="baseline"/>
              <w:rPr>
                <w:sz w:val="22"/>
              </w:rPr>
            </w:pPr>
            <w:r>
              <w:rPr>
                <w:rFonts w:ascii="宋体" w:eastAsia="宋体" w:hAnsi="宋体" w:cs="宋体"/>
                <w:b w:val="0"/>
                <w:i w:val="0"/>
                <w:strike w:val="0"/>
                <w:color w:val="000000"/>
                <w:sz w:val="22"/>
              </w:rPr>
              <w:t>题号</w:t>
            </w:r>
          </w:p>
        </w:tc>
        <w:tc>
          <w:tcPr>
            <w:tcW w:w="480" w:type="dxa"/>
            <w:vAlign w:val="center"/>
          </w:tcPr>
          <w:p>
            <w:pPr>
              <w:wordWrap w:val="0"/>
              <w:spacing w:before="0" w:after="0" w:line="280" w:lineRule="atLeast"/>
              <w:ind w:left="0" w:right="0"/>
              <w:jc w:val="center"/>
              <w:textAlignment w:val="baseline"/>
              <w:rPr>
                <w:sz w:val="22"/>
              </w:rPr>
            </w:pPr>
            <w:r>
              <w:rPr>
                <w:rFonts w:ascii="宋体" w:eastAsia="宋体" w:hAnsi="宋体" w:cs="宋体"/>
                <w:b w:val="0"/>
                <w:i w:val="0"/>
                <w:strike w:val="0"/>
                <w:color w:val="000000"/>
                <w:sz w:val="22"/>
              </w:rPr>
              <w:t>1</w:t>
            </w:r>
          </w:p>
        </w:tc>
        <w:tc>
          <w:tcPr>
            <w:tcW w:w="460" w:type="dxa"/>
            <w:vAlign w:val="center"/>
          </w:tcPr>
          <w:p>
            <w:pPr>
              <w:wordWrap w:val="0"/>
              <w:spacing w:before="0" w:after="0" w:line="280" w:lineRule="atLeast"/>
              <w:ind w:left="0" w:right="0"/>
              <w:jc w:val="center"/>
              <w:textAlignment w:val="baseline"/>
              <w:rPr>
                <w:sz w:val="22"/>
              </w:rPr>
            </w:pPr>
            <w:r>
              <w:rPr>
                <w:rFonts w:ascii="宋体" w:eastAsia="宋体" w:hAnsi="宋体" w:cs="宋体"/>
                <w:b w:val="0"/>
                <w:i w:val="0"/>
                <w:strike w:val="0"/>
                <w:color w:val="000000"/>
                <w:sz w:val="22"/>
              </w:rPr>
              <w:t>2</w:t>
            </w:r>
          </w:p>
        </w:tc>
        <w:tc>
          <w:tcPr>
            <w:tcW w:w="500" w:type="dxa"/>
            <w:vAlign w:val="center"/>
          </w:tcPr>
          <w:p>
            <w:pPr>
              <w:wordWrap w:val="0"/>
              <w:spacing w:before="0" w:after="0" w:line="280" w:lineRule="atLeast"/>
              <w:ind w:left="0" w:right="0"/>
              <w:jc w:val="center"/>
              <w:textAlignment w:val="baseline"/>
              <w:rPr>
                <w:sz w:val="22"/>
              </w:rPr>
            </w:pPr>
            <w:r>
              <w:rPr>
                <w:rFonts w:ascii="宋体" w:eastAsia="宋体" w:hAnsi="宋体" w:cs="宋体"/>
                <w:b w:val="0"/>
                <w:i w:val="0"/>
                <w:strike w:val="0"/>
                <w:color w:val="000000"/>
                <w:sz w:val="22"/>
              </w:rPr>
              <w:t>3</w:t>
            </w:r>
          </w:p>
        </w:tc>
        <w:tc>
          <w:tcPr>
            <w:tcW w:w="480" w:type="dxa"/>
            <w:vAlign w:val="center"/>
          </w:tcPr>
          <w:p>
            <w:pPr>
              <w:wordWrap w:val="0"/>
              <w:spacing w:before="0" w:after="0" w:line="280" w:lineRule="atLeast"/>
              <w:ind w:left="0" w:right="0"/>
              <w:jc w:val="center"/>
              <w:textAlignment w:val="baseline"/>
              <w:rPr>
                <w:sz w:val="22"/>
              </w:rPr>
            </w:pPr>
            <w:r>
              <w:rPr>
                <w:rFonts w:ascii="宋体" w:eastAsia="宋体" w:hAnsi="宋体" w:cs="宋体"/>
                <w:b w:val="0"/>
                <w:i w:val="0"/>
                <w:strike w:val="0"/>
                <w:color w:val="000000"/>
                <w:sz w:val="22"/>
              </w:rPr>
              <w:t>4</w:t>
            </w:r>
          </w:p>
        </w:tc>
        <w:tc>
          <w:tcPr>
            <w:tcW w:w="500" w:type="dxa"/>
            <w:vAlign w:val="center"/>
          </w:tcPr>
          <w:p>
            <w:pPr>
              <w:wordWrap w:val="0"/>
              <w:spacing w:before="0" w:after="0" w:line="280" w:lineRule="atLeast"/>
              <w:ind w:left="0" w:right="0"/>
              <w:jc w:val="both"/>
              <w:textAlignment w:val="baseline"/>
              <w:rPr>
                <w:sz w:val="22"/>
              </w:rPr>
            </w:pPr>
            <w:r>
              <w:rPr>
                <w:rFonts w:ascii="宋体" w:eastAsia="宋体" w:hAnsi="宋体" w:cs="宋体"/>
                <w:b w:val="0"/>
                <w:i w:val="0"/>
                <w:strike w:val="0"/>
                <w:color w:val="000000"/>
                <w:sz w:val="22"/>
              </w:rPr>
              <w:t>5.</w:t>
            </w:r>
          </w:p>
        </w:tc>
        <w:tc>
          <w:tcPr>
            <w:tcW w:w="460" w:type="dxa"/>
            <w:vAlign w:val="center"/>
          </w:tcPr>
          <w:p>
            <w:pPr>
              <w:wordWrap w:val="0"/>
              <w:spacing w:before="0" w:after="0" w:line="280" w:lineRule="atLeast"/>
              <w:ind w:left="0" w:right="0"/>
              <w:jc w:val="both"/>
              <w:textAlignment w:val="baseline"/>
              <w:rPr>
                <w:sz w:val="22"/>
              </w:rPr>
            </w:pPr>
            <w:r>
              <w:rPr>
                <w:rFonts w:ascii="宋体" w:eastAsia="宋体" w:hAnsi="宋体" w:cs="宋体"/>
                <w:b w:val="0"/>
                <w:i w:val="0"/>
                <w:strike w:val="0"/>
                <w:color w:val="000000"/>
                <w:sz w:val="22"/>
              </w:rPr>
              <w:t>6</w:t>
            </w:r>
          </w:p>
        </w:tc>
        <w:tc>
          <w:tcPr>
            <w:tcW w:w="500" w:type="dxa"/>
            <w:vAlign w:val="center"/>
          </w:tcPr>
          <w:p>
            <w:pPr>
              <w:wordWrap w:val="0"/>
              <w:spacing w:before="0" w:after="0" w:line="280" w:lineRule="atLeast"/>
              <w:ind w:left="0" w:right="0"/>
              <w:jc w:val="center"/>
              <w:textAlignment w:val="baseline"/>
              <w:rPr>
                <w:sz w:val="22"/>
              </w:rPr>
            </w:pPr>
            <w:r>
              <w:rPr>
                <w:rFonts w:ascii="宋体" w:eastAsia="宋体" w:hAnsi="宋体" w:cs="宋体"/>
                <w:b w:val="0"/>
                <w:i w:val="0"/>
                <w:strike w:val="0"/>
                <w:color w:val="000000"/>
                <w:sz w:val="22"/>
              </w:rPr>
              <w:t>7</w:t>
            </w:r>
          </w:p>
        </w:tc>
        <w:tc>
          <w:tcPr>
            <w:tcW w:w="460" w:type="dxa"/>
            <w:vAlign w:val="center"/>
          </w:tcPr>
          <w:p>
            <w:pPr>
              <w:wordWrap w:val="0"/>
              <w:spacing w:before="0" w:after="0" w:line="280" w:lineRule="atLeast"/>
              <w:ind w:left="0" w:right="0"/>
              <w:jc w:val="center"/>
              <w:textAlignment w:val="baseline"/>
              <w:rPr>
                <w:sz w:val="22"/>
              </w:rPr>
            </w:pPr>
            <w:r>
              <w:rPr>
                <w:rFonts w:ascii="宋体" w:eastAsia="宋体" w:hAnsi="宋体" w:cs="宋体"/>
                <w:b w:val="0"/>
                <w:i w:val="0"/>
                <w:strike w:val="0"/>
                <w:color w:val="000000"/>
                <w:sz w:val="22"/>
              </w:rPr>
              <w:t>8</w:t>
            </w:r>
          </w:p>
        </w:tc>
        <w:tc>
          <w:tcPr>
            <w:tcW w:w="480" w:type="dxa"/>
            <w:vAlign w:val="center"/>
          </w:tcPr>
          <w:p>
            <w:pPr>
              <w:wordWrap w:val="0"/>
              <w:spacing w:before="0" w:after="0" w:line="280" w:lineRule="atLeast"/>
              <w:ind w:left="0" w:right="0"/>
              <w:jc w:val="center"/>
              <w:textAlignment w:val="baseline"/>
              <w:rPr>
                <w:sz w:val="22"/>
              </w:rPr>
            </w:pPr>
            <w:r>
              <w:rPr>
                <w:rFonts w:ascii="宋体" w:eastAsia="宋体" w:hAnsi="宋体" w:cs="宋体"/>
                <w:b w:val="0"/>
                <w:i w:val="0"/>
                <w:strike w:val="0"/>
                <w:color w:val="000000"/>
                <w:sz w:val="22"/>
              </w:rPr>
              <w:t>9</w:t>
            </w:r>
          </w:p>
        </w:tc>
        <w:tc>
          <w:tcPr>
            <w:tcW w:w="580" w:type="dxa"/>
            <w:vAlign w:val="center"/>
          </w:tcPr>
          <w:p>
            <w:pPr>
              <w:wordWrap w:val="0"/>
              <w:spacing w:before="0" w:after="0" w:line="280" w:lineRule="atLeast"/>
              <w:ind w:left="0" w:right="0"/>
              <w:jc w:val="both"/>
              <w:textAlignment w:val="baseline"/>
              <w:rPr>
                <w:sz w:val="22"/>
              </w:rPr>
            </w:pPr>
            <w:r>
              <w:rPr>
                <w:rFonts w:ascii="宋体" w:eastAsia="宋体" w:hAnsi="宋体" w:cs="宋体"/>
                <w:b w:val="0"/>
                <w:i w:val="0"/>
                <w:strike w:val="0"/>
                <w:color w:val="000000"/>
                <w:sz w:val="22"/>
              </w:rPr>
              <w:t>10.</w:t>
            </w:r>
          </w:p>
        </w:tc>
        <w:tc>
          <w:tcPr>
            <w:tcW w:w="560" w:type="dxa"/>
            <w:vAlign w:val="center"/>
          </w:tcPr>
          <w:p>
            <w:pPr>
              <w:wordWrap w:val="0"/>
              <w:spacing w:before="0" w:after="0" w:line="280" w:lineRule="atLeast"/>
              <w:ind w:left="0" w:right="0"/>
              <w:jc w:val="center"/>
              <w:textAlignment w:val="baseline"/>
              <w:rPr>
                <w:sz w:val="22"/>
              </w:rPr>
            </w:pPr>
            <w:r>
              <w:rPr>
                <w:rFonts w:ascii="宋体" w:eastAsia="宋体" w:hAnsi="宋体" w:cs="宋体"/>
                <w:b w:val="0"/>
                <w:i w:val="0"/>
                <w:strike w:val="0"/>
                <w:color w:val="000000"/>
                <w:sz w:val="22"/>
              </w:rPr>
              <w:t>11</w:t>
            </w:r>
          </w:p>
        </w:tc>
        <w:tc>
          <w:tcPr>
            <w:tcW w:w="580" w:type="dxa"/>
            <w:vAlign w:val="center"/>
          </w:tcPr>
          <w:p>
            <w:pPr>
              <w:wordWrap w:val="0"/>
              <w:spacing w:before="0" w:after="0" w:line="280" w:lineRule="atLeast"/>
              <w:ind w:left="0" w:right="0"/>
              <w:jc w:val="both"/>
              <w:textAlignment w:val="baseline"/>
              <w:rPr>
                <w:sz w:val="22"/>
              </w:rPr>
            </w:pPr>
            <w:r>
              <w:rPr>
                <w:rFonts w:ascii="宋体" w:eastAsia="宋体" w:hAnsi="宋体" w:cs="宋体"/>
                <w:b w:val="0"/>
                <w:i w:val="0"/>
                <w:strike w:val="0"/>
                <w:color w:val="000000"/>
                <w:sz w:val="22"/>
              </w:rPr>
              <w:t>12</w:t>
            </w:r>
          </w:p>
        </w:tc>
        <w:tc>
          <w:tcPr>
            <w:tcW w:w="580" w:type="dxa"/>
            <w:vAlign w:val="center"/>
          </w:tcPr>
          <w:p>
            <w:pPr>
              <w:wordWrap w:val="0"/>
              <w:spacing w:before="0" w:after="0" w:line="280" w:lineRule="atLeast"/>
              <w:ind w:left="0" w:right="0"/>
              <w:jc w:val="center"/>
              <w:textAlignment w:val="baseline"/>
              <w:rPr>
                <w:sz w:val="22"/>
              </w:rPr>
            </w:pPr>
            <w:r>
              <w:rPr>
                <w:rFonts w:ascii="宋体" w:eastAsia="宋体" w:hAnsi="宋体" w:cs="宋体"/>
                <w:b w:val="0"/>
                <w:i w:val="0"/>
                <w:strike w:val="0"/>
                <w:color w:val="000000"/>
                <w:sz w:val="22"/>
              </w:rPr>
              <w:t>13</w:t>
            </w:r>
          </w:p>
        </w:tc>
        <w:tc>
          <w:tcPr>
            <w:tcW w:w="600" w:type="dxa"/>
            <w:vAlign w:val="center"/>
          </w:tcPr>
          <w:p>
            <w:pPr>
              <w:wordWrap w:val="0"/>
              <w:spacing w:before="0" w:after="0" w:line="280" w:lineRule="atLeast"/>
              <w:ind w:left="0" w:right="0"/>
              <w:jc w:val="center"/>
              <w:textAlignment w:val="baseline"/>
              <w:rPr>
                <w:sz w:val="22"/>
              </w:rPr>
            </w:pPr>
            <w:r>
              <w:rPr>
                <w:rFonts w:ascii="宋体" w:eastAsia="宋体" w:hAnsi="宋体" w:cs="宋体"/>
                <w:b w:val="0"/>
                <w:i w:val="0"/>
                <w:strike w:val="0"/>
                <w:color w:val="000000"/>
                <w:sz w:val="22"/>
              </w:rPr>
              <w:t>14</w:t>
            </w:r>
          </w:p>
        </w:tc>
        <w:tc>
          <w:tcPr>
            <w:tcW w:w="560" w:type="dxa"/>
            <w:vAlign w:val="center"/>
          </w:tcPr>
          <w:p>
            <w:pPr>
              <w:wordWrap w:val="0"/>
              <w:spacing w:before="0" w:after="0" w:line="280" w:lineRule="atLeast"/>
              <w:ind w:left="0" w:right="0"/>
              <w:jc w:val="center"/>
              <w:textAlignment w:val="baseline"/>
              <w:rPr>
                <w:sz w:val="22"/>
              </w:rPr>
            </w:pPr>
            <w:r>
              <w:rPr>
                <w:rFonts w:ascii="宋体" w:eastAsia="宋体" w:hAnsi="宋体" w:cs="宋体"/>
                <w:b w:val="0"/>
                <w:i w:val="0"/>
                <w:strike w:val="0"/>
                <w:color w:val="000000"/>
                <w:sz w:val="22"/>
              </w:rPr>
              <w:t>15</w:t>
            </w:r>
          </w:p>
        </w:tc>
      </w:tr>
      <w:tr>
        <w:tblPrEx>
          <w:tblW w:w="0" w:type="auto"/>
          <w:jc w:val="left"/>
          <w:tblInd w:w="400" w:type="dxa"/>
          <w:tblLayout w:type="fixed"/>
          <w:tblCellMar>
            <w:top w:w="0" w:type="dxa"/>
            <w:left w:w="0" w:type="dxa"/>
            <w:bottom w:w="0" w:type="dxa"/>
            <w:right w:w="0" w:type="dxa"/>
          </w:tblCellMar>
        </w:tblPrEx>
        <w:trPr>
          <w:trHeight w:val="360"/>
          <w:jc w:val="left"/>
        </w:trPr>
        <w:tc>
          <w:tcPr>
            <w:tcW w:w="840" w:type="dxa"/>
            <w:vAlign w:val="center"/>
          </w:tcPr>
          <w:p>
            <w:pPr>
              <w:wordWrap w:val="0"/>
              <w:spacing w:before="0" w:after="0" w:line="280" w:lineRule="atLeast"/>
              <w:ind w:left="0" w:right="0"/>
              <w:jc w:val="center"/>
              <w:textAlignment w:val="baseline"/>
              <w:rPr>
                <w:sz w:val="22"/>
              </w:rPr>
            </w:pPr>
            <w:r>
              <w:rPr>
                <w:rFonts w:ascii="宋体" w:eastAsia="宋体" w:hAnsi="宋体" w:cs="宋体"/>
                <w:b w:val="0"/>
                <w:i w:val="0"/>
                <w:strike w:val="0"/>
                <w:color w:val="000000"/>
                <w:sz w:val="22"/>
              </w:rPr>
              <w:t>答案</w:t>
            </w:r>
          </w:p>
        </w:tc>
        <w:tc>
          <w:tcPr>
            <w:tcW w:w="480" w:type="dxa"/>
            <w:vAlign w:val="center"/>
          </w:tcPr>
          <w:p>
            <w:pPr>
              <w:wordWrap w:val="0"/>
              <w:spacing w:before="0" w:after="0" w:line="280" w:lineRule="atLeast"/>
              <w:ind w:left="0" w:right="0"/>
              <w:jc w:val="center"/>
              <w:textAlignment w:val="baseline"/>
              <w:rPr>
                <w:sz w:val="22"/>
              </w:rPr>
            </w:pPr>
            <w:r>
              <w:rPr>
                <w:rFonts w:ascii="宋体" w:eastAsia="宋体" w:hAnsi="宋体" w:cs="宋体"/>
                <w:b w:val="0"/>
                <w:i w:val="0"/>
                <w:strike w:val="0"/>
                <w:color w:val="000000"/>
                <w:sz w:val="22"/>
              </w:rPr>
              <w:t>A</w:t>
            </w:r>
          </w:p>
        </w:tc>
        <w:tc>
          <w:tcPr>
            <w:tcW w:w="460" w:type="dxa"/>
            <w:vAlign w:val="center"/>
          </w:tcPr>
          <w:p>
            <w:pPr>
              <w:wordWrap w:val="0"/>
              <w:spacing w:before="0" w:after="0" w:line="280" w:lineRule="atLeast"/>
              <w:ind w:left="0" w:right="0"/>
              <w:jc w:val="center"/>
              <w:textAlignment w:val="baseline"/>
              <w:rPr>
                <w:sz w:val="22"/>
              </w:rPr>
            </w:pPr>
            <w:r>
              <w:rPr>
                <w:rFonts w:ascii="宋体" w:eastAsia="宋体" w:hAnsi="宋体" w:cs="宋体"/>
                <w:b w:val="0"/>
                <w:i w:val="0"/>
                <w:strike w:val="0"/>
                <w:color w:val="000000"/>
                <w:sz w:val="22"/>
              </w:rPr>
              <w:t>c</w:t>
            </w:r>
          </w:p>
        </w:tc>
        <w:tc>
          <w:tcPr>
            <w:tcW w:w="500" w:type="dxa"/>
            <w:vAlign w:val="center"/>
          </w:tcPr>
          <w:p>
            <w:pPr>
              <w:wordWrap w:val="0"/>
              <w:spacing w:before="0" w:after="0" w:line="280" w:lineRule="atLeast"/>
              <w:ind w:left="0" w:right="0"/>
              <w:jc w:val="center"/>
              <w:textAlignment w:val="baseline"/>
              <w:rPr>
                <w:sz w:val="22"/>
              </w:rPr>
            </w:pPr>
            <w:r>
              <w:rPr>
                <w:rFonts w:ascii="宋体" w:eastAsia="宋体" w:hAnsi="宋体" w:cs="宋体"/>
                <w:b w:val="0"/>
                <w:i w:val="0"/>
                <w:strike w:val="0"/>
                <w:color w:val="000000"/>
                <w:sz w:val="22"/>
              </w:rPr>
              <w:t>B.</w:t>
            </w:r>
          </w:p>
        </w:tc>
        <w:tc>
          <w:tcPr>
            <w:tcW w:w="480" w:type="dxa"/>
            <w:vAlign w:val="center"/>
          </w:tcPr>
          <w:p>
            <w:pPr>
              <w:wordWrap w:val="0"/>
              <w:spacing w:before="0" w:after="0" w:line="280" w:lineRule="atLeast"/>
              <w:ind w:left="0" w:right="0"/>
              <w:jc w:val="center"/>
              <w:textAlignment w:val="baseline"/>
              <w:rPr>
                <w:sz w:val="22"/>
              </w:rPr>
            </w:pPr>
            <w:r>
              <w:rPr>
                <w:rFonts w:ascii="宋体" w:eastAsia="宋体" w:hAnsi="宋体" w:cs="宋体"/>
                <w:b w:val="0"/>
                <w:i w:val="0"/>
                <w:strike w:val="0"/>
                <w:color w:val="000000"/>
                <w:sz w:val="22"/>
              </w:rPr>
              <w:t>B</w:t>
            </w:r>
          </w:p>
        </w:tc>
        <w:tc>
          <w:tcPr>
            <w:tcW w:w="500" w:type="dxa"/>
            <w:vAlign w:val="center"/>
          </w:tcPr>
          <w:p>
            <w:pPr>
              <w:wordWrap w:val="0"/>
              <w:spacing w:before="0" w:after="0" w:line="280" w:lineRule="atLeast"/>
              <w:ind w:left="0" w:right="0"/>
              <w:jc w:val="both"/>
              <w:textAlignment w:val="baseline"/>
              <w:rPr>
                <w:sz w:val="22"/>
              </w:rPr>
            </w:pPr>
            <w:r>
              <w:rPr>
                <w:rFonts w:ascii="宋体" w:eastAsia="宋体" w:hAnsi="宋体" w:cs="宋体"/>
                <w:b w:val="0"/>
                <w:i w:val="0"/>
                <w:strike w:val="0"/>
                <w:color w:val="000000"/>
                <w:sz w:val="22"/>
              </w:rPr>
              <w:t>C</w:t>
            </w:r>
          </w:p>
        </w:tc>
        <w:tc>
          <w:tcPr>
            <w:tcW w:w="460" w:type="dxa"/>
            <w:vAlign w:val="center"/>
          </w:tcPr>
          <w:p>
            <w:pPr>
              <w:wordWrap w:val="0"/>
              <w:spacing w:before="0" w:after="0" w:line="280" w:lineRule="atLeast"/>
              <w:ind w:left="0" w:right="0"/>
              <w:jc w:val="both"/>
              <w:textAlignment w:val="baseline"/>
              <w:rPr>
                <w:sz w:val="22"/>
              </w:rPr>
            </w:pPr>
            <w:r>
              <w:rPr>
                <w:rFonts w:ascii="宋体" w:eastAsia="宋体" w:hAnsi="宋体" w:cs="宋体"/>
                <w:b w:val="0"/>
                <w:i w:val="0"/>
                <w:strike w:val="0"/>
                <w:color w:val="000000"/>
                <w:sz w:val="22"/>
              </w:rPr>
              <w:t>A.</w:t>
            </w:r>
          </w:p>
        </w:tc>
        <w:tc>
          <w:tcPr>
            <w:tcW w:w="500" w:type="dxa"/>
            <w:vAlign w:val="center"/>
          </w:tcPr>
          <w:p>
            <w:pPr>
              <w:wordWrap w:val="0"/>
              <w:spacing w:before="0" w:after="0" w:line="280" w:lineRule="atLeast"/>
              <w:ind w:left="0" w:right="0"/>
              <w:jc w:val="center"/>
              <w:textAlignment w:val="baseline"/>
              <w:rPr>
                <w:sz w:val="22"/>
              </w:rPr>
            </w:pPr>
            <w:r>
              <w:rPr>
                <w:rFonts w:ascii="宋体" w:eastAsia="宋体" w:hAnsi="宋体" w:cs="宋体"/>
                <w:b w:val="0"/>
                <w:i w:val="0"/>
                <w:strike w:val="0"/>
                <w:color w:val="000000"/>
                <w:sz w:val="22"/>
              </w:rPr>
              <w:t>C.</w:t>
            </w:r>
          </w:p>
        </w:tc>
        <w:tc>
          <w:tcPr>
            <w:tcW w:w="460" w:type="dxa"/>
            <w:vAlign w:val="center"/>
          </w:tcPr>
          <w:p>
            <w:pPr>
              <w:wordWrap w:val="0"/>
              <w:spacing w:before="0" w:after="0" w:line="280" w:lineRule="atLeast"/>
              <w:ind w:left="0" w:right="0"/>
              <w:jc w:val="center"/>
              <w:textAlignment w:val="baseline"/>
              <w:rPr>
                <w:sz w:val="22"/>
              </w:rPr>
            </w:pPr>
            <w:r>
              <w:rPr>
                <w:rFonts w:ascii="宋体" w:eastAsia="宋体" w:hAnsi="宋体" w:cs="宋体"/>
                <w:b w:val="0"/>
                <w:i w:val="0"/>
                <w:strike w:val="0"/>
                <w:color w:val="000000"/>
                <w:sz w:val="22"/>
              </w:rPr>
              <w:t>D</w:t>
            </w:r>
          </w:p>
        </w:tc>
        <w:tc>
          <w:tcPr>
            <w:tcW w:w="480" w:type="dxa"/>
            <w:vAlign w:val="center"/>
          </w:tcPr>
          <w:p>
            <w:pPr>
              <w:wordWrap w:val="0"/>
              <w:spacing w:before="0" w:after="0" w:line="280" w:lineRule="atLeast"/>
              <w:ind w:left="0" w:right="0"/>
              <w:jc w:val="center"/>
              <w:textAlignment w:val="baseline"/>
              <w:rPr>
                <w:sz w:val="22"/>
              </w:rPr>
            </w:pPr>
            <w:r>
              <w:rPr>
                <w:rFonts w:ascii="宋体" w:eastAsia="宋体" w:hAnsi="宋体" w:cs="宋体"/>
                <w:b w:val="0"/>
                <w:i w:val="0"/>
                <w:strike w:val="0"/>
                <w:color w:val="000000"/>
                <w:sz w:val="22"/>
              </w:rPr>
              <w:t>B</w:t>
            </w:r>
          </w:p>
        </w:tc>
        <w:tc>
          <w:tcPr>
            <w:tcW w:w="580" w:type="dxa"/>
            <w:vAlign w:val="center"/>
          </w:tcPr>
          <w:p>
            <w:pPr>
              <w:wordWrap w:val="0"/>
              <w:spacing w:before="0" w:after="0" w:line="280" w:lineRule="atLeast"/>
              <w:ind w:left="0" w:right="0"/>
              <w:jc w:val="both"/>
              <w:textAlignment w:val="baseline"/>
              <w:rPr>
                <w:sz w:val="22"/>
              </w:rPr>
            </w:pPr>
            <w:r>
              <w:rPr>
                <w:rFonts w:ascii="宋体" w:eastAsia="宋体" w:hAnsi="宋体" w:cs="宋体"/>
                <w:b w:val="0"/>
                <w:i w:val="0"/>
                <w:strike w:val="0"/>
                <w:color w:val="000000"/>
                <w:sz w:val="22"/>
              </w:rPr>
              <w:t>A</w:t>
            </w:r>
          </w:p>
        </w:tc>
        <w:tc>
          <w:tcPr>
            <w:tcW w:w="560" w:type="dxa"/>
            <w:vAlign w:val="center"/>
          </w:tcPr>
          <w:p>
            <w:pPr>
              <w:wordWrap w:val="0"/>
              <w:spacing w:before="0" w:after="0" w:line="280" w:lineRule="atLeast"/>
              <w:ind w:left="0" w:right="0"/>
              <w:jc w:val="center"/>
              <w:textAlignment w:val="baseline"/>
              <w:rPr>
                <w:sz w:val="22"/>
              </w:rPr>
            </w:pPr>
            <w:r>
              <w:rPr>
                <w:rFonts w:ascii="宋体" w:eastAsia="宋体" w:hAnsi="宋体" w:cs="宋体"/>
                <w:b w:val="0"/>
                <w:i w:val="0"/>
                <w:strike w:val="0"/>
                <w:color w:val="000000"/>
                <w:sz w:val="22"/>
              </w:rPr>
              <w:t>A</w:t>
            </w:r>
          </w:p>
        </w:tc>
        <w:tc>
          <w:tcPr>
            <w:tcW w:w="580" w:type="dxa"/>
            <w:vAlign w:val="center"/>
          </w:tcPr>
          <w:p>
            <w:pPr>
              <w:wordWrap w:val="0"/>
              <w:spacing w:before="0" w:after="0" w:line="280" w:lineRule="atLeast"/>
              <w:ind w:left="0" w:right="0"/>
              <w:jc w:val="both"/>
              <w:textAlignment w:val="baseline"/>
              <w:rPr>
                <w:sz w:val="22"/>
              </w:rPr>
            </w:pPr>
            <w:r>
              <w:rPr>
                <w:rFonts w:ascii="宋体" w:eastAsia="宋体" w:hAnsi="宋体" w:cs="宋体"/>
                <w:b w:val="0"/>
                <w:i w:val="0"/>
                <w:strike w:val="0"/>
                <w:color w:val="000000"/>
                <w:sz w:val="22"/>
              </w:rPr>
              <w:t>B</w:t>
            </w:r>
          </w:p>
        </w:tc>
        <w:tc>
          <w:tcPr>
            <w:tcW w:w="580" w:type="dxa"/>
            <w:vAlign w:val="center"/>
          </w:tcPr>
          <w:p>
            <w:pPr>
              <w:wordWrap w:val="0"/>
              <w:spacing w:before="0" w:after="0" w:line="280" w:lineRule="atLeast"/>
              <w:ind w:left="0" w:right="0"/>
              <w:jc w:val="center"/>
              <w:textAlignment w:val="baseline"/>
              <w:rPr>
                <w:sz w:val="22"/>
              </w:rPr>
            </w:pPr>
            <w:r>
              <w:rPr>
                <w:rFonts w:ascii="宋体" w:eastAsia="宋体" w:hAnsi="宋体" w:cs="宋体"/>
                <w:b w:val="0"/>
                <w:i w:val="0"/>
                <w:strike w:val="0"/>
                <w:color w:val="000000"/>
                <w:sz w:val="22"/>
              </w:rPr>
              <w:t>C、</w:t>
            </w:r>
          </w:p>
        </w:tc>
        <w:tc>
          <w:tcPr>
            <w:tcW w:w="600" w:type="dxa"/>
            <w:vAlign w:val="center"/>
          </w:tcPr>
          <w:p>
            <w:pPr>
              <w:wordWrap w:val="0"/>
              <w:spacing w:before="0" w:after="0" w:line="280" w:lineRule="atLeast"/>
              <w:ind w:left="0" w:right="0"/>
              <w:jc w:val="center"/>
              <w:textAlignment w:val="baseline"/>
              <w:rPr>
                <w:sz w:val="22"/>
              </w:rPr>
            </w:pPr>
            <w:r>
              <w:rPr>
                <w:rFonts w:ascii="宋体" w:eastAsia="宋体" w:hAnsi="宋体" w:cs="宋体"/>
                <w:b w:val="0"/>
                <w:i w:val="0"/>
                <w:strike w:val="0"/>
                <w:color w:val="000000"/>
                <w:sz w:val="22"/>
              </w:rPr>
              <w:t>D</w:t>
            </w:r>
          </w:p>
        </w:tc>
        <w:tc>
          <w:tcPr>
            <w:tcW w:w="560" w:type="dxa"/>
            <w:vAlign w:val="center"/>
          </w:tcPr>
          <w:p>
            <w:pPr>
              <w:wordWrap w:val="0"/>
              <w:spacing w:before="0" w:after="0" w:line="280" w:lineRule="atLeast"/>
              <w:ind w:left="0" w:right="0"/>
              <w:jc w:val="center"/>
              <w:textAlignment w:val="baseline"/>
              <w:rPr>
                <w:sz w:val="22"/>
              </w:rPr>
            </w:pPr>
            <w:r>
              <w:rPr>
                <w:rFonts w:ascii="宋体" w:eastAsia="宋体" w:hAnsi="宋体" w:cs="宋体"/>
                <w:b w:val="0"/>
                <w:i w:val="0"/>
                <w:strike w:val="0"/>
                <w:color w:val="000000"/>
                <w:sz w:val="22"/>
              </w:rPr>
              <w:t>C</w:t>
            </w:r>
          </w:p>
        </w:tc>
      </w:tr>
    </w:tbl>
    <w:p>
      <w:pPr>
        <w:wordWrap w:val="0"/>
        <w:spacing w:before="0" w:after="0" w:line="380" w:lineRule="atLeast"/>
        <w:ind w:left="0" w:right="0"/>
        <w:jc w:val="both"/>
        <w:textAlignment w:val="baseline"/>
        <w:rPr>
          <w:sz w:val="24"/>
        </w:rPr>
      </w:pPr>
      <w:r>
        <w:rPr>
          <w:rFonts w:ascii="宋体" w:eastAsia="宋体" w:hAnsi="宋体" w:cs="宋体"/>
          <w:b w:val="0"/>
          <w:i w:val="0"/>
          <w:strike w:val="0"/>
          <w:color w:val="000000"/>
          <w:sz w:val="24"/>
        </w:rPr>
        <w:t>二、填空题(本大题包括4小题，每空1分，共16分)</w:t>
      </w:r>
    </w:p>
    <w:p>
      <w:pPr>
        <w:wordWrap w:val="0"/>
        <w:spacing w:before="0" w:after="0" w:line="460" w:lineRule="atLeast"/>
        <w:ind w:left="0" w:right="0"/>
        <w:jc w:val="both"/>
        <w:textAlignment w:val="baseline"/>
        <w:rPr>
          <w:sz w:val="26"/>
        </w:rPr>
      </w:pPr>
      <w:r>
        <w:rPr>
          <w:rFonts w:ascii="宋体" w:eastAsia="宋体" w:hAnsi="宋体" w:cs="宋体"/>
          <w:b w:val="0"/>
          <w:i w:val="0"/>
          <w:strike w:val="0"/>
          <w:color w:val="000000"/>
          <w:sz w:val="26"/>
        </w:rPr>
        <w:t>16. (3 分)(1)5N(2)PO₃(3)3 个镁离子</w:t>
      </w:r>
    </w:p>
    <w:p>
      <w:pPr>
        <w:wordWrap w:val="0"/>
        <w:spacing w:before="40" w:after="0" w:line="460" w:lineRule="atLeast"/>
        <w:ind w:left="0" w:right="1640"/>
        <w:jc w:val="both"/>
        <w:textAlignment w:val="baseline"/>
        <w:rPr>
          <w:sz w:val="26"/>
        </w:rPr>
      </w:pPr>
      <w:r>
        <w:rPr>
          <w:rFonts w:ascii="宋体" w:eastAsia="宋体" w:hAnsi="宋体" w:cs="宋体"/>
          <w:b w:val="0"/>
          <w:i w:val="0"/>
          <w:strike w:val="0"/>
          <w:color w:val="000000"/>
          <w:sz w:val="26"/>
        </w:rPr>
        <w:t>17.  (5分)(1)  玻璃棒  滤纸破损或液面高于滤纸边或仪器不干净(2)吸附(3)肥皂水</w:t>
      </w:r>
      <w:r>
        <w:rPr>
          <w:rFonts w:ascii="宋体" w:eastAsia="宋体" w:hAnsi="宋体" w:cs="宋体"/>
          <w:b w:val="0"/>
          <w:i w:val="0"/>
          <w:strike w:val="0"/>
          <w:color w:val="000000"/>
          <w:sz w:val="26"/>
        </w:rPr>
        <w:t>(4) bd</w:t>
      </w:r>
    </w:p>
    <w:p>
      <w:pPr>
        <w:wordWrap w:val="0"/>
        <w:spacing w:before="40" w:after="0" w:line="460" w:lineRule="atLeast"/>
        <w:ind w:left="0" w:right="0"/>
        <w:jc w:val="both"/>
        <w:textAlignment w:val="baseline"/>
        <w:rPr>
          <w:sz w:val="26"/>
        </w:rPr>
      </w:pPr>
      <w:r>
        <w:rPr>
          <w:rFonts w:ascii="宋体" w:eastAsia="宋体" w:hAnsi="宋体" w:cs="宋体"/>
          <w:b w:val="0"/>
          <w:i w:val="0"/>
          <w:strike w:val="0"/>
          <w:color w:val="000000"/>
          <w:sz w:val="26"/>
        </w:rPr>
        <w:t>18. (5分)(1) 19.00 (写19不给分) 20(2)8(3)BC(4)B</w:t>
      </w:r>
      <w:r>
        <mc:AlternateContent>
          <mc:Choice Requires="wps">
            <w:drawing>
              <wp:anchor distT="0" distB="0" distL="0" distR="0" simplePos="0" relativeHeight="251680768" behindDoc="0" locked="0" layoutInCell="1" allowOverlap="1">
                <wp:simplePos x="0" y="0"/>
                <wp:positionH relativeFrom="page">
                  <wp:posOffset>3594100</wp:posOffset>
                </wp:positionH>
                <wp:positionV relativeFrom="paragraph">
                  <wp:posOffset>266700</wp:posOffset>
                </wp:positionV>
                <wp:extent cx="3454400" cy="444500"/>
                <wp:wrapNone/>
                <wp:docPr id="60" name="文本框 60"/>
                <wp:cNvGraphicFramePr/>
                <a:graphic xmlns:a="http://schemas.openxmlformats.org/drawingml/2006/main">
                  <a:graphicData uri="http://schemas.microsoft.com/office/word/2010/wordprocessingShape">
                    <wps:wsp xmlns:wps="http://schemas.microsoft.com/office/word/2010/wordprocessingShape">
                      <wps:cNvSpPr txBox="1"/>
                      <wps:spPr>
                        <a:xfrm>
                          <a:off x="0" y="0"/>
                          <a:ext cx="3454400" cy="444500"/>
                        </a:xfrm>
                        <a:prstGeom prst="rect">
                          <a:avLst/>
                        </a:prstGeom>
                        <a:noFill/>
                        <a:ln w="6350">
                          <a:noFill/>
                        </a:ln>
                      </wps:spPr>
                      <wps:txbx>
                        <w:txbxContent>
                          <w:p>
                            <w:pPr>
                              <w:wordWrap w:val="0"/>
                              <w:spacing w:before="0" w:after="0" w:line="460" w:lineRule="atLeast"/>
                              <w:ind w:left="0" w:right="0"/>
                              <w:jc w:val="both"/>
                              <w:textAlignment w:val="baseline"/>
                            </w:pPr>
                            <m:oMath>
                              <m:r>
                                <w:rPr>
                                  <w:rFonts w:ascii="Cambria Math" w:hAnsi="Cambria Math"/>
                                  <w:sz w:val="26"/>
                                  <w:szCs w:val="26"/>
                                </w:rPr>
                                <m:t>C</m:t>
                              </m:r>
                              <m:sSub>
                                <m:e>
                                  <m:r>
                                    <w:rPr>
                                      <w:rFonts w:ascii="Cambria Math" w:hAnsi="Cambria Math"/>
                                      <w:sz w:val="26"/>
                                      <w:szCs w:val="26"/>
                                    </w:rPr>
                                    <m:t>O</m:t>
                                  </m:r>
                                </m:e>
                                <m:sub>
                                  <m:r>
                                    <w:rPr>
                                      <w:rFonts w:ascii="Cambria Math" w:hAnsi="Cambria Math"/>
                                      <w:sz w:val="26"/>
                                      <w:szCs w:val="26"/>
                                    </w:rPr>
                                    <m:t>2</m:t>
                                  </m:r>
                                </m:sub>
                              </m:sSub>
                              <m:r>
                                <w:rPr>
                                  <w:rFonts w:ascii="Cambria Math" w:hAnsi="Cambria Math"/>
                                  <w:sz w:val="26"/>
                                  <w:szCs w:val="26"/>
                                </w:rPr>
                                <m:t>+</m:t>
                              </m:r>
                              <m:r>
                                <w:rPr>
                                  <w:rFonts w:ascii="Cambria Math" w:hAnsi="Cambria Math"/>
                                  <w:sz w:val="26"/>
                                  <w:szCs w:val="26"/>
                                </w:rPr>
                                <m:t>2</m:t>
                              </m:r>
                              <m:sSub>
                                <m:e>
                                  <m:r>
                                    <w:rPr>
                                      <w:rFonts w:ascii="Cambria Math" w:hAnsi="Cambria Math"/>
                                      <w:sz w:val="26"/>
                                      <w:szCs w:val="26"/>
                                    </w:rPr>
                                    <m:t>H</m:t>
                                  </m:r>
                                </m:e>
                                <m:sub>
                                  <m:r>
                                    <w:rPr>
                                      <w:rFonts w:ascii="Cambria Math" w:hAnsi="Cambria Math"/>
                                      <w:sz w:val="26"/>
                                      <w:szCs w:val="26"/>
                                    </w:rPr>
                                    <m:t>2</m:t>
                                  </m:r>
                                </m:sub>
                              </m:sSub>
                              <m:r>
                                <w:rPr>
                                  <w:rFonts w:ascii="Cambria Math" w:hAnsi="Cambria Math"/>
                                  <w:sz w:val="26"/>
                                  <w:szCs w:val="26"/>
                                </w:rPr>
                                <m:t>O</m:t>
                              </m:r>
                              <m:d>
                                <m:dPr>
                                  <m:begChr m:val="["/>
                                  <m:endChr m:val="]"/>
                                  <m:sepChr m:val=","/>
                                </m:dPr>
                                <m:e>
                                  <m:r>
                                    <w:rPr>
                                      <w:rFonts w:ascii="Cambria Math" w:hAnsi="Cambria Math"/>
                                      <w:sz w:val="26"/>
                                      <w:szCs w:val="26"/>
                                    </w:rPr>
                                    <m:t>光</m:t>
                                  </m:r>
                                  <m:r>
                                    <w:rPr>
                                      <w:rFonts w:ascii="Cambria Math" w:hAnsi="Cambria Math"/>
                                      <w:sz w:val="26"/>
                                      <w:szCs w:val="26"/>
                                    </w:rPr>
                                    <m:t>照</m:t>
                                  </m:r>
                                </m:e>
                              </m:d>
                              <m:r>
                                <w:rPr>
                                  <w:rFonts w:ascii="Cambria Math" w:hAnsi="Cambria Math"/>
                                  <w:sz w:val="26"/>
                                  <w:szCs w:val="26"/>
                                </w:rPr>
                                <m:t>催</m:t>
                              </m:r>
                              <m:r>
                                <w:rPr>
                                  <w:rFonts w:ascii="Cambria Math" w:hAnsi="Cambria Math"/>
                                  <w:sz w:val="26"/>
                                  <w:szCs w:val="26"/>
                                </w:rPr>
                                <m:t>化</m:t>
                              </m:r>
                              <m:r>
                                <w:rPr>
                                  <w:rFonts w:ascii="Cambria Math" w:hAnsi="Cambria Math"/>
                                  <w:sz w:val="26"/>
                                  <w:szCs w:val="26"/>
                                </w:rPr>
                                <m:t>剂</m:t>
                              </m:r>
                              <m:r>
                                <w:rPr>
                                  <w:rFonts w:ascii="Cambria Math" w:hAnsi="Cambria Math"/>
                                  <w:sz w:val="26"/>
                                  <w:szCs w:val="26"/>
                                </w:rPr>
                                <m:t>C</m:t>
                              </m:r>
                              <m:r>
                                <w:rPr>
                                  <w:rFonts w:ascii="Cambria Math" w:hAnsi="Cambria Math"/>
                                  <w:sz w:val="26"/>
                                  <w:szCs w:val="26"/>
                                </w:rPr>
                                <m:t>H</m:t>
                              </m:r>
                              <m:r>
                                <w:rPr>
                                  <w:rFonts w:ascii="Cambria Math" w:hAnsi="Cambria Math"/>
                                  <w:sz w:val="26"/>
                                  <w:szCs w:val="26"/>
                                </w:rPr>
                                <m:t>,</m:t>
                              </m:r>
                              <m:r>
                                <w:rPr>
                                  <w:rFonts w:ascii="Cambria Math" w:hAnsi="Cambria Math"/>
                                  <w:sz w:val="26"/>
                                  <w:szCs w:val="26"/>
                                </w:rPr>
                                <m:t>+</m:t>
                              </m:r>
                              <m:r>
                                <w:rPr>
                                  <w:rFonts w:ascii="Cambria Math" w:hAnsi="Cambria Math"/>
                                  <w:sz w:val="26"/>
                                  <w:szCs w:val="26"/>
                                </w:rPr>
                                <m:t>2</m:t>
                              </m:r>
                              <m:sSub>
                                <m:e>
                                  <m:r>
                                    <w:rPr>
                                      <w:rFonts w:ascii="Cambria Math" w:hAnsi="Cambria Math"/>
                                      <w:sz w:val="26"/>
                                      <w:szCs w:val="26"/>
                                    </w:rPr>
                                    <m:t>O</m:t>
                                  </m:r>
                                </m:e>
                                <m:sub>
                                  <m:r>
                                    <w:rPr>
                                      <w:rFonts w:ascii="Cambria Math" w:hAnsi="Cambria Math"/>
                                      <w:sz w:val="26"/>
                                      <w:szCs w:val="26"/>
                                    </w:rPr>
                                    <m:t>2</m:t>
                                  </m:r>
                                </m:sub>
                              </m:sSub>
                            </m:oMath>
                          </w:p>
                        </w:txbxContent>
                      </wps:txbx>
                      <wps:bodyPr vert="horz" wrap="square" lIns="0" tIns="0" rIns="0" bIns="0" anchor="t"/>
                    </wps:wsp>
                  </a:graphicData>
                </a:graphic>
              </wp:anchor>
            </w:drawing>
          </mc:Choice>
          <mc:Fallback>
            <w:pict>
              <v:shape id="文本框 60" o:spid="_x0000_s1030" type="#_x0000_t202" style="width:272pt;height:35pt;margin-top:21pt;margin-left:283pt;mso-position-horizontal-relative:page;mso-wrap-distance-bottom:0;mso-wrap-distance-left:0;mso-wrap-distance-right:0;mso-wrap-distance-top:0;position:absolute;v-text-anchor:top;z-index:251679744" filled="f" fillcolor="this" stroked="f" strokeweight="0.5pt">
                <v:textbox inset="0,0,0,0">
                  <w:txbxContent>
                    <w:p>
                      <w:pPr>
                        <w:wordWrap w:val="0"/>
                        <w:spacing w:before="0" w:after="0" w:line="460" w:lineRule="atLeast"/>
                        <w:ind w:left="0" w:right="0"/>
                        <w:jc w:val="both"/>
                        <w:textAlignment w:val="baseline"/>
                      </w:pPr>
                      <m:oMath>
                        <m:r>
                          <w:rPr>
                            <w:rFonts w:ascii="Cambria Math" w:hAnsi="Cambria Math"/>
                            <w:sz w:val="26"/>
                            <w:szCs w:val="26"/>
                          </w:rPr>
                          <m:t>C</m:t>
                        </m:r>
                        <m:sSub>
                          <m:e>
                            <m:r>
                              <w:rPr>
                                <w:rFonts w:ascii="Cambria Math" w:hAnsi="Cambria Math"/>
                                <w:sz w:val="26"/>
                                <w:szCs w:val="26"/>
                              </w:rPr>
                              <m:t>O</m:t>
                            </m:r>
                          </m:e>
                          <m:sub>
                            <m:r>
                              <w:rPr>
                                <w:rFonts w:ascii="Cambria Math" w:hAnsi="Cambria Math"/>
                                <w:sz w:val="26"/>
                                <w:szCs w:val="26"/>
                              </w:rPr>
                              <m:t>2</m:t>
                            </m:r>
                          </m:sub>
                        </m:sSub>
                        <m:r>
                          <w:rPr>
                            <w:rFonts w:ascii="Cambria Math" w:hAnsi="Cambria Math"/>
                            <w:sz w:val="26"/>
                            <w:szCs w:val="26"/>
                          </w:rPr>
                          <m:t>+</m:t>
                        </m:r>
                        <m:r>
                          <w:rPr>
                            <w:rFonts w:ascii="Cambria Math" w:hAnsi="Cambria Math"/>
                            <w:sz w:val="26"/>
                            <w:szCs w:val="26"/>
                          </w:rPr>
                          <m:t>2</m:t>
                        </m:r>
                        <m:sSub>
                          <m:e>
                            <m:r>
                              <w:rPr>
                                <w:rFonts w:ascii="Cambria Math" w:hAnsi="Cambria Math"/>
                                <w:sz w:val="26"/>
                                <w:szCs w:val="26"/>
                              </w:rPr>
                              <m:t>H</m:t>
                            </m:r>
                          </m:e>
                          <m:sub>
                            <m:r>
                              <w:rPr>
                                <w:rFonts w:ascii="Cambria Math" w:hAnsi="Cambria Math"/>
                                <w:sz w:val="26"/>
                                <w:szCs w:val="26"/>
                              </w:rPr>
                              <m:t>2</m:t>
                            </m:r>
                          </m:sub>
                        </m:sSub>
                        <m:r>
                          <w:rPr>
                            <w:rFonts w:ascii="Cambria Math" w:hAnsi="Cambria Math"/>
                            <w:sz w:val="26"/>
                            <w:szCs w:val="26"/>
                          </w:rPr>
                          <m:t>O</m:t>
                        </m:r>
                        <m:d>
                          <m:dPr>
                            <m:begChr m:val="["/>
                            <m:endChr m:val="]"/>
                            <m:sepChr m:val=","/>
                          </m:dPr>
                          <m:e>
                            <m:r>
                              <w:rPr>
                                <w:rFonts w:ascii="Cambria Math" w:hAnsi="Cambria Math"/>
                                <w:sz w:val="26"/>
                                <w:szCs w:val="26"/>
                              </w:rPr>
                              <m:t>光</m:t>
                            </m:r>
                            <m:r>
                              <w:rPr>
                                <w:rFonts w:ascii="Cambria Math" w:hAnsi="Cambria Math"/>
                                <w:sz w:val="26"/>
                                <w:szCs w:val="26"/>
                              </w:rPr>
                              <m:t>照</m:t>
                            </m:r>
                          </m:e>
                        </m:d>
                        <m:r>
                          <w:rPr>
                            <w:rFonts w:ascii="Cambria Math" w:hAnsi="Cambria Math"/>
                            <w:sz w:val="26"/>
                            <w:szCs w:val="26"/>
                          </w:rPr>
                          <m:t>催</m:t>
                        </m:r>
                        <m:r>
                          <w:rPr>
                            <w:rFonts w:ascii="Cambria Math" w:hAnsi="Cambria Math"/>
                            <w:sz w:val="26"/>
                            <w:szCs w:val="26"/>
                          </w:rPr>
                          <m:t>化</m:t>
                        </m:r>
                        <m:r>
                          <w:rPr>
                            <w:rFonts w:ascii="Cambria Math" w:hAnsi="Cambria Math"/>
                            <w:sz w:val="26"/>
                            <w:szCs w:val="26"/>
                          </w:rPr>
                          <m:t>剂</m:t>
                        </m:r>
                        <m:r>
                          <w:rPr>
                            <w:rFonts w:ascii="Cambria Math" w:hAnsi="Cambria Math"/>
                            <w:sz w:val="26"/>
                            <w:szCs w:val="26"/>
                          </w:rPr>
                          <m:t>C</m:t>
                        </m:r>
                        <m:r>
                          <w:rPr>
                            <w:rFonts w:ascii="Cambria Math" w:hAnsi="Cambria Math"/>
                            <w:sz w:val="26"/>
                            <w:szCs w:val="26"/>
                          </w:rPr>
                          <m:t>H</m:t>
                        </m:r>
                        <m:r>
                          <w:rPr>
                            <w:rFonts w:ascii="Cambria Math" w:hAnsi="Cambria Math"/>
                            <w:sz w:val="26"/>
                            <w:szCs w:val="26"/>
                          </w:rPr>
                          <m:t>,</m:t>
                        </m:r>
                        <m:r>
                          <w:rPr>
                            <w:rFonts w:ascii="Cambria Math" w:hAnsi="Cambria Math"/>
                            <w:sz w:val="26"/>
                            <w:szCs w:val="26"/>
                          </w:rPr>
                          <m:t>+</m:t>
                        </m:r>
                        <m:r>
                          <w:rPr>
                            <w:rFonts w:ascii="Cambria Math" w:hAnsi="Cambria Math"/>
                            <w:sz w:val="26"/>
                            <w:szCs w:val="26"/>
                          </w:rPr>
                          <m:t>2</m:t>
                        </m:r>
                        <m:sSub>
                          <m:e>
                            <m:r>
                              <w:rPr>
                                <w:rFonts w:ascii="Cambria Math" w:hAnsi="Cambria Math"/>
                                <w:sz w:val="26"/>
                                <w:szCs w:val="26"/>
                              </w:rPr>
                              <m:t>O</m:t>
                            </m:r>
                          </m:e>
                          <m:sub>
                            <m:r>
                              <w:rPr>
                                <w:rFonts w:ascii="Cambria Math" w:hAnsi="Cambria Math"/>
                                <w:sz w:val="26"/>
                                <w:szCs w:val="26"/>
                              </w:rPr>
                              <m:t>2</m:t>
                            </m:r>
                          </m:sub>
                        </m:sSub>
                      </m:oMath>
                    </w:p>
                  </w:txbxContent>
                </v:textbox>
              </v:shape>
            </w:pict>
          </mc:Fallback>
        </mc:AlternateContent>
      </w:r>
    </w:p>
    <w:p>
      <w:pPr>
        <w:wordWrap w:val="0"/>
        <w:spacing w:before="40" w:after="0" w:line="460" w:lineRule="atLeast"/>
        <w:ind w:left="0" w:right="0"/>
        <w:jc w:val="both"/>
        <w:textAlignment w:val="baseline"/>
        <w:rPr>
          <w:sz w:val="26"/>
        </w:rPr>
      </w:pPr>
      <w:r>
        <w:rPr>
          <w:rFonts w:ascii="宋体" w:eastAsia="宋体" w:hAnsi="宋体" w:cs="宋体"/>
          <w:b w:val="0"/>
          <w:i w:val="0"/>
          <w:strike w:val="0"/>
          <w:color w:val="000000"/>
          <w:sz w:val="26"/>
        </w:rPr>
        <w:t>19.  (3 分)3  分子、原子 (漏写不给分)</w:t>
      </w:r>
    </w:p>
    <w:p>
      <w:pPr>
        <w:wordWrap w:val="0"/>
        <w:spacing w:before="0" w:after="0" w:line="380" w:lineRule="atLeast"/>
        <w:ind w:left="0" w:right="0"/>
        <w:jc w:val="both"/>
        <w:textAlignment w:val="baseline"/>
        <w:rPr>
          <w:sz w:val="24"/>
        </w:rPr>
      </w:pPr>
      <w:r>
        <w:rPr>
          <w:rFonts w:ascii="宋体" w:eastAsia="宋体" w:hAnsi="宋体" w:cs="宋体"/>
          <w:b w:val="0"/>
          <w:i w:val="0"/>
          <w:strike w:val="0"/>
          <w:color w:val="000000"/>
          <w:sz w:val="24"/>
        </w:rPr>
        <w:t>三、简答与推断题(本大题包括3小题，共20分)</w:t>
      </w:r>
    </w:p>
    <w:p>
      <w:pPr>
        <w:wordWrap w:val="0"/>
        <w:spacing w:before="40" w:after="0" w:line="460" w:lineRule="atLeast"/>
        <w:ind w:left="0" w:right="660"/>
        <w:jc w:val="both"/>
        <w:textAlignment w:val="baseline"/>
        <w:rPr>
          <w:sz w:val="26"/>
        </w:rPr>
      </w:pPr>
      <w:r>
        <w:rPr>
          <w:rFonts w:ascii="宋体" w:eastAsia="宋体" w:hAnsi="宋体" w:cs="宋体"/>
          <w:b w:val="0"/>
          <w:i w:val="0"/>
          <w:strike w:val="0"/>
          <w:color w:val="000000"/>
          <w:sz w:val="26"/>
        </w:rPr>
        <w:t>20. (7分)化学  豆腐  元素  Ca  P(或Fe)  过滤  豆制品中不含胆固醇,所含豆固</w:t>
      </w:r>
      <w:r>
        <w:rPr>
          <w:rFonts w:ascii="宋体" w:eastAsia="宋体" w:hAnsi="宋体" w:cs="宋体"/>
          <w:b w:val="0"/>
          <w:i w:val="0"/>
          <w:strike w:val="0"/>
          <w:color w:val="000000"/>
          <w:sz w:val="26"/>
        </w:rPr>
        <w:t>醇与不饱和脂肪酸有较好的祛脂作用，且热量很低</w:t>
      </w:r>
    </w:p>
    <w:p>
      <w:pPr>
        <w:wordWrap w:val="0"/>
        <w:spacing w:before="40" w:after="0" w:line="460" w:lineRule="atLeast"/>
        <w:ind w:left="0" w:right="940"/>
        <w:jc w:val="both"/>
        <w:textAlignment w:val="baseline"/>
        <w:rPr>
          <w:sz w:val="26"/>
        </w:rPr>
      </w:pPr>
      <w:r>
        <w:rPr>
          <w:rFonts w:ascii="宋体" w:eastAsia="宋体" w:hAnsi="宋体" w:cs="宋体"/>
          <w:b w:val="0"/>
          <w:i w:val="0"/>
          <w:strike w:val="0"/>
          <w:color w:val="000000"/>
          <w:sz w:val="26"/>
        </w:rPr>
        <w:t>21. (9分) 14  得  非金属  He Ar  电子层数相同  核电荷数或质子数不同 Na⁻或</w:t>
      </w:r>
      <w:r>
        <w:rPr>
          <w:rFonts w:ascii="宋体" w:eastAsia="宋体" w:hAnsi="宋体" w:cs="宋体"/>
          <w:b w:val="0"/>
          <w:i w:val="0"/>
          <w:strike w:val="0"/>
          <w:color w:val="000000"/>
          <w:sz w:val="26"/>
        </w:rPr>
        <w:t>Mg⁻或Al</w:t>
      </w:r>
      <w:r>
        <w:rPr>
          <w:rFonts w:ascii="宋体" w:eastAsia="宋体" w:hAnsi="宋体" w:cs="宋体"/>
          <w:b w:val="0"/>
          <w:i w:val="0"/>
          <w:strike w:val="0"/>
          <w:color w:val="000000"/>
          <w:sz w:val="26"/>
        </w:rPr>
        <w:t xml:space="preserve"> MgCl₂  离子</w:t>
      </w:r>
    </w:p>
    <w:p>
      <w:pPr>
        <w:wordWrap w:val="0"/>
        <w:spacing w:before="0" w:after="0" w:line="420" w:lineRule="atLeast"/>
        <w:ind w:left="0" w:right="1020" w:firstLine="7080"/>
        <w:jc w:val="both"/>
        <w:textAlignment w:val="baseline"/>
        <w:rPr>
          <w:sz w:val="24"/>
        </w:rPr>
      </w:pPr>
      <w:r>
        <w:t xml:space="preserve"> </w:t>
      </w:r>
      <m:oMath>
        <m:r>
          <w:rPr>
            <w:rFonts w:ascii="Cambria Math" w:hAnsi="Cambria Math"/>
            <w:sz w:val="24"/>
            <w:szCs w:val="24"/>
          </w:rPr>
          <m:t>2</m:t>
        </m:r>
        <m:sSub>
          <m:e>
            <m:r>
              <w:rPr>
                <w:rFonts w:ascii="Cambria Math" w:hAnsi="Cambria Math"/>
                <w:sz w:val="24"/>
                <w:szCs w:val="24"/>
              </w:rPr>
              <m:t>H</m:t>
            </m:r>
          </m:e>
          <m:sub>
            <m:r>
              <w:rPr>
                <w:rFonts w:ascii="Cambria Math" w:hAnsi="Cambria Math"/>
                <w:sz w:val="24"/>
                <w:szCs w:val="24"/>
              </w:rPr>
              <m:t>2</m:t>
            </m:r>
          </m:sub>
        </m:sSub>
        <m:r>
          <w:rPr>
            <w:rFonts w:ascii="Cambria Math" w:hAnsi="Cambria Math"/>
            <w:sz w:val="24"/>
            <w:szCs w:val="24"/>
          </w:rPr>
          <m:t>O</m:t>
        </m:r>
        <m:r>
          <w:rPr>
            <w:rFonts w:ascii="Cambria Math" w:hAnsi="Cambria Math"/>
            <w:sz w:val="24"/>
            <w:szCs w:val="24"/>
          </w:rPr>
          <m:t>高</m:t>
        </m:r>
        <m:r>
          <w:rPr>
            <w:rFonts w:ascii="Cambria Math" w:hAnsi="Cambria Math"/>
            <w:sz w:val="24"/>
            <w:szCs w:val="24"/>
          </w:rPr>
          <m:t>温</m:t>
        </m:r>
        <m:r>
          <w:rPr>
            <w:rFonts w:ascii="Cambria Math" w:hAnsi="Cambria Math"/>
            <w:sz w:val="24"/>
            <w:szCs w:val="24"/>
          </w:rPr>
          <m:t>2</m:t>
        </m:r>
        <m:r>
          <w:rPr>
            <w:rFonts w:ascii="Cambria Math" w:hAnsi="Cambria Math"/>
            <w:sz w:val="24"/>
            <w:szCs w:val="24"/>
          </w:rPr>
          <m:t>H</m:t>
        </m:r>
        <m:r>
          <w:rPr>
            <w:rFonts w:ascii="Cambria Math" w:hAnsi="Cambria Math"/>
            <w:sz w:val="24"/>
            <w:szCs w:val="24"/>
          </w:rPr>
          <m:t>,</m:t>
        </m:r>
        <m:r>
          <w:rPr>
            <w:rFonts w:ascii="Cambria Math" w:hAnsi="Cambria Math"/>
            <w:sz w:val="24"/>
            <w:szCs w:val="24"/>
          </w:rPr>
          <m:t>↑</m:t>
        </m:r>
        <m:r>
          <w:rPr>
            <w:rFonts w:ascii="Cambria Math" w:hAnsi="Cambria Math"/>
            <w:sz w:val="24"/>
            <w:szCs w:val="24"/>
          </w:rPr>
          <m:t>+</m:t>
        </m:r>
        <m:sSub>
          <m:e>
            <m:r>
              <w:rPr>
                <w:rFonts w:ascii="Cambria Math" w:hAnsi="Cambria Math"/>
                <w:sz w:val="24"/>
                <w:szCs w:val="24"/>
              </w:rPr>
              <m:t>O</m:t>
            </m:r>
          </m:e>
          <m:sub>
            <m:r>
              <w:rPr>
                <w:rFonts w:ascii="Cambria Math" w:hAnsi="Cambria Math"/>
                <w:sz w:val="24"/>
                <w:szCs w:val="24"/>
              </w:rPr>
              <m:t>2</m:t>
            </m:r>
          </m:sub>
        </m:sSub>
        <m:r>
          <w:rPr>
            <w:rFonts w:ascii="Cambria Math" w:hAnsi="Cambria Math"/>
            <w:sz w:val="24"/>
            <w:szCs w:val="24"/>
          </w:rPr>
          <m:t>↑</m:t>
        </m:r>
      </m:oMath>
      <w:r>
        <w:rPr>
          <w:rFonts w:ascii="宋体" w:eastAsia="宋体" w:hAnsi="宋体" w:cs="宋体"/>
          <w:b w:val="0"/>
          <w:i w:val="0"/>
          <w:strike w:val="0"/>
          <w:color w:val="000000"/>
          <w:sz w:val="24"/>
        </w:rPr>
        <w:t>22.22.(7分)(1)  四氧化三铁  二氧化碳(2)构成物质的分子不同(3)</w:t>
      </w:r>
      <w:r>
        <w:rPr>
          <w:rFonts w:ascii="宋体" w:eastAsia="宋体" w:hAnsi="宋体" w:cs="宋体"/>
          <w:b w:val="0"/>
          <w:i w:val="0"/>
          <w:strike w:val="0"/>
          <w:color w:val="000000"/>
          <w:sz w:val="24"/>
        </w:rPr>
        <w:t>(4)化合反应(5)不同·</w:t>
      </w:r>
    </w:p>
    <w:p>
      <w:pPr>
        <w:wordWrap w:val="0"/>
        <w:spacing w:before="0" w:after="0" w:line="380" w:lineRule="atLeast"/>
        <w:ind w:left="0" w:right="0"/>
        <w:jc w:val="both"/>
        <w:textAlignment w:val="baseline"/>
        <w:rPr>
          <w:sz w:val="24"/>
        </w:rPr>
      </w:pPr>
      <w:r>
        <w:rPr>
          <w:rFonts w:ascii="宋体" w:eastAsia="宋体" w:hAnsi="宋体" w:cs="宋体"/>
          <w:b w:val="0"/>
          <w:i w:val="0"/>
          <w:strike w:val="0"/>
          <w:color w:val="000000"/>
          <w:sz w:val="24"/>
        </w:rPr>
        <w:t>四、实验与探究题(本大题包括3小题，文字表达式2分，其余每空1分，共24分)</w:t>
      </w:r>
    </w:p>
    <w:p>
      <w:pPr>
        <w:wordWrap w:val="0"/>
        <w:spacing w:before="40" w:after="0" w:line="460" w:lineRule="atLeast"/>
        <w:ind w:left="0" w:right="0"/>
        <w:jc w:val="both"/>
        <w:textAlignment w:val="baseline"/>
        <w:rPr>
          <w:sz w:val="26"/>
        </w:rPr>
      </w:pPr>
      <m:oMath>
        <m:r>
          <w:rPr>
            <w:rFonts w:ascii="Cambria Math" w:hAnsi="Cambria Math"/>
            <w:sz w:val="50"/>
            <w:szCs w:val="50"/>
          </w:rPr>
          <m:t>2</m:t>
        </m:r>
        <m:r>
          <w:rPr>
            <w:rFonts w:ascii="Cambria Math" w:hAnsi="Cambria Math"/>
            <w:sz w:val="50"/>
            <w:szCs w:val="50"/>
          </w:rPr>
          <m:t>K</m:t>
        </m:r>
        <m:r>
          <w:rPr>
            <w:rFonts w:ascii="Cambria Math" w:hAnsi="Cambria Math"/>
            <w:sz w:val="50"/>
            <w:szCs w:val="50"/>
          </w:rPr>
          <m:t>M</m:t>
        </m:r>
        <m:r>
          <w:rPr>
            <w:rFonts w:ascii="Cambria Math" w:hAnsi="Cambria Math"/>
            <w:sz w:val="50"/>
            <w:szCs w:val="50"/>
          </w:rPr>
          <m:t>m</m:t>
        </m:r>
        <m:sSub>
          <m:e>
            <m:r>
              <w:rPr>
                <w:rFonts w:ascii="Cambria Math" w:hAnsi="Cambria Math"/>
                <w:sz w:val="50"/>
                <w:szCs w:val="50"/>
              </w:rPr>
              <m:t>O</m:t>
            </m:r>
          </m:e>
          <m:sub>
            <m:r>
              <w:rPr>
                <w:rFonts w:ascii="Cambria Math" w:hAnsi="Cambria Math"/>
                <w:sz w:val="50"/>
                <w:szCs w:val="50"/>
              </w:rPr>
              <m:t>4</m:t>
            </m:r>
          </m:sub>
        </m:sSub>
        <m:r>
          <w:rPr>
            <w:rFonts w:ascii="Cambria Math" w:hAnsi="Cambria Math"/>
            <w:sz w:val="50"/>
            <w:szCs w:val="50"/>
          </w:rPr>
          <m:t>Δ</m:t>
        </m:r>
        <m:r>
          <w:rPr>
            <w:rFonts w:ascii="Cambria Math" w:hAnsi="Cambria Math"/>
            <w:sz w:val="50"/>
            <w:szCs w:val="50"/>
          </w:rPr>
          <m:t>K</m:t>
        </m:r>
        <m:r>
          <w:rPr>
            <w:rFonts w:ascii="Cambria Math" w:hAnsi="Cambria Math"/>
            <w:sz w:val="50"/>
            <w:szCs w:val="50"/>
          </w:rPr>
          <m:t>.</m:t>
        </m:r>
        <m:r>
          <w:rPr>
            <w:rFonts w:ascii="Cambria Math" w:hAnsi="Cambria Math"/>
            <w:sz w:val="50"/>
            <w:szCs w:val="50"/>
          </w:rPr>
          <m:t>M</m:t>
        </m:r>
        <m:r>
          <w:rPr>
            <w:rFonts w:ascii="Cambria Math" w:hAnsi="Cambria Math"/>
            <w:sz w:val="50"/>
            <w:szCs w:val="50"/>
          </w:rPr>
          <m:t>m</m:t>
        </m:r>
        <m:sSub>
          <m:e>
            <m:r>
              <w:rPr>
                <w:rFonts w:ascii="Cambria Math" w:hAnsi="Cambria Math"/>
                <w:sz w:val="50"/>
                <w:szCs w:val="50"/>
              </w:rPr>
              <m:t>O</m:t>
            </m:r>
          </m:e>
          <m:sub>
            <m:r>
              <w:rPr>
                <w:rFonts w:ascii="Cambria Math" w:hAnsi="Cambria Math"/>
                <w:sz w:val="50"/>
                <w:szCs w:val="50"/>
              </w:rPr>
              <m:t>4</m:t>
            </m:r>
          </m:sub>
        </m:sSub>
        <m:r>
          <w:rPr>
            <w:rFonts w:ascii="Cambria Math" w:hAnsi="Cambria Math"/>
            <w:sz w:val="50"/>
            <w:szCs w:val="50"/>
          </w:rPr>
          <m:t>+</m:t>
        </m:r>
        <m:r>
          <w:rPr>
            <w:rFonts w:ascii="Cambria Math" w:hAnsi="Cambria Math"/>
            <w:sz w:val="50"/>
            <w:szCs w:val="50"/>
          </w:rPr>
          <m:t>M</m:t>
        </m:r>
        <m:r>
          <w:rPr>
            <w:rFonts w:ascii="Cambria Math" w:hAnsi="Cambria Math"/>
            <w:sz w:val="50"/>
            <w:szCs w:val="50"/>
          </w:rPr>
          <m:t>n</m:t>
        </m:r>
        <m:sSub>
          <m:e>
            <m:r>
              <w:rPr>
                <w:rFonts w:ascii="Cambria Math" w:hAnsi="Cambria Math"/>
                <w:sz w:val="50"/>
                <w:szCs w:val="50"/>
              </w:rPr>
              <m:t>O</m:t>
            </m:r>
          </m:e>
          <m:sub>
            <m:r>
              <w:rPr>
                <w:rFonts w:ascii="Cambria Math" w:hAnsi="Cambria Math"/>
                <w:sz w:val="50"/>
                <w:szCs w:val="50"/>
              </w:rPr>
              <m:t>2</m:t>
            </m:r>
          </m:sub>
        </m:sSub>
        <m:r>
          <w:rPr>
            <w:rFonts w:ascii="Cambria Math" w:hAnsi="Cambria Math"/>
            <w:sz w:val="50"/>
            <w:szCs w:val="50"/>
          </w:rPr>
          <m:t>+</m:t>
        </m:r>
        <m:r>
          <w:rPr>
            <w:rFonts w:ascii="Cambria Math" w:hAnsi="Cambria Math"/>
            <w:sz w:val="50"/>
            <w:szCs w:val="50"/>
          </w:rPr>
          <m:t>O</m:t>
        </m:r>
        <m:r>
          <w:rPr>
            <w:rFonts w:ascii="Cambria Math" w:hAnsi="Cambria Math"/>
            <w:sz w:val="50"/>
            <w:szCs w:val="50"/>
          </w:rPr>
          <m:t>,</m:t>
        </m:r>
        <m:r>
          <w:rPr>
            <w:rFonts w:ascii="Cambria Math" w:hAnsi="Cambria Math"/>
            <w:sz w:val="50"/>
            <w:szCs w:val="50"/>
          </w:rPr>
          <m:t>↑</m:t>
        </m:r>
      </m:oMath>
      <w:r>
        <w:rPr>
          <w:rFonts w:ascii="宋体" w:eastAsia="宋体" w:hAnsi="宋体" w:cs="宋体"/>
          <w:b w:val="0"/>
          <w:i w:val="0"/>
          <w:strike w:val="0"/>
          <w:color w:val="000000"/>
          <w:sz w:val="26"/>
        </w:rPr>
        <w:t>23. (8分)(1)集气瓶(2)</w:t>
      </w:r>
      <w:r>
        <w:rPr>
          <w:rFonts w:ascii="宋体" w:eastAsia="宋体" w:hAnsi="宋体" w:cs="宋体"/>
          <w:b w:val="0"/>
          <w:i w:val="0"/>
          <w:strike w:val="0"/>
          <w:color w:val="000000"/>
          <w:sz w:val="26"/>
        </w:rPr>
        <w:t>A</w:t>
      </w:r>
      <w:r>
        <w:rPr>
          <w:rFonts w:ascii="宋体" w:eastAsia="宋体" w:hAnsi="宋体" w:cs="宋体"/>
          <w:b w:val="0"/>
          <w:i w:val="0"/>
          <w:strike w:val="0"/>
          <w:color w:val="000000"/>
          <w:sz w:val="26"/>
        </w:rPr>
        <w:t xml:space="preserve">                             (3)</w:t>
      </w:r>
      <w:r>
        <w:rPr>
          <w:rFonts w:ascii="宋体" w:eastAsia="宋体" w:hAnsi="宋体" w:cs="宋体"/>
          <w:b w:val="0"/>
          <w:i w:val="0"/>
          <w:strike w:val="0"/>
          <w:color w:val="000000"/>
          <w:sz w:val="26"/>
        </w:rPr>
        <w:t>不易溶于水</w:t>
      </w:r>
    </w:p>
    <w:p>
      <w:pPr>
        <w:wordWrap w:val="0"/>
        <w:spacing w:before="0" w:after="0" w:line="460" w:lineRule="atLeast"/>
        <w:ind w:left="0" w:right="0"/>
        <w:jc w:val="both"/>
        <w:textAlignment w:val="baseline"/>
        <w:rPr>
          <w:sz w:val="26"/>
        </w:rPr>
      </w:pPr>
      <w:r>
        <w:rPr>
          <w:rFonts w:ascii="宋体" w:eastAsia="宋体" w:hAnsi="宋体" w:cs="宋体"/>
          <w:b w:val="0"/>
          <w:i w:val="0"/>
          <w:strike w:val="0"/>
          <w:color w:val="000000"/>
          <w:sz w:val="26"/>
        </w:rPr>
        <w:t>(4) 防止生成的熔融物溅落下来，炸裂瓶底</w:t>
      </w:r>
      <w:r>
        <w:t xml:space="preserve"> </w:t>
      </w:r>
      <m:oMath>
        <m:r>
          <w:rPr>
            <w:rFonts w:ascii="Cambria Math" w:hAnsi="Cambria Math"/>
            <w:sz w:val="26"/>
            <w:szCs w:val="26"/>
          </w:rPr>
          <m:t>3</m:t>
        </m:r>
        <m:r>
          <w:rPr>
            <w:rFonts w:ascii="Cambria Math" w:hAnsi="Cambria Math"/>
            <w:sz w:val="26"/>
            <w:szCs w:val="26"/>
          </w:rPr>
          <m:t>F</m:t>
        </m:r>
        <m:r>
          <w:rPr>
            <w:rFonts w:ascii="Cambria Math" w:hAnsi="Cambria Math"/>
            <w:sz w:val="26"/>
            <w:szCs w:val="26"/>
          </w:rPr>
          <m:t>e</m:t>
        </m:r>
        <m:r>
          <w:rPr>
            <w:rFonts w:ascii="Cambria Math" w:hAnsi="Cambria Math"/>
            <w:sz w:val="26"/>
            <w:szCs w:val="26"/>
          </w:rPr>
          <m:t>+</m:t>
        </m:r>
        <m:r>
          <w:rPr>
            <w:rFonts w:ascii="Cambria Math" w:hAnsi="Cambria Math"/>
            <w:sz w:val="26"/>
            <w:szCs w:val="26"/>
          </w:rPr>
          <m:t>2</m:t>
        </m:r>
        <m:sSub>
          <m:e>
            <m:r>
              <w:rPr>
                <w:rFonts w:ascii="Cambria Math" w:hAnsi="Cambria Math"/>
                <w:sz w:val="26"/>
                <w:szCs w:val="26"/>
              </w:rPr>
              <m:t>O</m:t>
            </m:r>
          </m:e>
          <m:sub>
            <m:r>
              <w:rPr>
                <w:rFonts w:ascii="Cambria Math" w:hAnsi="Cambria Math"/>
                <w:sz w:val="26"/>
                <w:szCs w:val="26"/>
              </w:rPr>
              <m:t>2</m:t>
            </m:r>
          </m:sub>
        </m:sSub>
        <m:r>
          <w:rPr>
            <w:rFonts w:ascii="Cambria Math" w:hAnsi="Cambria Math"/>
            <w:sz w:val="26"/>
            <w:szCs w:val="26"/>
          </w:rPr>
          <m:t>点</m:t>
        </m:r>
        <m:r>
          <w:rPr>
            <w:rFonts w:ascii="Cambria Math" w:hAnsi="Cambria Math"/>
            <w:sz w:val="26"/>
            <w:szCs w:val="26"/>
          </w:rPr>
          <m:t>燃</m:t>
        </m:r>
        <m:r>
          <w:rPr>
            <w:rFonts w:ascii="Cambria Math" w:hAnsi="Cambria Math"/>
            <w:sz w:val="26"/>
            <w:szCs w:val="26"/>
          </w:rPr>
          <m:t>F</m:t>
        </m:r>
        <m:r>
          <w:rPr>
            <w:rFonts w:ascii="Cambria Math" w:hAnsi="Cambria Math"/>
            <w:sz w:val="26"/>
            <w:szCs w:val="26"/>
          </w:rPr>
          <m:t>e</m:t>
        </m:r>
        <m:sSub>
          <m:e>
            <m:r>
              <w:rPr>
                <w:rFonts w:ascii="Cambria Math" w:hAnsi="Cambria Math"/>
                <w:sz w:val="26"/>
                <w:szCs w:val="26"/>
              </w:rPr>
              <m:t>O</m:t>
            </m:r>
          </m:e>
          <m:sub>
            <m:r>
              <w:rPr>
                <w:rFonts w:ascii="Cambria Math" w:hAnsi="Cambria Math"/>
                <w:sz w:val="26"/>
                <w:szCs w:val="26"/>
              </w:rPr>
              <m:t>4</m:t>
            </m:r>
          </m:sub>
        </m:sSub>
        <m:d>
          <m:dPr>
            <m:sepChr m:val=","/>
          </m:dPr>
          <m:e>
            <m:r>
              <w:rPr>
                <w:rFonts w:ascii="Cambria Math" w:hAnsi="Cambria Math"/>
                <w:sz w:val="26"/>
                <w:szCs w:val="26"/>
              </w:rPr>
              <m:t>5</m:t>
            </m:r>
          </m:e>
        </m:d>
      </m:oMath>
      <w:r>
        <w:rPr>
          <w:rFonts w:ascii="宋体" w:eastAsia="宋体" w:hAnsi="宋体" w:cs="宋体"/>
          <w:b w:val="0"/>
          <w:i w:val="0"/>
          <w:strike w:val="0"/>
          <w:color w:val="000000"/>
          <w:sz w:val="26"/>
        </w:rPr>
        <w:t xml:space="preserve"> B E</w:t>
      </w:r>
    </w:p>
    <w:p>
      <w:pPr>
        <w:pStyle w:val="Normal0"/>
        <w:ind w:firstLine="3400" w:firstLineChars="1700"/>
      </w:pPr>
      <w:r>
        <w:rPr>
          <w:rFonts w:ascii="宋体" w:eastAsia="宋体" w:hAnsi="宋体" w:cs="宋体"/>
          <w:b w:val="0"/>
          <w:i w:val="0"/>
          <w:strike w:val="0"/>
          <w:color w:val="000000"/>
          <w:sz w:val="20"/>
        </w:rPr>
        <w:t>化学试题参考答案及评分标准 第 1 页  (共 2 页)</w:t>
      </w:r>
    </w:p>
    <w:p>
      <w:pPr>
        <w:pStyle w:val="Normal0"/>
        <w:bidi w:val="0"/>
        <w:rPr>
          <w:lang w:val="en-US" w:eastAsia="zh-CN"/>
        </w:rPr>
      </w:pPr>
      <w:r>
        <w:rPr>
          <w:lang w:val="en-US" w:eastAsia="zh-CN"/>
        </w:rPr>
        <w:drawing>
          <wp:anchor distT="0" distB="0" distL="114300" distR="114300" simplePos="0" relativeHeight="251681792" behindDoc="0" locked="0" layoutInCell="1" allowOverlap="1">
            <wp:simplePos x="0" y="0"/>
            <wp:positionH relativeFrom="column">
              <wp:posOffset>213995</wp:posOffset>
            </wp:positionH>
            <wp:positionV relativeFrom="paragraph">
              <wp:posOffset>91440</wp:posOffset>
            </wp:positionV>
            <wp:extent cx="5003165" cy="1303020"/>
            <wp:effectExtent l="0" t="0" r="6985" b="11430"/>
            <wp:wrapSquare wrapText="bothSides"/>
            <wp:docPr id="2" name="图片 2"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
                    <pic:cNvPicPr>
                      <a:picLocks noChangeAspect="1"/>
                    </pic:cNvPicPr>
                  </pic:nvPicPr>
                  <pic:blipFill>
                    <a:blip xmlns:r="http://schemas.openxmlformats.org/officeDocument/2006/relationships" r:embed="rId32"/>
                    <a:stretch>
                      <a:fillRect/>
                    </a:stretch>
                  </pic:blipFill>
                  <pic:spPr>
                    <a:xfrm>
                      <a:off x="0" y="0"/>
                      <a:ext cx="5003165" cy="1303020"/>
                    </a:xfrm>
                    <a:prstGeom prst="rect">
                      <a:avLst/>
                    </a:prstGeom>
                  </pic:spPr>
                </pic:pic>
              </a:graphicData>
            </a:graphic>
          </wp:anchor>
        </w:drawing>
      </w:r>
    </w:p>
    <w:p>
      <w:pPr>
        <w:pStyle w:val="Normal1"/>
        <w:wordWrap w:val="0"/>
        <w:spacing w:before="660" w:after="0" w:line="440" w:lineRule="atLeast"/>
        <w:ind w:left="80" w:right="0"/>
        <w:jc w:val="both"/>
        <w:textAlignment w:val="baseline"/>
        <w:rPr>
          <w:sz w:val="26"/>
        </w:rPr>
      </w:pPr>
      <w:bookmarkStart w:id="0" w:name="_GoBack"/>
      <w:bookmarkEnd w:id="0"/>
      <w:r>
        <w:rPr>
          <w:rFonts w:ascii="宋体" w:eastAsia="宋体" w:hAnsi="宋体" w:cs="宋体"/>
          <w:b w:val="0"/>
          <w:i w:val="0"/>
          <w:strike w:val="0"/>
          <w:color w:val="000000"/>
          <w:sz w:val="26"/>
        </w:rPr>
        <w:t>24</w:t>
      </w:r>
      <w:r>
        <w:rPr>
          <w:rFonts w:ascii="宋体" w:eastAsia="宋体" w:hAnsi="宋体" w:cs="宋体"/>
          <w:b w:val="0"/>
          <w:i w:val="0"/>
          <w:strike w:val="0"/>
          <w:color w:val="000000"/>
          <w:sz w:val="26"/>
        </w:rPr>
        <w:t>不变  复燃  变蓝色</w:t>
      </w:r>
      <w:r>
        <w:rPr>
          <w:rFonts w:ascii="宋体" w:eastAsia="宋体" w:hAnsi="宋体" w:cs="宋体"/>
          <w:b w:val="0"/>
          <w:i w:val="0"/>
          <w:strike w:val="0"/>
          <w:color w:val="000000"/>
          <w:sz w:val="26"/>
        </w:rPr>
        <w:t>氯气能溶于水，不能用排水集气法收集 有刺激性气味↵</w:t>
      </w:r>
    </w:p>
    <w:p>
      <w:pPr>
        <w:pStyle w:val="Normal1"/>
        <w:wordWrap w:val="0"/>
        <w:spacing w:before="0" w:after="0" w:line="440" w:lineRule="atLeast"/>
        <w:ind w:left="80" w:right="0"/>
        <w:jc w:val="both"/>
        <w:textAlignment w:val="baseline"/>
        <w:rPr>
          <w:sz w:val="26"/>
        </w:rPr>
      </w:pPr>
      <w:r>
        <w:rPr>
          <w:rFonts w:ascii="宋体" w:eastAsia="宋体" w:hAnsi="宋体" w:cs="宋体"/>
          <w:b w:val="0"/>
          <w:i w:val="0"/>
          <w:strike w:val="0"/>
          <w:color w:val="000000"/>
          <w:sz w:val="26"/>
        </w:rPr>
        <w:t>25.  (5分)解:设理论上消耗水的质量为x,  (1分)</w:t>
      </w:r>
    </w:p>
    <w:p>
      <w:pPr>
        <w:pStyle w:val="Normal1"/>
        <w:wordWrap w:val="0"/>
        <w:spacing w:before="0" w:after="0" w:line="640" w:lineRule="atLeast"/>
        <w:ind w:left="0" w:right="0"/>
        <w:jc w:val="both"/>
        <w:textAlignment w:val="baseline"/>
        <w:rPr>
          <w:sz w:val="25"/>
        </w:rPr>
      </w:pPr>
      <w:r>
        <w:t xml:space="preserve"> </w:t>
      </w:r>
      <m:oMath>
        <m:r>
          <w:rPr>
            <w:rFonts w:ascii="Cambria Math" w:hAnsi="Cambria Math"/>
            <w:sz w:val="24"/>
            <w:szCs w:val="24"/>
          </w:rPr>
          <m:t>2</m:t>
        </m:r>
        <m:sSub>
          <m:e>
            <m:r>
              <w:rPr>
                <w:rFonts w:ascii="Cambria Math" w:hAnsi="Cambria Math"/>
                <w:sz w:val="24"/>
                <w:szCs w:val="24"/>
              </w:rPr>
              <m:t>H</m:t>
            </m:r>
          </m:e>
          <m:sub>
            <m:r>
              <w:rPr>
                <w:rFonts w:ascii="Cambria Math" w:hAnsi="Cambria Math"/>
                <w:sz w:val="24"/>
                <w:szCs w:val="24"/>
              </w:rPr>
              <m:t>2</m:t>
            </m:r>
          </m:sub>
        </m:sSub>
        <m:r>
          <w:rPr>
            <w:rFonts w:ascii="Cambria Math" w:hAnsi="Cambria Math"/>
            <w:sz w:val="24"/>
            <w:szCs w:val="24"/>
          </w:rPr>
          <m:t>O</m:t>
        </m:r>
        <m:r>
          <w:rPr>
            <w:rFonts w:ascii="Cambria Math" w:hAnsi="Cambria Math"/>
            <w:sz w:val="24"/>
            <w:szCs w:val="24"/>
          </w:rPr>
          <m:t>通</m:t>
        </m:r>
        <m:r>
          <w:rPr>
            <w:rFonts w:ascii="Cambria Math" w:hAnsi="Cambria Math"/>
            <w:sz w:val="24"/>
            <w:szCs w:val="24"/>
          </w:rPr>
          <m:t>电</m:t>
        </m:r>
        <m:r>
          <w:rPr>
            <w:rFonts w:ascii="Cambria Math" w:hAnsi="Cambria Math"/>
            <w:sz w:val="24"/>
            <w:szCs w:val="24"/>
          </w:rPr>
          <m:t>2</m:t>
        </m:r>
        <m:sSub>
          <m:e>
            <m:r>
              <w:rPr>
                <w:rFonts w:ascii="Cambria Math" w:hAnsi="Cambria Math"/>
                <w:sz w:val="24"/>
                <w:szCs w:val="24"/>
              </w:rPr>
              <m:t>H</m:t>
            </m:r>
          </m:e>
          <m:sub>
            <m:r>
              <w:rPr>
                <w:rFonts w:ascii="Cambria Math" w:hAnsi="Cambria Math"/>
                <w:sz w:val="24"/>
                <w:szCs w:val="24"/>
              </w:rPr>
              <m:t>2</m:t>
            </m:r>
          </m:sub>
        </m:sSub>
        <m:r>
          <w:rPr>
            <w:rFonts w:ascii="Cambria Math" w:hAnsi="Cambria Math"/>
            <w:sz w:val="24"/>
            <w:szCs w:val="24"/>
          </w:rPr>
          <m:t>↑</m:t>
        </m:r>
        <m:r>
          <w:rPr>
            <w:rFonts w:ascii="Cambria Math" w:hAnsi="Cambria Math"/>
            <w:sz w:val="24"/>
            <w:szCs w:val="24"/>
          </w:rPr>
          <m:t>+</m:t>
        </m:r>
        <m:sSub>
          <m:e>
            <m:r>
              <w:rPr>
                <w:rFonts w:ascii="Cambria Math" w:hAnsi="Cambria Math"/>
                <w:sz w:val="24"/>
                <w:szCs w:val="24"/>
              </w:rPr>
              <m:t>O</m:t>
            </m:r>
          </m:e>
          <m:sub>
            <m:r>
              <w:rPr>
                <w:rFonts w:ascii="Cambria Math" w:hAnsi="Cambria Math"/>
                <w:sz w:val="24"/>
                <w:szCs w:val="24"/>
              </w:rPr>
              <m:t>2</m:t>
            </m:r>
          </m:sub>
        </m:sSub>
        <m:r>
          <w:rPr>
            <w:rFonts w:ascii="Cambria Math" w:hAnsi="Cambria Math"/>
            <w:sz w:val="24"/>
            <w:szCs w:val="24"/>
          </w:rPr>
          <m:t>↑</m:t>
        </m:r>
      </m:oMath>
      <w:r>
        <w:rPr>
          <w:rFonts w:ascii="宋体" w:eastAsia="宋体" w:hAnsi="宋体" w:cs="宋体"/>
          <w:b w:val="0"/>
          <w:i w:val="0"/>
          <w:strike w:val="0"/>
          <w:color w:val="000000"/>
          <w:sz w:val="25"/>
        </w:rPr>
        <w:t xml:space="preserve">                   (1分)</w:t>
      </w:r>
    </w:p>
    <w:p>
      <w:pPr>
        <w:pStyle w:val="Normal1"/>
        <w:wordWrap w:val="0"/>
        <w:spacing w:before="0" w:after="0" w:line="440" w:lineRule="atLeast"/>
        <w:ind w:left="0" w:right="0"/>
        <w:jc w:val="both"/>
        <w:textAlignment w:val="baseline"/>
        <w:rPr>
          <w:sz w:val="26"/>
        </w:rPr>
      </w:pPr>
      <w:r>
        <w:rPr>
          <w:rFonts w:ascii="宋体" w:eastAsia="宋体" w:hAnsi="宋体" w:cs="宋体"/>
          <w:b w:val="0"/>
          <w:i w:val="0"/>
          <w:strike w:val="0"/>
          <w:color w:val="000000"/>
          <w:sz w:val="26"/>
        </w:rPr>
        <w:t>36</w:t>
      </w:r>
      <w:r>
        <w:rPr>
          <w:rFonts w:ascii="宋体" w:eastAsia="宋体" w:hAnsi="宋体" w:cs="宋体"/>
          <w:b w:val="0"/>
          <w:i w:val="0"/>
          <w:strike w:val="0"/>
          <w:color w:val="000000"/>
          <w:sz w:val="26"/>
        </w:rPr>
        <w:t xml:space="preserve">        32</w:t>
      </w:r>
    </w:p>
    <w:p>
      <w:pPr>
        <w:pStyle w:val="Normal1"/>
        <w:wordWrap w:val="0"/>
        <w:spacing w:before="0" w:after="0" w:line="440" w:lineRule="atLeast"/>
        <w:ind w:left="0" w:right="0"/>
        <w:jc w:val="both"/>
        <w:textAlignment w:val="baseline"/>
        <w:rPr>
          <w:sz w:val="26"/>
        </w:rPr>
      </w:pPr>
      <w:r>
        <w:rPr>
          <w:rFonts w:ascii="宋体" w:eastAsia="宋体" w:hAnsi="宋体" w:cs="宋体"/>
          <w:b w:val="0"/>
          <w:i w:val="0"/>
          <w:strike w:val="0"/>
          <w:color w:val="000000"/>
          <w:sz w:val="26"/>
        </w:rPr>
        <w:t>x</w:t>
      </w:r>
      <w:r>
        <w:rPr>
          <w:rFonts w:ascii="宋体" w:eastAsia="宋体" w:hAnsi="宋体" w:cs="宋体"/>
          <w:b w:val="0"/>
          <w:i w:val="0"/>
          <w:strike w:val="0"/>
          <w:color w:val="000000"/>
          <w:sz w:val="26"/>
        </w:rPr>
        <w:t xml:space="preserve">        16kg</w:t>
      </w:r>
    </w:p>
    <w:p>
      <w:pPr>
        <w:pStyle w:val="Normal1"/>
        <w:wordWrap w:val="0"/>
        <w:spacing w:before="0" w:after="0" w:line="440" w:lineRule="atLeast"/>
        <w:ind w:left="0" w:right="0"/>
        <w:jc w:val="both"/>
        <w:textAlignment w:val="baseline"/>
        <w:rPr>
          <w:sz w:val="26"/>
        </w:rPr>
      </w:pPr>
      <w:r>
        <w:t xml:space="preserve"> </w:t>
      </w:r>
      <m:oMath>
        <m:f>
          <m:num>
            <m:r>
              <w:rPr>
                <w:rFonts w:ascii="Cambria Math" w:hAnsi="Cambria Math"/>
                <w:sz w:val="26"/>
                <w:szCs w:val="26"/>
              </w:rPr>
              <m:t>x</m:t>
            </m:r>
          </m:num>
          <m:den>
            <m:r>
              <w:rPr>
                <w:rFonts w:ascii="Cambria Math" w:hAnsi="Cambria Math"/>
                <w:sz w:val="26"/>
                <w:szCs w:val="26"/>
              </w:rPr>
              <m:t>16</m:t>
            </m:r>
            <m:r>
              <w:rPr>
                <w:rFonts w:ascii="Cambria Math" w:hAnsi="Cambria Math"/>
                <w:sz w:val="26"/>
                <w:szCs w:val="26"/>
              </w:rPr>
              <m:t>k</m:t>
            </m:r>
            <m:r>
              <w:rPr>
                <w:rFonts w:ascii="Cambria Math" w:hAnsi="Cambria Math"/>
                <w:sz w:val="26"/>
                <w:szCs w:val="26"/>
              </w:rPr>
              <m:t>g</m:t>
            </m:r>
          </m:den>
        </m:f>
        <m:r>
          <w:rPr>
            <w:rFonts w:ascii="Cambria Math" w:hAnsi="Cambria Math"/>
            <w:sz w:val="26"/>
            <w:szCs w:val="26"/>
          </w:rPr>
          <m:t>=</m:t>
        </m:r>
        <m:f>
          <m:num>
            <m:r>
              <w:rPr>
                <w:rFonts w:ascii="Cambria Math" w:hAnsi="Cambria Math"/>
                <w:sz w:val="26"/>
                <w:szCs w:val="26"/>
              </w:rPr>
              <m:t>36</m:t>
            </m:r>
          </m:num>
          <m:den>
            <m:r>
              <w:rPr>
                <w:rFonts w:ascii="Cambria Math" w:hAnsi="Cambria Math"/>
                <w:sz w:val="26"/>
                <w:szCs w:val="26"/>
              </w:rPr>
              <m:t>32</m:t>
            </m:r>
          </m:den>
        </m:f>
      </m:oMath>
      <w:r>
        <w:rPr>
          <w:rFonts w:ascii="宋体" w:eastAsia="宋体" w:hAnsi="宋体" w:cs="宋体"/>
          <w:b w:val="0"/>
          <w:i w:val="0"/>
          <w:strike w:val="0"/>
          <w:color w:val="000000"/>
          <w:sz w:val="26"/>
        </w:rPr>
        <w:t xml:space="preserve">                             (1分)</w:t>
      </w:r>
    </w:p>
    <w:p>
      <w:pPr>
        <w:pStyle w:val="Normal1"/>
        <w:wordWrap w:val="0"/>
        <w:spacing w:before="160" w:after="0" w:line="440" w:lineRule="atLeast"/>
        <w:ind w:left="0" w:right="0"/>
        <w:jc w:val="both"/>
        <w:textAlignment w:val="baseline"/>
        <w:rPr>
          <w:sz w:val="26"/>
        </w:rPr>
      </w:pPr>
      <m:oMath>
        <m:r>
          <w:rPr>
            <w:rFonts w:ascii="Cambria Math" w:hAnsi="Cambria Math"/>
            <w:sz w:val="26"/>
            <w:szCs w:val="26"/>
          </w:rPr>
          <m:t>x</m:t>
        </m:r>
        <m:r>
          <w:rPr>
            <w:rFonts w:ascii="Cambria Math" w:hAnsi="Cambria Math"/>
            <w:sz w:val="26"/>
            <w:szCs w:val="26"/>
          </w:rPr>
          <m:t>=</m:t>
        </m:r>
        <m:f>
          <m:num>
            <m:r>
              <w:rPr>
                <w:rFonts w:ascii="Cambria Math" w:hAnsi="Cambria Math"/>
                <w:sz w:val="26"/>
                <w:szCs w:val="26"/>
              </w:rPr>
              <m:t>36</m:t>
            </m:r>
            <m:r>
              <w:rPr>
                <w:rFonts w:ascii="Cambria Math" w:hAnsi="Cambria Math"/>
                <w:sz w:val="26"/>
                <w:szCs w:val="26"/>
              </w:rPr>
              <m:t>×</m:t>
            </m:r>
            <m:r>
              <w:rPr>
                <w:rFonts w:ascii="Cambria Math" w:hAnsi="Cambria Math"/>
                <w:sz w:val="26"/>
                <w:szCs w:val="26"/>
              </w:rPr>
              <m:t>16</m:t>
            </m:r>
            <m:r>
              <w:rPr>
                <w:rFonts w:ascii="Cambria Math" w:hAnsi="Cambria Math"/>
                <w:sz w:val="26"/>
                <w:szCs w:val="26"/>
              </w:rPr>
              <m:t>k</m:t>
            </m:r>
            <m:r>
              <w:rPr>
                <w:rFonts w:ascii="Cambria Math" w:hAnsi="Cambria Math"/>
                <w:sz w:val="26"/>
                <w:szCs w:val="26"/>
              </w:rPr>
              <m:t>g</m:t>
            </m:r>
          </m:num>
          <m:den>
            <m:r>
              <w:rPr>
                <w:rFonts w:ascii="Cambria Math" w:hAnsi="Cambria Math"/>
                <w:sz w:val="26"/>
                <w:szCs w:val="26"/>
              </w:rPr>
              <m:t>32</m:t>
            </m:r>
          </m:den>
        </m:f>
      </m:oMath>
      <w:r>
        <w:t xml:space="preserve"> </w:t>
      </w:r>
      <m:oMath>
        <m:r>
          <w:rPr>
            <w:rFonts w:ascii="Cambria Math" w:hAnsi="Cambria Math"/>
            <w:sz w:val="26"/>
            <w:szCs w:val="26"/>
          </w:rPr>
          <m:t>x</m:t>
        </m:r>
        <m:r>
          <w:rPr>
            <w:rFonts w:ascii="Cambria Math" w:hAnsi="Cambria Math"/>
            <w:sz w:val="26"/>
            <w:szCs w:val="26"/>
          </w:rPr>
          <m:t>=</m:t>
        </m:r>
        <m:r>
          <w:rPr>
            <w:rFonts w:ascii="Cambria Math" w:hAnsi="Cambria Math"/>
            <w:sz w:val="26"/>
            <w:szCs w:val="26"/>
          </w:rPr>
          <m:t>18</m:t>
        </m:r>
        <m:r>
          <w:rPr>
            <w:rFonts w:ascii="Cambria Math" w:hAnsi="Cambria Math"/>
            <w:sz w:val="26"/>
            <w:szCs w:val="26"/>
          </w:rPr>
          <m:t>k</m:t>
        </m:r>
        <m:r>
          <w:rPr>
            <w:rFonts w:ascii="Cambria Math" w:hAnsi="Cambria Math"/>
            <w:sz w:val="26"/>
            <w:szCs w:val="26"/>
          </w:rPr>
          <m:t>g</m:t>
        </m:r>
        <m:r>
          <w:rPr>
            <w:rFonts w:ascii="Cambria Math" w:hAnsi="Cambria Math"/>
            <w:sz w:val="26"/>
            <w:szCs w:val="26"/>
          </w:rPr>
          <m:t>,</m:t>
        </m:r>
      </m:oMath>
      <w:r>
        <w:rPr>
          <w:rFonts w:ascii="宋体" w:eastAsia="宋体" w:hAnsi="宋体" w:cs="宋体"/>
          <w:b w:val="0"/>
          <w:i w:val="0"/>
          <w:strike w:val="0"/>
          <w:color w:val="000000"/>
          <w:sz w:val="26"/>
        </w:rPr>
        <w:t xml:space="preserve">                               (1分)</w:t>
      </w:r>
    </w:p>
    <w:p>
      <w:pPr>
        <w:pStyle w:val="Normal1"/>
        <w:wordWrap w:val="0"/>
        <w:spacing w:before="200" w:after="0" w:line="440" w:lineRule="atLeast"/>
        <w:ind w:left="0" w:right="0"/>
        <w:jc w:val="both"/>
        <w:textAlignment w:val="baseline"/>
        <w:rPr>
          <w:sz w:val="26"/>
        </w:rPr>
      </w:pPr>
      <w:r>
        <w:rPr>
          <w:rFonts w:ascii="宋体" w:eastAsia="宋体" w:hAnsi="宋体" w:cs="宋体"/>
          <w:b w:val="0"/>
          <w:i w:val="0"/>
          <w:strike w:val="0"/>
          <w:color w:val="000000"/>
          <w:sz w:val="26"/>
        </w:rPr>
        <w:t>答：理论上消耗水的质量为18kg。</w:t>
      </w:r>
      <w:r>
        <w:rPr>
          <w:rFonts w:ascii="宋体" w:eastAsia="宋体" w:hAnsi="宋体" w:cs="宋体"/>
          <w:b w:val="0"/>
          <w:i w:val="0"/>
          <w:strike w:val="0"/>
          <w:color w:val="000000"/>
          <w:sz w:val="26"/>
        </w:rPr>
        <w:t xml:space="preserve">        (1分)</w:t>
      </w:r>
    </w:p>
    <w:sectPr>
      <w:type w:val="nextPage"/>
      <w:pgSz w:w="11900" w:h="16820"/>
      <w:pgMar w:top="1420" w:right="1360" w:bottom="1420" w:left="1360" w:header="720" w:footer="720"/>
      <w:pgNumType w:start="19"/>
      <w:cols w:num="1"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1"/>
    <w:family w:val="swiss"/>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Math">
    <w:panose1 w:val="02040503050406030204"/>
    <w:charset w:val="01"/>
    <w:family w:val="roman"/>
    <w:notTrueType/>
    <w:pitch w:val="variable"/>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04151FC"/>
    <w:rsid w:val="00C02FC6"/>
  </w:rsids>
  <w:themeFontLang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B77B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paragraph" w:styleId="Header">
    <w:name w:val="header"/>
    <w:basedOn w:val="Normal"/>
    <w:link w:val="Char"/>
    <w:uiPriority w:val="99"/>
    <w:unhideWhenUsed/>
    <w:pPr>
      <w:widowControl w:val="0"/>
      <w:pBdr>
        <w:bottom w:val="single" w:sz="6" w:space="1" w:color="auto"/>
      </w:pBdr>
      <w:tabs>
        <w:tab w:val="center" w:pos="4153"/>
        <w:tab w:val="right" w:pos="8306"/>
      </w:tabs>
      <w:snapToGrid w:val="0"/>
      <w:spacing w:after="0" w:line="240" w:lineRule="auto"/>
      <w:jc w:val="center"/>
    </w:pPr>
    <w:rPr>
      <w:rFonts w:ascii="Times New Roman" w:eastAsia="宋体" w:hAnsi="Times New Roman" w:cs="Times New Roman"/>
      <w:sz w:val="18"/>
      <w:szCs w:val="18"/>
      <w:lang w:eastAsia="zh-CN"/>
    </w:rPr>
  </w:style>
  <w:style w:type="character" w:customStyle="1" w:styleId="Char">
    <w:name w:val="页眉 Char"/>
    <w:link w:val="Header"/>
    <w:uiPriority w:val="99"/>
    <w:semiHidden/>
    <w:rPr>
      <w:rFonts w:ascii="Times New Roman" w:eastAsia="宋体" w:hAnsi="Times New Roman" w:cs="Times New Roman"/>
      <w:sz w:val="18"/>
      <w:szCs w:val="18"/>
      <w:lang w:eastAsia="zh-CN"/>
    </w:rPr>
  </w:style>
  <w:style w:type="paragraph" w:styleId="Footer">
    <w:name w:val="footer"/>
    <w:basedOn w:val="Normal"/>
    <w:link w:val="Char0"/>
    <w:uiPriority w:val="99"/>
    <w:unhideWhenUsed/>
    <w:pPr>
      <w:widowControl w:val="0"/>
      <w:tabs>
        <w:tab w:val="center" w:pos="4153"/>
        <w:tab w:val="right" w:pos="8306"/>
      </w:tabs>
      <w:snapToGrid w:val="0"/>
      <w:spacing w:after="0" w:line="240" w:lineRule="auto"/>
    </w:pPr>
    <w:rPr>
      <w:rFonts w:ascii="Times New Roman" w:eastAsia="宋体" w:hAnsi="Times New Roman" w:cs="Times New Roman"/>
      <w:sz w:val="18"/>
      <w:szCs w:val="18"/>
      <w:lang w:eastAsia="zh-CN"/>
    </w:rPr>
  </w:style>
  <w:style w:type="character" w:customStyle="1" w:styleId="Char0">
    <w:name w:val="页脚 Char"/>
    <w:link w:val="Footer"/>
    <w:uiPriority w:val="99"/>
    <w:semiHidden/>
    <w:rPr>
      <w:rFonts w:ascii="Times New Roman" w:eastAsia="宋体" w:hAnsi="Times New Roman" w:cs="Times New Roman"/>
      <w:sz w:val="18"/>
      <w:szCs w:val="18"/>
      <w:lang w:eastAsia="zh-CN"/>
    </w:rPr>
  </w:style>
  <w:style w:type="paragraph" w:customStyle="1" w:styleId="Normal0">
    <w:name w:val="Normal_0"/>
    <w:qFormat/>
    <w:pPr>
      <w:widowControl w:val="0"/>
      <w:spacing w:after="0" w:line="240" w:lineRule="auto"/>
      <w:jc w:val="both"/>
    </w:pPr>
    <w:rPr>
      <w:rFonts w:ascii="等线" w:eastAsia="等线" w:hAnsi="等线" w:cs="Times New Roman"/>
      <w:kern w:val="2"/>
      <w:sz w:val="21"/>
      <w:szCs w:val="22"/>
      <w:lang w:val="en-US" w:eastAsia="zh-CN" w:bidi="ar-SA"/>
      <w14:ligatures w14:val="standardContextual"/>
    </w:rPr>
  </w:style>
  <w:style w:type="paragraph" w:customStyle="1" w:styleId="Normal1">
    <w:name w:val="Normal_1"/>
    <w:qFormat/>
    <w:rsid w:val="004B77B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image" Target="media/image27.png" /><Relationship Id="rId31" Type="http://schemas.openxmlformats.org/officeDocument/2006/relationships/image" Target="media/image28.png" /><Relationship Id="rId32" Type="http://schemas.openxmlformats.org/officeDocument/2006/relationships/image" Target="media/image29.png" /><Relationship Id="rId33" Type="http://schemas.openxmlformats.org/officeDocument/2006/relationships/theme" Target="theme/theme1.xml" /><Relationship Id="rId34"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revision>0</cp:revision>
  <dcterms:created xsi:type="dcterms:W3CDTF">2024-06-13T09:52:32Z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