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2025年药房食品培训试题及答案</w:t>
      </w:r>
    </w:p>
    <w:p>
      <w:r>
        <w:br/>
        <w:t xml:space="preserve"> 一、单项选择题（共10题，每题2分）</w:t>
        <w:br/>
        <w:br/>
        <w:t>1. 下列哪种药品应存放在阴凉处，避免阳光直射？</w:t>
        <w:br/>
        <w:br/>
        <w:t>A. 抗生素</w:t>
        <w:br/>
        <w:br/>
        <w:t>B. 维生素C</w:t>
        <w:br/>
        <w:br/>
        <w:t>C. 胰岛素</w:t>
        <w:br/>
        <w:br/>
        <w:t>D. 止痛药</w:t>
        <w:br/>
        <w:br/>
        <w:t>2. 药品与食品相互作用可能导致：</w:t>
        <w:br/>
        <w:br/>
        <w:t>A. 药效增强</w:t>
        <w:br/>
        <w:br/>
        <w:t>B. 药效减弱</w:t>
        <w:br/>
        <w:br/>
        <w:t>C. 副作用增加</w:t>
        <w:br/>
        <w:br/>
        <w:t>D. 以上都是</w:t>
        <w:br/>
        <w:br/>
        <w:t>3. 下列哪种食物会降低某些抗生素的吸收效果？</w:t>
        <w:br/>
        <w:br/>
        <w:t>A. 牛奶</w:t>
        <w:br/>
        <w:br/>
        <w:t>B. 柑橘类水果</w:t>
        <w:br/>
        <w:br/>
        <w:t>C. 绿叶蔬菜</w:t>
        <w:br/>
        <w:br/>
        <w:t>D. 全谷物</w:t>
        <w:br/>
        <w:br/>
        <w:t>4. 药品储存的适宜温度范围通常是：</w:t>
        <w:br/>
        <w:br/>
        <w:t>A. 0-10℃</w:t>
        <w:br/>
        <w:br/>
        <w:t>B. 10-20℃</w:t>
        <w:br/>
        <w:br/>
        <w:t>C. 15-25℃</w:t>
        <w:br/>
        <w:br/>
        <w:t>D. 20-30℃</w:t>
        <w:br/>
        <w:br/>
        <w:t>5. 下列哪种药品需要冷藏保存？</w:t>
        <w:br/>
        <w:br/>
        <w:t>A. 阿司匹林</w:t>
        <w:br/>
        <w:br/>
        <w:t>B. 胰岛素</w:t>
        <w:br/>
        <w:br/>
        <w:t>C. 维生素片</w:t>
        <w:br/>
        <w:br/>
        <w:t>D. 止咳糖浆</w:t>
        <w:br/>
        <w:br/>
        <w:t>6. 药品的有效期是指：</w:t>
        <w:br/>
        <w:br/>
        <w:t>A. 药品可以使用的最后一天</w:t>
        <w:br/>
        <w:br/>
        <w:t>B. 药品可以使用的第一天</w:t>
        <w:br/>
        <w:br/>
        <w:t>C. 药品生产日期</w:t>
        <w:br/>
        <w:br/>
        <w:t>D. 药品包装日期</w:t>
        <w:br/>
        <w:br/>
        <w:t>7. 下列哪种情况会导致药品变质？</w:t>
        <w:br/>
        <w:br/>
        <w:t>A. 湿度过高</w:t>
        <w:br/>
        <w:br/>
        <w:t>B. 温度过低</w:t>
        <w:br/>
        <w:br/>
        <w:t>C. 光照不足</w:t>
        <w:br/>
        <w:br/>
        <w:t>D. 包装完好</w:t>
        <w:br/>
        <w:br/>
        <w:t>8. 药品分类管理的主要目的是：</w:t>
        <w:br/>
        <w:br/>
        <w:t>A. 方便查找</w:t>
        <w:br/>
        <w:br/>
        <w:t>B. 防止混淆</w:t>
        <w:br/>
        <w:br/>
        <w:t>C. 确保用药安全</w:t>
        <w:br/>
        <w:br/>
        <w:t>D. 以上都是</w:t>
        <w:br/>
        <w:br/>
        <w:t>9. 下列哪种药品应避免与酒精同服？</w:t>
        <w:br/>
        <w:br/>
        <w:t>A. 感冒药</w:t>
        <w:br/>
        <w:br/>
        <w:t>B. 降压药</w:t>
        <w:br/>
        <w:br/>
        <w:t>C. 抗生素</w:t>
        <w:br/>
        <w:br/>
        <w:t>D. 以上都是</w:t>
        <w:br/>
        <w:br/>
        <w:t>10. 药品说明书的重要作用是：</w:t>
        <w:br/>
        <w:br/>
        <w:t>A. 提供用药指导</w:t>
        <w:br/>
        <w:br/>
        <w:t>B. 说明药品成分</w:t>
        <w:br/>
        <w:br/>
        <w:t>C. 告知不良反应</w:t>
        <w:br/>
        <w:br/>
        <w:t>D. 以上都是</w:t>
        <w:br/>
        <w:br/>
        <w:t xml:space="preserve"> 二、判断题（共5题，每题2分）</w:t>
        <w:br/>
        <w:br/>
        <w:t>1. 所有药品都可以与食物同时服用。（ ）</w:t>
        <w:br/>
        <w:br/>
        <w:t>2. 药品过期后只要外观没有变化仍然可以使用。（ ）</w:t>
        <w:br/>
        <w:br/>
        <w:t>3. 药品储存时应该按照药品类别分类存放。（ ）</w:t>
        <w:br/>
        <w:br/>
        <w:t>4. 药品开封后可以长期保存。（ ）</w:t>
        <w:br/>
        <w:br/>
        <w:t>5. 药品与保健品可以随意混放在一起。（ ）</w:t>
        <w:br/>
        <w:br/>
        <w:t xml:space="preserve"> 三、多项选择题（共2题，每题2分）</w:t>
        <w:br/>
        <w:br/>
        <w:t>1. 下列哪些因素会影响药品的稳定性？（ ）</w:t>
        <w:br/>
        <w:br/>
        <w:t>A. 温度</w:t>
        <w:br/>
        <w:br/>
        <w:t>B. 湿度</w:t>
        <w:br/>
        <w:br/>
        <w:t>C. 光照</w:t>
        <w:br/>
        <w:br/>
        <w:t>D. 包装材料</w:t>
        <w:br/>
        <w:br/>
        <w:t>2. 下列哪些药品需要特别注意与食物的相互作用？（ ）</w:t>
        <w:br/>
        <w:br/>
        <w:t>A. 抗凝药</w:t>
        <w:br/>
        <w:br/>
        <w:t>B. 降糖药</w:t>
        <w:br/>
        <w:br/>
        <w:t>C. 抗生素</w:t>
        <w:br/>
        <w:br/>
        <w:t>D. 抗抑郁药</w:t>
        <w:br/>
        <w:br/>
        <w:t xml:space="preserve"> 四、填空题（共5题，每题2分）</w:t>
        <w:br/>
        <w:br/>
        <w:t>1. 药品储存应遵循的原则是：________、________、________。</w:t>
        <w:br/>
        <w:br/>
        <w:t>2. 药品的有效期通常标注在药品的________上。</w:t>
        <w:br/>
        <w:br/>
        <w:t>3. 药品与食物相互作用可能导致________或________。</w:t>
        <w:br/>
        <w:br/>
        <w:t>4. 药品储存时应避免________和________。</w:t>
        <w:br/>
        <w:br/>
        <w:t>5. 药品开封后，其有效期通常会________。</w:t>
        <w:br/>
        <w:br/>
        <w:t xml:space="preserve"> 五、简答题（共2题，每题5分）</w:t>
        <w:br/>
        <w:br/>
        <w:t>1. 请简述药品储存的基本原则。</w:t>
        <w:br/>
        <w:br/>
        <w:t>2. 请列举至少三种常见的药品与食物相互作用的情况。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解析：胰岛素是一种生物制剂，对温度敏感，需要存放在阴凉处，避免阳光直射和高温环境，否则会影响其活性。抗生素、维生素C和止痛药虽然也需要适当储存，但不如胰岛素对温度敏感。</w:t>
        <w:br/>
        <w:br/>
        <w:t>2. 答案：D</w:t>
        <w:br/>
        <w:br/>
        <w:t>解析：药品与食物相互作用可能导致多种结果，包括药效增强、药效减弱或副作用增加。例如，高脂食物可能增加某些药物的吸收，而某些食物可能减少药物的吸收或增加不良反应风险。</w:t>
        <w:br/>
        <w:br/>
        <w:t>3. 答案：A</w:t>
        <w:br/>
        <w:br/>
        <w:t>解析：牛奶中的钙离子会与某些抗生素（如四环素类）结合，形成不溶性复合物，降低抗生素的吸收效果。因此，服用这类抗生素时应避免同时摄入牛奶或奶制品。</w:t>
        <w:br/>
        <w:br/>
        <w:t>4. 答案：C</w:t>
        <w:br/>
        <w:br/>
        <w:t>解析：大多数药品的适宜储存温度范围是15-25℃，室温环境。特殊药品如胰岛素、某些生物制剂等需要冷藏保存，而有些药品则需要避光保存。</w:t>
        <w:br/>
        <w:br/>
        <w:t>5. 答案：B</w:t>
        <w:br/>
        <w:br/>
        <w:t>解析：胰岛素是一种生物制剂，需要冷藏保存（通常为2-8℃），以保持其活性。阿司匹林、维生素片和止咳糖浆通常不需要冷藏保存。</w:t>
        <w:br/>
        <w:br/>
        <w:t>6. 答案：A</w:t>
        <w:br/>
        <w:br/>
        <w:t>解析：药品的有效期是指药品在规定储存条件下，能够保持其质量和效力的期限，通常标注为"有效期至：年/月/日"，表示在该日期之前可以使用。</w:t>
        <w:br/>
        <w:br/>
        <w:t>7. 答案：A</w:t>
        <w:br/>
        <w:br/>
        <w:t>解析：湿度过高会导致药品吸湿、结块、霉变或降解，从而影响药品的质量和安全性。温度过低、光照不足和包装完好不会导致药品变质。</w:t>
        <w:br/>
        <w:br/>
        <w:t>8. 答案：D</w:t>
        <w:br/>
        <w:br/>
        <w:t>解析：药品分类管理的主要目的是方便查找、防止混淆和确保用药安全，这些都是药品管理的重要方面。</w:t>
        <w:br/>
        <w:br/>
        <w:t>9. 答案：D</w:t>
        <w:br/>
        <w:br/>
        <w:t>解析：许多药品与酒精同服会增加不良反应风险，如感冒药中的对乙酰氨基酚与酒精同服可能增加肝脏损伤风险；降压药与酒精同服可能导致血压过低；某些抗生素与酒精同服可能引起双硫仑样反应。</w:t>
        <w:br/>
        <w:br/>
        <w:t>10. 答案：D</w:t>
        <w:br/>
        <w:br/>
        <w:t>解析：药品说明书提供了全面的用药信息，包括用药指导、药品成分、不良反应、禁忌症等，是安全用药的重要参考依据。</w:t>
        <w:br/>
        <w:br/>
        <w:t xml:space="preserve"> 二、判断题</w:t>
        <w:br/>
        <w:br/>
        <w:t>1. 答案：×</w:t>
        <w:br/>
        <w:br/>
        <w:t>解析：不是所有药品都可以与食物同时服用。有些药品需要空腹服用（如某些抗生素），有些则需要与食物同服以减少胃部刺激（如某些非甾体抗炎药）。具体用药应遵循药品说明书或医嘱。</w:t>
        <w:br/>
        <w:br/>
        <w:t>2. 答案：×</w:t>
        <w:br/>
        <w:br/>
        <w:t>解析：药品过期后即使外观没有变化，其化学成分可能已经发生变化，药效可能降低或产生有害物质，因此不应使用过期药品。</w:t>
        <w:br/>
        <w:br/>
        <w:t>3. 答案：√</w:t>
        <w:br/>
        <w:br/>
        <w:t>解析：药品储存时应按照药品类别（如处方药、非处方药、外用药、内服药等）分类存放，并遵循"先进先出"原则，以确保用药安全和方便管理。</w:t>
        <w:br/>
        <w:br/>
        <w:t>4. 答案：×</w:t>
        <w:br/>
        <w:br/>
        <w:t>解析：药品开封后，由于接触空气、光线、湿气等因素，其稳定性会下降，有效期通常会缩短。一般开封后的药品应在规定时间内使用，具体可参考药品说明书或咨询药师。</w:t>
        <w:br/>
        <w:br/>
        <w:t>5. 答案：×</w:t>
        <w:br/>
        <w:br/>
        <w:t>解析：药品与保健品应分开存放，避免混淆。特别是外观相似的药品和保健品，更应分开存放，防止误用。</w:t>
        <w:br/>
        <w:br/>
        <w:t xml:space="preserve"> 三、多项选择题</w:t>
        <w:br/>
        <w:br/>
        <w:t>1. 答案：ABCD</w:t>
        <w:br/>
        <w:br/>
        <w:t>解析：药品的稳定性受多种因素影响，包括温度（过高或过低都可能影响药品稳定性）、湿度（湿度过高可能导致药品吸湿或降解）、光照（某些药品对光敏感，光照可能导致分解）以及包装材料（不合适的包装可能无法提供足够的保护）。</w:t>
        <w:br/>
        <w:br/>
        <w:t>2. 答案：ABCD</w:t>
        <w:br/>
        <w:br/>
        <w:t>解析：多种药物与食物存在相互作用。抗凝药（如华法林）与富含维生素K的食物（如绿叶蔬菜）同服可能影响药效；降糖药与高糖食物同服可能导致血糖波动；抗生素与某些食物（如奶制品）同服可能影响吸收；抗抑郁药与某些食物（如酪胺含量高的食物）同服可能引起不良反应。</w:t>
        <w:br/>
        <w:br/>
        <w:t xml:space="preserve"> 四、填空题</w:t>
        <w:br/>
        <w:br/>
        <w:t>1. 答案：避光、防潮、密封</w:t>
        <w:br/>
        <w:br/>
        <w:t>解析：药品储存的基本原则是避光（防止光敏药品降解）、防潮（防止吸湿或潮解）和密封（防止污染或氧化）。这些措施有助于保持药品的稳定性和有效性。</w:t>
        <w:br/>
        <w:br/>
        <w:t>2. 答案：包装或标签</w:t>
        <w:br/>
        <w:br/>
        <w:t>解析：药品的有效期通常标注在药品的包装或标签上，格式一般为"有效期至：年/月/日"，表示在该日期之前药品可以安全使用。</w:t>
        <w:br/>
        <w:br/>
        <w:t>3. 答案：药效增强、药效减弱或副作用增加</w:t>
        <w:br/>
        <w:br/>
        <w:t>解析：药品与食物相互作用可能导致多种结果，包括药效增强（可能增加不良反应风险）、药效减弱（可能影响治疗效果）或副作用增加（可能引发新的不良反应）。</w:t>
        <w:br/>
        <w:br/>
        <w:t>4. 答案：高温、潮湿</w:t>
        <w:br/>
        <w:br/>
        <w:t>解析：药品储存时应避免高温（可能导致药品降解或失效）和潮湿（可能导致药品吸湿、结块或霉变）。同时，还应避免阳光直射和污染。</w:t>
        <w:br/>
        <w:br/>
        <w:t>5. 答案：缩短</w:t>
        <w:br/>
        <w:br/>
        <w:t>解析：药品开封后，由于接触空气、光线、湿气等因素，其稳定性会下降，有效期通常会缩短。一般开封后的药品应在规定时间内使用，具体可参考药品说明书或咨询药师。</w:t>
        <w:br/>
        <w:br/>
        <w:t xml:space="preserve"> 五、简答题</w:t>
        <w:br/>
        <w:br/>
        <w:t>1. 答案：</w:t>
        <w:br/>
        <w:br/>
        <w:t>药品储存的基本原则包括：</w:t>
        <w:br/>
        <w:br/>
        <w:t>(1) 避光：光敏药品应存放在避光的容器中，避免阳光直射。</w:t>
        <w:br/>
        <w:br/>
        <w:t>(2) 防潮：保持储存环境干燥，防止药品吸湿、潮解或霉变。</w:t>
        <w:br/>
        <w:br/>
        <w:t>(3) 适宜温度：大多数药品应存放在15-25℃的室温环境中，特殊药品如胰岛素等需要冷藏保存。</w:t>
        <w:br/>
        <w:br/>
        <w:t>(4) 密封保存：药品应保持原包装或使用密封容器保存，防止污染或氧化。</w:t>
        <w:br/>
        <w:br/>
        <w:t>(5) 分类存放：按照药品类别（如处方药、非处方药、外用药、内服药等）分开存放，并遵循"先进先出"原则。</w:t>
        <w:br/>
        <w:br/>
        <w:t>(6) 远离儿童：药品应存放在儿童无法接触的地方，防止误服。</w:t>
        <w:br/>
        <w:br/>
        <w:t>解析：药品储存是保证药品质量和用药安全的重要环节。正确的储存方法可以保持药品的稳定性和有效性，防止药品变质或失效。不同类型的药品可能有特殊的储存要求，如需要冷藏、避光等，应严格按照药品说明书的要求进行储存。</w:t>
        <w:br/>
        <w:br/>
        <w:t>2. 答案：</w:t>
        <w:br/>
        <w:br/>
        <w:t>常见的药品与食物相互作用情况包括：</w:t>
        <w:br/>
        <w:br/>
        <w:t>(1) 牛奶与四环素类抗生素：牛奶中的钙离子会与四环素类抗生素（如多西环素、米诺环素等）结合，形成不溶性复合物，降低抗生素的吸收效果。服用这类抗生素时应避免同时摄入牛奶或奶制品，间隔至少2小时。</w:t>
        <w:br/>
        <w:br/>
        <w:t>(2) 葡萄柚汁与他汀类药物：葡萄柚汁中的成分会抑制肝脏中代谢他汀类药物（如阿托伐他汀、辛伐他汀等）的酶，导致药物在体内浓度升高，增加肌肉损伤等不良反应风险。服用他汀类药物时应避免饮用葡萄柚汁。</w:t>
        <w:br/>
        <w:br/>
        <w:t>(3) 华法林与维生素K：华法林是一种抗凝药，其作用机制是抑制维生素K依赖的凝血因子合成。摄入富含维生素K的食物（如菠菜、卷心菜等绿叶蔬菜）会降低华法林的抗凝效果，增加血栓风险。服用华法林的患者应保持维生素K摄入量的稳定，避免大幅波动。</w:t>
        <w:br/>
        <w:br/>
        <w:t>(4) 单胺氧化酶抑制剂与酪胺：单胺氧化酶抑制剂（如苯乙肼）与富含酪胺的食物（如陈年奶酪、腌制肉类、发酵食品等）同服可能导致高血压危象等严重不良反应。服用此类药物时应避免摄入高酪胺食物。</w:t>
        <w:br/>
        <w:br/>
        <w:t>(5) 降糖药与酒精：酒精可能增强某些降糖药（如胰岛素、磺脲类药物）的作用，导致低血糖反应。服用降糖药期间应避免饮酒，或严格限制饮酒量。</w:t>
        <w:br/>
        <w:br/>
        <w:t>解析：药品与食物相互作用是临床用药中常见的问题，可能影响药物的疗效和安全性。了解常见的药品与食物相互作用，有助于指导患者合理用药，避免不良反应。药师在发药时应向患者提供相关用药指导，提醒患者注意饮食与药物的相互作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