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2025年工程隧道知识试题及答案</w:t>
      </w:r>
    </w:p>
    <w:p>
      <w:r>
        <w:br/>
        <w:t xml:space="preserve"> 一、单项选择题（共10题，每题2分，共20分）</w:t>
        <w:br/>
        <w:br/>
        <w:t>1. 隧道设计中，围岩分级的主要依据是：</w:t>
        <w:br/>
        <w:br/>
        <w:t>A. 隧道长度</w:t>
        <w:br/>
        <w:br/>
        <w:t>B. 围岩的完整性和强度</w:t>
        <w:br/>
        <w:br/>
        <w:t>C. 地下水位</w:t>
        <w:br/>
        <w:br/>
        <w:t>D. 隧道断面形状</w:t>
        <w:br/>
        <w:br/>
        <w:t>2. 新奥法(NATM)的核心设计理念是：</w:t>
        <w:br/>
        <w:br/>
        <w:t>A. 刚性支护</w:t>
        <w:br/>
        <w:br/>
        <w:t>B. 允许围岩有一定变形</w:t>
        <w:br/>
        <w:br/>
        <w:t>C. 全断面开挖</w:t>
        <w:br/>
        <w:br/>
        <w:t>D. 先开挖后支护</w:t>
        <w:br/>
        <w:br/>
        <w:t>3. 隧道施工中，常用的超前支护方法是：</w:t>
        <w:br/>
        <w:br/>
        <w:t>A. 锚杆支护</w:t>
        <w:br/>
        <w:br/>
        <w:t>B. 超前小导管注浆</w:t>
        <w:br/>
        <w:br/>
        <w:t>C. 喷射混凝土</w:t>
        <w:br/>
        <w:br/>
        <w:t>D. 钢拱架</w:t>
        <w:br/>
        <w:br/>
        <w:t>4. 隧道防水等级最高的是：</w:t>
        <w:br/>
        <w:br/>
        <w:t>A. 一级</w:t>
        <w:br/>
        <w:br/>
        <w:t>B. 二级</w:t>
        <w:br/>
        <w:br/>
        <w:t>C. 三级</w:t>
        <w:br/>
        <w:br/>
        <w:t>D. 四级</w:t>
        <w:br/>
        <w:br/>
        <w:t>5. 隧道通风设计中，主要考虑的因素是：</w:t>
        <w:br/>
        <w:br/>
        <w:t>A. 隧道长度</w:t>
        <w:br/>
        <w:br/>
        <w:t>B. 交通量</w:t>
        <w:br/>
        <w:br/>
        <w:t>C. 有害气体浓度</w:t>
        <w:br/>
        <w:br/>
        <w:t>D. 以上都是</w:t>
        <w:br/>
        <w:br/>
        <w:t>6. 隧道施工中，TBM是指：</w:t>
        <w:br/>
        <w:br/>
        <w:t>A. 隧道钻爆法</w:t>
        <w:br/>
        <w:br/>
        <w:t>B. 隧道掘进机</w:t>
        <w:br/>
        <w:br/>
        <w:t>C. 隧道模板台车</w:t>
        <w:br/>
        <w:br/>
        <w:t>D. 隧道喷锚设备</w:t>
        <w:br/>
        <w:br/>
        <w:t>7. 隧道衬砌的主要作用是：</w:t>
        <w:br/>
        <w:br/>
        <w:t>A. 承受围岩压力</w:t>
        <w:br/>
        <w:br/>
        <w:t>B. 防水</w:t>
        <w:br/>
        <w:br/>
        <w:t>C. 美化隧道内壁</w:t>
        <w:br/>
        <w:br/>
        <w:t>D. 以上都是</w:t>
        <w:br/>
        <w:br/>
        <w:t>8. 隧道施工中，监控量测的主要目的是：</w:t>
        <w:br/>
        <w:br/>
        <w:t>A. 计算工程量</w:t>
        <w:br/>
        <w:br/>
        <w:t>B. 评估施工安全</w:t>
        <w:br/>
        <w:br/>
        <w:t>C. 检查施工质量</w:t>
        <w:br/>
        <w:br/>
        <w:t>D. 以上都是</w:t>
        <w:br/>
        <w:br/>
        <w:t>9. 隧道照明设计中，中间段亮度主要取决于：</w:t>
        <w:br/>
        <w:br/>
        <w:t>A. 隧道长度</w:t>
        <w:br/>
        <w:br/>
        <w:t>B. 设计车速</w:t>
        <w:br/>
        <w:br/>
        <w:t>C. 交通量</w:t>
        <w:br/>
        <w:br/>
        <w:t>D. 外部亮度</w:t>
        <w:br/>
        <w:br/>
        <w:t>10. 隧道防排水系统中，中心排水沟的主要作用是：</w:t>
        <w:br/>
        <w:br/>
        <w:t>A. 收集地下水</w:t>
        <w:br/>
        <w:br/>
        <w:t>B. 排除路面水</w:t>
        <w:br/>
        <w:br/>
        <w:t>C. 排除消防用水</w:t>
        <w:br/>
        <w:br/>
        <w:t>D. 以上都是</w:t>
        <w:br/>
        <w:br/>
        <w:t xml:space="preserve"> 二、填空题（共6题，每题2分，共12分）</w:t>
        <w:br/>
        <w:br/>
        <w:t>1. 隧道围岩分级中，Ⅴ级围岩属于________围岩。</w:t>
        <w:br/>
        <w:br/>
        <w:t>2. 隧道施工方法中，全断面法适用于________地质条件的隧道。</w:t>
        <w:br/>
        <w:br/>
        <w:t>3. 隧道通风方式中，纵向通风适用于________的隧道。</w:t>
        <w:br/>
        <w:br/>
        <w:t>4. 隧道防水卷材施工时，搭接宽度不应小于________mm。</w:t>
        <w:br/>
        <w:br/>
        <w:t>5. 隧道施工中，掌子面是指________。</w:t>
        <w:br/>
        <w:br/>
        <w:t>6. 隧道照明设计中，入口段照明是为了解决"________"现象。</w:t>
        <w:br/>
        <w:br/>
        <w:t xml:space="preserve"> 三、判断题（共6题，每题2分，共12分）</w:t>
        <w:br/>
        <w:br/>
        <w:t>1. 隧道长度大于3000m的隧道属于特长隧道。（ ）</w:t>
        <w:br/>
        <w:br/>
        <w:t>2. 隧道施工中，围岩越好，越适合采用新奥法施工。（ ）</w:t>
        <w:br/>
        <w:br/>
        <w:t>3. 隧道防排水系统中，只设置排水系统不设置防水系统也能满足防水要求。（ ）</w:t>
        <w:br/>
        <w:br/>
        <w:t>4. 隧道施工中，爆破开挖是唯一可行的开挖方法。（ ）</w:t>
        <w:br/>
        <w:br/>
        <w:t>5. 隧道衬砌混凝土强度等级不应低于C30。（ ）</w:t>
        <w:br/>
        <w:br/>
        <w:t>6. 隧道施工中，监控量测是可选项目，不是必须进行的。（ ）</w:t>
        <w:br/>
        <w:br/>
        <w:t xml:space="preserve"> 四、多项选择题（共2题，每题2分，共4分）</w:t>
        <w:br/>
        <w:br/>
        <w:t>1. 隧道施工中，常用的辅助施工方法包括：</w:t>
        <w:br/>
        <w:br/>
        <w:t>A. 超前小导管注浆</w:t>
        <w:br/>
        <w:br/>
        <w:t>B. 管棚支护</w:t>
        <w:br/>
        <w:br/>
        <w:t>C. 地面降水</w:t>
        <w:br/>
        <w:br/>
        <w:t>D. 锚杆支护</w:t>
        <w:br/>
        <w:br/>
        <w:t>2. 隧道通风设计中，需要考虑的因素包括：</w:t>
        <w:br/>
        <w:br/>
        <w:t>A. 一氧化碳浓度</w:t>
        <w:br/>
        <w:br/>
        <w:t>B. 烟雾浓度</w:t>
        <w:br/>
        <w:br/>
        <w:t>C. 氧气含量</w:t>
        <w:br/>
        <w:br/>
        <w:t>D. 氮氧化物浓度</w:t>
        <w:br/>
        <w:br/>
        <w:t xml:space="preserve"> 五、简答题（共2题，每题5分，共10分）</w:t>
        <w:br/>
        <w:br/>
        <w:t>1. 简述隧道施工中新奥法的基本原理和主要特点。</w:t>
        <w:br/>
        <w:br/>
        <w:t>2. 隧道防排水系统设计应遵循什么原则？请简述。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围岩分级是隧道设计的基础，主要依据围岩的完整性和强度指标，包括岩石的单轴饱和抗压强度、岩体完整性系数、结构面发育情况等。隧道长度、地下水位和断面形状是设计时需要考虑的因素，但不是围岩分级的直接依据。</w:t>
        <w:br/>
        <w:br/>
        <w:t>2. 答案：B</w:t>
        <w:br/>
        <w:br/>
        <w:t>解析：新奥法(NATM)的核心设计理念是充分利用围岩自身的承载能力，允许围岩有一定变形，通过监控量测调整支护参数，实现动态设计。刚性支护、全断面开挖和先开挖后支护都是具体的施工方法，不是新奥法的核心理念。</w:t>
        <w:br/>
        <w:br/>
        <w:t>3. 答案：B</w:t>
        <w:br/>
        <w:br/>
        <w:t>解析：超前支护是在隧道开挖前对前方围岩进行预加固的措施，超前小导管注浆是常用的方法，通过小导管向围岩中注入浆液，提高前方围岩的稳定性。锚杆支护、喷射混凝土和钢拱架都是隧道开挖后的支护措施。</w:t>
        <w:br/>
        <w:br/>
        <w:t>4. 答案：A</w:t>
        <w:br/>
        <w:br/>
        <w:t>解析：隧道防水等级分为四级，一级为最高等级，要求隧道不允许渗水，结构表面无湿渍。二级要求隧道不允许漏水，结构表面可有少量湿渍。三级和四级要求依次降低。</w:t>
        <w:br/>
        <w:br/>
        <w:t>5. 答案：D</w:t>
        <w:br/>
        <w:br/>
        <w:t>解析：隧道通风设计需要综合考虑多种因素，包括隧道长度、交通量、有害气体浓度等。隧道长度影响通风方式和设备选型，交通量决定污染物产生量，有害气体浓度是通风的直接控制目标。</w:t>
        <w:br/>
        <w:br/>
        <w:t>6. 答案：B</w:t>
        <w:br/>
        <w:br/>
        <w:t>解析：TBM是Tunnel Boring Machine的缩写，即隧道掘进机，是一种集开挖、支护、出渣于一体的隧道施工专用设备。隧道钻爆法是另一种施工方法，隧道模板台车和隧道喷锚设备都是施工辅助设备。</w:t>
        <w:br/>
        <w:br/>
        <w:t>7. 答案：D</w:t>
        <w:br/>
        <w:br/>
        <w:t>解析：隧道衬砌是隧道永久支护结构，主要作用包括承受围岩压力、防水和美化隧道内壁。现代隧道衬砌设计综合考虑了结构安全和美观需求。</w:t>
        <w:br/>
        <w:br/>
        <w:t>8. 答案：B</w:t>
        <w:br/>
        <w:br/>
        <w:t>解析：监控量测是隧道施工中的重要环节，通过监测围岩变形、支护结构受力等参数，评估施工安全，及时调整施工方法和支护参数。计算工程量、检查施工质量也是监控量测的间接目的，但主要目的是评估施工安全。</w:t>
        <w:br/>
        <w:br/>
        <w:t>9. 答案：B</w:t>
        <w:br/>
        <w:br/>
        <w:t>解析：隧道照明设计中，中间段亮度主要取决于设计车速。车速越高，需要的亮度越高，以保证行车安全。隧道长度、交通量和外部亮度也会影响照明设计，但不是决定中间段亮度的直接因素。</w:t>
        <w:br/>
        <w:br/>
        <w:t>10. 答案：A</w:t>
        <w:br/>
        <w:br/>
        <w:t>解析：隧道防排水系统中，中心排水沟的主要作用是收集地下水，通过排水系统将地下水排出隧道，防止地下水渗入隧道内部。排除路面水和消防用水是其他排水设施的作用。</w:t>
        <w:br/>
        <w:br/>
        <w:t xml:space="preserve"> 二、填空题</w:t>
        <w:br/>
        <w:br/>
        <w:t>1. 答案：破碎</w:t>
        <w:br/>
        <w:br/>
        <w:t>解析：隧道围岩分级中，Ⅴ级围岩属于破碎围岩，完整性差，强度低，自稳能力差，施工难度大。围岩分级一般分为Ⅰ-Ⅵ级，Ⅰ级最好，Ⅵ级最差。</w:t>
        <w:br/>
        <w:br/>
        <w:t>2. 答案：地质条件好</w:t>
        <w:br/>
        <w:br/>
        <w:t>解析：全断面法是一种隧道开挖方法，适用于地质条件好、围岩稳定、自稳能力强的隧道。这种方法施工效率高，但对地质条件要求高。</w:t>
        <w:br/>
        <w:br/>
        <w:t>3. 答案：长度较长</w:t>
        <w:br/>
        <w:br/>
        <w:t>解析：纵向通风是隧道通风的一种方式，适用于长度较长的隧道。通过在隧道内设置射流风机，形成纵向气流，排除污染物。短隧道多采用横向或半横向通风。</w:t>
        <w:br/>
        <w:br/>
        <w:t>4. 答案：100</w:t>
        <w:br/>
        <w:br/>
        <w:t>解析：隧道防水卷材施工时，搭接宽度不应小于100mm，以确保防水效果。搭接宽度不足会导致防水层出现薄弱环节，容易渗水。</w:t>
        <w:br/>
        <w:br/>
        <w:t>5. 答案：正在进行开挖的工作面</w:t>
        <w:br/>
        <w:br/>
        <w:t>解析：隧道施工中，掌子面是指正在进行开挖的工作面，是隧道施工的前沿。掌子面的稳定性直接影响隧道施工安全。</w:t>
        <w:br/>
        <w:br/>
        <w:t>6. 答案：黑洞</w:t>
        <w:br/>
        <w:br/>
        <w:t>解析：隧道照明设计中，入口段照明是为了解决"黑洞"现象。当车辆从明亮的外部环境进入较暗的隧道时，人眼需要时间适应，入口段照明可以提高隧道入口亮度，减少视觉适应时间，保证行车安全。</w:t>
        <w:br/>
        <w:br/>
        <w:t xml:space="preserve"> 三、判断题</w:t>
        <w:br/>
        <w:br/>
        <w:t>1. 答案：√</w:t>
        <w:br/>
        <w:br/>
        <w:t>解析：根据《公路隧道设计规范》，隧道长度小于500m的为短隧道，500-1000m的为中隧道，1000-3000m为长隧道，大于3000m的为特长隧道。因此，长度大于3000m的隧道属于特长隧道。</w:t>
        <w:br/>
        <w:br/>
        <w:t>2. 答案：√</w:t>
        <w:br/>
        <w:br/>
        <w:t>解析：新奥法适用于围岩条件较好的隧道，因为围岩越好，其自承载能力越强，越能充分发挥新奥法"利用围岩自承载"的核心理念。对于极破碎围岩，需要采用其他更保守的施工方法。</w:t>
        <w:br/>
        <w:br/>
        <w:t>3. 答案：×</w:t>
        <w:br/>
        <w:br/>
        <w:t>解析：隧道防排水系统应遵循"防排结合，以排为主"的原则，既需要设置防水系统防止地下水渗入，也需要设置排水系统将可能渗入的水及时排出。只设置排水系统不设置防水系统无法满足高等级防水要求。</w:t>
        <w:br/>
        <w:br/>
        <w:t>4. 答案：×</w:t>
        <w:br/>
        <w:br/>
        <w:t>解析：隧道施工中，开挖方法有多种，包括钻爆法、TBM法、明挖法、盖挖法等，爆破开挖只是钻爆法中的一种，不是唯一可行的开挖方法。具体采用哪种方法需要根据地质条件、隧道长度、断面大小等因素综合确定。</w:t>
        <w:br/>
        <w:br/>
        <w:t>5. 答案：√</w:t>
        <w:br/>
        <w:br/>
        <w:t>解析：根据《公路隧道设计规范》，隧道衬砌混凝土强度等级不应低于C30，以确保衬砌结构的强度和耐久性。对于特殊环境下的隧道，可能需要采用更高强度等级的混凝土。</w:t>
        <w:br/>
        <w:br/>
        <w:t>6. 答案：×</w:t>
        <w:br/>
        <w:br/>
        <w:t>解析：监控量测是隧道施工中的必选项目，不是可选项目。通过监控量测可以及时了解围岩变形和支护结构受力情况，评估施工安全，指导施工决策，是保证隧道施工安全的重要手段。</w:t>
        <w:br/>
        <w:br/>
        <w:t xml:space="preserve"> 四、多项选择题</w:t>
        <w:br/>
        <w:br/>
        <w:t>1. 答案：ABC</w:t>
        <w:br/>
        <w:br/>
        <w:t>解析：隧道施工中，常用的辅助施工方法包括超前小导管注浆、管棚支护和地面降水。这些方法主要用于改善前方围岩条件，提高围岩稳定性。锚杆支护是隧道开挖后的主要支护措施，不属于辅助施工方法。</w:t>
        <w:br/>
        <w:br/>
        <w:t>2. 答案：ABCD</w:t>
        <w:br/>
        <w:br/>
        <w:t>解析：隧道通风设计中，需要考虑多种有害气体和污染物，包括一氧化碳浓度、烟雾浓度、氧气含量和氮氧化物浓度等。这些参数直接影响隧道内空气质量，关系到行车安全和人员健康。</w:t>
        <w:br/>
        <w:br/>
        <w:t xml:space="preserve"> 五、简答题</w:t>
        <w:br/>
        <w:br/>
        <w:t>1. 答案：</w:t>
        <w:br/>
        <w:br/>
        <w:t>新奥法(New Austrian Tunnelling Method, NATM)的基本原理是充分利用围岩自身的承载能力，将围岩作为支护结构的主要组成部分，通过监控量测调整支护参数，实现动态设计。</w:t>
        <w:br/>
        <w:br/>
        <w:t>主要特点包括：</w:t>
        <w:br/>
        <w:br/>
        <w:t>(1) 允许围岩有一定变形，充分发挥围岩自承载能力；</w:t>
        <w:br/>
        <w:br/>
        <w:t>(2) 采用柔性支护，适应围岩变形；</w:t>
        <w:br/>
        <w:br/>
        <w:t>(3) 施工过程中进行监控量测，根据量测结果调整设计和施工；</w:t>
        <w:br/>
        <w:br/>
        <w:t>(4) 分步开挖，及时封闭成环；</w:t>
        <w:br/>
        <w:br/>
        <w:t>(5) 强调信息化施工，动态调整。</w:t>
        <w:br/>
        <w:br/>
        <w:t>2. 答案：</w:t>
        <w:br/>
        <w:br/>
        <w:t>隧道防排水系统设计应遵循以下原则：</w:t>
        <w:br/>
        <w:br/>
        <w:t>(1) "防排结合，以排为主"：既要防止地下水渗入，也要设置排水系统将可能渗入的水及时排出；</w:t>
        <w:br/>
        <w:br/>
        <w:t>(2) "因地制宜，综合治理"：根据隧道所处地区的地质、水文条件，采取综合措施；</w:t>
        <w:br/>
        <w:br/>
        <w:t>(3) "全封闭，多道防线"：从围岩到衬砌设置多道防水防线；</w:t>
        <w:br/>
        <w:br/>
        <w:t>(4) "经济合理，技术可行"：在保证防水效果的前提下，选择经济合理的方案；</w:t>
        <w:br/>
        <w:br/>
        <w:t>(5) "便于施工，便于维护"：设计方案应考虑施工和维护的便利性。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