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4EBEF">
      <w:pPr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万界星空科技</w:t>
      </w:r>
      <w:r>
        <w:rPr>
          <w:rFonts w:hint="eastAsia"/>
          <w:b/>
          <w:bCs/>
          <w:sz w:val="28"/>
          <w:szCs w:val="28"/>
        </w:rPr>
        <w:t>MES</w:t>
      </w:r>
      <w:r>
        <w:rPr>
          <w:rFonts w:hint="eastAsia"/>
          <w:b/>
          <w:bCs/>
          <w:sz w:val="28"/>
          <w:szCs w:val="28"/>
          <w:lang w:val="en-US" w:eastAsia="zh-CN"/>
        </w:rPr>
        <w:t>系统</w:t>
      </w:r>
      <w:r>
        <w:rPr>
          <w:rFonts w:hint="eastAsia"/>
          <w:b/>
          <w:bCs/>
          <w:sz w:val="28"/>
          <w:szCs w:val="28"/>
        </w:rPr>
        <w:t>设备管理</w:t>
      </w:r>
      <w:r>
        <w:rPr>
          <w:rFonts w:hint="eastAsia"/>
          <w:b/>
          <w:bCs/>
          <w:sz w:val="28"/>
          <w:szCs w:val="28"/>
          <w:lang w:val="en-US" w:eastAsia="zh-CN"/>
        </w:rPr>
        <w:t>模块</w:t>
      </w:r>
    </w:p>
    <w:p w14:paraId="32E7945B">
      <w:pPr>
        <w:rPr>
          <w:rFonts w:hint="eastAsia"/>
        </w:rPr>
      </w:pPr>
    </w:p>
    <w:p w14:paraId="6E8600C2">
      <w:pPr>
        <w:rPr>
          <w:rFonts w:hint="eastAsia"/>
        </w:rPr>
      </w:pPr>
      <w:r>
        <w:rPr>
          <w:rFonts w:hint="eastAsia"/>
        </w:rPr>
        <w:t>MES 设备管理系统旨在对设备的整个生命周期进行管理，涵盖设备档案管理、日常运行管理、维护管理、点检和保养管理、运行分析、报废管理等功能。通过设备联网和通讯改造，实时采集设备运行数据和生产数据，实现设备操作过程的实时监控和故障自动预警。</w:t>
      </w:r>
    </w:p>
    <w:p w14:paraId="203C8E76">
      <w:pPr>
        <w:rPr>
          <w:rFonts w:hint="eastAsia"/>
        </w:rPr>
      </w:pPr>
    </w:p>
    <w:p w14:paraId="3086BD3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</w:t>
      </w:r>
      <w:r>
        <w:rPr>
          <w:rFonts w:hint="eastAsia"/>
          <w:b/>
          <w:bCs/>
          <w:sz w:val="28"/>
          <w:szCs w:val="28"/>
        </w:rPr>
        <w:t>设备管理</w:t>
      </w:r>
    </w:p>
    <w:p w14:paraId="55ED5D73">
      <w:pPr>
        <w:rPr>
          <w:rFonts w:hint="eastAsia"/>
        </w:rPr>
      </w:pPr>
    </w:p>
    <w:p w14:paraId="0649F7C4">
      <w:pPr>
        <w:rPr>
          <w:rFonts w:hint="eastAsia"/>
        </w:rPr>
      </w:pPr>
      <w:r>
        <w:rPr>
          <w:rFonts w:hint="eastAsia"/>
        </w:rPr>
        <w:t>MES 设备管理系统与各类生产设备连接，自动采集生产进度、设备状态、工艺等数据，进行远程监控或看板展示。管理人员可在办公室直观了解每台设备的运行状况，并通过数据分析设备OEE（Overall Equipment Efficiency），提高设备利用率，降低运维成本。</w:t>
      </w:r>
    </w:p>
    <w:p w14:paraId="66CE5D7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4523105"/>
            <wp:effectExtent l="0" t="0" r="0" b="3175"/>
            <wp:docPr id="3" name="图片 3" descr="3c6643e172ca464b8276232ceac46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c6643e172ca464b8276232ceac46f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D84DC">
      <w:pPr>
        <w:rPr>
          <w:rFonts w:hint="eastAsia"/>
        </w:rPr>
      </w:pPr>
    </w:p>
    <w:p w14:paraId="79E62AE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  <w:lang w:val="en-US" w:eastAsia="zh-CN"/>
        </w:rPr>
        <w:t>万界星空科技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MES</w:t>
      </w:r>
      <w:r>
        <w:rPr>
          <w:rFonts w:hint="eastAsia"/>
          <w:b/>
          <w:bCs/>
          <w:sz w:val="28"/>
          <w:szCs w:val="28"/>
          <w:lang w:val="en-US" w:eastAsia="zh-CN"/>
        </w:rPr>
        <w:t>系统</w:t>
      </w:r>
      <w:r>
        <w:rPr>
          <w:rFonts w:hint="eastAsia"/>
          <w:b/>
          <w:bCs/>
          <w:sz w:val="28"/>
          <w:szCs w:val="28"/>
        </w:rPr>
        <w:t>设备管理功能模块</w:t>
      </w:r>
    </w:p>
    <w:p w14:paraId="7EB6AFB4">
      <w:pPr>
        <w:rPr>
          <w:rFonts w:hint="eastAsia"/>
        </w:rPr>
      </w:pPr>
    </w:p>
    <w:p w14:paraId="5D3A743F">
      <w:pPr>
        <w:rPr>
          <w:rFonts w:hint="eastAsia"/>
          <w:b/>
          <w:bCs/>
        </w:rPr>
      </w:pPr>
      <w:r>
        <w:rPr>
          <w:rFonts w:hint="eastAsia"/>
          <w:b/>
          <w:bCs/>
        </w:rPr>
        <w:t>1. 设备台账管理</w:t>
      </w:r>
    </w:p>
    <w:p w14:paraId="7BA5BBF0">
      <w:pPr>
        <w:rPr>
          <w:rFonts w:hint="eastAsia"/>
        </w:rPr>
      </w:pPr>
      <w:r>
        <w:rPr>
          <w:rFonts w:hint="eastAsia"/>
        </w:rPr>
        <w:t>设备台账包括设备基础信息、变动记录、管理分类信息、状态信息、技术资料、档案等内容。具体包括：</w:t>
      </w:r>
    </w:p>
    <w:p w14:paraId="3F3E8E41">
      <w:pPr>
        <w:rPr>
          <w:rFonts w:hint="eastAsia"/>
        </w:rPr>
      </w:pPr>
      <w:r>
        <w:rPr>
          <w:rFonts w:hint="eastAsia"/>
          <w:b/>
          <w:bCs/>
        </w:rPr>
        <w:t>设备基础信息：</w:t>
      </w:r>
      <w:r>
        <w:rPr>
          <w:rFonts w:hint="eastAsia"/>
        </w:rPr>
        <w:t>设备编码、名称、型号、类型、规格、使用部门等。</w:t>
      </w:r>
    </w:p>
    <w:p w14:paraId="6CF163D9">
      <w:pPr>
        <w:rPr>
          <w:rFonts w:hint="eastAsia"/>
        </w:rPr>
      </w:pPr>
      <w:r>
        <w:rPr>
          <w:rFonts w:hint="eastAsia"/>
          <w:b/>
          <w:bCs/>
        </w:rPr>
        <w:t>设备变动记录：</w:t>
      </w:r>
      <w:r>
        <w:rPr>
          <w:rFonts w:hint="eastAsia"/>
        </w:rPr>
        <w:t>设备变更记录，包括变更凭证和日期。</w:t>
      </w:r>
    </w:p>
    <w:p w14:paraId="5AB4F2F6">
      <w:pPr>
        <w:rPr>
          <w:rFonts w:hint="eastAsia"/>
        </w:rPr>
      </w:pPr>
      <w:r>
        <w:rPr>
          <w:rFonts w:hint="eastAsia"/>
          <w:b/>
          <w:bCs/>
        </w:rPr>
        <w:t>设备技术资料：</w:t>
      </w:r>
      <w:r>
        <w:rPr>
          <w:rFonts w:hint="eastAsia"/>
        </w:rPr>
        <w:t>设备说明书、设计图样、维护操作规范手册等技术资料的编号、名称、版本号、更新时间、负责人/部门等。</w:t>
      </w:r>
    </w:p>
    <w:p w14:paraId="5C188293">
      <w:pPr>
        <w:rPr>
          <w:rFonts w:hint="eastAsia"/>
        </w:rPr>
      </w:pPr>
    </w:p>
    <w:p w14:paraId="493393DB">
      <w:pPr>
        <w:rPr>
          <w:rFonts w:hint="eastAsia"/>
          <w:b/>
          <w:bCs/>
        </w:rPr>
      </w:pPr>
      <w:r>
        <w:rPr>
          <w:rFonts w:hint="eastAsia"/>
          <w:b/>
          <w:bCs/>
        </w:rPr>
        <w:t>2. 设备日常运维提醒、预警</w:t>
      </w:r>
    </w:p>
    <w:p w14:paraId="3CE64146">
      <w:pPr>
        <w:rPr>
          <w:rFonts w:hint="eastAsia"/>
        </w:rPr>
      </w:pPr>
      <w:r>
        <w:rPr>
          <w:rFonts w:hint="eastAsia"/>
        </w:rPr>
        <w:t>周期性提醒设置：根据设备运维需求设置多条规则，系统会根据执行时间和提前期发送消息提醒。</w:t>
      </w:r>
    </w:p>
    <w:p w14:paraId="2599716B">
      <w:pPr>
        <w:rPr>
          <w:rFonts w:hint="eastAsia"/>
        </w:rPr>
      </w:pPr>
      <w:r>
        <w:rPr>
          <w:rFonts w:hint="eastAsia"/>
          <w:b/>
          <w:bCs/>
        </w:rPr>
        <w:t>消息提醒：</w:t>
      </w:r>
      <w:r>
        <w:rPr>
          <w:rFonts w:hint="eastAsia"/>
        </w:rPr>
        <w:t>用户登录系统时，新消息内容会直接展示，便于实时了解设备状态。</w:t>
      </w:r>
    </w:p>
    <w:p w14:paraId="68A9F710">
      <w:pPr>
        <w:rPr>
          <w:rFonts w:hint="eastAsia"/>
        </w:rPr>
      </w:pPr>
      <w:r>
        <w:rPr>
          <w:rFonts w:hint="eastAsia"/>
          <w:b/>
          <w:bCs/>
        </w:rPr>
        <w:t>维修预警报表</w:t>
      </w:r>
      <w:r>
        <w:rPr>
          <w:rFonts w:hint="eastAsia"/>
        </w:rPr>
        <w:t>：系统自动生成，提前一个月预警提醒。</w:t>
      </w:r>
    </w:p>
    <w:p w14:paraId="4D6F6E5E">
      <w:pPr>
        <w:rPr>
          <w:rFonts w:hint="eastAsia"/>
        </w:rPr>
      </w:pPr>
      <w:r>
        <w:rPr>
          <w:rFonts w:hint="eastAsia"/>
          <w:b/>
          <w:bCs/>
        </w:rPr>
        <w:t>润滑预警报表：</w:t>
      </w:r>
      <w:r>
        <w:rPr>
          <w:rFonts w:hint="eastAsia"/>
        </w:rPr>
        <w:t>系统自动生成，提前一个月预警。</w:t>
      </w:r>
    </w:p>
    <w:p w14:paraId="52EEF31D">
      <w:pPr>
        <w:rPr>
          <w:rFonts w:hint="eastAsia"/>
        </w:rPr>
      </w:pPr>
    </w:p>
    <w:p w14:paraId="2EC7A07E">
      <w:pPr>
        <w:rPr>
          <w:rFonts w:hint="eastAsia"/>
          <w:b/>
          <w:bCs/>
        </w:rPr>
      </w:pPr>
      <w:r>
        <w:rPr>
          <w:rFonts w:hint="eastAsia"/>
          <w:b/>
          <w:bCs/>
        </w:rPr>
        <w:t>3. 设备运维管理</w:t>
      </w:r>
    </w:p>
    <w:p w14:paraId="781A7A7A">
      <w:pPr>
        <w:rPr>
          <w:rFonts w:hint="eastAsia"/>
        </w:rPr>
      </w:pPr>
      <w:r>
        <w:rPr>
          <w:rFonts w:hint="eastAsia"/>
          <w:b/>
          <w:bCs/>
        </w:rPr>
        <w:t>设备报修：</w:t>
      </w:r>
      <w:r>
        <w:rPr>
          <w:rFonts w:hint="eastAsia"/>
        </w:rPr>
        <w:t>通过PDA或智能终端实现设备故障报修，系统自动获取设备信息并通知相关人员处理。</w:t>
      </w:r>
    </w:p>
    <w:p w14:paraId="28D3D57F">
      <w:pPr>
        <w:rPr>
          <w:rFonts w:hint="eastAsia"/>
        </w:rPr>
      </w:pPr>
      <w:r>
        <w:rPr>
          <w:rFonts w:hint="eastAsia"/>
          <w:b/>
          <w:bCs/>
        </w:rPr>
        <w:t>设备作业计划</w:t>
      </w:r>
      <w:r>
        <w:rPr>
          <w:rFonts w:hint="eastAsia"/>
        </w:rPr>
        <w:t>：系统自动生成设备日常维护作业计划，每天滚动更新，并下派至具体员工。</w:t>
      </w:r>
    </w:p>
    <w:p w14:paraId="532D9197">
      <w:pPr>
        <w:rPr>
          <w:rFonts w:hint="eastAsia"/>
        </w:rPr>
      </w:pPr>
      <w:r>
        <w:rPr>
          <w:rFonts w:hint="eastAsia"/>
          <w:b/>
          <w:bCs/>
        </w:rPr>
        <w:t>检修计划：</w:t>
      </w:r>
      <w:r>
        <w:rPr>
          <w:rFonts w:hint="eastAsia"/>
        </w:rPr>
        <w:t>系统自动生成检修计划，合理安排设备停工时间，避免重复作业。</w:t>
      </w:r>
    </w:p>
    <w:p w14:paraId="3E7E7A10">
      <w:pPr>
        <w:rPr>
          <w:rFonts w:hint="eastAsia"/>
        </w:rPr>
      </w:pPr>
      <w:r>
        <w:rPr>
          <w:rFonts w:hint="eastAsia"/>
          <w:b/>
          <w:bCs/>
        </w:rPr>
        <w:t>维修（巡检/点检/保养）作业认领：</w:t>
      </w:r>
      <w:r>
        <w:rPr>
          <w:rFonts w:hint="eastAsia"/>
        </w:rPr>
        <w:t>作业人员通过PDA接收指令并认领作业任务。</w:t>
      </w:r>
    </w:p>
    <w:p w14:paraId="06820A28">
      <w:pPr>
        <w:rPr>
          <w:rFonts w:hint="eastAsia"/>
        </w:rPr>
      </w:pPr>
      <w:r>
        <w:rPr>
          <w:rFonts w:hint="eastAsia"/>
          <w:b/>
          <w:bCs/>
        </w:rPr>
        <w:t>维修（巡检/点检/保养）作业：</w:t>
      </w:r>
      <w:r>
        <w:rPr>
          <w:rFonts w:hint="eastAsia"/>
        </w:rPr>
        <w:t>作业人员通过PDA进行日常运维作业，系统自动记录作业时间。</w:t>
      </w:r>
    </w:p>
    <w:p w14:paraId="4EFA20EF">
      <w:pPr>
        <w:rPr>
          <w:rFonts w:hint="eastAsia"/>
        </w:rPr>
      </w:pPr>
      <w:r>
        <w:rPr>
          <w:rFonts w:hint="eastAsia"/>
          <w:b/>
          <w:bCs/>
        </w:rPr>
        <w:t>领取备件：</w:t>
      </w:r>
      <w:r>
        <w:rPr>
          <w:rFonts w:hint="eastAsia"/>
        </w:rPr>
        <w:t>维修作业时可通过PDA领取备件，系统自动记录备件信息。</w:t>
      </w:r>
    </w:p>
    <w:p w14:paraId="2446527B">
      <w:pPr>
        <w:rPr>
          <w:rFonts w:hint="eastAsia"/>
        </w:rPr>
      </w:pPr>
      <w:r>
        <w:rPr>
          <w:rFonts w:hint="eastAsia"/>
          <w:b/>
          <w:bCs/>
        </w:rPr>
        <w:t>退回备件：</w:t>
      </w:r>
      <w:r>
        <w:rPr>
          <w:rFonts w:hint="eastAsia"/>
        </w:rPr>
        <w:t>系统对剩余备件和更换下来的耗件进行统一管理，避免丢失。</w:t>
      </w:r>
    </w:p>
    <w:p w14:paraId="2C26FB31">
      <w:pPr>
        <w:rPr>
          <w:rFonts w:hint="eastAsia"/>
        </w:rPr>
      </w:pPr>
      <w:r>
        <w:rPr>
          <w:rFonts w:hint="eastAsia"/>
          <w:b/>
          <w:bCs/>
        </w:rPr>
        <w:t>作业进度反馈：</w:t>
      </w:r>
      <w:r>
        <w:rPr>
          <w:rFonts w:hint="eastAsia"/>
        </w:rPr>
        <w:t>设备运维数据实时上传至PC端，管理人员可实时了解作业进度和设备异常情况。</w:t>
      </w:r>
    </w:p>
    <w:p w14:paraId="77AB580A">
      <w:pPr>
        <w:rPr>
          <w:rFonts w:hint="eastAsia"/>
        </w:rPr>
      </w:pPr>
    </w:p>
    <w:p w14:paraId="33B75DED">
      <w:pPr>
        <w:rPr>
          <w:rFonts w:hint="eastAsia"/>
          <w:b/>
          <w:bCs/>
        </w:rPr>
      </w:pPr>
      <w:r>
        <w:rPr>
          <w:rFonts w:hint="eastAsia"/>
          <w:b/>
          <w:bCs/>
        </w:rPr>
        <w:t>4. 设备OEE分析</w:t>
      </w:r>
    </w:p>
    <w:p w14:paraId="6A6C3CD4">
      <w:pPr>
        <w:rPr>
          <w:rFonts w:hint="eastAsia"/>
        </w:rPr>
      </w:pPr>
      <w:r>
        <w:rPr>
          <w:rFonts w:hint="eastAsia"/>
          <w:b/>
          <w:bCs/>
        </w:rPr>
        <w:t>OEE组成：</w:t>
      </w:r>
      <w:r>
        <w:rPr>
          <w:rFonts w:hint="eastAsia"/>
        </w:rPr>
        <w:t>时间稼动率（可用率）、性能稼动率（表现指数）、良品率（质量指数）。</w:t>
      </w:r>
    </w:p>
    <w:p w14:paraId="7AFD3824">
      <w:pPr>
        <w:rPr>
          <w:rFonts w:hint="eastAsia"/>
        </w:rPr>
      </w:pPr>
      <w:r>
        <w:rPr>
          <w:rFonts w:hint="eastAsia"/>
          <w:b/>
          <w:bCs/>
        </w:rPr>
        <w:t>OEE计算：</w:t>
      </w:r>
      <w:r>
        <w:rPr>
          <w:rFonts w:hint="eastAsia"/>
        </w:rPr>
        <w:t>通过设备终端实时监控，采集OEE相关数据，系统自动计算并展示OEE指标。</w:t>
      </w:r>
    </w:p>
    <w:p w14:paraId="7986DE2E">
      <w:pPr>
        <w:rPr>
          <w:rFonts w:hint="eastAsia"/>
        </w:rPr>
      </w:pPr>
      <w:r>
        <w:rPr>
          <w:rFonts w:hint="eastAsia"/>
          <w:b/>
          <w:bCs/>
        </w:rPr>
        <w:t>PDCA管理循环：</w:t>
      </w:r>
      <w:r>
        <w:rPr>
          <w:rFonts w:hint="eastAsia"/>
        </w:rPr>
        <w:t>通过制定OEE标准、监控实际执行数据、分析差异原因、采取改善措施，不断优化设备OEE。</w:t>
      </w:r>
    </w:p>
    <w:p w14:paraId="682CD38B">
      <w:pPr>
        <w:rPr>
          <w:rFonts w:hint="eastAsia"/>
        </w:rPr>
      </w:pPr>
    </w:p>
    <w:p w14:paraId="449C978F">
      <w:pPr>
        <w:rPr>
          <w:rFonts w:hint="eastAsia"/>
          <w:b/>
          <w:bCs/>
        </w:rPr>
      </w:pPr>
      <w:r>
        <w:rPr>
          <w:rFonts w:hint="eastAsia"/>
          <w:b/>
          <w:bCs/>
        </w:rPr>
        <w:t>5. 数控机床设备管理</w:t>
      </w:r>
    </w:p>
    <w:p w14:paraId="6C61C8BC">
      <w:pPr>
        <w:rPr>
          <w:rFonts w:hint="eastAsia"/>
        </w:rPr>
      </w:pPr>
      <w:r>
        <w:rPr>
          <w:rFonts w:hint="eastAsia"/>
        </w:rPr>
        <w:t>数控机床管理：系统支持99%的数控系统和PLC的联网和数据采集，确保数控机床的高效管理。</w:t>
      </w:r>
    </w:p>
    <w:p w14:paraId="44A42B2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866390"/>
            <wp:effectExtent l="0" t="0" r="635" b="13970"/>
            <wp:docPr id="1" name="图片 1" descr="dfbd12a2039315853a00886656e3d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fbd12a2039315853a00886656e3d6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6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479C9">
      <w:pPr>
        <w:rPr>
          <w:rFonts w:hint="eastAsia"/>
        </w:rPr>
      </w:pPr>
    </w:p>
    <w:p w14:paraId="05FBA36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三、MES 设备管理系统给企业带来的效益</w:t>
      </w:r>
    </w:p>
    <w:p w14:paraId="29E32EDF">
      <w:pPr>
        <w:rPr>
          <w:rFonts w:hint="eastAsia"/>
        </w:rPr>
      </w:pPr>
    </w:p>
    <w:p w14:paraId="7F08A386">
      <w:pPr>
        <w:rPr>
          <w:rFonts w:hint="eastAsia"/>
        </w:rPr>
      </w:pPr>
      <w:r>
        <w:rPr>
          <w:rFonts w:hint="eastAsia"/>
        </w:rPr>
        <w:t>1. 提升管理效率：方便领导宏观查阅生产状况，及时了解生产信息。</w:t>
      </w:r>
    </w:p>
    <w:p w14:paraId="32DB099A">
      <w:pPr>
        <w:rPr>
          <w:rFonts w:hint="eastAsia"/>
        </w:rPr>
      </w:pPr>
      <w:r>
        <w:rPr>
          <w:rFonts w:hint="eastAsia"/>
        </w:rPr>
        <w:t>2. 保障设备正常运行：通过实时监控和预警，确保设备保持良好的运行状态。</w:t>
      </w:r>
    </w:p>
    <w:p w14:paraId="179555E2">
      <w:pPr>
        <w:rPr>
          <w:rFonts w:hint="eastAsia"/>
        </w:rPr>
      </w:pPr>
      <w:r>
        <w:rPr>
          <w:rFonts w:hint="eastAsia"/>
        </w:rPr>
        <w:t>3. 优化资源配置：科学调配人力与设备，最大化发挥设备潜能。</w:t>
      </w:r>
    </w:p>
    <w:p w14:paraId="773C6B0E">
      <w:pPr>
        <w:rPr>
          <w:rFonts w:hint="eastAsia"/>
        </w:rPr>
      </w:pPr>
      <w:r>
        <w:rPr>
          <w:rFonts w:hint="eastAsia"/>
        </w:rPr>
        <w:t>4. 减少生产损失：帮助管理者发现并减少生产中的六大损失（如设备故障、停机等）。</w:t>
      </w:r>
    </w:p>
    <w:p w14:paraId="7A93A493">
      <w:pPr>
        <w:rPr>
          <w:rFonts w:hint="eastAsia"/>
        </w:rPr>
      </w:pPr>
      <w:r>
        <w:rPr>
          <w:rFonts w:hint="eastAsia"/>
        </w:rPr>
        <w:t>5. 提升产品质量：通过数据分析，改善生产状况和产品质量。</w:t>
      </w:r>
    </w:p>
    <w:p w14:paraId="5BA3D611">
      <w:pPr>
        <w:rPr>
          <w:rFonts w:hint="eastAsia"/>
        </w:rPr>
      </w:pPr>
      <w:r>
        <w:rPr>
          <w:rFonts w:hint="eastAsia"/>
        </w:rPr>
        <w:t>6. 提高资源利用率：最大化利用资源和设备，挖掘生产潜力，降低生产成本。</w:t>
      </w:r>
    </w:p>
    <w:p w14:paraId="03AD1DA2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2962910"/>
            <wp:effectExtent l="0" t="0" r="6350" b="889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46BB22">
      <w:pPr>
        <w:rPr>
          <w:rFonts w:hint="eastAsia"/>
        </w:rPr>
      </w:pPr>
    </w:p>
    <w:p w14:paraId="28628215">
      <w:r>
        <w:rPr>
          <w:rFonts w:hint="eastAsia"/>
        </w:rPr>
        <w:t>MES 设备管理系统通过全面的设备生命周期管理、实时数据采集与分析、智能化预警和运维管理，帮助企业实现设备的高效利用和生产过程的优化，最终提升企业的生产效率和竞争力。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E23913"/>
    <w:rsid w:val="1D2642A2"/>
    <w:rsid w:val="2692259C"/>
    <w:rsid w:val="2A8645D2"/>
    <w:rsid w:val="2EE123A0"/>
    <w:rsid w:val="395A55A8"/>
    <w:rsid w:val="48937480"/>
    <w:rsid w:val="53C733E2"/>
    <w:rsid w:val="5DAD3649"/>
    <w:rsid w:val="72606A84"/>
    <w:rsid w:val="72A9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1316</Words>
  <Characters>1394</Characters>
  <Lines>0</Lines>
  <Paragraphs>0</Paragraphs>
  <TotalTime>13</TotalTime>
  <ScaleCrop>false</ScaleCrop>
  <LinksUpToDate>false</LinksUpToDate>
  <CharactersWithSpaces>1411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2025-02-28T02:42:00Z</dcterms:created>
  <dc:creator>metax</dc:creator>
  <cp:lastModifiedBy>WPS_1668317424</cp:lastModifiedBy>
  <dcterms:modified xsi:type="dcterms:W3CDTF">2025-02-28T03:00:51Z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84E51E47AA0D402591323CA31BCA1C3B_12</vt:lpwstr>
  </property>
</Properties>
</file>