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B4F" w:rsidRDefault="00E94B4F" w:rsidP="00E94B4F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C35B23" w:rsidRDefault="00E94B4F" w:rsidP="00E94B4F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E94B4F">
        <w:rPr>
          <w:rFonts w:ascii="方正小标宋简体" w:eastAsia="方正小标宋简体" w:hint="eastAsia"/>
          <w:sz w:val="44"/>
          <w:szCs w:val="44"/>
        </w:rPr>
        <w:t>审计中发现的问题</w:t>
      </w:r>
    </w:p>
    <w:p w:rsidR="00E94B4F" w:rsidRPr="00E94B4F" w:rsidRDefault="00E94B4F" w:rsidP="00E94B4F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E94B4F" w:rsidRPr="00E94B4F" w:rsidRDefault="00E94B4F" w:rsidP="00E94B4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E94B4F">
        <w:rPr>
          <w:rFonts w:ascii="仿宋_GB2312" w:eastAsia="仿宋_GB2312" w:hint="eastAsia"/>
          <w:sz w:val="36"/>
          <w:szCs w:val="36"/>
        </w:rPr>
        <w:t>在审计中，可能会发现以下问题：</w:t>
      </w:r>
    </w:p>
    <w:p w:rsidR="00E94B4F" w:rsidRPr="00E94B4F" w:rsidRDefault="00E94B4F" w:rsidP="00E94B4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E94B4F">
        <w:rPr>
          <w:rFonts w:ascii="仿宋_GB2312" w:eastAsia="仿宋_GB2312" w:hint="eastAsia"/>
          <w:sz w:val="36"/>
          <w:szCs w:val="36"/>
        </w:rPr>
        <w:t>预算编报不真实：这通常涉及到违反国家有关预算编制的规定，不准确、不真实地编报各级预算，导致被批准或批复的预算存在虚假项目或事项。</w:t>
      </w:r>
    </w:p>
    <w:p w:rsidR="00E94B4F" w:rsidRPr="00E94B4F" w:rsidRDefault="00E94B4F" w:rsidP="00E94B4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E94B4F">
        <w:rPr>
          <w:rFonts w:ascii="仿宋_GB2312" w:eastAsia="仿宋_GB2312" w:hint="eastAsia"/>
          <w:sz w:val="36"/>
          <w:szCs w:val="36"/>
        </w:rPr>
        <w:t>违规变更预算：政府或财政部门未经批准，擅自变更预算，或者使经批准的预算中举借债务的数额增加，此外，未经批准动用的预备费的金额也计算在内。</w:t>
      </w:r>
    </w:p>
    <w:p w:rsidR="00E94B4F" w:rsidRPr="00E94B4F" w:rsidRDefault="00E94B4F" w:rsidP="00E94B4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E94B4F">
        <w:rPr>
          <w:rFonts w:ascii="仿宋_GB2312" w:eastAsia="仿宋_GB2312" w:hint="eastAsia"/>
          <w:sz w:val="36"/>
          <w:szCs w:val="36"/>
        </w:rPr>
        <w:t>预算编制批复不规范：部门未按国家有关规定编制预算，未按规定批复预算。包括：预算批复不及时、不合规、不全面等。</w:t>
      </w:r>
    </w:p>
    <w:p w:rsidR="00E94B4F" w:rsidRPr="00E94B4F" w:rsidRDefault="00E94B4F" w:rsidP="00E94B4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E94B4F">
        <w:rPr>
          <w:rFonts w:ascii="仿宋_GB2312" w:eastAsia="仿宋_GB2312" w:hint="eastAsia"/>
          <w:sz w:val="36"/>
          <w:szCs w:val="36"/>
        </w:rPr>
        <w:t>未按规定征收、缴纳预算收入：这通常涉及到违反规定减免、少征或者应缴未缴预算收入。具体包括财政、税务、海关等有关征收机关，违反国家规定减、免、缓征税收以及非税性收入款项；应缴未缴预算收入系指有预算收入上缴任务的部门、单位，违反国家有关规定，不缴、少缴财政的款项。</w:t>
      </w:r>
    </w:p>
    <w:p w:rsidR="00E94B4F" w:rsidRPr="00E94B4F" w:rsidRDefault="00E94B4F" w:rsidP="00E94B4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E94B4F">
        <w:rPr>
          <w:rFonts w:ascii="仿宋_GB2312" w:eastAsia="仿宋_GB2312" w:hint="eastAsia"/>
          <w:sz w:val="36"/>
          <w:szCs w:val="36"/>
        </w:rPr>
        <w:t>隐瞒转移截留预算收入：这通常涉及到财政、税务等部门违反国家规定，将预算收入挂“暂存”，存入</w:t>
      </w:r>
      <w:r w:rsidRPr="00E94B4F">
        <w:rPr>
          <w:rFonts w:ascii="仿宋_GB2312" w:eastAsia="仿宋_GB2312" w:hint="eastAsia"/>
          <w:sz w:val="36"/>
          <w:szCs w:val="36"/>
        </w:rPr>
        <w:lastRenderedPageBreak/>
        <w:t>在国库外设立的过渡性账户，转作预算外[内审网注:各类审计方法案例报告模板关注公众号内审网查阅参考]的款项；截留预算收入系指采取混淆收入征管范围或入库级次等办法，将上级预算收入缴入本级国库或冲减上级预算收入的款项。</w:t>
      </w:r>
    </w:p>
    <w:p w:rsidR="00E94B4F" w:rsidRPr="00E94B4F" w:rsidRDefault="00E94B4F" w:rsidP="00E94B4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E94B4F">
        <w:rPr>
          <w:rFonts w:ascii="仿宋_GB2312" w:eastAsia="仿宋_GB2312" w:hint="eastAsia"/>
          <w:sz w:val="36"/>
          <w:szCs w:val="36"/>
        </w:rPr>
        <w:t>政策性税收流失：这通常涉及到由于地方自行制定的招商引资、税收优惠的政策，导致的政策性税收流失的金额。具体包括地方政府为了招商引资，违反规定出台的先征后返的金额；在各种开发区内注册，但在区外经营，享受开发区的税收优惠政策造成的税收流失金额。但不包括税收征管部门应缴未缴的税款和纳税义务人偷逃漏的税款。</w:t>
      </w:r>
    </w:p>
    <w:p w:rsidR="00E94B4F" w:rsidRPr="00E94B4F" w:rsidRDefault="00E94B4F" w:rsidP="00E94B4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E94B4F">
        <w:rPr>
          <w:rFonts w:ascii="仿宋_GB2312" w:eastAsia="仿宋_GB2312" w:hint="eastAsia"/>
          <w:sz w:val="36"/>
          <w:szCs w:val="36"/>
        </w:rPr>
        <w:t>财政收入核算不实：这通常涉及到财政、税务部门及预算执行单位违反国家总预算会计制度等有关规定，在财政收入核算的过程中存在虚增或虚减的行为金额。</w:t>
      </w:r>
    </w:p>
    <w:p w:rsidR="00E94B4F" w:rsidRPr="00E94B4F" w:rsidRDefault="00E94B4F" w:rsidP="00E94B4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E94B4F">
        <w:rPr>
          <w:rFonts w:ascii="仿宋_GB2312" w:eastAsia="仿宋_GB2312" w:hint="eastAsia"/>
          <w:sz w:val="36"/>
          <w:szCs w:val="36"/>
        </w:rPr>
        <w:t>资金滞留闲</w:t>
      </w:r>
      <w:r w:rsidRPr="00E94B4F">
        <w:rPr>
          <w:rFonts w:ascii="仿宋_GB2312" w:hint="eastAsia"/>
          <w:sz w:val="36"/>
          <w:szCs w:val="36"/>
        </w:rPr>
        <w:t>臵</w:t>
      </w:r>
      <w:r w:rsidRPr="00E94B4F">
        <w:rPr>
          <w:rFonts w:ascii="仿宋_GB2312" w:eastAsia="仿宋_GB2312" w:hint="eastAsia"/>
          <w:sz w:val="36"/>
          <w:szCs w:val="36"/>
        </w:rPr>
        <w:t>：这通常涉及到反映财政、税务和预算执行单位不按规定及时将预算收入征收入库，或不按规定批复、拨付预算资金的问题，导致人为滞留资金的行为金额或预算资金闲</w:t>
      </w:r>
      <w:r w:rsidRPr="00E94B4F">
        <w:rPr>
          <w:rFonts w:ascii="仿宋_GB2312" w:hint="eastAsia"/>
          <w:sz w:val="36"/>
          <w:szCs w:val="36"/>
        </w:rPr>
        <w:t>臵</w:t>
      </w:r>
      <w:r w:rsidRPr="00E94B4F">
        <w:rPr>
          <w:rFonts w:ascii="仿宋_GB2312" w:eastAsia="仿宋_GB2312" w:hint="eastAsia"/>
          <w:sz w:val="36"/>
          <w:szCs w:val="36"/>
        </w:rPr>
        <w:t>的问题金额。</w:t>
      </w:r>
    </w:p>
    <w:p w:rsidR="00E94B4F" w:rsidRPr="00E94B4F" w:rsidRDefault="00E94B4F" w:rsidP="00E94B4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E94B4F">
        <w:rPr>
          <w:rFonts w:ascii="仿宋_GB2312" w:eastAsia="仿宋_GB2312" w:hint="eastAsia"/>
          <w:sz w:val="36"/>
          <w:szCs w:val="36"/>
        </w:rPr>
        <w:t>财政支出核算不实：这通常涉及到财政、税务部门及预算执行单位违反总预算会计制度等有关规定，</w:t>
      </w:r>
      <w:r w:rsidRPr="00E94B4F">
        <w:rPr>
          <w:rFonts w:ascii="仿宋_GB2312" w:eastAsia="仿宋_GB2312" w:hint="eastAsia"/>
          <w:sz w:val="36"/>
          <w:szCs w:val="36"/>
        </w:rPr>
        <w:lastRenderedPageBreak/>
        <w:t>由于估报决算支出，以拨款数列报基建等原因造成的财政支出核算不实。</w:t>
      </w:r>
    </w:p>
    <w:p w:rsidR="00E94B4F" w:rsidRPr="00E94B4F" w:rsidRDefault="00E94B4F" w:rsidP="00E94B4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E94B4F">
        <w:rPr>
          <w:rFonts w:ascii="仿宋_GB2312" w:eastAsia="仿宋_GB2312" w:hint="eastAsia"/>
          <w:sz w:val="36"/>
          <w:szCs w:val="36"/>
        </w:rPr>
        <w:t>违规改变资金用途：这通常涉及到违规金额中，被审计(调查)单位违反国家规定，将有专门用途的资金截留、挤占并挪作他用的款项。</w:t>
      </w:r>
    </w:p>
    <w:p w:rsidR="00E94B4F" w:rsidRPr="00E94B4F" w:rsidRDefault="00E94B4F" w:rsidP="00E94B4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E94B4F">
        <w:rPr>
          <w:rFonts w:ascii="仿宋_GB2312" w:eastAsia="仿宋_GB2312" w:hint="eastAsia"/>
          <w:sz w:val="36"/>
          <w:szCs w:val="36"/>
        </w:rPr>
        <w:t>以上是审计中可能会发现的一些问题，审计人员需要严格按照审计流程和相关法律法规进行审计，发现问题并及时提出整改意见，以保证审计工作的质量和效果。</w:t>
      </w:r>
    </w:p>
    <w:p w:rsidR="00E94B4F" w:rsidRPr="00E94B4F" w:rsidRDefault="00E94B4F" w:rsidP="00E94B4F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E94B4F" w:rsidRPr="00E94B4F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104C" w:rsidRDefault="005B104C" w:rsidP="00112F37">
      <w:r>
        <w:separator/>
      </w:r>
    </w:p>
  </w:endnote>
  <w:endnote w:type="continuationSeparator" w:id="1">
    <w:p w:rsidR="005B104C" w:rsidRDefault="005B104C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104C" w:rsidRDefault="005B104C" w:rsidP="00112F37">
      <w:r>
        <w:separator/>
      </w:r>
    </w:p>
  </w:footnote>
  <w:footnote w:type="continuationSeparator" w:id="1">
    <w:p w:rsidR="005B104C" w:rsidRDefault="005B104C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01A74"/>
    <w:rsid w:val="00021C2A"/>
    <w:rsid w:val="00027621"/>
    <w:rsid w:val="00030FC3"/>
    <w:rsid w:val="000417D4"/>
    <w:rsid w:val="00051770"/>
    <w:rsid w:val="00071C4C"/>
    <w:rsid w:val="0009017C"/>
    <w:rsid w:val="00090FBB"/>
    <w:rsid w:val="00095454"/>
    <w:rsid w:val="00095455"/>
    <w:rsid w:val="00097DE5"/>
    <w:rsid w:val="000A72E3"/>
    <w:rsid w:val="000D0FA3"/>
    <w:rsid w:val="000D5DB6"/>
    <w:rsid w:val="000E2FD0"/>
    <w:rsid w:val="000E7767"/>
    <w:rsid w:val="000F0833"/>
    <w:rsid w:val="0010704F"/>
    <w:rsid w:val="00112F37"/>
    <w:rsid w:val="001276EC"/>
    <w:rsid w:val="001340E7"/>
    <w:rsid w:val="00137087"/>
    <w:rsid w:val="00155BB9"/>
    <w:rsid w:val="00156121"/>
    <w:rsid w:val="00184DC8"/>
    <w:rsid w:val="001B5B17"/>
    <w:rsid w:val="001F095F"/>
    <w:rsid w:val="001F7458"/>
    <w:rsid w:val="00244455"/>
    <w:rsid w:val="0024499C"/>
    <w:rsid w:val="00257F4A"/>
    <w:rsid w:val="00260DFE"/>
    <w:rsid w:val="00261C33"/>
    <w:rsid w:val="0028145A"/>
    <w:rsid w:val="002B76F7"/>
    <w:rsid w:val="002E4D34"/>
    <w:rsid w:val="002E6423"/>
    <w:rsid w:val="002E7589"/>
    <w:rsid w:val="002F1A52"/>
    <w:rsid w:val="00300631"/>
    <w:rsid w:val="00332C03"/>
    <w:rsid w:val="00344862"/>
    <w:rsid w:val="003451F7"/>
    <w:rsid w:val="00383575"/>
    <w:rsid w:val="0038642E"/>
    <w:rsid w:val="00395C6F"/>
    <w:rsid w:val="003A7AAA"/>
    <w:rsid w:val="003A7E12"/>
    <w:rsid w:val="003A7E35"/>
    <w:rsid w:val="003B2CEB"/>
    <w:rsid w:val="003C15A8"/>
    <w:rsid w:val="00404E8F"/>
    <w:rsid w:val="00424BEE"/>
    <w:rsid w:val="00434B2A"/>
    <w:rsid w:val="00466CF0"/>
    <w:rsid w:val="00474A4C"/>
    <w:rsid w:val="00476B06"/>
    <w:rsid w:val="00495A0C"/>
    <w:rsid w:val="00495A8E"/>
    <w:rsid w:val="004975D0"/>
    <w:rsid w:val="004A340E"/>
    <w:rsid w:val="004E2211"/>
    <w:rsid w:val="004F3951"/>
    <w:rsid w:val="0050534F"/>
    <w:rsid w:val="00506521"/>
    <w:rsid w:val="0053132B"/>
    <w:rsid w:val="00535C3A"/>
    <w:rsid w:val="00537183"/>
    <w:rsid w:val="00546FE5"/>
    <w:rsid w:val="00547230"/>
    <w:rsid w:val="00555AD0"/>
    <w:rsid w:val="0055757F"/>
    <w:rsid w:val="005716AE"/>
    <w:rsid w:val="00573B3A"/>
    <w:rsid w:val="00592F65"/>
    <w:rsid w:val="005B104C"/>
    <w:rsid w:val="005C5966"/>
    <w:rsid w:val="005D3BC2"/>
    <w:rsid w:val="005E7348"/>
    <w:rsid w:val="00607718"/>
    <w:rsid w:val="00622BD4"/>
    <w:rsid w:val="00663100"/>
    <w:rsid w:val="00665C61"/>
    <w:rsid w:val="00666696"/>
    <w:rsid w:val="00675415"/>
    <w:rsid w:val="00675855"/>
    <w:rsid w:val="006B1AB1"/>
    <w:rsid w:val="006B1E3B"/>
    <w:rsid w:val="006B548D"/>
    <w:rsid w:val="006B5A79"/>
    <w:rsid w:val="006B7361"/>
    <w:rsid w:val="006C2CFB"/>
    <w:rsid w:val="006D5407"/>
    <w:rsid w:val="006E3036"/>
    <w:rsid w:val="006F0201"/>
    <w:rsid w:val="006F1863"/>
    <w:rsid w:val="007205FD"/>
    <w:rsid w:val="00735EA6"/>
    <w:rsid w:val="00793C3D"/>
    <w:rsid w:val="007B4BC6"/>
    <w:rsid w:val="007C136A"/>
    <w:rsid w:val="007D7C8F"/>
    <w:rsid w:val="007E28EB"/>
    <w:rsid w:val="007F0FCE"/>
    <w:rsid w:val="007F2A54"/>
    <w:rsid w:val="00805616"/>
    <w:rsid w:val="00807871"/>
    <w:rsid w:val="008308D3"/>
    <w:rsid w:val="00886BDA"/>
    <w:rsid w:val="008B1FB6"/>
    <w:rsid w:val="008B5D5C"/>
    <w:rsid w:val="008D3B01"/>
    <w:rsid w:val="008D58E2"/>
    <w:rsid w:val="008F0379"/>
    <w:rsid w:val="009016AB"/>
    <w:rsid w:val="00901A9B"/>
    <w:rsid w:val="00901F5C"/>
    <w:rsid w:val="0094065F"/>
    <w:rsid w:val="00942E50"/>
    <w:rsid w:val="009445B9"/>
    <w:rsid w:val="00951EA7"/>
    <w:rsid w:val="009736C9"/>
    <w:rsid w:val="00992677"/>
    <w:rsid w:val="009948AE"/>
    <w:rsid w:val="009A7A97"/>
    <w:rsid w:val="009A7FCB"/>
    <w:rsid w:val="009D149B"/>
    <w:rsid w:val="009E2E5A"/>
    <w:rsid w:val="009E34AA"/>
    <w:rsid w:val="00A07823"/>
    <w:rsid w:val="00A15437"/>
    <w:rsid w:val="00A16712"/>
    <w:rsid w:val="00A27640"/>
    <w:rsid w:val="00A61777"/>
    <w:rsid w:val="00AA0013"/>
    <w:rsid w:val="00AA3C4F"/>
    <w:rsid w:val="00AC1234"/>
    <w:rsid w:val="00AD464B"/>
    <w:rsid w:val="00AE392A"/>
    <w:rsid w:val="00AE3BF9"/>
    <w:rsid w:val="00AE5A81"/>
    <w:rsid w:val="00AE69B9"/>
    <w:rsid w:val="00AF09D9"/>
    <w:rsid w:val="00AF2D30"/>
    <w:rsid w:val="00B03F0E"/>
    <w:rsid w:val="00B04018"/>
    <w:rsid w:val="00B2371E"/>
    <w:rsid w:val="00B3210A"/>
    <w:rsid w:val="00B3690A"/>
    <w:rsid w:val="00B436A4"/>
    <w:rsid w:val="00B459A2"/>
    <w:rsid w:val="00B507E1"/>
    <w:rsid w:val="00B5773A"/>
    <w:rsid w:val="00BC7F2A"/>
    <w:rsid w:val="00BE13B8"/>
    <w:rsid w:val="00BE1A06"/>
    <w:rsid w:val="00C062DB"/>
    <w:rsid w:val="00C121D3"/>
    <w:rsid w:val="00C207A5"/>
    <w:rsid w:val="00C25F76"/>
    <w:rsid w:val="00C35B23"/>
    <w:rsid w:val="00C44580"/>
    <w:rsid w:val="00C551ED"/>
    <w:rsid w:val="00C56591"/>
    <w:rsid w:val="00C71745"/>
    <w:rsid w:val="00C71B5F"/>
    <w:rsid w:val="00CA206D"/>
    <w:rsid w:val="00CA68BA"/>
    <w:rsid w:val="00CB6BD9"/>
    <w:rsid w:val="00CD10D9"/>
    <w:rsid w:val="00CF0706"/>
    <w:rsid w:val="00D05BBE"/>
    <w:rsid w:val="00D273E9"/>
    <w:rsid w:val="00D73F76"/>
    <w:rsid w:val="00D76738"/>
    <w:rsid w:val="00D77DC2"/>
    <w:rsid w:val="00D80E5B"/>
    <w:rsid w:val="00D81B62"/>
    <w:rsid w:val="00D83391"/>
    <w:rsid w:val="00D9676A"/>
    <w:rsid w:val="00DA3EB1"/>
    <w:rsid w:val="00DA6092"/>
    <w:rsid w:val="00DB4509"/>
    <w:rsid w:val="00DD5D8E"/>
    <w:rsid w:val="00DF188D"/>
    <w:rsid w:val="00E054F5"/>
    <w:rsid w:val="00E20591"/>
    <w:rsid w:val="00E27458"/>
    <w:rsid w:val="00E34C30"/>
    <w:rsid w:val="00E35477"/>
    <w:rsid w:val="00E416FE"/>
    <w:rsid w:val="00E5074F"/>
    <w:rsid w:val="00E57CEA"/>
    <w:rsid w:val="00E81F7A"/>
    <w:rsid w:val="00E94B4F"/>
    <w:rsid w:val="00EA79B7"/>
    <w:rsid w:val="00ED311B"/>
    <w:rsid w:val="00ED31E1"/>
    <w:rsid w:val="00EE7470"/>
    <w:rsid w:val="00EF70F4"/>
    <w:rsid w:val="00F37669"/>
    <w:rsid w:val="00F61127"/>
    <w:rsid w:val="00F72F35"/>
    <w:rsid w:val="00F95AA9"/>
    <w:rsid w:val="00F95C9E"/>
    <w:rsid w:val="00F977E9"/>
    <w:rsid w:val="00FA5820"/>
    <w:rsid w:val="00FB2819"/>
    <w:rsid w:val="00FC10BF"/>
    <w:rsid w:val="00FC31C5"/>
    <w:rsid w:val="00FF47ED"/>
    <w:rsid w:val="00FF5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436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36A4"/>
    <w:rPr>
      <w:sz w:val="18"/>
      <w:szCs w:val="18"/>
    </w:rPr>
  </w:style>
  <w:style w:type="character" w:styleId="a7">
    <w:name w:val="Strong"/>
    <w:basedOn w:val="a0"/>
    <w:uiPriority w:val="22"/>
    <w:qFormat/>
    <w:rsid w:val="00AE3B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65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7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1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1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42171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76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176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9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63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40165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6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9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80477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85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0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0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4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62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6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1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883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29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1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35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5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779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402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3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8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69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2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97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99754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5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46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2023-12-15T03:52:00Z</dcterms:created>
  <dcterms:modified xsi:type="dcterms:W3CDTF">2023-12-15T03:53:00Z</dcterms:modified>
</cp:coreProperties>
</file>