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01CA" w:rsidRDefault="009601CA" w:rsidP="00CD45DB">
      <w:pPr>
        <w:jc w:val="center"/>
        <w:rPr>
          <w:rFonts w:ascii="黑体" w:eastAsia="黑体" w:hAnsi="黑体" w:hint="eastAsia"/>
          <w:sz w:val="48"/>
          <w:szCs w:val="48"/>
        </w:rPr>
      </w:pPr>
    </w:p>
    <w:p w:rsidR="009601CA" w:rsidRDefault="009601CA" w:rsidP="00CD45DB">
      <w:pPr>
        <w:jc w:val="center"/>
        <w:rPr>
          <w:rFonts w:ascii="黑体" w:eastAsia="黑体" w:hAnsi="黑体" w:hint="eastAsia"/>
          <w:sz w:val="48"/>
          <w:szCs w:val="48"/>
        </w:rPr>
      </w:pPr>
    </w:p>
    <w:p w:rsidR="006A1337" w:rsidRPr="00CD45DB" w:rsidRDefault="00CD45DB" w:rsidP="00CD45DB">
      <w:pPr>
        <w:jc w:val="center"/>
        <w:rPr>
          <w:rFonts w:ascii="黑体" w:eastAsia="黑体" w:hAnsi="黑体" w:hint="eastAsia"/>
          <w:sz w:val="48"/>
          <w:szCs w:val="48"/>
        </w:rPr>
      </w:pPr>
      <w:r w:rsidRPr="00CD45DB">
        <w:rPr>
          <w:rFonts w:ascii="黑体" w:eastAsia="黑体" w:hAnsi="黑体" w:hint="eastAsia"/>
          <w:sz w:val="48"/>
          <w:szCs w:val="48"/>
        </w:rPr>
        <w:t>粮食安全宣传知识</w:t>
      </w:r>
    </w:p>
    <w:p w:rsidR="00CD45DB" w:rsidRDefault="00CD45DB" w:rsidP="00CD45DB">
      <w:pPr>
        <w:ind w:firstLineChars="196" w:firstLine="706"/>
        <w:rPr>
          <w:rFonts w:ascii="仿宋_GB2312" w:eastAsia="仿宋_GB2312" w:hint="eastAsia"/>
          <w:sz w:val="36"/>
          <w:szCs w:val="36"/>
        </w:rPr>
      </w:pP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t>一、粮食安全定义</w:t>
      </w: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t>粮食安全是指确保所有的人在任何时候既能买得到又能买得起所需要的基本食品。这一概念涵盖了粮食的供给、分配和消费等环节，是确保人民生活水平的重要保障。</w:t>
      </w: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t>二、粮食安全是国家安全的基石</w:t>
      </w: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t>粮食安全是国家安全的基础，因为粮食是人类生存和发展的基本需求，也是社会稳定和经济发展的基础。当粮食安全得到保障时，人民的基本生存需求得到满足，政府可以更好地关注和推动国家的发展。</w:t>
      </w: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t>三、粮食安全与农业生产的关系</w:t>
      </w: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t>农业生产是粮食安全的基础。只有通过合理的农业生产布局、科技投入和政策支持，才能保证粮食的稳定供应和质量安全。同时，需要注意保护生态环境，实现农业可持续发展。</w:t>
      </w: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t>四、粮食安全与自然灾害的关系</w:t>
      </w: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t>自然灾害是影响粮食安全的重要因素之一。干旱、洪涝、极端天气等自然灾害会对农业生产造成严重影</w:t>
      </w:r>
      <w:r w:rsidRPr="009601CA">
        <w:rPr>
          <w:rFonts w:ascii="仿宋_GB2312" w:eastAsia="仿宋_GB2312" w:hint="eastAsia"/>
          <w:sz w:val="36"/>
          <w:szCs w:val="36"/>
        </w:rPr>
        <w:lastRenderedPageBreak/>
        <w:t>响，导致粮食减产和质量下降。因此，需要加强农业防灾减灾能力建设，提高应对自然灾害的能力。</w:t>
      </w: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t>五、粮食安全与市场价格的关系</w:t>
      </w: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t>市场价格是影响粮食安全的重要因素之一。当市场价格过高时，消费者负担加重，可能导致社会不稳定；当市场价格过低时，生产者利润受损，可能导致生产积极性下降。因此，政府需要加强对粮食市场的调控，稳定市场价格，确保粮食的生产和消费。</w:t>
      </w: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t>六、粮食安全与贸易保护主义的关系</w:t>
      </w: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t>贸易保护主义是影响粮食安全的因素之一。在国际贸易中，一些国家可能会采取贸易保护主义措施，限制粮食出口，这可能会影响其他国家的粮食安全。因此，需要加强国际贸易合作，推动贸易自由化，促进粮食的全球流通。</w:t>
      </w: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t>七、粮食安全与人口增长的关系</w:t>
      </w: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t>人口增长是影响粮食安全的重要因素之一。随着人口的增长，对粮食的需求也会相应增加。然而，土地、水资源和农业生产技术等因素限制了粮食生产的增长。因此，需要采取措施提高农业生产效率、保护生态环境、加强农业科技创新等措施来满足人口增长对粮食的需求。</w:t>
      </w: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t>八、粮食安全与资源利用的关系</w:t>
      </w: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lastRenderedPageBreak/>
        <w:t>资源利用是影响粮食安全的重要因素之一。土地、水资源和劳动力等资源是农业生产的基础。不合理的资源利用会导致生态环境的破坏和生产成本的上升，从而影响粮食安全。因此，需要采取可持续的资源利用方式，保护生态环境，提高资源利用效率来确保粮食安全。</w:t>
      </w: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t>九、粮食安全与环境保护的关系</w:t>
      </w: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t>环境保护是影响粮食安全的重要因素之一。农业生产过程中会产生大量的废弃物和污染物，这些物质如果处理不当会对环境造成严重污染。同时环境的变化也会影响农业生产和水资源供应等条件进而影响粮食产量和质量。因此政府需要采取措施加强环境保护工作促进农业可持续发展从而保障粮食安全。</w:t>
      </w: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t>十、粮食安全与社会稳定的关系</w:t>
      </w:r>
    </w:p>
    <w:p w:rsidR="009601CA" w:rsidRPr="009601CA" w:rsidRDefault="009601CA" w:rsidP="009601CA">
      <w:pPr>
        <w:ind w:firstLineChars="196" w:firstLine="706"/>
        <w:rPr>
          <w:rFonts w:ascii="仿宋_GB2312" w:eastAsia="仿宋_GB2312" w:hint="eastAsia"/>
          <w:sz w:val="36"/>
          <w:szCs w:val="36"/>
        </w:rPr>
      </w:pPr>
      <w:r w:rsidRPr="009601CA">
        <w:rPr>
          <w:rFonts w:ascii="仿宋_GB2312" w:eastAsia="仿宋_GB2312" w:hint="eastAsia"/>
          <w:sz w:val="36"/>
          <w:szCs w:val="36"/>
        </w:rPr>
        <w:t>社会稳定是影响粮食安全的重要因素之一。当粮食供应不足或价格波动过大时可能会导致社会不稳定因素的出现影响国家安全和人民幸福感因此政府需要制定相应的政策和措施保障粮食品种的多样性和价格的稳定性来确保社会稳定和人民安居乐业从而更好地保障国家的发展和繁荣。</w:t>
      </w:r>
    </w:p>
    <w:p w:rsidR="00CD45DB" w:rsidRPr="0044186D" w:rsidRDefault="00CD45DB" w:rsidP="00CD45DB">
      <w:pPr>
        <w:rPr>
          <w:rFonts w:ascii="仿宋_GB2312" w:eastAsia="仿宋_GB2312" w:hint="eastAsia"/>
          <w:sz w:val="36"/>
          <w:szCs w:val="36"/>
        </w:rPr>
      </w:pPr>
    </w:p>
    <w:sectPr w:rsidR="00CD45DB" w:rsidRPr="0044186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57AC" w:rsidRDefault="009A57AC" w:rsidP="00EC7299">
      <w:r>
        <w:separator/>
      </w:r>
    </w:p>
  </w:endnote>
  <w:endnote w:type="continuationSeparator" w:id="1">
    <w:p w:rsidR="009A57AC" w:rsidRDefault="009A57AC" w:rsidP="00EC729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57AC" w:rsidRDefault="009A57AC" w:rsidP="00EC7299">
      <w:r>
        <w:separator/>
      </w:r>
    </w:p>
  </w:footnote>
  <w:footnote w:type="continuationSeparator" w:id="1">
    <w:p w:rsidR="009A57AC" w:rsidRDefault="009A57AC" w:rsidP="00EC729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10326"/>
    <w:multiLevelType w:val="multilevel"/>
    <w:tmpl w:val="E95AE8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461D3C"/>
    <w:multiLevelType w:val="multilevel"/>
    <w:tmpl w:val="75EEC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6D1301"/>
    <w:multiLevelType w:val="multilevel"/>
    <w:tmpl w:val="66369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4096FD6"/>
    <w:multiLevelType w:val="multilevel"/>
    <w:tmpl w:val="4E7C58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4AC166B"/>
    <w:multiLevelType w:val="multilevel"/>
    <w:tmpl w:val="836EAE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CD3491F"/>
    <w:multiLevelType w:val="multilevel"/>
    <w:tmpl w:val="BD260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1FA6E09"/>
    <w:multiLevelType w:val="multilevel"/>
    <w:tmpl w:val="D17C2D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2011BDA"/>
    <w:multiLevelType w:val="multilevel"/>
    <w:tmpl w:val="6D5865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4B71963"/>
    <w:multiLevelType w:val="multilevel"/>
    <w:tmpl w:val="5B7CFB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5"/>
  </w:num>
  <w:num w:numId="3">
    <w:abstractNumId w:val="1"/>
  </w:num>
  <w:num w:numId="4">
    <w:abstractNumId w:val="2"/>
  </w:num>
  <w:num w:numId="5">
    <w:abstractNumId w:val="4"/>
  </w:num>
  <w:num w:numId="6">
    <w:abstractNumId w:val="8"/>
  </w:num>
  <w:num w:numId="7">
    <w:abstractNumId w:val="0"/>
  </w:num>
  <w:num w:numId="8">
    <w:abstractNumId w:val="7"/>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C7299"/>
    <w:rsid w:val="0004492F"/>
    <w:rsid w:val="00246611"/>
    <w:rsid w:val="002C2AB0"/>
    <w:rsid w:val="002C50BA"/>
    <w:rsid w:val="00302AB9"/>
    <w:rsid w:val="0044186D"/>
    <w:rsid w:val="004B0DD3"/>
    <w:rsid w:val="004E6839"/>
    <w:rsid w:val="00526DD7"/>
    <w:rsid w:val="006448A8"/>
    <w:rsid w:val="006A1337"/>
    <w:rsid w:val="006B1832"/>
    <w:rsid w:val="006E4302"/>
    <w:rsid w:val="007828C2"/>
    <w:rsid w:val="007F4C78"/>
    <w:rsid w:val="00932C79"/>
    <w:rsid w:val="009601CA"/>
    <w:rsid w:val="00971C99"/>
    <w:rsid w:val="009A57AC"/>
    <w:rsid w:val="00A63A0C"/>
    <w:rsid w:val="00AA1060"/>
    <w:rsid w:val="00CD45DB"/>
    <w:rsid w:val="00E9048D"/>
    <w:rsid w:val="00EC7299"/>
    <w:rsid w:val="00F51E45"/>
    <w:rsid w:val="00FC23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44186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C72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C7299"/>
    <w:rPr>
      <w:sz w:val="18"/>
      <w:szCs w:val="18"/>
    </w:rPr>
  </w:style>
  <w:style w:type="paragraph" w:styleId="a4">
    <w:name w:val="footer"/>
    <w:basedOn w:val="a"/>
    <w:link w:val="Char0"/>
    <w:uiPriority w:val="99"/>
    <w:semiHidden/>
    <w:unhideWhenUsed/>
    <w:rsid w:val="00EC729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C7299"/>
    <w:rPr>
      <w:sz w:val="18"/>
      <w:szCs w:val="18"/>
    </w:rPr>
  </w:style>
  <w:style w:type="paragraph" w:customStyle="1" w:styleId="ql-lineheight-120">
    <w:name w:val="ql-lineheight-120"/>
    <w:basedOn w:val="a"/>
    <w:rsid w:val="00EC7299"/>
    <w:pPr>
      <w:widowControl/>
      <w:spacing w:before="100" w:beforeAutospacing="1" w:after="100" w:afterAutospacing="1"/>
      <w:jc w:val="left"/>
    </w:pPr>
    <w:rPr>
      <w:rFonts w:ascii="宋体" w:eastAsia="宋体" w:hAnsi="宋体" w:cs="宋体"/>
      <w:kern w:val="0"/>
      <w:sz w:val="24"/>
      <w:szCs w:val="24"/>
    </w:rPr>
  </w:style>
  <w:style w:type="character" w:customStyle="1" w:styleId="ql-font-microsoftyahei">
    <w:name w:val="ql-font-microsoftyahei"/>
    <w:basedOn w:val="a0"/>
    <w:rsid w:val="00EC7299"/>
  </w:style>
  <w:style w:type="character" w:customStyle="1" w:styleId="1Char">
    <w:name w:val="标题 1 Char"/>
    <w:basedOn w:val="a0"/>
    <w:link w:val="1"/>
    <w:uiPriority w:val="9"/>
    <w:rsid w:val="0044186D"/>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42943986">
      <w:bodyDiv w:val="1"/>
      <w:marLeft w:val="0"/>
      <w:marRight w:val="0"/>
      <w:marTop w:val="0"/>
      <w:marBottom w:val="0"/>
      <w:divBdr>
        <w:top w:val="none" w:sz="0" w:space="0" w:color="auto"/>
        <w:left w:val="none" w:sz="0" w:space="0" w:color="auto"/>
        <w:bottom w:val="none" w:sz="0" w:space="0" w:color="auto"/>
        <w:right w:val="none" w:sz="0" w:space="0" w:color="auto"/>
      </w:divBdr>
    </w:div>
    <w:div w:id="213859817">
      <w:bodyDiv w:val="1"/>
      <w:marLeft w:val="0"/>
      <w:marRight w:val="0"/>
      <w:marTop w:val="0"/>
      <w:marBottom w:val="0"/>
      <w:divBdr>
        <w:top w:val="none" w:sz="0" w:space="0" w:color="auto"/>
        <w:left w:val="none" w:sz="0" w:space="0" w:color="auto"/>
        <w:bottom w:val="none" w:sz="0" w:space="0" w:color="auto"/>
        <w:right w:val="none" w:sz="0" w:space="0" w:color="auto"/>
      </w:divBdr>
    </w:div>
    <w:div w:id="296179361">
      <w:bodyDiv w:val="1"/>
      <w:marLeft w:val="0"/>
      <w:marRight w:val="0"/>
      <w:marTop w:val="0"/>
      <w:marBottom w:val="0"/>
      <w:divBdr>
        <w:top w:val="none" w:sz="0" w:space="0" w:color="auto"/>
        <w:left w:val="none" w:sz="0" w:space="0" w:color="auto"/>
        <w:bottom w:val="none" w:sz="0" w:space="0" w:color="auto"/>
        <w:right w:val="none" w:sz="0" w:space="0" w:color="auto"/>
      </w:divBdr>
    </w:div>
    <w:div w:id="471482408">
      <w:bodyDiv w:val="1"/>
      <w:marLeft w:val="0"/>
      <w:marRight w:val="0"/>
      <w:marTop w:val="0"/>
      <w:marBottom w:val="0"/>
      <w:divBdr>
        <w:top w:val="none" w:sz="0" w:space="0" w:color="auto"/>
        <w:left w:val="none" w:sz="0" w:space="0" w:color="auto"/>
        <w:bottom w:val="none" w:sz="0" w:space="0" w:color="auto"/>
        <w:right w:val="none" w:sz="0" w:space="0" w:color="auto"/>
      </w:divBdr>
    </w:div>
    <w:div w:id="570653590">
      <w:bodyDiv w:val="1"/>
      <w:marLeft w:val="0"/>
      <w:marRight w:val="0"/>
      <w:marTop w:val="0"/>
      <w:marBottom w:val="0"/>
      <w:divBdr>
        <w:top w:val="none" w:sz="0" w:space="0" w:color="auto"/>
        <w:left w:val="none" w:sz="0" w:space="0" w:color="auto"/>
        <w:bottom w:val="none" w:sz="0" w:space="0" w:color="auto"/>
        <w:right w:val="none" w:sz="0" w:space="0" w:color="auto"/>
      </w:divBdr>
    </w:div>
    <w:div w:id="1020279445">
      <w:bodyDiv w:val="1"/>
      <w:marLeft w:val="0"/>
      <w:marRight w:val="0"/>
      <w:marTop w:val="0"/>
      <w:marBottom w:val="0"/>
      <w:divBdr>
        <w:top w:val="none" w:sz="0" w:space="0" w:color="auto"/>
        <w:left w:val="none" w:sz="0" w:space="0" w:color="auto"/>
        <w:bottom w:val="none" w:sz="0" w:space="0" w:color="auto"/>
        <w:right w:val="none" w:sz="0" w:space="0" w:color="auto"/>
      </w:divBdr>
    </w:div>
    <w:div w:id="1066564665">
      <w:bodyDiv w:val="1"/>
      <w:marLeft w:val="0"/>
      <w:marRight w:val="0"/>
      <w:marTop w:val="0"/>
      <w:marBottom w:val="0"/>
      <w:divBdr>
        <w:top w:val="none" w:sz="0" w:space="0" w:color="auto"/>
        <w:left w:val="none" w:sz="0" w:space="0" w:color="auto"/>
        <w:bottom w:val="none" w:sz="0" w:space="0" w:color="auto"/>
        <w:right w:val="none" w:sz="0" w:space="0" w:color="auto"/>
      </w:divBdr>
    </w:div>
    <w:div w:id="1865367447">
      <w:bodyDiv w:val="1"/>
      <w:marLeft w:val="0"/>
      <w:marRight w:val="0"/>
      <w:marTop w:val="0"/>
      <w:marBottom w:val="0"/>
      <w:divBdr>
        <w:top w:val="none" w:sz="0" w:space="0" w:color="auto"/>
        <w:left w:val="none" w:sz="0" w:space="0" w:color="auto"/>
        <w:bottom w:val="none" w:sz="0" w:space="0" w:color="auto"/>
        <w:right w:val="none" w:sz="0" w:space="0" w:color="auto"/>
      </w:divBdr>
    </w:div>
    <w:div w:id="1991058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179</Words>
  <Characters>1024</Characters>
  <Application>Microsoft Office Word</Application>
  <DocSecurity>0</DocSecurity>
  <Lines>8</Lines>
  <Paragraphs>2</Paragraphs>
  <ScaleCrop>false</ScaleCrop>
  <Company/>
  <LinksUpToDate>false</LinksUpToDate>
  <CharactersWithSpaces>1201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dcterms:created xsi:type="dcterms:W3CDTF">2023-11-06T10:07:00Z</dcterms:created>
  <dcterms:modified xsi:type="dcterms:W3CDTF">2023-11-06T10:08:00Z</dcterms:modified>
</cp:coreProperties>
</file>