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rPr>
        <w:t>大别山红色教育基地</w:t>
      </w:r>
      <w:r>
        <w:rPr>
          <w:rFonts w:hint="default"/>
          <w:lang w:val="en-US" w:eastAsia="zh-CN"/>
        </w:rPr>
        <w:t>充分利</w:t>
      </w:r>
      <w:r>
        <w:rPr>
          <w:rFonts w:hint="eastAsia"/>
          <w:lang w:val="en-US" w:eastAsia="zh-CN"/>
        </w:rPr>
        <w:t>用大别山</w:t>
      </w:r>
      <w:r>
        <w:rPr>
          <w:rFonts w:hint="default"/>
          <w:lang w:val="en-US" w:eastAsia="zh-CN"/>
        </w:rPr>
        <w:t>地区的红色资源开展红色教育培训</w:t>
      </w:r>
      <w:r>
        <w:rPr>
          <w:rFonts w:hint="eastAsia"/>
          <w:lang w:val="en-US" w:eastAsia="zh-CN"/>
        </w:rPr>
        <w:t>，</w:t>
      </w:r>
      <w:r>
        <w:rPr>
          <w:rFonts w:hint="eastAsia"/>
        </w:rPr>
        <w:t>传承红色文化，弘扬大别山精神</w:t>
      </w:r>
      <w:r>
        <w:rPr>
          <w:rFonts w:hint="eastAsia"/>
          <w:lang w:eastAsia="zh-CN"/>
        </w:rPr>
        <w:t>；</w:t>
      </w:r>
      <w:bookmarkStart w:id="0" w:name="_GoBack"/>
      <w:r>
        <w:rPr>
          <w:rFonts w:hint="eastAsia"/>
          <w:lang w:eastAsia="zh-CN"/>
        </w:rPr>
        <w:t>走进大别山红色教育基地，</w:t>
      </w:r>
      <w:r>
        <w:rPr>
          <w:rFonts w:hint="default"/>
          <w:lang w:val="en-US" w:eastAsia="zh-CN"/>
        </w:rPr>
        <w:t>是一次红色精神的再洗礼，是一次革命传统的再教育，是一次思想素质的再提高</w:t>
      </w:r>
      <w:r>
        <w:rPr>
          <w:rFonts w:hint="eastAsia"/>
          <w:lang w:val="en-US" w:eastAsia="zh-CN"/>
        </w:rPr>
        <w:t>；</w:t>
      </w:r>
      <w:r>
        <w:rPr>
          <w:rFonts w:hint="eastAsia"/>
        </w:rPr>
        <w:t>大别山红色教育基地开展理想信念教育、革命传统教育、党史党风党纪教育为主要内容的红色教育培训，竭诚提供优质的红色精神培训和实践服务。</w:t>
      </w:r>
      <w:bookmarkEnd w:id="0"/>
      <w:r>
        <w:rPr>
          <w:rFonts w:hint="eastAsia" w:eastAsiaTheme="minorEastAsia"/>
          <w:lang w:eastAsia="zh-CN"/>
        </w:rPr>
        <w:drawing>
          <wp:inline distT="0" distB="0" distL="114300" distR="114300">
            <wp:extent cx="5273040" cy="2306320"/>
            <wp:effectExtent l="0" t="0" r="3810" b="17780"/>
            <wp:docPr id="1" name="图片 1" descr="u=3510841233,135609461&amp;fm=26&amp;gp=0_副本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u=3510841233,135609461&amp;fm=26&amp;gp=0_副本_副本"/>
                    <pic:cNvPicPr>
                      <a:picLocks noChangeAspect="1"/>
                    </pic:cNvPicPr>
                  </pic:nvPicPr>
                  <pic:blipFill>
                    <a:blip r:embed="rId4"/>
                    <a:stretch>
                      <a:fillRect/>
                    </a:stretch>
                  </pic:blipFill>
                  <pic:spPr>
                    <a:xfrm>
                      <a:off x="0" y="0"/>
                      <a:ext cx="5273040" cy="2306320"/>
                    </a:xfrm>
                    <a:prstGeom prst="rect">
                      <a:avLst/>
                    </a:prstGeom>
                  </pic:spPr>
                </pic:pic>
              </a:graphicData>
            </a:graphic>
          </wp:inline>
        </w:drawing>
      </w:r>
    </w:p>
    <w:p>
      <w:pPr>
        <w:rPr>
          <w:rFonts w:hint="eastAsia"/>
        </w:rPr>
      </w:pPr>
      <w:r>
        <w:rPr>
          <w:rFonts w:hint="eastAsia"/>
        </w:rPr>
        <w:t>一、大别山红色教育基地学习背景：为全面准确学习领会党的十九大精神，深入学习贯彻新时代中国特色社会主义思想，深刻领会中国特色社会主义进入了新时代的政治论断、我国社会主要矛盾转化的深远影响、新时代党的历史使命、新时代中国特色社会主义发展战略安排、“五位一体”战略部署、坚定不移全面从严治党的总要求，引导、教育和促进学员在学懂上有收获、在弄通上有感悟、在做实上有办法。 大别山红色教育培训基地依托大别山及周边地区丰富的红色历史资源，围绕“加强党性修养、坚定理想信念、保持政治本色”的红色主题，着力开展党性、党风、党规、党纪等内容的学习培训，弘扬主旋律、传播正能量。按照“不忘初心，牢记使命”主题教育的要求和部署，教育引导学员进一步强化政治意识、大局意识、核心意识、看齐意识，高举中国特色社会主义伟大旗帜，坚定道路自信、理论自信、制度自信、文化自信，着力增强学习本领、政治领导本领、改革创新本领、科学发展本领、依法执政本领、群众工作本领、狠抓落实本领、驾驭风险本领，为决胜全面建成小康社会、夺取新时代中国特色社会主义伟大胜利、实现中华民族伟大复兴的中国梦、实现人民对美好生活的向往筑牢扎实的政治、思想和理论基础。</w:t>
      </w:r>
    </w:p>
    <w:p>
      <w:pPr>
        <w:rPr>
          <w:rFonts w:hint="eastAsia"/>
        </w:rPr>
      </w:pPr>
      <w:r>
        <w:rPr>
          <w:rFonts w:hint="eastAsia"/>
        </w:rPr>
        <w:t>二、大别山红色教育基地培训简述： 活动安排走进革命摇篮近距离了解党的光辉历程；要坚持围绕中心、服务大局，全面贯彻落实党的十九大提出的各项任务要求，把作风建设放在突出位置，以作风建设的新成效凝聚起推动事业发展的强大力量。要落实为民务实清廉的要求；要牢牢把握基本原则；要着力解决突出问题。用发展的眼光看世界、增强战略思维、提高思想建设、加深党性修养。</w:t>
      </w:r>
    </w:p>
    <w:p>
      <w:pPr>
        <w:rPr>
          <w:rFonts w:hint="eastAsia"/>
        </w:rPr>
      </w:pPr>
      <w:r>
        <w:rPr>
          <w:rFonts w:hint="eastAsia"/>
        </w:rPr>
        <w:t>三、大别山红色教育基地培训目的： 1、树立党员的群众观点。大别山红色教育基地通过开展主题教育，牢固树立为人民服务和立党为公、执政为民的观点，坚持群众利益无小事，始终站稳群众立场，坚持人民的利益高于一切，把群众满意作为检验工作的第一标准，切实增强贯彻党的群众路线的自觉性和坚定性。 2、改进党员的工作作风。学习党的十九大会议精神，把深入基层、走进群众作为基本理念，了解普通群众生活，感受群众的喜怒哀乐，把实践做为学习的课堂，从群众生活中汲取智慧和营养，改进学风和政风，不断促进党性提高。 3、重塑清晰明了党员的自我人生目标。锤炼党性思维，顿开思想智慧，修养身心，陶冶性情。 4、通过大别山红色教育基地学习，提高思想觉悟，树立坚定不移的革命信念，发扬艰苦奋斗的工作作风，解决工作中的实际问题。</w:t>
      </w:r>
    </w:p>
    <w:p>
      <w:pPr>
        <w:rPr>
          <w:rFonts w:hint="eastAsia"/>
        </w:rPr>
      </w:pPr>
      <w:r>
        <w:rPr>
          <w:rFonts w:hint="eastAsia"/>
        </w:rPr>
        <w:t>四、大别山红色教育基地培训形式： 课堂教学、现场教学、体验式教学与交流讨论相结合，学习理论与技巧相结合。</w:t>
      </w:r>
    </w:p>
    <w:p>
      <w:pPr>
        <w:rPr>
          <w:rFonts w:hint="eastAsia" w:eastAsiaTheme="minorEastAsia"/>
          <w:lang w:eastAsia="zh-CN"/>
        </w:rPr>
      </w:pPr>
      <w:r>
        <w:rPr>
          <w:rFonts w:hint="eastAsia"/>
        </w:rPr>
        <w:t xml:space="preserve">五、大别山红色教育基地位置： </w:t>
      </w:r>
      <w:r>
        <w:rPr>
          <w:rFonts w:hint="eastAsia"/>
          <w:lang w:eastAsia="zh-CN"/>
        </w:rPr>
        <w:t>鄂豫皖大别山地区（六安金寨、信阳新县、黄冈红安、大悟等）</w:t>
      </w:r>
    </w:p>
    <w:p>
      <w:pPr>
        <w:rPr>
          <w:rFonts w:hint="eastAsia"/>
        </w:rPr>
      </w:pPr>
      <w:r>
        <w:rPr>
          <w:rFonts w:hint="eastAsia"/>
        </w:rPr>
        <w:t>六、大别山红色教育基地培训收获： 1、重走一段革命征途；2、重温一段入党誓词；3、学唱一首革命歌曲； 4、体验一堂革命传统课程； 5、分享一次心得体会。</w:t>
      </w:r>
    </w:p>
    <w:p>
      <w:pPr>
        <w:rPr>
          <w:rFonts w:hint="eastAsia"/>
        </w:rPr>
      </w:pPr>
      <w:r>
        <w:rPr>
          <w:rFonts w:hint="eastAsia"/>
        </w:rPr>
        <w:t>七、大别山红色教育基地培训方案 “不忘初心 牢记使命 砥砺前行”大别山红色教育基地</w:t>
      </w:r>
      <w:r>
        <w:rPr>
          <w:rFonts w:hint="eastAsia"/>
          <w:lang w:eastAsia="zh-CN"/>
        </w:rPr>
        <w:t>六</w:t>
      </w:r>
      <w:r>
        <w:rPr>
          <w:rFonts w:hint="eastAsia"/>
        </w:rPr>
        <w:t>日培训教学安排：（可根据单位需求定制培训方案）</w:t>
      </w:r>
    </w:p>
    <w:p>
      <w:pPr>
        <w:rPr>
          <w:rFonts w:hint="eastAsia"/>
        </w:rPr>
      </w:pPr>
      <w:r>
        <w:rPr>
          <w:rFonts w:hint="eastAsia"/>
        </w:rPr>
        <w:t>第一日 乘车前往</w:t>
      </w:r>
      <w:r>
        <w:rPr>
          <w:rFonts w:hint="eastAsia"/>
          <w:lang w:eastAsia="zh-CN"/>
        </w:rPr>
        <w:t>大别山</w:t>
      </w:r>
      <w:r>
        <w:rPr>
          <w:rFonts w:hint="eastAsia"/>
        </w:rPr>
        <w:t>红色革命胜地 开班仪式：奏国歌、领导致辞、培训班领导讲话、授班旗、合影等 专题教学：《大别山革命史和大别山精神》</w:t>
      </w:r>
    </w:p>
    <w:p>
      <w:pPr>
        <w:rPr>
          <w:rFonts w:hint="eastAsia"/>
        </w:rPr>
      </w:pPr>
      <w:r>
        <w:rPr>
          <w:rFonts w:hint="eastAsia"/>
        </w:rPr>
        <w:t>第二日 现场教学：鄂豫皖苏区首府革命烈士陵园(敬献花篮，重温入党誓词) 体验式教学:重走红军路，重温红军当年走过的历史足迹，体验红军的艰苦岁月及顽强的革命精神 和优良的革命传统 （穿红军服） 现场教学：许世友将军故里 现场教学：田铺大塆创客小镇</w:t>
      </w:r>
    </w:p>
    <w:p>
      <w:pPr>
        <w:rPr>
          <w:rFonts w:hint="eastAsia"/>
        </w:rPr>
      </w:pPr>
      <w:r>
        <w:rPr>
          <w:rFonts w:hint="eastAsia"/>
        </w:rPr>
        <w:t>第三日 现场教学：鄂豫皖苏区首府革命博物馆 现场教学：鄂豫皖苏区将帅馆 现场教学：中共中央鄂豫皖分局旧址、红四方面军总部旧址。 现场教学：郑维山将军故里</w:t>
      </w:r>
    </w:p>
    <w:p>
      <w:pPr>
        <w:rPr>
          <w:rFonts w:hint="eastAsia"/>
        </w:rPr>
      </w:pPr>
      <w:r>
        <w:rPr>
          <w:rFonts w:hint="eastAsia"/>
        </w:rPr>
        <w:t>第四日 前往湖北红安县 现场教学：《亮剑》中的原型人物王近山将军故居 现场教学：李</w:t>
      </w:r>
      <w:r>
        <w:rPr>
          <w:rFonts w:hint="eastAsia"/>
          <w:lang w:eastAsia="zh-CN"/>
        </w:rPr>
        <w:t>先</w:t>
      </w:r>
      <w:r>
        <w:rPr>
          <w:rFonts w:hint="eastAsia"/>
        </w:rPr>
        <w:t>念故居纪念园 现场教学：湖北七里坪长胜街 现场教学：列宁小学旧址、红田惨案旧址</w:t>
      </w:r>
    </w:p>
    <w:p>
      <w:pPr>
        <w:rPr>
          <w:rFonts w:hint="eastAsia"/>
        </w:rPr>
      </w:pPr>
      <w:r>
        <w:rPr>
          <w:rFonts w:hint="eastAsia"/>
        </w:rPr>
        <w:t>第五日 现场教学：郭家河红廉文化园、刘名榜故居 现场教学：王大湾会议旧址</w:t>
      </w:r>
    </w:p>
    <w:p>
      <w:pPr>
        <w:rPr>
          <w:rFonts w:hint="eastAsia" w:eastAsiaTheme="minorEastAsia"/>
          <w:lang w:eastAsia="zh-CN"/>
        </w:rPr>
      </w:pPr>
      <w:r>
        <w:rPr>
          <w:rFonts w:hint="eastAsia"/>
        </w:rPr>
        <w:t xml:space="preserve">第六日 前往安徽省金寨县 现场教学：安徽金寨红军革命博物馆、金寨红军广场、金寨烈士陵园。 现场教学：安徽金寨红25军、红28军军部旧址，刘邓大军千里跃进大别山前方指挥部 </w:t>
      </w:r>
      <w:r>
        <w:rPr>
          <w:rFonts w:hint="eastAsia"/>
          <w:lang w:eastAsia="zh-CN"/>
        </w:rPr>
        <w:t>。</w:t>
      </w:r>
    </w:p>
    <w:p>
      <w:pPr>
        <w:rPr>
          <w:rFonts w:hint="eastAsia"/>
        </w:rPr>
      </w:pPr>
      <w:r>
        <w:rPr>
          <w:rFonts w:hint="eastAsia"/>
        </w:rPr>
        <w:t>返程带着心得体会、返回热爱的工作岗位、结束学习培训！ （备注：此课程安排作为参考，具体培训课程3-10天不等，就餐为农家饭，红军餐等，可根据培训单位需求安排）</w:t>
      </w:r>
    </w:p>
    <w:p>
      <w:pPr>
        <w:rPr>
          <w:rFonts w:hint="eastAsia"/>
        </w:rPr>
      </w:pPr>
      <w:r>
        <w:t>大别山红色教育</w:t>
      </w:r>
      <w:r>
        <w:rPr>
          <w:rFonts w:hint="eastAsia"/>
          <w:lang w:eastAsia="zh-CN"/>
        </w:rPr>
        <w:t>基地</w:t>
      </w:r>
      <w:r>
        <w:t>的三大核心优势：</w:t>
      </w:r>
      <w:r>
        <w:rPr>
          <w:rFonts w:hint="eastAsia"/>
        </w:rPr>
        <w:br w:type="textWrapping"/>
      </w:r>
      <w:r>
        <w:rPr>
          <w:rFonts w:hint="eastAsia"/>
        </w:rPr>
        <w:t>1、独特的红色教育资源。大别山28年红旗不倒的革命历史，经历了新民主主义的完整历程。大别山横亘于鄂豫皖三省交界处，是红军的故乡、将军的摇篮，从这里走出了红四方面军、红二十五军、红二十八军三支主力红军队伍。全国十大将军县中，大别山区就占有五个。</w:t>
      </w:r>
      <w:r>
        <w:rPr>
          <w:rFonts w:hint="eastAsia"/>
        </w:rPr>
        <w:br w:type="textWrapping"/>
      </w:r>
      <w:r>
        <w:rPr>
          <w:rFonts w:hint="eastAsia"/>
        </w:rPr>
        <w:t>2、精品教学模式。理念独树一帜，以培训单位需求为导向：把握学员“兴奋点”，打造个性化的教学方案。通过多维互动：课堂讲授、现场体验、互动交流的课程，让红色文化入脑入心，“既感动一阵子，更受益一辈子”。</w:t>
      </w:r>
      <w:r>
        <w:rPr>
          <w:rFonts w:hint="eastAsia"/>
        </w:rPr>
        <w:br w:type="textWrapping"/>
      </w:r>
      <w:r>
        <w:rPr>
          <w:rFonts w:hint="eastAsia"/>
        </w:rPr>
        <w:t>3、定制培训方案。大别山红色教育基地拥有现代化的教学设施，专业化的服务队伍，根据单位需求，为单位定制方案，把握每一个细节，让单位来到大别山后顺利完成培训内容。</w:t>
      </w:r>
    </w:p>
    <w:p>
      <w:pPr>
        <w:rPr>
          <w:rFonts w:hint="eastAsia"/>
        </w:rPr>
      </w:pPr>
      <w:r>
        <w:rPr>
          <w:rFonts w:hint="eastAsia"/>
        </w:rPr>
        <w:t>诚挚欢迎全国各地各单位走进大别山，走进大别山红色教育基地的红色大讲堂，进行一次理想信念、群众路线教育体验活动，切身感受老一辈革命家的精神，学习先辈们艰苦奋斗的革命意志，深刻感悟大别山红色文化，加强党性修养、坚定理想信念。大别山红色教育基地，创新</w:t>
      </w:r>
      <w:r>
        <w:rPr>
          <w:rFonts w:hint="eastAsia"/>
          <w:lang w:eastAsia="zh-CN"/>
        </w:rPr>
        <w:t>红色</w:t>
      </w:r>
      <w:r>
        <w:rPr>
          <w:rFonts w:hint="eastAsia"/>
        </w:rPr>
        <w:t>教育，服务党建培训，传承红色文化，弘扬大别山精神！</w:t>
      </w:r>
    </w:p>
    <w:p>
      <w:r>
        <w:rPr>
          <w:rFonts w:hint="default"/>
          <w:lang w:val="en-US" w:eastAsia="zh-CN"/>
        </w:rPr>
        <w:t>[免责声明]本文内容来源于网络，系本网编辑转载，编辑转载目的在于传递更多信息，并不代表本网赞同其观点和对其真实性负责。如涉及作品内容、版权和其它问题，请与本网联系！本站文章版权归原作者所有内容为作者个人观点本站只提供参考并不构成任何投资及应用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009"/>
    <w:rsid w:val="00443009"/>
    <w:rsid w:val="0BC84A61"/>
    <w:rsid w:val="226D7C5C"/>
    <w:rsid w:val="2B3127FB"/>
    <w:rsid w:val="303F3998"/>
    <w:rsid w:val="38B04EA0"/>
    <w:rsid w:val="4AAB5C5F"/>
    <w:rsid w:val="4C67608E"/>
    <w:rsid w:val="6DC75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2020-08-06T07:55:00Z</dcterms:created>
  <dc:creator>Administrator</dc:creator>
  <cp:lastModifiedBy>Administrator</cp:lastModifiedBy>
  <dcterms:modified xsi:type="dcterms:W3CDTF">2020-08-13T10:16:56Z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