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/>
        <w:jc w:val="left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ind w:left="0" w:leftChars="0"/>
        <w:jc w:val="left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_GoBack"/>
      <w:bookmarkEnd w:id="3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5533390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全球与中国隔膜阀市场现状及未来发展趋势2022版本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5.7pt;height:130.7pt;width:686.1pt;mso-position-vertical-relative:page;z-index:251660288;mso-width-relative:page;mso-height-relative:page;" filled="f" stroked="f" coordsize="21600,21600" o:gfxdata="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swN6t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72"/>
                          <w:szCs w:val="1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全球与中国隔膜阀市场现状及未来发展趋势2022版本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行业数据分析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行业数据分析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根据QYR（恒州博智）的统计及预测，2021年全球隔膜阀市场销售额达到了3.7亿美元，预计2028年将达到5.4亿美元，年复合增长率（CAGR）为5.8%（2022-2028）。地区层面来看，中国市场在过去几年变化较快，2021年市场规模为 百万美元，约占全球的 %，预计2028年将达到 百万美元，届时全球占比将达到 %。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隔膜阀由一个带有两个或多个端口的阀体、一个弹性隔膜和一个“堰或鞍座”或阀座组成，隔膜在其上关闭阀门。主要可应用于制药、食品加工、生物技术和工业等领域。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欧洲是隔膜阀最大的生产地区，份额接近35%，其次是北美地区，份额超过25%。市场上主要的厂商有GEMU、Saunders、NDV、Alfa Laval和Georg Fischer等，其中GEMU是最大厂商，份额超过25%。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本报告研究全球与中国市场隔膜阀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主要生产商包括：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GEMU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Saunders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NDV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Alfa Laval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Georg Fischer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Parker Hannifin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Aquasyn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KITZ SCT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ENG Valves (ITT)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Hylok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Marcworks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Top Line Process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上海良工阀门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北京阀门总厂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罗坦夫流体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日美阀门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张市阀门厂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宁波泓科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上海依耐泵阀有限公司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浙江良精阀门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CNNC Sufa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Shanghai Lizao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ASEPCO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Formatura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Steel &amp; O’Brien Manufacturing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按照不同产品材质，包括如下几个类别：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不锈钢隔膜阀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铸铁隔膜阀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塑料隔膜阀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化工行业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环境与水处理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工业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食品饮料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生物制药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半导体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其他领域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重点关注如下几个地区: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北美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欧洲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中国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日本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印度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韩国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本文正文共10章，各章节主要内容如下：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第1章：报告统计范围、产品细分及主要的下游市场，行业背景、发展历史、现状及趋势等）；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第2章：全球总体规模（产能、产量、销量、需求量、销售收入等数据，2017-2028年）；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第3章：全球范围内隔膜阀主要厂商竞争分析，主要包括隔膜阀产能、产量、销量、收入、市场份额、价格、产地及行业集中度分析；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第4章：全球隔膜阀主要地区分析，包括销量、销售收入等；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第5章：全球隔膜阀主要厂商基本情况介绍，包括公司简介、隔膜阀产品型号、销量、收入、价格及最新动态等；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第6章：全球不同产品材质隔膜阀销量、收入、价格及份额等；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第7章：全球不同应用隔膜阀销量、收入、价格及份额等；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第8章：产业链、上下游分析、销售渠道分析等；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第9章：行业动态、增长驱动因素、发展机遇、有利因素、不利及阻碍因素、行业政策等；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第10章：报告结论。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正文目录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 隔膜阀市场概述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1.1 产品定义及统计范围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1.2 按照不同产品材质，隔膜阀主要可以分为如下几个类别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1.2.1 不同产品材质隔膜阀销售额增长趋势2017 VS 2021 VS 2028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1.2.2 不锈钢隔膜阀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1.2.3 铸铁隔膜阀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1.2.4 塑料隔膜阀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1.3 从不同应用，隔膜阀主要包括如下几个方面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1.3.1 不同应用隔膜阀销售额增长趋势2017 VS 2021 VS 2028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1.3.1 化工行业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1.3.2 环境与水处理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1.3.3 工业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1.3.4 食品饮料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1.3.5 生物制药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1.3.6 半导体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1.3.7 其他领域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1.4 隔膜阀行业背景、发展历史、现状及趋势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1.4.1 隔膜阀行业目前现状分析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1.4.2 隔膜阀发展趋势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2 全球隔膜阀总体规模分析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2.1 全球隔膜阀供需现状及预测（2017-2028）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2.1.1 全球隔膜阀产能、产量、产能利用率及发展趋势（2017-2028）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2.1.2 全球隔膜阀产量、需求量及发展趋势（2017-2028）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2.1.3 全球主要地区隔膜阀产量及发展趋势（2017-2028）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2.2 中国隔膜阀供需现状及预测（2017-2028）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2.2.1 中国隔膜阀产能、产量、产能利用率及发展趋势（2017-2028）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2.2.2 中国隔膜阀产量、市场需求量及发展趋势（2017-2028）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2.3 全球隔膜阀销量及销售额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2.3.1 全球市场隔膜阀销售额（2017-2028）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2.3.2 全球市场隔膜阀销量（2017-2028）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2.3.3 全球市场隔膜阀价格趋势（2017-2028）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3 全球与中国主要厂商市场份额分析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3.1 全球市场主要厂商隔膜阀产能市场份额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3.2 全球市场主要厂商隔膜阀销量（2017-2022）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3.2.1 全球市场主要厂商隔膜阀销量（2017-2022）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3.2.2 全球市场主要厂商隔膜阀销售收入（2017-2022）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3.2.3 全球市场主要厂商隔膜阀销售价格（2017-2022）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3.2.4 2021年全球主要生产商隔膜阀收入排名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3.3 中国市场主要厂商隔膜阀销量（2017-2022）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3.3.1 中国市场主要厂商隔膜阀销量（2017-2022）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3.3.2 中国市场主要厂商隔膜阀销售收入（2017-2022）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3.3.3 中国市场主要厂商隔膜阀销售价格（2017-2022）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3.3.4 2020年中国主要生产商隔膜阀收入排名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3.4 全球主要厂商隔膜阀产地分布及商业化日期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3.5 全球主要厂商隔膜阀产品类型列表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3.6 隔膜阀行业集中度、竞争程度分析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3.6.1 隔膜阀行业集中度分析：2021全球Top 5生产商市场份额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3.6.2 全球隔膜阀第一梯队、第二梯队和第三梯队生产商（品牌）及市场份额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3.7 新增投资及市场并购活动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4 全球隔膜阀主要地区分析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4.1 全球主要地区隔膜阀市场规模分析：2017 VS 2021 VS 2028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4.1.1 全球主要地区隔膜阀销售收入及市场份额（2017-2022年）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4.1.2 全球主要地区隔膜阀销售收入预测（2023-2028年）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4.2 全球主要地区隔膜阀销量分析：2017 VS 2021 VS 2028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4.2.1 全球主要地区隔膜阀销量及市场份额（2017-2022年）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4.2.2 全球主要地区隔膜阀销量及市场份额预测（2023-2028）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4.3 北美市场隔膜阀销量、收入及增长率（2017-2028）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4.4 欧洲市场隔膜阀销量、收入及增长率（2017-2028）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4.5 中国市场隔膜阀销量、收入及增长率（2017-2028）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4.6 日本市场隔膜阀销量、收入及增长率（2017-2028）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4.7 印度市场隔膜阀销量、收入及增长率（2017-2028）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4.8 韩国市场隔膜阀销量、收入及增长率（2017-2028）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5 全球隔膜阀主要生产商分析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 GEMU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5.1.1 GEMU基本信息、隔膜阀生产基地、销售区域、竞争对手及市场地位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5.1.2 GEMU隔膜阀产品规格、参数及市场应用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5.1.3 GEMU隔膜阀销量、收入、价格及毛利率（2017-2022）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5.1.4 GEMU公司简介及主要业务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5.1.5 GEMU企业最新动态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 Saunders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5.2.1 Saunders基本信息、隔膜阀生产基地、销售区域、竞争对手及市场地位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5.2.2 Saunders隔膜阀产品规格、参数及市场应用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5.2.3 Saunders隔膜阀销量、收入、价格及毛利率（2017-2022）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5.2.4 Saunders公司简介及主要业务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5.2.5 Saunders企业最新动态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5.3 NDV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5.3.1 NDV基本信息、隔膜阀生产基地、销售区域、竞争对手及市场地位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5.3.2 NDV隔膜阀产品规格、参数及市场应用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5.3.3 NDV隔膜阀销量、收入、价格及毛利率（2017-2022）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5.3.4 NDV公司简介及主要业务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5.3.5 NDV企业最新动态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5.4 Alfa Laval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5.4.1 Alfa Laval基本信息、隔膜阀生产基地、销售区域、竞争对手及市场地位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5.4.2 Alfa Laval隔膜阀产品规格、参数及市场应用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5.4.3 Alfa Laval隔膜阀销量、收入、价格及毛利率（2017-2022）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5.4.4 Alfa Laval公司简介及主要业务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5.4.5 Alfa Laval企业最新动态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5.5 Georg Fischer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5.5.1 Georg Fischer基本信息、隔膜阀生产基地、销售区域、竞争对手及市场地位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5.5.2 Georg Fischer隔膜阀产品规格、参数及市场应用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5.5.3 Georg Fischer隔膜阀销量、收入、价格及毛利率（2017-2022）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5.5.4 Georg Fischer公司简介及主要业务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5.5.5 Georg Fischer企业最新动态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5.6 Parker Hannifin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5.6.1 Parker Hannifin基本信息、隔膜阀生产基地、销售区域、竞争对手及市场地位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5.6.2 Parker Hannifin隔膜阀产品规格、参数及市场应用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5.6.3 Parker Hannifin隔膜阀销量、收入、价格及毛利率（2017-2022）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5.6.4 Parker Hannifin公司简介及主要业务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5.6.5 Parker Hannifin企业最新动态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5.7 Aquasyn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5.7.1 Aquasyn基本信息、隔膜阀生产基地、销售区域、竞争对手及市场地位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5.7.2 Aquasyn隔膜阀产品规格、参数及市场应用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5.7.3 Aquasyn隔膜阀销量、收入、价格及毛利率（2017-2022）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5.7.4 Aquasyn公司简介及主要业务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5.7.5 Aquasyn企业最新动态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5.8 KITZ SCT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5.8.1 KITZ SCT基本信息、隔膜阀生产基地、销售区域、竞争对手及市场地位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5.8.2 KITZ SCT隔膜阀产品规格、参数及市场应用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5.8.3 KITZ SCT隔膜阀销量、收入、价格及毛利率（2017-2022）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5.8.4 KITZ SCT公司简介及主要业务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5.8.5 KITZ SCT企业最新动态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5.9 ENG Valves (ITT)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5.9.1 ENG Valves (ITT)基本信息、隔膜阀生产基地、销售区域、竞争对手及市场地位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5.9.2 ENG Valves (ITT)隔膜阀产品规格、参数及市场应用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5.9.3 ENG Valves (ITT)隔膜阀销量、收入、价格及毛利率（2017-2022）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5.9.4 ENG Valves (ITT)公司简介及主要业务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5.9.5 ENG Valves (ITT)企业最新动态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5.10 Hylok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5.10.1 Hylok基本信息、隔膜阀生产基地、销售区域、竞争对手及市场地位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5.10.2 Hylok隔膜阀产品规格、参数及市场应用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5.10.3 Hylok隔膜阀销量、收入、价格及毛利率（2017-2022）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5.10.4 Hylok公司简介及主要业务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5.10.5 Hylok企业最新动态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5.11 Marcworks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5.11.1 Marcworks基本信息、隔膜阀生产基地、销售区域、竞争对手及市场地位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5.11.2 Marcworks隔膜阀产品规格、参数及市场应用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5.11.3 Marcworks隔膜阀销量、收入、价格及毛利率（2017-2022）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5.11.4 Marcworks公司简介及主要业务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5.11.5 Marcworks企业最新动态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5.12 Top Line Process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5.12.1 Top Line Process基本信息、隔膜阀生产基地、销售区域、竞争对手及市场地位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5.12.2 Top Line Process隔膜阀产品规格、参数及市场应用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5.12.3 Top Line Process隔膜阀销量、收入、价格及毛利率（2017-2022）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5.12.4 Top Line Process公司简介及主要业务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5.12.5 Top Line Process企业最新动态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5.13 上海良工阀门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5.13.1 上海良工阀门基本信息、隔膜阀生产基地、销售区域、竞争对手及市场地位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5.13.2 上海良工阀门隔膜阀产品规格、参数及市场应用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5.13.3 上海良工阀门隔膜阀销量、收入、价格及毛利率（2017-2022）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5.13.4 上海良工阀门公司简介及主要业务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5.13.5 上海良工阀门企业最新动态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5.14 北京阀门总厂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5.14.1 北京阀门总厂基本信息、隔膜阀生产基地、销售区域、竞争对手及市场地位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5.14.2 北京阀门总厂隔膜阀产品规格、参数及市场应用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5.14.3 北京阀门总厂隔膜阀销量、收入、价格及毛利率（2017-2022）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5.14.4 北京阀门总厂公司简介及主要业务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5.14.5 北京阀门总厂企业最新动态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5.15 罗坦夫流体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5.15.1 罗坦夫流体基本信息、隔膜阀生产基地、销售区域、竞争对手及市场地位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5.15.2 罗坦夫流体隔膜阀产品规格、参数及市场应用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5.15.3 罗坦夫流体隔膜阀销量、收入、价格及毛利率（2017-2022）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5.15.4 罗坦夫流体公司简介及主要业务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5.15.5 罗坦夫流体企业最新动态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5.16 日美阀门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5.16.1 日美阀门基本信息、隔膜阀生产基地、销售区域、竞争对手及市场地位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5.16.2 日美阀门隔膜阀产品规格、参数及市场应用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5.16.3 日美阀门隔膜阀销量、收入、价格及毛利率（2017-2022）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5.16.4 日美阀门公司简介及主要业务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5.16.5 日美阀门企业最新动态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5.17 张市阀门厂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5.17.1 张市阀门厂基本信息、隔膜阀生产基地、销售区域、竞争对手及市场地位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5.17.2 张市阀门厂隔膜阀产品规格、参数及市场应用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5.17.3 张市阀门厂隔膜阀销量、收入、价格及毛利率（2017-2022）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5.17.4 张市阀门厂公司简介及主要业务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5.17.5 张市阀门厂企业最新动态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5.18 宁波泓科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5.18.1 宁波泓科基本信息、隔膜阀生产基地、销售区域、竞争对手及市场地位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5.18.2 宁波泓科隔膜阀产品规格、参数及市场应用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5.18.3 宁波泓科隔膜阀销量、收入、价格及毛利率（2017-2022）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5.18.4 宁波泓科公司简介及主要业务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5.18.5 宁波泓科企业最新动态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5.19 上海依耐泵阀有限公司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5.19.1 上海依耐泵阀有限公司基本信息、隔膜阀生产基地、销售区域、竞争对手及市场地位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5.19.2 上海依耐泵阀有限公司隔膜阀产品规格、参数及市场应用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5.19.3 上海依耐泵阀有限公司隔膜阀销量、收入、价格及毛利率（2017-2022）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5.19.4 上海依耐泵阀有限公司公司简介及主要业务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5.19.5 上海依耐泵阀有限公司企业最新动态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5.20 浙江良精阀门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5.20.1 浙江良精阀门基本信息、隔膜阀生产基地、销售区域、竞争对手及市场地位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5.20.2 浙江良精阀门隔膜阀产品规格、参数及市场应用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5.20.3 浙江良精阀门隔膜阀销量、收入、价格及毛利率（2017-2022）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5.20.4 浙江良精阀门公司简介及主要业务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5.20.5 浙江良精阀门企业最新动态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5.21 CNNC Sufa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5.21.1 CNNC Sufa基本信息、隔膜阀生产基地、销售区域、竞争对手及市场地位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5.21.2 CNNC Sufa隔膜阀产品规格、参数及市场应用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5.21.3 CNNC Sufa隔膜阀销量、收入、价格及毛利率（2017-2022）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5.21.4 CNNC Sufa公司简介及主要业务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5.21.5 CNNC Sufa企业最新动态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5.22 Shanghai Lizao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5.22.1 Shanghai Lizao基本信息、隔膜阀生产基地、销售区域、竞争对手及市场地位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5.22.2 Shanghai Lizao隔膜阀产品规格、参数及市场应用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5.22.3 Shanghai Lizao隔膜阀销量、收入、价格及毛利率（2017-2022）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5.22.4 Shanghai Lizao公司简介及主要业务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5.22.5 Shanghai Lizao企业最新动态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5.23 ASEPCO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5.23.1 ASEPCO基本信息、隔膜阀生产基地、销售区域、竞争对手及市场地位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5.23.2 ASEPCO隔膜阀产品规格、参数及市场应用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5.23.3 ASEPCO隔膜阀销量、收入、价格及毛利率（2017-2022）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5.23.4 ASEPCO公司简介及主要业务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5.23.5 ASEPCO企业最新动态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5.24 Formatura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5.24.1 Formatura基本信息、隔膜阀生产基地、销售区域、竞争对手及市场地位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5.24.2 Formatura隔膜阀产品规格、参数及市场应用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5.24.3 Formatura隔膜阀销量、收入、价格及毛利率（2017-2022）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5.24.4 Formatura公司简介及主要业务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5.24.5 Formatura企业最新动态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5.25 Steel &amp; O’Brien Manufacturing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5.25.1 Steel &amp; O’Brien Manufacturing基本信息、隔膜阀生产基地、销售区域、竞争对手及市场地位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5.25.2 Steel &amp; O’Brien Manufacturing隔膜阀产品规格、参数及市场应用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5.25.3 Steel &amp; O’Brien Manufacturing隔膜阀销量、收入、价格及毛利率（2017-2022）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5.25.4 Steel &amp; O’Brien Manufacturing公司简介及主要业务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5.25.5 Steel &amp; O’Brien Manufacturing企业最新动态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6 不同产品材质隔膜阀分析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6.1 全球不同产品材质隔膜阀销量（2017-2028）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6.1.1 全球不同产品材质隔膜阀销量及市场份额（2017-2022）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6.1.2 全球不同产品材质隔膜阀销量预测（2023-2028）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6.2 全球不同产品材质隔膜阀收入（2017-2028）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6.2.1 全球不同产品材质隔膜阀收入及市场份额（2017-2022）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6.2.2 全球不同产品材质隔膜阀收入预测（2023-2028）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6.3 全球不同产品材质隔膜阀价格走势（2017-2028）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7 不同应用隔膜阀分析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7.1 全球不同应用隔膜阀销量（2017-2028）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7.1.1 全球不同应用隔膜阀销量及市场份额（2017-2022）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7.1.2 全球不同应用隔膜阀销量预测（2023-2028）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7.2 全球不同应用隔膜阀收入（2017-2028）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7.2.1 全球不同应用隔膜阀收入及市场份额（2017-2022）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7.2.2 全球不同应用隔膜阀收入预测（2023-2028）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7.3 全球不同应用隔膜阀价格走势（2017-2028）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8 上游原料及下游市场分析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8.1 隔膜阀产业链分析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8.2 隔膜阀产业上游供应分析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8.2.1 上游原料供给状况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8.2.2 原料供应商及联系方式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8.3 隔膜阀下游典型客户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8.4 隔膜阀销售渠道分析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9 行业发展机遇和风险分析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9.1 隔膜阀行业发展机遇及主要驱动因素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9.2 隔膜阀行业发展面临的风险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9.3 隔膜阀行业政策分析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9.4 隔膜阀中国企业SWOT分析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10 研究成果及结论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11 附录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11.1 研究方法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11.2 数据来源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11.2.1 二手信息来源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11.2.2 一手信息来源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11.3 数据交互验证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11.4 免责声明</w:t>
      </w: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jc w:val="left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widowControl/>
        <w:ind w:left="0" w:leftChars="0"/>
        <w:jc w:val="left"/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</w:pPr>
      <w:r>
        <w:rPr>
          <w:rStyle w:val="9"/>
          <w:rFonts w:hint="eastAsia"/>
          <w:b/>
          <w:bCs/>
          <w:sz w:val="24"/>
          <w:szCs w:val="24"/>
          <w:lang w:val="en-US" w:eastAsia="zh-CN"/>
        </w:rPr>
        <w:t>注：本文为行业报告目录展示，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详细内容请参考恒州博智（QYResearch）完整版报告，</w:t>
      </w:r>
      <w:r>
        <w:rPr>
          <w:rStyle w:val="9"/>
          <w:rFonts w:hint="eastAsia" w:eastAsiaTheme="minorEastAsia"/>
          <w:b/>
          <w:bCs/>
          <w:sz w:val="24"/>
          <w:szCs w:val="24"/>
          <w:lang w:val="en-US" w:eastAsia="zh-CN"/>
        </w:rPr>
        <w:t>如需要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报告样本联系</w:t>
      </w:r>
      <w:r>
        <w:rPr>
          <w:rStyle w:val="9"/>
          <w:rFonts w:hint="eastAsia" w:eastAsiaTheme="minorEastAsia"/>
          <w:b/>
          <w:bCs/>
          <w:sz w:val="24"/>
          <w:szCs w:val="24"/>
          <w:lang w:val="en-US" w:eastAsia="zh-CN"/>
        </w:rPr>
        <w:t>我们申请</w:t>
      </w:r>
      <w:r>
        <w:rPr>
          <w:rStyle w:val="9"/>
          <w:rFonts w:hint="eastAsia" w:eastAsiaTheme="minorEastAsia"/>
          <w:b/>
          <w:bCs/>
          <w:sz w:val="24"/>
          <w:szCs w:val="24"/>
          <w:lang w:eastAsia="zh-CN"/>
        </w:rPr>
        <w:t>。著作权归作者所有。商业转载请联系作者获得授权，非商业转载请注明出处。</w:t>
      </w:r>
    </w:p>
    <w:p>
      <w:pPr>
        <w:pStyle w:val="10"/>
        <w:ind w:left="0" w:leftChars="0" w:firstLine="420"/>
        <w:jc w:val="left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pStyle w:val="11"/>
        <w:numPr>
          <w:ilvl w:val="0"/>
        </w:numPr>
        <w:ind w:left="252" w:leftChars="0" w:right="-105"/>
        <w:jc w:val="left"/>
      </w:pPr>
      <w:bookmarkStart w:id="0" w:name="_Toc26780265"/>
      <w:bookmarkStart w:id="1" w:name="_Toc104146262"/>
      <w:bookmarkStart w:id="2" w:name="_Toc24029155"/>
      <w:r>
        <w:rPr>
          <w:rFonts w:hint="eastAsia"/>
        </w:rPr>
        <w:t>研究范围</w:t>
      </w:r>
      <w:bookmarkEnd w:id="0"/>
      <w:bookmarkEnd w:id="1"/>
      <w:bookmarkEnd w:id="2"/>
    </w:p>
    <w:tbl>
      <w:tblPr>
        <w:tblStyle w:val="8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5443"/>
        <w:gridCol w:w="6563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ind w:left="0" w:leftChars="0"/>
              <w:jc w:val="left"/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主要厂商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竞争格局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市场份额及增长趋势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市场数据细分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</w:t>
            </w:r>
            <w:r>
              <w:rPr>
                <w:rFonts w:ascii="宋体" w:hAnsi="宋体" w:eastAsia="宋体" w:cs="微软雅黑"/>
                <w:sz w:val="21"/>
                <w:szCs w:val="21"/>
              </w:rPr>
              <w:t>产品类型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细分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按应用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按地区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增长率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市场环境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政府政策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市场驱动因素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下游需求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生产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ind w:left="0" w:leftChars="0"/>
              <w:jc w:val="left"/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预测数据</w:t>
            </w:r>
          </w:p>
          <w:p>
            <w:pPr>
              <w:ind w:left="0" w:leftChars="0"/>
              <w:jc w:val="left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总体规模预测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不同产品类型预测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不同应用预测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主要区域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市场份额及增长率</w:t>
            </w:r>
          </w:p>
          <w:p>
            <w:pPr>
              <w:pStyle w:val="12"/>
              <w:numPr>
                <w:ilvl w:val="0"/>
                <w:numId w:val="2"/>
              </w:numPr>
              <w:ind w:left="0" w:left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竞争趋势预测</w:t>
            </w:r>
          </w:p>
        </w:tc>
      </w:tr>
    </w:tbl>
    <w:p>
      <w:pPr>
        <w:spacing w:line="360" w:lineRule="auto"/>
        <w:ind w:left="0" w:leftChars="0"/>
        <w:jc w:val="left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E82212C-E10E-45AC-9F26-82BB6EEF6CB5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5D58F6C-55AD-4B84-ACAC-E7E63BA93D0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3DEB7F8-06E9-4D98-8099-8EC8F40AE94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 w:val="0"/>
        <w:bCs w:val="0"/>
        <w:color w:val="auto"/>
        <w:sz w:val="22"/>
        <w:szCs w:val="22"/>
      </w:rPr>
    </w:pPr>
    <w:r>
      <w:rPr>
        <w:rFonts w:hint="eastAsia"/>
        <w:b w:val="0"/>
        <w:bCs w:val="0"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详细内容请参考完整版报告</w:t>
    </w:r>
    <w:r>
      <w:rPr>
        <w:rFonts w:hint="eastAsia"/>
        <w:b w:val="0"/>
        <w:bCs w:val="0"/>
        <w:color w:val="595959" w:themeColor="text1" w:themeTint="A6"/>
        <w:sz w:val="21"/>
        <w:szCs w:val="21"/>
        <w:lang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，</w:t>
    </w:r>
    <w:r>
      <w:rPr>
        <w:rFonts w:hint="eastAsia"/>
        <w:b w:val="0"/>
        <w:bCs w:val="0"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QYR专注为企业提供细分数据分析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726073"/>
    <w:multiLevelType w:val="multilevel"/>
    <w:tmpl w:val="19726073"/>
    <w:lvl w:ilvl="0" w:tentative="0">
      <w:start w:val="1"/>
      <w:numFmt w:val="decimal"/>
      <w:pStyle w:val="11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1YzZkMmU4NWY4NWNmYzc1OWZjYTMyZjg1NjQ0NDYifQ=="/>
  </w:docVars>
  <w:rsids>
    <w:rsidRoot w:val="014E2AE7"/>
    <w:rsid w:val="00513EF8"/>
    <w:rsid w:val="014E2AE7"/>
    <w:rsid w:val="01EA591A"/>
    <w:rsid w:val="031D0D14"/>
    <w:rsid w:val="054E7B5B"/>
    <w:rsid w:val="056F4604"/>
    <w:rsid w:val="05BF6B79"/>
    <w:rsid w:val="07AE697C"/>
    <w:rsid w:val="07DE59A1"/>
    <w:rsid w:val="07FD6D42"/>
    <w:rsid w:val="09671700"/>
    <w:rsid w:val="09EC462D"/>
    <w:rsid w:val="0A436587"/>
    <w:rsid w:val="0A7130B0"/>
    <w:rsid w:val="0B6671A1"/>
    <w:rsid w:val="0C01717D"/>
    <w:rsid w:val="0CB22A9A"/>
    <w:rsid w:val="0D1625D8"/>
    <w:rsid w:val="0F194E4D"/>
    <w:rsid w:val="0FAA6C49"/>
    <w:rsid w:val="10231D23"/>
    <w:rsid w:val="10C732FC"/>
    <w:rsid w:val="11BE69FB"/>
    <w:rsid w:val="12077404"/>
    <w:rsid w:val="12BC0F9D"/>
    <w:rsid w:val="12F603F2"/>
    <w:rsid w:val="13E075D8"/>
    <w:rsid w:val="1440699D"/>
    <w:rsid w:val="14AB7F59"/>
    <w:rsid w:val="161A79C0"/>
    <w:rsid w:val="190F71CB"/>
    <w:rsid w:val="19A13A1C"/>
    <w:rsid w:val="1A93559E"/>
    <w:rsid w:val="1AA34475"/>
    <w:rsid w:val="1AA36977"/>
    <w:rsid w:val="1BE409CF"/>
    <w:rsid w:val="1C6B7725"/>
    <w:rsid w:val="1CD52014"/>
    <w:rsid w:val="1D01282B"/>
    <w:rsid w:val="1DC50500"/>
    <w:rsid w:val="1E395E8C"/>
    <w:rsid w:val="1ECA31A5"/>
    <w:rsid w:val="1F7B30B7"/>
    <w:rsid w:val="211509FD"/>
    <w:rsid w:val="21A73090"/>
    <w:rsid w:val="22D4315D"/>
    <w:rsid w:val="22FF7E01"/>
    <w:rsid w:val="23AB3B3C"/>
    <w:rsid w:val="24472193"/>
    <w:rsid w:val="24B26D32"/>
    <w:rsid w:val="24CC2739"/>
    <w:rsid w:val="264B0723"/>
    <w:rsid w:val="26651403"/>
    <w:rsid w:val="275843E3"/>
    <w:rsid w:val="296C745F"/>
    <w:rsid w:val="2AD84E64"/>
    <w:rsid w:val="2C0D3D8B"/>
    <w:rsid w:val="2C545795"/>
    <w:rsid w:val="2C7E5AC6"/>
    <w:rsid w:val="2CDB4DBA"/>
    <w:rsid w:val="2D284670"/>
    <w:rsid w:val="2E3915AB"/>
    <w:rsid w:val="2E9E1291"/>
    <w:rsid w:val="2EBB24B7"/>
    <w:rsid w:val="2FCF218B"/>
    <w:rsid w:val="309376C0"/>
    <w:rsid w:val="30A96EDB"/>
    <w:rsid w:val="318E09AF"/>
    <w:rsid w:val="321C1DD6"/>
    <w:rsid w:val="32AA6A93"/>
    <w:rsid w:val="336363F9"/>
    <w:rsid w:val="33FE2E37"/>
    <w:rsid w:val="34623A54"/>
    <w:rsid w:val="35041373"/>
    <w:rsid w:val="3583195E"/>
    <w:rsid w:val="36CA39A4"/>
    <w:rsid w:val="37D75879"/>
    <w:rsid w:val="380454CC"/>
    <w:rsid w:val="386456CF"/>
    <w:rsid w:val="38CD7560"/>
    <w:rsid w:val="38D30705"/>
    <w:rsid w:val="3932164C"/>
    <w:rsid w:val="394C1359"/>
    <w:rsid w:val="3A6808F3"/>
    <w:rsid w:val="3A762111"/>
    <w:rsid w:val="3AD54849"/>
    <w:rsid w:val="3ADE2DD0"/>
    <w:rsid w:val="3B184D86"/>
    <w:rsid w:val="3C6219E8"/>
    <w:rsid w:val="3C8124FC"/>
    <w:rsid w:val="3D6A258E"/>
    <w:rsid w:val="3D6E1A78"/>
    <w:rsid w:val="3D7C380F"/>
    <w:rsid w:val="3D8462BA"/>
    <w:rsid w:val="3E277CA2"/>
    <w:rsid w:val="3EC750B7"/>
    <w:rsid w:val="3EEC45ED"/>
    <w:rsid w:val="400B0B86"/>
    <w:rsid w:val="41826DF9"/>
    <w:rsid w:val="43372925"/>
    <w:rsid w:val="44864F9A"/>
    <w:rsid w:val="44C34B29"/>
    <w:rsid w:val="44C9107D"/>
    <w:rsid w:val="45FD10DD"/>
    <w:rsid w:val="46C3307C"/>
    <w:rsid w:val="490953B2"/>
    <w:rsid w:val="4AA77B34"/>
    <w:rsid w:val="4B5A147C"/>
    <w:rsid w:val="4D0214FF"/>
    <w:rsid w:val="4D7E4F41"/>
    <w:rsid w:val="4DBF7A39"/>
    <w:rsid w:val="4ED20C09"/>
    <w:rsid w:val="4EEC0B06"/>
    <w:rsid w:val="51776AB9"/>
    <w:rsid w:val="519E26EA"/>
    <w:rsid w:val="53440987"/>
    <w:rsid w:val="5359424B"/>
    <w:rsid w:val="551C6CA0"/>
    <w:rsid w:val="55415BA0"/>
    <w:rsid w:val="564E6DD9"/>
    <w:rsid w:val="569424D3"/>
    <w:rsid w:val="56DD0577"/>
    <w:rsid w:val="57B77C4F"/>
    <w:rsid w:val="57EC40A6"/>
    <w:rsid w:val="58A84CDC"/>
    <w:rsid w:val="5A182098"/>
    <w:rsid w:val="5A3E471D"/>
    <w:rsid w:val="5AA07CCA"/>
    <w:rsid w:val="5B050918"/>
    <w:rsid w:val="5BB97A22"/>
    <w:rsid w:val="5E4624AE"/>
    <w:rsid w:val="5F5100A7"/>
    <w:rsid w:val="60D67622"/>
    <w:rsid w:val="60DA333F"/>
    <w:rsid w:val="61E32332"/>
    <w:rsid w:val="62E91D05"/>
    <w:rsid w:val="634010ED"/>
    <w:rsid w:val="653917AE"/>
    <w:rsid w:val="66B6417B"/>
    <w:rsid w:val="692F675C"/>
    <w:rsid w:val="6B21540C"/>
    <w:rsid w:val="6BFE7D82"/>
    <w:rsid w:val="6C467E54"/>
    <w:rsid w:val="6C6B2EB3"/>
    <w:rsid w:val="6DD010AF"/>
    <w:rsid w:val="6E4936B6"/>
    <w:rsid w:val="6E7312AA"/>
    <w:rsid w:val="6F1B6FA9"/>
    <w:rsid w:val="6F531CCE"/>
    <w:rsid w:val="6FA5792E"/>
    <w:rsid w:val="70441543"/>
    <w:rsid w:val="721F27B0"/>
    <w:rsid w:val="728A528D"/>
    <w:rsid w:val="72BD150F"/>
    <w:rsid w:val="72F205F4"/>
    <w:rsid w:val="748F178A"/>
    <w:rsid w:val="74943317"/>
    <w:rsid w:val="752D1CC7"/>
    <w:rsid w:val="753D50C7"/>
    <w:rsid w:val="7656069B"/>
    <w:rsid w:val="77E7486E"/>
    <w:rsid w:val="78024825"/>
    <w:rsid w:val="7830460F"/>
    <w:rsid w:val="795F5CB4"/>
    <w:rsid w:val="7AD24623"/>
    <w:rsid w:val="7AEF3D75"/>
    <w:rsid w:val="7BF64236"/>
    <w:rsid w:val="7C2B4C2F"/>
    <w:rsid w:val="7C416D96"/>
    <w:rsid w:val="7CB91D86"/>
    <w:rsid w:val="7E3F03A7"/>
    <w:rsid w:val="7E5C4335"/>
    <w:rsid w:val="7EC417EF"/>
    <w:rsid w:val="7F1B6C96"/>
    <w:rsid w:val="7F8E5525"/>
    <w:rsid w:val="7FB4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qFormat="1"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 8"/>
    <w:basedOn w:val="7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paragraph" w:customStyle="1" w:styleId="10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1">
    <w:name w:val="Table Style"/>
    <w:basedOn w:val="12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2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3883</Words>
  <Characters>5113</Characters>
  <Lines>0</Lines>
  <Paragraphs>0</Paragraphs>
  <TotalTime>24</TotalTime>
  <ScaleCrop>false</ScaleCrop>
  <LinksUpToDate>false</LinksUpToDate>
  <CharactersWithSpaces>6353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2022-07-14T09:32:05Z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0E544628C7304D47A43B679CEA82663B</vt:lpwstr>
  </property>
</Properties>
</file>