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385" w:x="3961" w:y="91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关于《小学生心理健康教育策略研究》的研究报告</w:t>
      </w:r>
    </w:p>
    <w:p>
      <w:pPr>
        <w:framePr w:w="17802" w:x="1278" w:y="323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6"/>
        </w:rPr>
        <w:t>以人为本的民主教育理念示明，人的心理素质是“社会人”的精神载体，是构筑人的其他素质</w:t>
      </w:r>
    </w:p>
    <w:p>
      <w:pPr>
        <w:framePr w:w="17802" w:x="1278" w:y="323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的支柱。素质教育的全面推进，促进每个学生素质的全面发展，无论是关键所在，还是当前学校教</w:t>
      </w:r>
    </w:p>
    <w:p>
      <w:pPr>
        <w:framePr w:w="17802" w:x="1278" w:y="323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育中薄弱环节，都集中反映要在扎实促进学生心理素质健康发展，要加强学校心理健康教育。《中</w:t>
      </w:r>
    </w:p>
    <w:p>
      <w:pPr>
        <w:framePr w:w="17802" w:x="1278" w:y="323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共中央国务院关于深化教育改革全面推进素质教育的决定》明确指出：“加强学生心理健康教育，</w:t>
      </w:r>
    </w:p>
    <w:p>
      <w:pPr>
        <w:framePr w:w="17802" w:x="1278" w:y="323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培养学生坚忍不拔的意志，艰苦奋斗的精神，增强青少年适应社会生活的能力。”</w:t>
      </w:r>
    </w:p>
    <w:p>
      <w:pPr>
        <w:framePr w:w="17802" w:x="1278" w:y="3234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-22"/>
          <w:sz w:val="36"/>
        </w:rPr>
        <w:t>．</w:t>
      </w:r>
      <w:r>
        <w:rPr>
          <w:rFonts w:ascii="SimSun"/>
          <w:color w:val="000000"/>
          <w:spacing w:val="0"/>
          <w:sz w:val="36"/>
        </w:rPr>
        <w:t>21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世纪的竞争是人才的竞争，而能适应于新世纪竞争的人才，需要具备在生理素质、心理</w:t>
      </w:r>
    </w:p>
    <w:p>
      <w:pPr>
        <w:framePr w:w="17802" w:x="1278" w:y="323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素质、社会文化素质三方面全面发展、和谐统一、构成完善人格的整体。</w:t>
      </w:r>
    </w:p>
    <w:p>
      <w:pPr>
        <w:framePr w:w="17802" w:x="1278" w:y="701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学校是培养新型人才的摇篮，作为基础工程，我们必须加强小学生心理健康教育的研究。当代</w:t>
      </w:r>
    </w:p>
    <w:p>
      <w:pPr>
        <w:framePr w:w="17802" w:x="1278" w:y="7014"/>
        <w:widowControl w:val="0"/>
        <w:autoSpaceDE w:val="0"/>
        <w:autoSpaceDN w:val="0"/>
        <w:spacing w:before="18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中小学生是跨世纪的一代，他们正处在身心发展的重要时期，大多是独生子女，随着生理、心理的</w:t>
      </w:r>
    </w:p>
    <w:p>
      <w:pPr>
        <w:framePr w:w="17802" w:x="1278" w:y="701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发育和发展，竞争压力的增大，社会阅历的扩展及思维方式的变化，在学习、生活、人际交往和自</w:t>
      </w:r>
    </w:p>
    <w:p>
      <w:pPr>
        <w:framePr w:w="17802" w:x="1278" w:y="701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我意识等方面可能会遇到或产生各种心理问题。有些问题如不能及时解决，将会对学生的健康成长</w:t>
      </w:r>
    </w:p>
    <w:p>
      <w:pPr>
        <w:framePr w:w="17802" w:x="1278" w:y="701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产生不良的影响，严重的会使学生出现行为障碍或人格缺陷，他们的健康成长，不仅需要有一个宽</w:t>
      </w:r>
    </w:p>
    <w:p>
      <w:pPr>
        <w:framePr w:w="17802" w:x="1278" w:y="701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松和谐的良好环境，而且需要帮助他们掌握调控自我、发展自我的方法与能力。</w:t>
      </w:r>
    </w:p>
    <w:p>
      <w:pPr>
        <w:framePr w:w="17802" w:x="1278" w:y="7014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．学生心理现实呼唤心理健康教育的实施。</w:t>
      </w:r>
    </w:p>
    <w:p>
      <w:pPr>
        <w:framePr w:w="17802" w:x="1278" w:y="10795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0"/>
          <w:sz w:val="36"/>
        </w:rPr>
        <w:t>调查表明，在我国中小学生中，大约有</w:t>
      </w:r>
      <w:r>
        <w:rPr>
          <w:rFonts w:ascii="Times New Roman"/>
          <w:color w:val="000000"/>
          <w:spacing w:val="1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1/5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左右的儿童少年存在不同程度外显或内隐的心理行</w:t>
      </w:r>
    </w:p>
    <w:p>
      <w:pPr>
        <w:framePr w:w="17802" w:x="1278" w:y="1079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为问题，如：厌学、逃学、偷窃、说谎、作弊、自私、任性、耐挫力差、攻击、退缩、焦虑、抑郁</w:t>
      </w:r>
    </w:p>
    <w:p>
      <w:pPr>
        <w:framePr w:w="17802" w:x="1278" w:y="1079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等，这些心理行为问题不但严重事实告诉我们，现在学生所谓的课业负担过重，其实不只是因为课</w:t>
      </w:r>
    </w:p>
    <w:p>
      <w:pPr>
        <w:framePr w:w="17802" w:x="1278" w:y="1079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业负担过重，更主要的是心理障碍所致，减轻学生心理负担，亦是当前刻不容缓的重要任务。</w:t>
      </w:r>
    </w:p>
    <w:p>
      <w:pPr>
        <w:framePr w:w="17802" w:x="1278" w:y="10795"/>
        <w:widowControl w:val="0"/>
        <w:autoSpaceDE w:val="0"/>
        <w:autoSpaceDN w:val="0"/>
        <w:spacing w:before="181" w:after="0" w:line="360" w:lineRule="exact"/>
        <w:ind w:left="72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二、研究的主要内容</w:t>
      </w:r>
    </w:p>
    <w:p>
      <w:pPr>
        <w:framePr w:w="8487" w:x="1999" w:y="134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．研究对全体学生开展心理健康教育的策略。</w:t>
      </w:r>
    </w:p>
    <w:p>
      <w:pPr>
        <w:framePr w:w="18216" w:x="1278" w:y="14036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⑴学科渗透策略。小学生在学校的大部分时间是在课堂上渡过的，课堂学习是小学生生命的一</w:t>
      </w:r>
    </w:p>
    <w:p>
      <w:pPr>
        <w:framePr w:w="18216" w:x="1278" w:y="1403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部分。因此学科渗透是心理健康的重要途径。学科渗透通常较亲切自然，潜移默化，易于被学生接</w:t>
      </w:r>
    </w:p>
    <w:p>
      <w:pPr>
        <w:framePr w:w="18216" w:x="1278" w:y="1403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受，起到润物细无声的效果。在各科教学中渗透对学生的心理健康教育是最重要的途径之一，语文</w:t>
      </w:r>
    </w:p>
    <w:p>
      <w:pPr>
        <w:framePr w:w="18216" w:x="1278" w:y="1403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2"/>
          <w:sz w:val="36"/>
        </w:rPr>
        <w:t>课本中有一大批对学生进行心理健康教育的好材料，如：《徐悲鸿励志学画》、《卧薪尝胆》、《给</w:t>
      </w:r>
    </w:p>
    <w:p>
      <w:pPr>
        <w:framePr w:w="18216" w:x="1278" w:y="1403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予是快乐的》、《掌声》、《爷爷的芦笛》、《说勤奋》、《小鹰学飞》等课文的教学，使学生获</w:t>
      </w:r>
    </w:p>
    <w:p>
      <w:pPr>
        <w:framePr w:w="18216" w:x="1278" w:y="1403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得了精神和心理的双成长：勇敢地面对人生挫折、在困难面前自尊自强、快乐地给予、克服自卑、</w:t>
      </w:r>
    </w:p>
    <w:p>
      <w:pPr>
        <w:framePr w:w="18216" w:x="1278" w:y="1403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勇敢地面对恶劣环境、坚持不懈等，一系列良好的心理品质在阅读中得以内化。</w:t>
      </w:r>
    </w:p>
    <w:p>
      <w:pPr>
        <w:framePr w:w="18216" w:x="1278" w:y="14036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学生在学习《平行四边行的面积计算》时，通过情境创设、动手操作、主动探索等活动让学生</w:t>
      </w:r>
    </w:p>
    <w:p>
      <w:pPr>
        <w:framePr w:w="18216" w:x="1278" w:y="14036"/>
        <w:widowControl w:val="0"/>
        <w:autoSpaceDE w:val="0"/>
        <w:autoSpaceDN w:val="0"/>
        <w:spacing w:before="18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学会认识自己的优势领域，培养学生的创新意识和合作精神，增强学好数学的信心。</w:t>
      </w:r>
    </w:p>
    <w:p>
      <w:pPr>
        <w:framePr w:w="18216" w:x="1278" w:y="14036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体育课《掷轻物》的教学，让学生真正体会到了听从指挥、相互协作的重要性。</w:t>
      </w:r>
    </w:p>
    <w:p>
      <w:pPr>
        <w:framePr w:w="18216" w:x="1278" w:y="14036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音乐课《在动物园》，学生在体验、参与音乐活动中，领会了多声部节奏的和谐美，领略了音</w:t>
      </w:r>
    </w:p>
    <w:p>
      <w:pPr>
        <w:framePr w:w="18216" w:x="1278" w:y="1403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乐动物王国的美。</w:t>
      </w:r>
    </w:p>
    <w:p>
      <w:pPr>
        <w:framePr w:w="17803" w:x="1278" w:y="20517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科学第一册《我们穿什么》有关布料的教学中，鼓励学生大胆地提出假设、设计检测方案、并</w:t>
      </w:r>
    </w:p>
    <w:p>
      <w:pPr>
        <w:framePr w:w="17803" w:x="1278" w:y="2051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进行反复交流、讨论、和相互质疑，培养学生主动探究和大胆解决问题的能力。</w:t>
      </w:r>
    </w:p>
    <w:p>
      <w:pPr>
        <w:framePr w:w="17803" w:x="1278" w:y="20517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⑵活动陶冶策略。活动是小学生最喜闻乐见的形式，通过班队活动、社会实践活动等形式开展</w:t>
      </w:r>
    </w:p>
    <w:p>
      <w:pPr>
        <w:framePr w:w="17803" w:x="1278" w:y="2051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心理健康教育，可以有效陶冶、训练、培养学生良好的心理素质。</w:t>
      </w:r>
    </w:p>
    <w:p>
      <w:pPr>
        <w:framePr w:w="17704" w:x="1278" w:y="22677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定期召开“学法交流会”，让学生关注自己学习方法的优势和劣势并进行自我调控，从而提高</w:t>
      </w:r>
    </w:p>
    <w:p>
      <w:pPr>
        <w:framePr w:w="17704" w:x="1278" w:y="2267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学习效率，培养竞争、敬学精神，学法交流会对学生的学习起到一定的促进作用。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74pt;height:1083pt;margin-top:100.1pt;margin-left:60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803" w:x="1278" w:y="107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在家长的配合下，开展了“生活自理比赛”和“今天我当家长”活动，并通过“家庭与学校双</w:t>
      </w:r>
    </w:p>
    <w:p>
      <w:pPr>
        <w:framePr w:w="17803" w:x="1278" w:y="107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向联系表”来进行调控。</w:t>
      </w:r>
    </w:p>
    <w:p>
      <w:pPr>
        <w:framePr w:w="18216" w:x="1278" w:y="269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长”。通过这样的活动，调动了全体同学的积极性，为每位同学提供了当一次班长的机会，让</w:t>
      </w:r>
    </w:p>
    <w:p>
      <w:pPr>
        <w:framePr w:w="18216" w:x="1278" w:y="269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12"/>
          <w:sz w:val="36"/>
        </w:rPr>
        <w:t>管理者与被管理者，经常有转换的机会„„这也是现代社会的一个特点。有学生在总结中写道：“让</w:t>
      </w:r>
    </w:p>
    <w:p>
      <w:pPr>
        <w:framePr w:w="18216" w:x="1278" w:y="269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4"/>
          <w:sz w:val="36"/>
        </w:rPr>
        <w:t>我们从现在开始多次经受这样的角色转换，不仅锻炼了自己的胆量，消除自己的羞怯感，更重要的</w:t>
      </w:r>
    </w:p>
    <w:p>
      <w:pPr>
        <w:framePr w:w="18216" w:x="1278" w:y="269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是，长大后，容易适应社会。”</w:t>
      </w:r>
    </w:p>
    <w:p>
      <w:pPr>
        <w:framePr w:w="18216" w:x="1278" w:y="485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2"/>
          <w:sz w:val="36"/>
        </w:rPr>
        <w:t>办班级《心理健康手抄报》，《学习方法报》，内容自选，题目自定或以主题班会为内容，每</w:t>
      </w:r>
    </w:p>
    <w:p>
      <w:pPr>
        <w:framePr w:w="18216" w:x="1278" w:y="485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8"/>
          <w:sz w:val="36"/>
        </w:rPr>
        <w:t>人一页，每个同学都参与，自己设计版面，自己插图，自己抄写，最后装订成本，供全班同学传阅。</w:t>
      </w:r>
    </w:p>
    <w:p>
      <w:pPr>
        <w:framePr w:w="18216" w:x="1278" w:y="485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有的学生还利用自己会电脑的特长，利用电脑打字、排版、插图。通过办报，锻炼了学生的思维、</w:t>
      </w:r>
    </w:p>
    <w:p>
      <w:pPr>
        <w:framePr w:w="18216" w:x="1278" w:y="485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想象、动手操作、驾驭文字、猎取知识、选材、编辑、排版、设计等多方面的能力，也为学生提供</w:t>
      </w:r>
    </w:p>
    <w:p>
      <w:pPr>
        <w:framePr w:w="18216" w:x="1278" w:y="485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一个获取心理健康知识的园地。</w:t>
      </w:r>
    </w:p>
    <w:p>
      <w:pPr>
        <w:framePr w:w="17803" w:x="1278" w:y="7555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开展新闻采访、节目制作活动。同学们自编、自导、自播，展示校园内外丰富的学习、生活；</w:t>
      </w:r>
    </w:p>
    <w:p>
      <w:pPr>
        <w:framePr w:w="17803" w:x="1278" w:y="755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实验班小记者们采访来校的领导专家，那么举止文雅、谈吐流畅。</w:t>
      </w:r>
    </w:p>
    <w:p>
      <w:pPr>
        <w:framePr w:w="17803" w:x="1278" w:y="8635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实验班开展五彩缤纷的活动课。“编织多彩世界”、“感悟书韵”、“树叶贴画”、“做拼说</w:t>
      </w:r>
    </w:p>
    <w:p>
      <w:pPr>
        <w:framePr w:w="17803" w:x="1278" w:y="863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玩七巧板”、“惜时之铭”等活动课，让学生徜徉在实践和艺术的天地，变得心灵手巧。</w:t>
      </w:r>
    </w:p>
    <w:p>
      <w:pPr>
        <w:framePr w:w="17803" w:x="1278" w:y="8635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4"/>
          <w:sz w:val="36"/>
        </w:rPr>
        <w:t>开展扎实的体育节活动。广播操比赛英姿飒爽，秋季田径运动会精彩纷呈，冬锻运动会红红火</w:t>
      </w:r>
    </w:p>
    <w:p>
      <w:pPr>
        <w:framePr w:w="17803" w:x="1278" w:y="863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火。像棋赛、围棋赛、乒乓赛小试身手。学生个个踊跃参与，人人不甘落后。在活动中培养不怕困</w:t>
      </w:r>
    </w:p>
    <w:p>
      <w:pPr>
        <w:framePr w:w="17803" w:x="1278" w:y="863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难、勇于拼搏的精神。</w:t>
      </w:r>
    </w:p>
    <w:p>
      <w:pPr>
        <w:framePr w:w="17802" w:x="1278" w:y="11335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2"/>
          <w:sz w:val="36"/>
        </w:rPr>
        <w:t>⑶家校沟通策略。家庭环境、家长的行为和教育方式，直接影响孩子的心理健康。通过家长学</w:t>
      </w:r>
    </w:p>
    <w:p>
      <w:pPr>
        <w:framePr w:w="17802" w:x="1278" w:y="1133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4"/>
          <w:sz w:val="36"/>
        </w:rPr>
        <w:t>校、建立学校和家庭心理健康教育沟通的渠道，优化家庭教育环境，引导和帮助家长树立正确的教</w:t>
      </w:r>
    </w:p>
    <w:p>
      <w:pPr>
        <w:framePr w:w="17802" w:x="1278" w:y="1133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育观，以自身良好的行为，正确的教育方式去影响和教育子女。</w:t>
      </w:r>
    </w:p>
    <w:p>
      <w:pPr>
        <w:framePr w:w="18216" w:x="1278" w:y="12956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4"/>
          <w:sz w:val="36"/>
        </w:rPr>
        <w:t>我校是江苏省优秀家长学校，每月授课一次。在授课内容中有很大一部分是有关心理教育方面</w:t>
      </w:r>
    </w:p>
    <w:p>
      <w:pPr>
        <w:framePr w:w="18216" w:x="1278" w:y="1295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12"/>
          <w:sz w:val="36"/>
        </w:rPr>
        <w:t>的：《情商与家庭教育》、《做一个追求高尚的公民》、《失败是一个最终走向成功的过程》、《共</w:t>
      </w:r>
    </w:p>
    <w:p>
      <w:pPr>
        <w:framePr w:w="18216" w:x="1278" w:y="1295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“架”心桥》等。</w:t>
      </w:r>
      <w:r>
        <w:rPr>
          <w:rFonts w:ascii="SimSun"/>
          <w:color w:val="000000"/>
          <w:spacing w:val="0"/>
          <w:sz w:val="36"/>
        </w:rPr>
        <w:t>2003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NVADMI+SimSun" w:hAnsi="NVADMI+SimSun" w:cs="NVADMI+SimSun"/>
          <w:color w:val="000000"/>
          <w:spacing w:val="0"/>
          <w:sz w:val="36"/>
        </w:rPr>
        <w:t>年，我们有请来了北师大成功教育研究中心陈锋主任为全校家长作《走进</w:t>
      </w:r>
    </w:p>
    <w:p>
      <w:pPr>
        <w:framePr w:w="18216" w:x="1278" w:y="1295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孩子心灵》的报告，并开展了现场心理咨询。通过一系列活动，提高了家长的心育水平，最终直接</w:t>
      </w:r>
    </w:p>
    <w:p>
      <w:pPr>
        <w:framePr w:w="18216" w:x="1278" w:y="1295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影响着孩子良好心理品质的养成。</w:t>
      </w:r>
    </w:p>
    <w:p>
      <w:pPr>
        <w:framePr w:w="17802" w:x="1278" w:y="15656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NVADMI+SimSun" w:hAnsi="NVADMI+SimSun" w:cs="NVADMI+SimSun"/>
          <w:color w:val="000000"/>
          <w:spacing w:val="0"/>
          <w:sz w:val="36"/>
        </w:rPr>
        <w:t>．研究提高少数有心理困扰和心理障碍学生的心理健康水平的策略。</w:t>
      </w:r>
    </w:p>
    <w:p>
      <w:pPr>
        <w:framePr w:w="17802" w:x="1278" w:y="15656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2"/>
          <w:sz w:val="36"/>
        </w:rPr>
        <w:t>对个别存在心理问题或出现心理障碍的学生，采用“心灵对话”，给予科学有效的心理咨询和</w:t>
      </w:r>
    </w:p>
    <w:p>
      <w:pPr>
        <w:framePr w:w="17802" w:x="1278" w:y="1565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辅导。同时，要着重探讨采用那些行之有效的方法，使他们尽快摆脱障碍，调节自我，提高心理健</w:t>
      </w:r>
    </w:p>
    <w:p>
      <w:pPr>
        <w:framePr w:w="17802" w:x="1278" w:y="1565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康水平。</w:t>
      </w:r>
    </w:p>
    <w:p>
      <w:pPr>
        <w:framePr w:w="17803" w:x="1278" w:y="18357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喜、怒、哀、乐是每个人与生俱来的情绪，当遇到让你生气愤怒的事时，你怎么办呢？心理辅</w:t>
      </w:r>
    </w:p>
    <w:p>
      <w:pPr>
        <w:framePr w:w="17803" w:x="1278" w:y="1835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导课《当愤怒接近我们时》通过小品表演、调查明理、教给调节方法等提高学生的人性修养，让学</w:t>
      </w:r>
    </w:p>
    <w:p>
      <w:pPr>
        <w:framePr w:w="17803" w:x="1278" w:y="1835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生把愤怒化作歌声与微笑。</w:t>
      </w:r>
    </w:p>
    <w:p>
      <w:pPr>
        <w:framePr w:w="17802" w:x="1278" w:y="19977"/>
        <w:widowControl w:val="0"/>
        <w:autoSpaceDE w:val="0"/>
        <w:autoSpaceDN w:val="0"/>
        <w:spacing w:before="0" w:after="0" w:line="360" w:lineRule="exact"/>
        <w:ind w:left="69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《烦恼来了怎么办》通过剧情表演分析、讲述与讨论、角色扮演、克服烦恼能力测试等，让学</w:t>
      </w:r>
    </w:p>
    <w:p>
      <w:pPr>
        <w:framePr w:w="17802" w:x="1278" w:y="1997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-4"/>
          <w:sz w:val="36"/>
        </w:rPr>
        <w:t>生很好地认识到烦恼的危害不在于烦恼本身、而在于对待烦恼的态度，使学生学会一些处理烦恼的</w:t>
      </w:r>
    </w:p>
    <w:p>
      <w:pPr>
        <w:framePr w:w="17802" w:x="1278" w:y="1997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方法。</w:t>
      </w:r>
    </w:p>
    <w:p>
      <w:pPr>
        <w:framePr w:w="17802" w:x="1278" w:y="21597"/>
        <w:widowControl w:val="0"/>
        <w:autoSpaceDE w:val="0"/>
        <w:autoSpaceDN w:val="0"/>
        <w:spacing w:before="0" w:after="0" w:line="360" w:lineRule="exact"/>
        <w:ind w:left="70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《众人划浆开大船》、《我是最棒的》、《轻轻松松上考场》、《不和攀比交朋友》、《生活</w:t>
      </w:r>
    </w:p>
    <w:p>
      <w:pPr>
        <w:framePr w:w="17802" w:x="1278" w:y="2159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的色彩是责任》等心理辅导课，学生喜闻乐见、积极参与。在参与中陶冶、在参与中提高心理修养</w:t>
      </w:r>
    </w:p>
    <w:p>
      <w:pPr>
        <w:framePr w:w="17802" w:x="1278" w:y="2159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和良好的心理品质。</w:t>
      </w:r>
    </w:p>
    <w:p>
      <w:pPr>
        <w:framePr w:w="16560" w:x="1999" w:y="232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VADMI+SimSun" w:hAnsi="NVADMI+SimSun" w:cs="NVADMI+SimSun"/>
          <w:color w:val="000000"/>
          <w:spacing w:val="0"/>
          <w:sz w:val="36"/>
        </w:rPr>
        <w:t>同时，我们办好了一张心理健康小报《心之语》，每月一期，给老师和学生补充心理养料。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774pt;height:1137pt;margin-top:46.1pt;margin-left:60pt;mso-position-horizontal-relative:page;mso-position-vertical-relative:page;position:absolute;z-index:-25165619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604" w:x="1278" w:y="107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我们为每个学生设立了自我完善卡。我们还设立了心理驿站，通过书信交流的形式，解决少数</w:t>
      </w:r>
    </w:p>
    <w:p>
      <w:pPr>
        <w:framePr w:w="17604" w:x="1278" w:y="107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有心理困扰学生的问题。</w:t>
      </w:r>
    </w:p>
    <w:p>
      <w:pPr>
        <w:framePr w:w="18216" w:x="1278" w:y="269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．男，六年级。三年前，刚接班时，班上很多同学都打他的小“报告”，内容不外乎打</w:t>
      </w:r>
    </w:p>
    <w:p>
      <w:pPr>
        <w:framePr w:w="18216" w:x="1278" w:y="269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"/>
          <w:sz w:val="36"/>
        </w:rPr>
        <w:t>架、骂人、说脏话等。只要老师一找他谈话，他便马上大哭，而且大叫：“我知道同学们不喜欢我，</w:t>
      </w:r>
    </w:p>
    <w:p>
      <w:pPr>
        <w:framePr w:w="18216" w:x="1278" w:y="269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老师也不喜欢我，大家都不喜欢我！”</w:t>
      </w:r>
    </w:p>
    <w:p>
      <w:pPr>
        <w:framePr w:w="17654" w:x="1278" w:y="485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6"/>
        </w:rPr>
        <w:t>不好关系。有一次课间，一个女生从他身边走过，不小心碰了他一下。只见他马上跑到小女孩</w:t>
      </w:r>
    </w:p>
    <w:p>
      <w:pPr>
        <w:framePr w:w="17654" w:x="1278" w:y="485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的座位前，抓起她的文具盒狠狠地摔在地上，而且踩了几下。</w:t>
      </w:r>
    </w:p>
    <w:p>
      <w:pPr>
        <w:framePr w:w="17807" w:x="1278" w:y="593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"/>
          <w:sz w:val="36"/>
        </w:rPr>
        <w:t>针对这种情况，课题组对他进行了心理分析，认为发生上述事情的主要原因是由于孤独、自卑、</w:t>
      </w:r>
    </w:p>
    <w:p>
      <w:pPr>
        <w:framePr w:w="17807" w:x="1278" w:y="593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易怒、敏感造成的。究其原因，家人自小过于呵护，怕他出事，因此，他从小接触社会、人群、参</w:t>
      </w:r>
    </w:p>
    <w:p>
      <w:pPr>
        <w:framePr w:w="17807" w:x="1278" w:y="593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与实践活动的机会很少。上学后，父母对他的要求又很高，一不争先，父亲就要斥责。长时间后，</w:t>
      </w:r>
    </w:p>
    <w:p>
      <w:pPr>
        <w:framePr w:w="17807" w:x="1278" w:y="5934"/>
        <w:widowControl w:val="0"/>
        <w:autoSpaceDE w:val="0"/>
        <w:autoSpaceDN w:val="0"/>
        <w:spacing w:before="18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便变得自卑、孤独、急噪、易怒。</w:t>
      </w:r>
    </w:p>
    <w:p>
      <w:pPr>
        <w:framePr w:w="9108" w:x="1999" w:y="86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⑴跟家长沟通，指出家庭教育中需要改进的地方。</w:t>
      </w:r>
    </w:p>
    <w:p>
      <w:pPr>
        <w:framePr w:w="17606" w:x="1278" w:y="9175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⑵促同学关心。老师要求全班同学学会宽容，并开展了《当愤怒接近我们时》《众人划浆开大</w:t>
      </w:r>
    </w:p>
    <w:p>
      <w:pPr>
        <w:framePr w:w="17606" w:x="1278" w:y="917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船》等心理辅导课，使该同学学会了制怒、懂得了合作，并乐于合群。</w:t>
      </w:r>
    </w:p>
    <w:p>
      <w:pPr>
        <w:framePr w:w="17606" w:x="1278" w:y="9175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⑶个别心灵对话。班主任老师多次找他谈心，动之以情、晓之以理。</w:t>
      </w:r>
    </w:p>
    <w:p>
      <w:pPr>
        <w:framePr w:w="17606" w:x="1278" w:y="9175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⑷用信心去期待。在老师和同学们充满信心的期待中，该同学终于改掉了坏毛病。现在已六年</w:t>
      </w:r>
    </w:p>
    <w:p>
      <w:pPr>
        <w:framePr w:w="17606" w:x="1278" w:y="917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级，成了一个自信、开朗、合群、豁达、宽容的好孩子。他自己已感到“大家都喜欢我了！”</w:t>
      </w:r>
    </w:p>
    <w:p>
      <w:pPr>
        <w:framePr w:w="17606" w:x="1278" w:y="9175"/>
        <w:widowControl w:val="0"/>
        <w:autoSpaceDE w:val="0"/>
        <w:autoSpaceDN w:val="0"/>
        <w:spacing w:before="180" w:after="0" w:line="360" w:lineRule="exact"/>
        <w:ind w:left="72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三、研究的方法</w:t>
      </w:r>
    </w:p>
    <w:p>
      <w:pPr>
        <w:framePr w:w="17802" w:x="1278" w:y="12415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．观察法。观察是本课题研究的一个十分重要的方法。学生的一些心理问题常常有一些外显</w:t>
      </w:r>
    </w:p>
    <w:p>
      <w:pPr>
        <w:framePr w:w="17802" w:x="1278" w:y="12415"/>
        <w:widowControl w:val="0"/>
        <w:autoSpaceDE w:val="0"/>
        <w:autoSpaceDN w:val="0"/>
        <w:spacing w:before="18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的迹像，研究者都可以在教育活动自然状态下进行有目的、有计划的考察与研究，积累原始资料。</w:t>
      </w:r>
    </w:p>
    <w:p>
      <w:pPr>
        <w:framePr w:w="17802" w:x="1278" w:y="12415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．调查法。在本课题研究过程中，要调查研究对像的心理健康情况，借以发现存在的问题，</w:t>
      </w:r>
    </w:p>
    <w:p>
      <w:pPr>
        <w:framePr w:w="17802" w:x="1278" w:y="1241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探索培养良好心理素质的方法。</w:t>
      </w:r>
    </w:p>
    <w:p>
      <w:pPr>
        <w:framePr w:w="17811" w:x="1278" w:y="14576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-4"/>
          <w:sz w:val="36"/>
        </w:rPr>
        <w:t>．行动研究法。本课题研究不设实验班和对比班，而是在具体的真实的学校环境中进行研究。</w:t>
      </w:r>
    </w:p>
    <w:p>
      <w:pPr>
        <w:framePr w:w="17811" w:x="1278" w:y="1457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在行动研究的过程中，可适当引进实验控制的某些技术，以增强研究结果的说服力。</w:t>
      </w:r>
    </w:p>
    <w:p>
      <w:pPr>
        <w:framePr w:w="17811" w:x="1278" w:y="14576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．文献研究法。对有关心理健康教育的文献资料进行研究，为本课题的研究提供可借鉴的成</w:t>
      </w:r>
    </w:p>
    <w:p>
      <w:pPr>
        <w:framePr w:w="17811" w:x="1278" w:y="1457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功经验。课题研究必须要有一定的理论支撑，我们在课题的确立过程中，通过大量的学习、翻阅，</w:t>
      </w:r>
    </w:p>
    <w:p>
      <w:pPr>
        <w:framePr w:w="17811" w:x="1278" w:y="1457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惊喜地发现</w:t>
      </w:r>
    </w:p>
    <w:p>
      <w:pPr>
        <w:framePr w:w="17802" w:x="1278" w:y="17276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我们不是在孤军奋战，我们有许多不认识的朋友，我们在各自的岗位关注着学生的心理。我们</w:t>
      </w:r>
    </w:p>
    <w:p>
      <w:pPr>
        <w:framePr w:w="17802" w:x="1278" w:y="1727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"/>
          <w:sz w:val="36"/>
        </w:rPr>
        <w:t>看到了国内外在这一领域的研究，我们善于学习、借鉴，不断汲取新的心理理论，开拓了自己的研</w:t>
      </w:r>
    </w:p>
    <w:p>
      <w:pPr>
        <w:framePr w:w="17802" w:x="1278" w:y="17276"/>
        <w:widowControl w:val="0"/>
        <w:autoSpaceDE w:val="0"/>
        <w:autoSpaceDN w:val="0"/>
        <w:spacing w:before="18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究思路。我们订阅《校园心理》、各级各类教育、教学杂志，采用集中和分散相结合的方法，来学</w:t>
      </w:r>
    </w:p>
    <w:p>
      <w:pPr>
        <w:framePr w:w="17802" w:x="1278" w:y="1727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习相关理论，树立全新的心育理念。</w:t>
      </w:r>
    </w:p>
    <w:p>
      <w:pPr>
        <w:framePr w:w="2700" w:x="2002" w:y="199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四、研究成果</w:t>
      </w:r>
    </w:p>
    <w:p>
      <w:pPr>
        <w:framePr w:w="17811" w:x="1278" w:y="20517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、课题带动，创设了良好的心理健康教育的环境，促进了学生的健康成长。</w:t>
      </w:r>
    </w:p>
    <w:p>
      <w:pPr>
        <w:framePr w:w="17811" w:x="1278" w:y="20517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"/>
          <w:sz w:val="36"/>
        </w:rPr>
        <w:t>老师们在日常的教育教学活动中，已开始密切关注学生的心理，注意锤炼学生良好的心理素质。</w:t>
      </w:r>
    </w:p>
    <w:p>
      <w:pPr>
        <w:framePr w:w="17811" w:x="1278" w:y="2051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一些特殊学生的行为问题，也不再简单地归结为思想意识差，而注重从学生心理的角度去探究，从</w:t>
      </w:r>
    </w:p>
    <w:p>
      <w:pPr>
        <w:framePr w:w="17811" w:x="1278" w:y="20517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而找到教育帮助学生的良好策略，很好地促进了学生的健康成长。</w:t>
      </w:r>
    </w:p>
    <w:p>
      <w:pPr>
        <w:framePr w:w="17811" w:x="1278" w:y="20517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、造就了一支心理健康教育的骨干教师队伍。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774pt;height:1110pt;margin-top:46.1pt;margin-left:60pt;mso-position-horizontal-relative:page;mso-position-vertical-relative:page;position:absolute;z-index:-25165721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630" w:x="1278" w:y="1074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课题组的三位负责人，分别面向全市作学习心理、教师心理等方面的继续教育讲座，受到高度</w:t>
      </w:r>
    </w:p>
    <w:p>
      <w:pPr>
        <w:framePr w:w="18630" w:x="1278" w:y="107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6"/>
          <w:sz w:val="36"/>
        </w:rPr>
        <w:t>评价。课题组的老师有三十多篇心育方面的论文获奖或发表，其中《在挫折中发展学生的心理品质》、</w:t>
      </w:r>
    </w:p>
    <w:p>
      <w:pPr>
        <w:framePr w:w="18630" w:x="1278" w:y="1074"/>
        <w:widowControl w:val="0"/>
        <w:autoSpaceDE w:val="0"/>
        <w:autoSpaceDN w:val="0"/>
        <w:spacing w:before="18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《体育学科中的心理健康教育》分别获全国优秀论文二等奖、省优秀论文二等奖。课题组成员有</w:t>
      </w:r>
      <w:r>
        <w:rPr>
          <w:rFonts w:ascii="SimSun"/>
          <w:color w:val="000000"/>
          <w:spacing w:val="0"/>
          <w:sz w:val="36"/>
        </w:rPr>
        <w:t xml:space="preserve"> 3</w:t>
      </w:r>
    </w:p>
    <w:p>
      <w:pPr>
        <w:framePr w:w="18630" w:x="1278" w:y="107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人评为常州市学科带头人、</w:t>
      </w:r>
      <w:r>
        <w:rPr>
          <w:rFonts w:ascii="SimSun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人被评为常州市青年骨干教师，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人被评为溧阳市、常州市优秀班主</w:t>
      </w:r>
    </w:p>
    <w:p>
      <w:pPr>
        <w:framePr w:w="18630" w:x="1278" w:y="1074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任。</w:t>
      </w:r>
    </w:p>
    <w:p>
      <w:pPr>
        <w:framePr w:w="4554" w:x="1999" w:y="755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非专门途径：各学科渗透</w:t>
      </w:r>
    </w:p>
    <w:p>
      <w:pPr>
        <w:framePr w:w="18216" w:x="1278" w:y="9175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通过调查，学生的学习心理、交往心理、活动心理均表现良好。学生的创造思维能力、自我控</w:t>
      </w:r>
    </w:p>
    <w:p>
      <w:pPr>
        <w:framePr w:w="18216" w:x="1278" w:y="917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制能力、意志力、自信心等大幅度提高。有十多位心理特殊学生，转化明显成功。</w:t>
      </w:r>
    </w:p>
    <w:p>
      <w:pPr>
        <w:framePr w:w="18216" w:x="1278" w:y="9175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、建设和发展了学校、社会、家庭综合型心理教育网络</w:t>
      </w:r>
    </w:p>
    <w:p>
      <w:pPr>
        <w:framePr w:w="18216" w:x="1278" w:y="9175"/>
        <w:widowControl w:val="0"/>
        <w:autoSpaceDE w:val="0"/>
        <w:autoSpaceDN w:val="0"/>
        <w:spacing w:before="18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我们建立起由教师——学生——家长三方面连心的纽带，通过“心理联系卡”、家庭走访、家</w:t>
      </w:r>
    </w:p>
    <w:p>
      <w:pPr>
        <w:framePr w:w="18216" w:x="1278" w:y="917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长来校交流、家长参加心理教育活动、电话联系等多种方式，定期或不定期、双方或三方、个别或</w:t>
      </w:r>
    </w:p>
    <w:p>
      <w:pPr>
        <w:framePr w:w="18216" w:x="1278" w:y="917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"/>
          <w:sz w:val="36"/>
        </w:rPr>
        <w:t>集体相结合发展的“心育”，实现学校教育与家庭教育的同步与一致，扩大学校教育心理教育功效，</w:t>
      </w:r>
    </w:p>
    <w:p>
      <w:pPr>
        <w:framePr w:w="18216" w:x="1278" w:y="9175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使学生的心理健康和人格发展，获得教师和学校教育、家长和家庭教育的合力。</w:t>
      </w:r>
    </w:p>
    <w:p>
      <w:pPr>
        <w:framePr w:w="18216" w:x="1278" w:y="9175"/>
        <w:widowControl w:val="0"/>
        <w:autoSpaceDE w:val="0"/>
        <w:autoSpaceDN w:val="0"/>
        <w:spacing w:before="181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、营造了童真童趣的校园文化环境。</w:t>
      </w:r>
    </w:p>
    <w:p>
      <w:pPr>
        <w:framePr w:w="17803" w:x="1278" w:y="13496"/>
        <w:widowControl w:val="0"/>
        <w:autoSpaceDE w:val="0"/>
        <w:autoSpaceDN w:val="0"/>
        <w:spacing w:before="0" w:after="0" w:line="360" w:lineRule="exact"/>
        <w:ind w:left="721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有“心”的投入，才会对“心”发生影响。我们让学生自己创造校园文化环境，校园墙壁上的</w:t>
      </w:r>
    </w:p>
    <w:p>
      <w:pPr>
        <w:framePr w:w="17803" w:x="1278" w:y="1349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每一句话都是学生心声的记录，每一副画都是学生在积极向上、健康活泼的生活写照，这样的文化</w:t>
      </w:r>
    </w:p>
    <w:p>
      <w:pPr>
        <w:framePr w:w="17803" w:x="1278" w:y="1349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环境足以体现出广泛而丰富的健康的心理品质。它作为反映学校全体成员心理上的特有品质，同时</w:t>
      </w:r>
    </w:p>
    <w:p>
      <w:pPr>
        <w:framePr w:w="17803" w:x="1278" w:y="13496"/>
        <w:widowControl w:val="0"/>
        <w:autoSpaceDE w:val="0"/>
        <w:autoSpaceDN w:val="0"/>
        <w:spacing w:before="18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也给予学校全体成员心理上特有的影响。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774pt;height:732pt;margin-top:46.1pt;margin-left:60pt;mso-position-horizontal-relative:page;mso-position-vertical-relative:page;position:absolute;z-index:-251658240">
            <v:imagedata r:id="rId7" o:title=""/>
          </v:shape>
        </w:pict>
      </w:r>
    </w:p>
    <w:sectPr>
      <w:headerReference w:type="default" r:id="rId8"/>
      <w:footerReference w:type="default" r:id="rId9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EAAF2484-9E6F-4ECC-8A39-E25EF9B08AA7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BC45000-CE51-4677-94F1-A2FB6BA8629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0A01247-BBF9-4CDD-AA3B-0A7D61579DD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E2DAF611-7713-4811-94C2-E81FD7F02510}"/>
  </w:font>
  <w:font w:name="NVADMI+SimSun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DABE630C-476B-4F02-AB19-8830EADA2851}"/>
  </w:font>
  <w:font w:name="Cambria">
    <w:charset w:val="00"/>
    <w:family w:val="auto"/>
    <w:pitch w:val="default"/>
    <w:embedRegular r:id="rId6" w:fontKey="{A36BD2CA-4F32-48D5-9D51-49CE7BA2C8D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159</Words>
  <Characters>4618</Characters>
  <Application>Microsoft Office Word</Application>
  <DocSecurity>0</DocSecurity>
  <Lines>134</Lines>
  <Paragraphs>134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2022-07-04T17:17:19Z</dcterms:created>
  <dcterms:modified xsi:type="dcterms:W3CDTF">2022-07-04T17:17:19Z</dcterms:modified>
</cp:coreProperties>
</file>