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322" w:x="11928" w:y="173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长征三号甲运载火箭载着中国首颗人造月球卫星</w:t>
      </w:r>
      <w:r>
        <w:rPr>
          <w:rFonts w:ascii="Calibri" w:hAnsi="Calibri" w:cs="Calibri"/>
          <w:color w:val="000000"/>
          <w:spacing w:val="-1"/>
          <w:sz w:val="32"/>
        </w:rPr>
        <w:t>——“</w:t>
      </w:r>
      <w:r>
        <w:rPr>
          <w:rFonts w:ascii="SimSun" w:hAnsi="SimSun" w:cs="SimSun"/>
          <w:color w:val="000000"/>
          <w:spacing w:val="-1"/>
          <w:sz w:val="32"/>
        </w:rPr>
        <w:t>嫦娥一号</w:t>
      </w:r>
      <w:r>
        <w:rPr>
          <w:rFonts w:ascii="Calibri" w:hAnsi="Calibri" w:cs="Calibri"/>
          <w:color w:val="000000"/>
          <w:spacing w:val="3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探测器，</w:t>
      </w:r>
    </w:p>
    <w:p>
      <w:pPr>
        <w:framePr w:w="10322" w:x="11928" w:y="1733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划破云霄，飞入太空，奔向月球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6628" w:x="3148" w:y="1859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KaiTi" w:hAnsi="KaiTi" w:cs="KaiTi"/>
          <w:color w:val="000000"/>
          <w:spacing w:val="0"/>
          <w:sz w:val="54"/>
        </w:rPr>
        <w:t>最新人教版九年级上册语文</w:t>
      </w:r>
    </w:p>
    <w:p>
      <w:pPr>
        <w:framePr w:w="4982" w:x="3980" w:y="2735"/>
        <w:widowControl w:val="0"/>
        <w:autoSpaceDE w:val="0"/>
        <w:autoSpaceDN w:val="0"/>
        <w:spacing w:before="0" w:after="0" w:line="586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-1"/>
          <w:sz w:val="66"/>
        </w:rPr>
        <w:t>第一次月考试题</w:t>
      </w:r>
    </w:p>
    <w:p>
      <w:pPr>
        <w:framePr w:w="10209" w:x="11928" w:y="298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4"/>
          <w:sz w:val="32"/>
        </w:rPr>
        <w:t>1</w:t>
      </w:r>
      <w:r>
        <w:rPr>
          <w:rFonts w:ascii="SimSun" w:hAnsi="SimSun" w:cs="SimSun"/>
          <w:color w:val="000000"/>
          <w:spacing w:val="-9"/>
          <w:sz w:val="32"/>
        </w:rPr>
        <w:t>）根据你的知识积累，发挥你的想象，说说我国把这颗探测器命名为</w:t>
      </w:r>
    </w:p>
    <w:p>
      <w:pPr>
        <w:framePr w:w="10209" w:x="11928" w:y="2982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嫦娥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6"/>
          <w:sz w:val="32"/>
        </w:rPr>
        <w:t>的原因。（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371" w:x="11928" w:y="423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4"/>
          <w:sz w:val="32"/>
        </w:rPr>
        <w:t>2</w:t>
      </w:r>
      <w:r>
        <w:rPr>
          <w:rFonts w:ascii="SimSun" w:hAnsi="SimSun" w:cs="SimSun"/>
          <w:color w:val="000000"/>
          <w:spacing w:val="-5"/>
          <w:sz w:val="32"/>
        </w:rPr>
        <w:t>）请写出两句与月亮有关的古典诗词名句。</w:t>
      </w:r>
      <w:r>
        <w:rPr>
          <w:rFonts w:ascii="Calibri"/>
          <w:color w:val="000000"/>
          <w:spacing w:val="-1"/>
          <w:sz w:val="32"/>
        </w:rPr>
        <w:t>(2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分</w:t>
      </w:r>
      <w:r>
        <w:rPr>
          <w:rFonts w:ascii="Calibri"/>
          <w:color w:val="000000"/>
          <w:spacing w:val="0"/>
          <w:sz w:val="32"/>
        </w:rPr>
        <w:t>)</w:t>
      </w:r>
    </w:p>
    <w:p>
      <w:pPr>
        <w:framePr w:w="2370" w:x="2197" w:y="437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4"/>
          <w:sz w:val="32"/>
        </w:rPr>
        <w:t>时间：</w:t>
      </w:r>
      <w:r>
        <w:rPr>
          <w:rFonts w:ascii="Arial"/>
          <w:color w:val="000000"/>
          <w:spacing w:val="-2"/>
          <w:sz w:val="32"/>
        </w:rPr>
        <w:t>120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SimSun" w:hAnsi="NSimSun" w:cs="NSimSun"/>
          <w:color w:val="000000"/>
          <w:spacing w:val="-3"/>
          <w:sz w:val="32"/>
        </w:rPr>
        <w:t>分钟</w:t>
      </w:r>
    </w:p>
    <w:p>
      <w:pPr>
        <w:framePr w:w="5989" w:x="4691" w:y="437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SimSun" w:hAnsi="NSimSun" w:cs="NSimSun"/>
          <w:color w:val="000000"/>
          <w:spacing w:val="-3"/>
          <w:sz w:val="32"/>
        </w:rPr>
        <w:t>满分：</w:t>
      </w:r>
      <w:r>
        <w:rPr>
          <w:rFonts w:ascii="Arial"/>
          <w:color w:val="000000"/>
          <w:spacing w:val="-2"/>
          <w:sz w:val="32"/>
        </w:rPr>
        <w:t>120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SimSun" w:hAnsi="NSimSun" w:cs="N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382"/>
          <w:sz w:val="32"/>
        </w:rPr>
        <w:t xml:space="preserve"> </w:t>
      </w:r>
      <w:r>
        <w:rPr>
          <w:rFonts w:ascii="NSimSun" w:hAnsi="NSimSun" w:cs="NSimSun"/>
          <w:color w:val="000000"/>
          <w:spacing w:val="-4"/>
          <w:sz w:val="32"/>
        </w:rPr>
        <w:t>学生分数：</w:t>
      </w:r>
      <w:r>
        <w:rPr>
          <w:rFonts w:ascii="Arial"/>
          <w:color w:val="000000"/>
          <w:spacing w:val="-2"/>
          <w:sz w:val="32"/>
        </w:rPr>
        <w:t>___________</w:t>
      </w:r>
    </w:p>
    <w:p>
      <w:pPr>
        <w:framePr w:w="801" w:x="11928" w:y="506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①</w:t>
      </w:r>
    </w:p>
    <w:p>
      <w:pPr>
        <w:framePr w:w="801" w:x="11928" w:y="5063"/>
        <w:widowControl w:val="0"/>
        <w:autoSpaceDE w:val="0"/>
        <w:autoSpaceDN w:val="0"/>
        <w:spacing w:before="539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②</w:t>
      </w:r>
    </w:p>
    <w:p>
      <w:pPr>
        <w:framePr w:w="9389" w:x="2207" w:y="56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-4"/>
          <w:sz w:val="27"/>
        </w:rPr>
        <w:t>请你在答卷过程中尽力做到书写正确、工整、美观，老师将根据你的卷面书写</w:t>
      </w:r>
    </w:p>
    <w:p>
      <w:pPr>
        <w:framePr w:w="2766" w:x="1841" w:y="6099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情况给你计书面</w:t>
      </w: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分。</w:t>
      </w:r>
    </w:p>
    <w:p>
      <w:pPr>
        <w:framePr w:w="10131" w:x="11928" w:y="672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7.</w:t>
      </w:r>
      <w:r>
        <w:rPr>
          <w:rFonts w:ascii="SimSun" w:hAnsi="SimSun" w:cs="SimSun"/>
          <w:color w:val="000000"/>
          <w:spacing w:val="-7"/>
          <w:sz w:val="32"/>
        </w:rPr>
        <w:t>参照下列材料中的划线部分，另选我国两个传统节日，仿写句子。（</w:t>
      </w:r>
      <w:r>
        <w:rPr>
          <w:rFonts w:ascii="Calibri"/>
          <w:color w:val="000000"/>
          <w:spacing w:val="0"/>
          <w:sz w:val="32"/>
        </w:rPr>
        <w:t>5</w:t>
      </w:r>
    </w:p>
    <w:p>
      <w:pPr>
        <w:framePr w:w="10131" w:x="11928" w:y="6728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635" w:x="1841" w:y="697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一、积累与运用（</w:t>
      </w:r>
      <w:r>
        <w:rPr>
          <w:rFonts w:ascii="Calibri"/>
          <w:color w:val="000000"/>
          <w:spacing w:val="-2"/>
          <w:sz w:val="32"/>
        </w:rPr>
        <w:t>23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045" w:x="11928" w:y="7561"/>
        <w:widowControl w:val="0"/>
        <w:autoSpaceDE w:val="0"/>
        <w:autoSpaceDN w:val="0"/>
        <w:spacing w:before="0" w:after="0" w:line="282" w:lineRule="exact"/>
        <w:ind w:left="5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黄土黄，那是江北世世代代淳朴的厚实；清水清，那是江南祖祖辈</w:t>
      </w:r>
    </w:p>
    <w:p>
      <w:pPr>
        <w:framePr w:w="10045" w:x="11928" w:y="7561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辈悠然的淡雅，荡漾着千年的风物与风华。唯在中秋，江南江北，共赏</w:t>
      </w:r>
    </w:p>
    <w:p>
      <w:pPr>
        <w:framePr w:w="10045" w:x="11928" w:y="7561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一轮明月；或在元宵，将一锅锅汤圆，煮成千年不变的甜甜蜜蜜与团团</w:t>
      </w:r>
    </w:p>
    <w:p>
      <w:pPr>
        <w:framePr w:w="5022" w:x="1841" w:y="760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1、下列加点字注音全对的一项是（</w:t>
      </w:r>
    </w:p>
    <w:p>
      <w:pPr>
        <w:framePr w:w="1762" w:x="6885" w:y="760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）（2</w:t>
      </w:r>
      <w:r>
        <w:rPr>
          <w:rFonts w:ascii="SimSu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9347" w:x="1982" w:y="8134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A、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妖娆（rǎo）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襁褓（qǎng）</w:t>
      </w:r>
      <w:r>
        <w:rPr>
          <w:rFonts w:ascii="SimSun"/>
          <w:color w:val="000000"/>
          <w:spacing w:val="31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骈进（pián）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唐雎（jū）</w:t>
      </w:r>
    </w:p>
    <w:p>
      <w:pPr>
        <w:framePr w:w="709" w:x="2905" w:y="824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9" w:x="4586" w:y="824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9" w:x="6687" w:y="824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9" w:x="9069" w:y="824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393" w:x="1982" w:y="875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B、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承蜩(tiào)</w:t>
      </w:r>
    </w:p>
    <w:p>
      <w:pPr>
        <w:framePr w:w="2393" w:x="1982" w:y="8758"/>
        <w:widowControl w:val="0"/>
        <w:autoSpaceDE w:val="0"/>
        <w:autoSpaceDN w:val="0"/>
        <w:spacing w:before="0" w:after="0" w:line="109" w:lineRule="exact"/>
        <w:ind w:left="926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695" w:x="4505" w:y="875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枘凿(luì)</w:t>
      </w:r>
    </w:p>
    <w:p>
      <w:pPr>
        <w:framePr w:w="1554" w:x="6607" w:y="875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鸿鹄(hú)</w:t>
      </w:r>
    </w:p>
    <w:p>
      <w:pPr>
        <w:framePr w:w="1554" w:x="6607" w:y="8758"/>
        <w:widowControl w:val="0"/>
        <w:autoSpaceDE w:val="0"/>
        <w:autoSpaceDN w:val="0"/>
        <w:spacing w:before="0" w:after="0" w:line="109" w:lineRule="exact"/>
        <w:ind w:left="36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36" w:x="8707" w:y="875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白频(píng)</w:t>
      </w:r>
    </w:p>
    <w:p>
      <w:pPr>
        <w:framePr w:w="1836" w:x="8707" w:y="8758"/>
        <w:widowControl w:val="0"/>
        <w:autoSpaceDE w:val="0"/>
        <w:autoSpaceDN w:val="0"/>
        <w:spacing w:before="0" w:after="0" w:line="109" w:lineRule="exact"/>
        <w:ind w:left="36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36" w:x="11928" w:y="8809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圆圆；唯在</w:t>
      </w:r>
    </w:p>
    <w:p>
      <w:pPr>
        <w:framePr w:w="1836" w:x="11928" w:y="8809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在</w:t>
      </w:r>
    </w:p>
    <w:p>
      <w:pPr>
        <w:framePr w:w="2117" w:x="15778" w:y="8809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，江南江北，</w:t>
      </w:r>
    </w:p>
    <w:p>
      <w:pPr>
        <w:framePr w:w="997" w:x="20062" w:y="8809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；或</w:t>
      </w:r>
    </w:p>
    <w:p>
      <w:pPr>
        <w:framePr w:w="997" w:x="20062" w:y="8809"/>
        <w:widowControl w:val="0"/>
        <w:autoSpaceDE w:val="0"/>
        <w:autoSpaceDN w:val="0"/>
        <w:spacing w:before="134" w:after="0" w:line="282" w:lineRule="exact"/>
        <w:ind w:left="28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709" w:x="15583" w:y="9226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252" w:x="1982" w:y="938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C、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风骚(sāo)</w:t>
      </w:r>
    </w:p>
    <w:p>
      <w:pPr>
        <w:framePr w:w="2252" w:x="1982" w:y="9382"/>
        <w:widowControl w:val="0"/>
        <w:autoSpaceDE w:val="0"/>
        <w:autoSpaceDN w:val="0"/>
        <w:spacing w:before="0" w:after="0" w:line="109" w:lineRule="exact"/>
        <w:ind w:left="926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36" w:x="4505" w:y="938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休浸(jìng)</w:t>
      </w:r>
    </w:p>
    <w:p>
      <w:pPr>
        <w:framePr w:w="1836" w:x="4505" w:y="9382"/>
        <w:widowControl w:val="0"/>
        <w:autoSpaceDE w:val="0"/>
        <w:autoSpaceDN w:val="0"/>
        <w:spacing w:before="0" w:after="0" w:line="109" w:lineRule="exact"/>
        <w:ind w:left="35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4" w:x="6607" w:y="938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扶掖(yè)</w:t>
      </w:r>
    </w:p>
    <w:p>
      <w:pPr>
        <w:framePr w:w="1554" w:x="6607" w:y="9382"/>
        <w:widowControl w:val="0"/>
        <w:autoSpaceDE w:val="0"/>
        <w:autoSpaceDN w:val="0"/>
        <w:spacing w:before="0" w:after="0" w:line="109" w:lineRule="exact"/>
        <w:ind w:left="36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695" w:x="8707" w:y="938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乐毅(yuè)</w:t>
      </w:r>
    </w:p>
    <w:p>
      <w:pPr>
        <w:framePr w:w="1695" w:x="8707" w:y="9382"/>
        <w:widowControl w:val="0"/>
        <w:autoSpaceDE w:val="0"/>
        <w:autoSpaceDN w:val="0"/>
        <w:spacing w:before="0" w:after="0" w:line="109" w:lineRule="exact"/>
        <w:ind w:left="36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9" w:x="14173" w:y="964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2252" w:x="1982" w:y="1000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D、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佝偻(gōu)</w:t>
      </w:r>
    </w:p>
    <w:p>
      <w:pPr>
        <w:framePr w:w="2252" w:x="1982" w:y="10008"/>
        <w:widowControl w:val="0"/>
        <w:autoSpaceDE w:val="0"/>
        <w:autoSpaceDN w:val="0"/>
        <w:spacing w:before="0" w:after="0" w:line="109" w:lineRule="exact"/>
        <w:ind w:left="64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4" w:x="4505" w:y="1000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舴艋(zé)</w:t>
      </w:r>
    </w:p>
    <w:p>
      <w:pPr>
        <w:framePr w:w="1554" w:x="4505" w:y="10008"/>
        <w:widowControl w:val="0"/>
        <w:autoSpaceDE w:val="0"/>
        <w:autoSpaceDN w:val="0"/>
        <w:spacing w:before="0" w:after="0" w:line="109" w:lineRule="exact"/>
        <w:ind w:left="8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695" w:x="6325" w:y="1000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亵渎(xiè)</w:t>
      </w:r>
    </w:p>
    <w:p>
      <w:pPr>
        <w:framePr w:w="1695" w:x="6325" w:y="10008"/>
        <w:widowControl w:val="0"/>
        <w:autoSpaceDE w:val="0"/>
        <w:autoSpaceDN w:val="0"/>
        <w:spacing w:before="0" w:after="0" w:line="109" w:lineRule="exact"/>
        <w:ind w:left="8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695" w:x="8707" w:y="1000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缟素(gǎo)</w:t>
      </w:r>
    </w:p>
    <w:p>
      <w:pPr>
        <w:framePr w:w="1695" w:x="8707" w:y="10008"/>
        <w:widowControl w:val="0"/>
        <w:autoSpaceDE w:val="0"/>
        <w:autoSpaceDN w:val="0"/>
        <w:spacing w:before="0" w:after="0" w:line="109" w:lineRule="exact"/>
        <w:ind w:left="8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164" w:x="11928" w:y="1005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二、诗词鉴赏（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272" w:x="15291" w:y="1047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菩萨蛮</w:t>
      </w:r>
    </w:p>
    <w:p>
      <w:pPr>
        <w:framePr w:w="2117" w:x="14872" w:y="1089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（宋）高观国</w:t>
      </w:r>
    </w:p>
    <w:p>
      <w:pPr>
        <w:framePr w:w="5350" w:x="1841" w:y="1103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．下列加点词语解释有误的一项是（</w:t>
      </w:r>
    </w:p>
    <w:p>
      <w:pPr>
        <w:framePr w:w="1697" w:x="7029" w:y="1103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1"/>
          <w:sz w:val="32"/>
        </w:rPr>
        <w:t>）（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073" w:x="11928" w:y="1130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何须急管吹云暝，高寒滟滟开金饼。今夕不登楼，一年空过秋。</w:t>
      </w:r>
    </w:p>
    <w:p>
      <w:pPr>
        <w:framePr w:w="9073" w:x="11928" w:y="11308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桂花香雾冷，梧叶西风影。客醉倚河桥，清光愁玉箫。</w:t>
      </w:r>
    </w:p>
    <w:p>
      <w:pPr>
        <w:framePr w:w="9063" w:x="1841" w:y="1145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．惟余莽莽（无边无际）</w:t>
      </w:r>
      <w:r>
        <w:rPr>
          <w:rFonts w:ascii="SimSu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俱往矣（都）</w:t>
      </w:r>
      <w:r>
        <w:rPr>
          <w:rFonts w:ascii="SimSun"/>
          <w:color w:val="000000"/>
          <w:spacing w:val="14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略输文采（差、失）</w:t>
      </w:r>
    </w:p>
    <w:p>
      <w:pPr>
        <w:framePr w:w="990" w:x="2927" w:y="1156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709" w:x="5309" w:y="1156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09" w:x="7269" w:y="1156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8400" w:x="1841" w:y="1196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4"/>
          <w:sz w:val="32"/>
        </w:rPr>
        <w:t>．断章取义（截取）</w:t>
      </w:r>
      <w:r>
        <w:rPr>
          <w:rFonts w:ascii="SimSun"/>
          <w:color w:val="000000"/>
          <w:spacing w:val="14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亵渎（轻慢，不敬）</w:t>
      </w:r>
      <w:r>
        <w:rPr>
          <w:rFonts w:ascii="SimSu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垂手（伸手）</w:t>
      </w:r>
    </w:p>
    <w:p>
      <w:pPr>
        <w:framePr w:w="709" w:x="2357" w:y="12070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713" w:x="4877" w:y="12070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  <w:r>
        <w:rPr>
          <w:rFonts w:ascii="SimSun"/>
          <w:color w:val="000000"/>
          <w:spacing w:val="220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10002" w:x="11928" w:y="1214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注释：</w:t>
      </w:r>
      <w:r>
        <w:rPr>
          <w:rFonts w:ascii="Calibri" w:hAnsi="Calibri" w:cs="Calibri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暝：昏暗。</w:t>
      </w:r>
      <w:r>
        <w:rPr>
          <w:rFonts w:ascii="Calibri" w:hAnsi="Calibri" w:cs="Calibri"/>
          <w:color w:val="000000"/>
          <w:spacing w:val="-7"/>
          <w:sz w:val="32"/>
        </w:rPr>
        <w:t>②</w:t>
      </w:r>
      <w:r>
        <w:rPr>
          <w:rFonts w:ascii="SimSun" w:hAnsi="SimSun" w:cs="SimSun"/>
          <w:color w:val="000000"/>
          <w:spacing w:val="-3"/>
          <w:sz w:val="32"/>
        </w:rPr>
        <w:t>滟滟：月光摇动的样子</w:t>
      </w:r>
      <w:r>
        <w:rPr>
          <w:rFonts w:ascii="SimSun"/>
          <w:color w:val="000000"/>
          <w:spacing w:val="-20"/>
          <w:sz w:val="32"/>
        </w:rPr>
        <w:t xml:space="preserve"> </w:t>
      </w:r>
      <w:r>
        <w:rPr>
          <w:rFonts w:ascii="Calibri" w:hAnsi="Calibri" w:cs="Calibri"/>
          <w:color w:val="000000"/>
          <w:spacing w:val="-4"/>
          <w:sz w:val="32"/>
        </w:rPr>
        <w:t>③</w:t>
      </w:r>
      <w:r>
        <w:rPr>
          <w:rFonts w:ascii="SimSun" w:hAnsi="SimSun" w:cs="SimSun"/>
          <w:color w:val="000000"/>
          <w:spacing w:val="-3"/>
          <w:sz w:val="32"/>
        </w:rPr>
        <w:t>金饼：比喻圆月。</w:t>
      </w:r>
    </w:p>
    <w:p>
      <w:pPr>
        <w:framePr w:w="10002" w:x="11928" w:y="12140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8.</w:t>
      </w:r>
      <w:r>
        <w:rPr>
          <w:rFonts w:ascii="SimSun" w:hAnsi="SimSun" w:cs="SimSun"/>
          <w:color w:val="000000"/>
          <w:spacing w:val="-3"/>
          <w:sz w:val="32"/>
        </w:rPr>
        <w:t>这首词中体现了季节特点的词语有哪些？</w:t>
      </w:r>
    </w:p>
    <w:p>
      <w:pPr>
        <w:framePr w:w="9685" w:x="1841" w:y="1246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．阴晦（阴沉昏暗）</w:t>
      </w:r>
      <w:r>
        <w:rPr>
          <w:rFonts w:ascii="SimSun"/>
          <w:color w:val="000000"/>
          <w:spacing w:val="14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无端（无缘无故）</w:t>
      </w:r>
      <w:r>
        <w:rPr>
          <w:rFonts w:ascii="SimSu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拮据（手头紧，经济状况</w:t>
      </w:r>
    </w:p>
    <w:p>
      <w:pPr>
        <w:framePr w:w="9685" w:x="1841" w:y="12467"/>
        <w:widowControl w:val="0"/>
        <w:autoSpaceDE w:val="0"/>
        <w:autoSpaceDN w:val="0"/>
        <w:spacing w:before="0" w:after="0" w:line="109" w:lineRule="exact"/>
        <w:ind w:left="51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  <w:r>
        <w:rPr>
          <w:rFonts w:ascii="SimSun"/>
          <w:color w:val="000000"/>
          <w:spacing w:val="20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．．．</w:t>
      </w:r>
      <w:r>
        <w:rPr>
          <w:rFonts w:ascii="SimSun"/>
          <w:color w:val="000000"/>
          <w:spacing w:val="15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．．．</w:t>
      </w:r>
    </w:p>
    <w:p>
      <w:pPr>
        <w:framePr w:w="1272" w:x="1841" w:y="12976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不好）</w:t>
      </w:r>
    </w:p>
    <w:p>
      <w:pPr>
        <w:framePr w:w="7375" w:x="11928" w:y="1297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9.</w:t>
      </w:r>
      <w:r>
        <w:rPr>
          <w:rFonts w:ascii="SimSun" w:hAnsi="SimSun" w:cs="SimSun"/>
          <w:color w:val="000000"/>
          <w:spacing w:val="-3"/>
          <w:sz w:val="32"/>
        </w:rPr>
        <w:t>你认为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在词中表达的感情发生了怎样的变化？</w:t>
      </w:r>
    </w:p>
    <w:p>
      <w:pPr>
        <w:framePr w:w="9663" w:x="1841" w:y="1338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1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．孜孜不倦（勤勉）</w:t>
      </w:r>
      <w:r>
        <w:rPr>
          <w:rFonts w:ascii="SimSun"/>
          <w:color w:val="000000"/>
          <w:spacing w:val="174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不言而喻（明白）</w:t>
      </w:r>
      <w:r>
        <w:rPr>
          <w:rFonts w:ascii="SimSun"/>
          <w:color w:val="000000"/>
          <w:spacing w:val="170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味同嚼蜡（形容写文章</w:t>
      </w:r>
    </w:p>
    <w:p>
      <w:pPr>
        <w:framePr w:w="990" w:x="2386" w:y="1349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709" w:x="5793" w:y="1349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554" w:x="7500" w:y="1349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</w:t>
      </w:r>
    </w:p>
    <w:p>
      <w:pPr>
        <w:framePr w:w="709" w:x="14032" w:y="1380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460" w:x="1841" w:y="1390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或说话枯燥无味）</w:t>
      </w:r>
    </w:p>
    <w:p>
      <w:pPr>
        <w:framePr w:w="4460" w:x="1841" w:y="13901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下列句子没有语病的一句是（</w:t>
      </w:r>
    </w:p>
    <w:p>
      <w:pPr>
        <w:framePr w:w="3635" w:x="11928" w:y="1422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三、现代文阅读（</w:t>
      </w:r>
      <w:r>
        <w:rPr>
          <w:rFonts w:ascii="Calibri"/>
          <w:color w:val="000000"/>
          <w:spacing w:val="-2"/>
          <w:sz w:val="32"/>
        </w:rPr>
        <w:t>45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979" w:x="6261" w:y="1431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8"/>
          <w:sz w:val="32"/>
        </w:rPr>
        <w:t>）。（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210" w:x="11928" w:y="15054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（一）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(15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</w:t>
      </w:r>
      <w:r>
        <w:rPr>
          <w:rFonts w:ascii="Calibri"/>
          <w:color w:val="000000"/>
          <w:spacing w:val="-4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我躺着，听船底潺潺的水声，知道我在走我的路。我想：</w:t>
      </w:r>
    </w:p>
    <w:p>
      <w:pPr>
        <w:framePr w:w="10210" w:x="11928" w:y="15054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我竞与闰土隔绝到这地步了，但我们的后辈还是一气，宏儿不是正在想</w:t>
      </w:r>
    </w:p>
    <w:p>
      <w:pPr>
        <w:framePr w:w="10210" w:x="11928" w:y="15054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念水生么。我希望他们不再像我，又大家隔膜起来……然而我又不愿意</w:t>
      </w:r>
    </w:p>
    <w:p>
      <w:pPr>
        <w:framePr w:w="9588" w:x="1841" w:y="1515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．笔记本电脑显示了快捷、稳定、方便而成为奥运新闻报道的重要</w:t>
      </w:r>
    </w:p>
    <w:p>
      <w:pPr>
        <w:framePr w:w="1272" w:x="1841" w:y="15566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工具。</w:t>
      </w:r>
    </w:p>
    <w:p>
      <w:pPr>
        <w:framePr w:w="10045" w:x="11928" w:y="16299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他们因为要一气，都如我的辛苦展转而生活，也不愿意他们都如闰土的</w:t>
      </w:r>
    </w:p>
    <w:p>
      <w:pPr>
        <w:framePr w:w="10045" w:x="11928" w:y="16299"/>
        <w:widowControl w:val="0"/>
        <w:autoSpaceDE w:val="0"/>
        <w:autoSpaceDN w:val="0"/>
        <w:spacing w:before="0" w:after="0" w:line="109" w:lineRule="exact"/>
        <w:ind w:left="345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9573" w:x="1841" w:y="1639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．事实证明，经过艰苦生活磨炼的人更善于战胜各种困难和挫折。</w:t>
      </w:r>
    </w:p>
    <w:p>
      <w:pPr>
        <w:framePr w:w="9573" w:x="1841" w:y="16398"/>
        <w:widowControl w:val="0"/>
        <w:autoSpaceDE w:val="0"/>
        <w:autoSpaceDN w:val="0"/>
        <w:spacing w:before="539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．通过收看专题片，使我们认识到人类要与动物和谐共处。</w:t>
      </w:r>
    </w:p>
    <w:p>
      <w:pPr>
        <w:framePr w:w="9573" w:x="1841" w:y="16398"/>
        <w:widowControl w:val="0"/>
        <w:autoSpaceDE w:val="0"/>
        <w:autoSpaceDN w:val="0"/>
        <w:spacing w:before="539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．今年学校取得巨大成就的原因是全校师生共同努力的结果。</w:t>
      </w:r>
    </w:p>
    <w:p>
      <w:pPr>
        <w:framePr w:w="10045" w:x="11928" w:y="1680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辛苦麻木而生活，也不愿意都如别人的辛苦恣睢而生活。他们应该有新</w:t>
      </w:r>
    </w:p>
    <w:p>
      <w:pPr>
        <w:framePr w:w="990" w:x="12012" w:y="1691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990" w:x="16783" w:y="1691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4860" w:x="11928" w:y="1731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的生活，为我们所未经生活过的。</w:t>
      </w:r>
    </w:p>
    <w:p>
      <w:pPr>
        <w:framePr w:w="10369" w:x="11928" w:y="17734"/>
        <w:widowControl w:val="0"/>
        <w:autoSpaceDE w:val="0"/>
        <w:autoSpaceDN w:val="0"/>
        <w:spacing w:before="0" w:after="0" w:line="282" w:lineRule="exact"/>
        <w:ind w:left="5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我想到希望，忽然害怕起来了。闰土要香炉和烛台的时候，我还暗</w:t>
      </w:r>
    </w:p>
    <w:p>
      <w:pPr>
        <w:framePr w:w="10369" w:x="11928" w:y="17734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地里笑他，以为他总是崇拜偶像，什么时候都不忘却。现在我所谓希望，</w:t>
      </w:r>
    </w:p>
    <w:p>
      <w:pPr>
        <w:framePr w:w="10369" w:x="11928" w:y="17734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不也是我自己手制的偶像么</w:t>
      </w:r>
      <w:r>
        <w:rPr>
          <w:rFonts w:ascii="Calibri"/>
          <w:color w:val="000000"/>
          <w:spacing w:val="-1"/>
          <w:sz w:val="32"/>
        </w:rPr>
        <w:t>?</w:t>
      </w:r>
      <w:r>
        <w:rPr>
          <w:rFonts w:ascii="SimSun" w:hAnsi="SimSun" w:cs="SimSun"/>
          <w:color w:val="000000"/>
          <w:spacing w:val="-3"/>
          <w:sz w:val="32"/>
        </w:rPr>
        <w:t>只是他的愿望切近，我的愿望茫远罢了。</w:t>
      </w:r>
    </w:p>
    <w:p>
      <w:pPr>
        <w:framePr w:w="10369" w:x="11928" w:y="17734"/>
        <w:widowControl w:val="0"/>
        <w:autoSpaceDE w:val="0"/>
        <w:autoSpaceDN w:val="0"/>
        <w:spacing w:before="134" w:after="0" w:line="282" w:lineRule="exact"/>
        <w:ind w:left="5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我在蒙胧中，眼前展开一片海边碧绿的沙地来，上面深蓝的天空中</w:t>
      </w:r>
    </w:p>
    <w:p>
      <w:pPr>
        <w:framePr w:w="10369" w:x="11928" w:y="17734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挂着一轮金黄的圆月。我想：希望是本无所谓有，无所谓无的。这正如</w:t>
      </w:r>
    </w:p>
    <w:p>
      <w:pPr>
        <w:framePr w:w="10369" w:x="11928" w:y="17734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地上的路；其实地上本没有路，走的人多了，也便成了路。</w:t>
      </w:r>
    </w:p>
    <w:p>
      <w:pPr>
        <w:framePr w:w="5673" w:x="1841" w:y="18896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4</w:t>
      </w:r>
      <w:r>
        <w:rPr>
          <w:rFonts w:ascii="SimSun" w:hAnsi="SimSun" w:cs="SimSun"/>
          <w:color w:val="000000"/>
          <w:spacing w:val="-14"/>
          <w:sz w:val="32"/>
        </w:rPr>
        <w:t>．找出下列说法表述不正确的一项。（</w:t>
      </w:r>
    </w:p>
    <w:p>
      <w:pPr>
        <w:framePr w:w="1697" w:x="7170" w:y="18896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1"/>
          <w:sz w:val="32"/>
        </w:rPr>
        <w:t>）（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721" w:x="1841" w:y="1931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．诗，从文学角度看，诗、词、曲都是诗歌；从形式上看，有古体</w:t>
      </w:r>
    </w:p>
    <w:p>
      <w:pPr>
        <w:framePr w:w="9721" w:x="1841" w:y="1931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诗、近体诗；从表达方式看，可分为叙事诗和抒情诗。</w:t>
      </w:r>
    </w:p>
    <w:p>
      <w:pPr>
        <w:framePr w:w="9721" w:x="1841" w:y="19313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．小说是以塑造人物形象为中心，通过故事情节的叙述和环境的描</w:t>
      </w:r>
    </w:p>
    <w:p>
      <w:pPr>
        <w:framePr w:w="9721" w:x="1841" w:y="1931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写来反映社会和个人生活的一种文学样式。在三要素当中，人物形象</w:t>
      </w:r>
    </w:p>
    <w:p>
      <w:pPr>
        <w:framePr w:w="9721" w:x="1841" w:y="1931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的塑造是最主要的要素。</w:t>
      </w:r>
    </w:p>
    <w:p>
      <w:pPr>
        <w:framePr w:w="10013" w:x="11928" w:y="2023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</w:t>
      </w:r>
      <w:r>
        <w:rPr>
          <w:rFonts w:ascii="SimSun" w:hAnsi="SimSun" w:cs="SimSun"/>
          <w:color w:val="000000"/>
          <w:spacing w:val="-23"/>
          <w:sz w:val="32"/>
        </w:rPr>
        <w:t>．《故乡》是一篇</w:t>
      </w:r>
    </w:p>
    <w:p>
      <w:pPr>
        <w:framePr w:w="10013" w:x="11928" w:y="20232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</w:t>
      </w:r>
      <w:r>
        <w:rPr>
          <w:rFonts w:ascii="SimSun" w:hAnsi="SimSun" w:cs="SimSun"/>
          <w:color w:val="000000"/>
          <w:spacing w:val="-5"/>
          <w:sz w:val="32"/>
        </w:rPr>
        <w:t>．这几段文字表达了我对新生活的</w:t>
      </w:r>
      <w:r>
        <w:rPr>
          <w:rFonts w:ascii="Calibri"/>
          <w:color w:val="000000"/>
          <w:spacing w:val="0"/>
          <w:sz w:val="32"/>
        </w:rPr>
        <w:t>(</w:t>
      </w:r>
    </w:p>
    <w:p>
      <w:pPr>
        <w:framePr w:w="10013" w:x="11928" w:y="20232"/>
        <w:widowControl w:val="0"/>
        <w:autoSpaceDE w:val="0"/>
        <w:autoSpaceDN w:val="0"/>
        <w:spacing w:before="123" w:after="0" w:line="294" w:lineRule="exact"/>
        <w:ind w:left="28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．感到惆怅</w:t>
      </w:r>
      <w:r>
        <w:rPr>
          <w:rFonts w:ascii="SimSun"/>
          <w:color w:val="000000"/>
          <w:spacing w:val="-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热切向往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从充满迷惘到有了坚定信心</w:t>
      </w:r>
      <w:r>
        <w:rPr>
          <w:rFonts w:ascii="SimSun"/>
          <w:color w:val="000000"/>
          <w:spacing w:val="-19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充满喜悦</w:t>
      </w:r>
    </w:p>
    <w:p>
      <w:pPr>
        <w:framePr w:w="10013" w:x="11928" w:y="20232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的心情</w:t>
      </w:r>
    </w:p>
    <w:p>
      <w:pPr>
        <w:framePr w:w="10013" w:x="11928" w:y="20232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</w:t>
      </w:r>
      <w:r>
        <w:rPr>
          <w:rFonts w:ascii="SimSun" w:hAnsi="SimSun" w:cs="SimSun"/>
          <w:color w:val="000000"/>
          <w:spacing w:val="-3"/>
          <w:sz w:val="32"/>
        </w:rPr>
        <w:t>．上文中三个加点“辛苦”的意思分别是（</w:t>
      </w:r>
    </w:p>
    <w:p>
      <w:pPr>
        <w:framePr w:w="1554" w:x="16140" w:y="2023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，选自《</w:t>
      </w:r>
    </w:p>
    <w:p>
      <w:pPr>
        <w:framePr w:w="1979" w:x="19083" w:y="2023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9"/>
          <w:sz w:val="32"/>
        </w:rPr>
        <w:t>》。（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016" w:x="17064" w:y="2064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4"/>
          <w:sz w:val="32"/>
        </w:rPr>
        <w:t>的感情</w:t>
      </w:r>
      <w:r>
        <w:rPr>
          <w:rFonts w:ascii="Calibri"/>
          <w:color w:val="000000"/>
          <w:spacing w:val="-1"/>
          <w:sz w:val="32"/>
        </w:rPr>
        <w:t>(2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</w:t>
      </w:r>
      <w:r>
        <w:rPr>
          <w:rFonts w:ascii="Calibri"/>
          <w:color w:val="000000"/>
          <w:spacing w:val="0"/>
          <w:sz w:val="32"/>
        </w:rPr>
        <w:t>)</w:t>
      </w:r>
    </w:p>
    <w:p>
      <w:pPr>
        <w:framePr w:w="9732" w:x="1841" w:y="21394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．议论文的三要素是论点、论据和论证。论点和论据之间的关系是</w:t>
      </w:r>
    </w:p>
    <w:p>
      <w:pPr>
        <w:framePr w:w="9732" w:x="1841" w:y="21394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被证明和证明的关系。而论证是运用论据来证明论点的过程和方法。</w:t>
      </w:r>
    </w:p>
    <w:p>
      <w:pPr>
        <w:framePr w:w="9732" w:x="1841" w:y="21394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．雨果和莫泊桑都是法国著名的作家。其中莫泊桑是世界著名的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短</w:t>
      </w:r>
    </w:p>
    <w:p>
      <w:pPr>
        <w:framePr w:w="9732" w:x="1841" w:y="21394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篇小说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13"/>
          <w:sz w:val="32"/>
        </w:rPr>
        <w:t>之父，《巴黎圣母院》就是他的作品。</w:t>
      </w:r>
    </w:p>
    <w:p>
      <w:pPr>
        <w:framePr w:w="1697" w:x="18099" w:y="2189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3"/>
          <w:sz w:val="32"/>
        </w:rPr>
        <w:t>）（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788" w:x="12210" w:y="2231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奔波劳碌</w:t>
      </w:r>
    </w:p>
    <w:p>
      <w:pPr>
        <w:framePr w:w="1567" w:x="15515" w:y="2231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辛勤劳苦</w:t>
      </w:r>
    </w:p>
    <w:p>
      <w:pPr>
        <w:framePr w:w="1567" w:x="15515" w:y="2231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奔波劳碌</w:t>
      </w:r>
    </w:p>
    <w:p>
      <w:pPr>
        <w:framePr w:w="1567" w:x="15515" w:y="2231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辛勤劳苦</w:t>
      </w:r>
    </w:p>
    <w:p>
      <w:pPr>
        <w:framePr w:w="2976" w:x="18035" w:y="2231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处心积虑、挖空心思</w:t>
      </w:r>
    </w:p>
    <w:p>
      <w:pPr>
        <w:framePr w:w="2976" w:x="18035" w:y="2231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处心积虑、挖空心思</w:t>
      </w:r>
    </w:p>
    <w:p>
      <w:pPr>
        <w:framePr w:w="2976" w:x="18035" w:y="22313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5"/>
          <w:sz w:val="32"/>
        </w:rPr>
        <w:t>.</w:t>
      </w:r>
      <w:r>
        <w:rPr>
          <w:rFonts w:ascii="SimSun" w:hAnsi="SimSun" w:cs="SimSun"/>
          <w:color w:val="000000"/>
          <w:spacing w:val="-3"/>
          <w:sz w:val="32"/>
        </w:rPr>
        <w:t>奔波劳碌</w:t>
      </w:r>
    </w:p>
    <w:p>
      <w:pPr>
        <w:framePr w:w="1775" w:x="12210" w:y="2272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辛勤劳苦</w:t>
      </w:r>
    </w:p>
    <w:p>
      <w:pPr>
        <w:framePr w:w="3569" w:x="1841" w:y="2305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5</w:t>
      </w:r>
      <w:r>
        <w:rPr>
          <w:rFonts w:ascii="SimSun" w:hAnsi="SimSun" w:cs="SimSun"/>
          <w:color w:val="000000"/>
          <w:spacing w:val="-24"/>
          <w:sz w:val="32"/>
        </w:rPr>
        <w:t>．古诗文默写。（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184" w:x="12210" w:y="2314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处心积虑、挖空心思</w:t>
      </w:r>
    </w:p>
    <w:p>
      <w:pPr>
        <w:framePr w:w="9671" w:x="1841" w:y="2347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田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家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少</w:t>
      </w:r>
      <w:r>
        <w:rPr>
          <w:rFonts w:ascii="SimSu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闲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SimSu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__________________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夜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来</w:t>
      </w:r>
      <w:r>
        <w:rPr>
          <w:rFonts w:ascii="SimSu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南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风</w:t>
      </w:r>
      <w:r>
        <w:rPr>
          <w:rFonts w:ascii="SimSu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起</w:t>
      </w:r>
      <w:r>
        <w:rPr>
          <w:rFonts w:ascii="SimSun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9671" w:x="1841" w:y="23475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_________________</w:t>
      </w:r>
      <w:r>
        <w:rPr>
          <w:rFonts w:ascii="SimSun" w:hAnsi="SimSun" w:cs="SimSun"/>
          <w:color w:val="000000"/>
          <w:spacing w:val="-64"/>
          <w:sz w:val="32"/>
        </w:rPr>
        <w:t>。（《观刈麦》）</w:t>
      </w:r>
    </w:p>
    <w:p>
      <w:pPr>
        <w:framePr w:w="10000" w:x="11928" w:y="2397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 w:hAnsi="SimSun" w:cs="SimSun"/>
          <w:color w:val="000000"/>
          <w:spacing w:val="70"/>
          <w:sz w:val="32"/>
        </w:rPr>
        <w:t>．“我想到希望，忽然害怕起来了。”这句话的意思是</w:t>
      </w:r>
    </w:p>
    <w:p>
      <w:pPr>
        <w:framePr w:w="10000" w:x="11928" w:y="23978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454" w:x="1841" w:y="2430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3"/>
          <w:sz w:val="32"/>
        </w:rPr>
        <w:t>②</w:t>
      </w:r>
      <w:r>
        <w:rPr>
          <w:rFonts w:ascii="SimSun" w:hAnsi="SimSun" w:cs="SimSun"/>
          <w:color w:val="000000"/>
          <w:spacing w:val="-3"/>
          <w:sz w:val="32"/>
        </w:rPr>
        <w:t>晨起动征铎，</w:t>
      </w:r>
      <w:r>
        <w:rPr>
          <w:rFonts w:ascii="Calibri"/>
          <w:color w:val="000000"/>
          <w:spacing w:val="-2"/>
          <w:sz w:val="32"/>
        </w:rPr>
        <w:t>_________________</w:t>
      </w:r>
      <w:r>
        <w:rPr>
          <w:rFonts w:ascii="SimSun" w:hAnsi="SimSun" w:cs="SimSun"/>
          <w:color w:val="000000"/>
          <w:spacing w:val="-22"/>
          <w:sz w:val="32"/>
        </w:rPr>
        <w:t>。鸡声茅店月，</w:t>
      </w:r>
      <w:r>
        <w:rPr>
          <w:rFonts w:ascii="Calibri"/>
          <w:color w:val="000000"/>
          <w:spacing w:val="-2"/>
          <w:sz w:val="32"/>
        </w:rPr>
        <w:t>_________________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454" w:x="1841" w:y="24308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3"/>
          <w:sz w:val="32"/>
        </w:rPr>
        <w:t>（《商山早行》）</w:t>
      </w:r>
    </w:p>
    <w:p>
      <w:pPr>
        <w:framePr w:w="10465" w:x="1841" w:y="2514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3"/>
          <w:sz w:val="32"/>
        </w:rPr>
        <w:t>③</w:t>
      </w:r>
      <w:r>
        <w:rPr>
          <w:rFonts w:ascii="SimSun" w:hAnsi="SimSun" w:cs="SimSun"/>
          <w:color w:val="000000"/>
          <w:spacing w:val="-23"/>
          <w:sz w:val="32"/>
        </w:rPr>
        <w:t>陆游在《卜算子咏梅》中写梅高洁、坚贞的诗句是</w:t>
      </w:r>
      <w:r>
        <w:rPr>
          <w:rFonts w:ascii="Calibri"/>
          <w:color w:val="000000"/>
          <w:spacing w:val="-2"/>
          <w:sz w:val="32"/>
        </w:rPr>
        <w:t>________________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0465" w:x="1841" w:y="25141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__________________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006" w:x="11928" w:y="2522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14</w:t>
      </w:r>
      <w:r>
        <w:rPr>
          <w:rFonts w:ascii="SimSun" w:hAnsi="SimSun" w:cs="SimSun"/>
          <w:color w:val="000000"/>
          <w:spacing w:val="-3"/>
          <w:sz w:val="32"/>
        </w:rPr>
        <w:t>．文末又一次提到</w:t>
      </w:r>
      <w:r>
        <w:rPr>
          <w:rFonts w:ascii="Calibri" w:hAnsi="Calibri" w:cs="Calibri"/>
          <w:color w:val="000000"/>
          <w:spacing w:val="3"/>
          <w:sz w:val="32"/>
        </w:rPr>
        <w:t>“</w:t>
      </w:r>
      <w:r>
        <w:rPr>
          <w:rFonts w:ascii="SimSun" w:hAnsi="SimSun" w:cs="SimSun"/>
          <w:color w:val="000000"/>
          <w:spacing w:val="1"/>
          <w:sz w:val="32"/>
        </w:rPr>
        <w:t>眼前展开一片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金黄的圆月</w:t>
      </w:r>
      <w:r>
        <w:rPr>
          <w:rFonts w:ascii="Calibri" w:hAnsi="Calibri" w:cs="Calibri"/>
          <w:color w:val="000000"/>
          <w:spacing w:val="3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，其作用是什么</w:t>
      </w:r>
      <w:r>
        <w:rPr>
          <w:rFonts w:ascii="Calibri"/>
          <w:color w:val="000000"/>
          <w:spacing w:val="-1"/>
          <w:sz w:val="32"/>
        </w:rPr>
        <w:t>?(3</w:t>
      </w:r>
    </w:p>
    <w:p>
      <w:pPr>
        <w:framePr w:w="794" w:x="11928" w:y="2564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</w:t>
      </w:r>
      <w:r>
        <w:rPr>
          <w:rFonts w:ascii="Calibri"/>
          <w:color w:val="000000"/>
          <w:spacing w:val="0"/>
          <w:sz w:val="32"/>
        </w:rPr>
        <w:t>)</w:t>
      </w:r>
    </w:p>
    <w:p>
      <w:pPr>
        <w:framePr w:w="8235" w:x="11928" w:y="2606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怎样理解第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段末关于希望的两句话的内涵？（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669" w:x="1841" w:y="2638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73"/>
          <w:sz w:val="32"/>
        </w:rPr>
        <w:t>刘方平在《月夜》中写春气萌发，蛰虫涌动的诗句是</w:t>
      </w:r>
    </w:p>
    <w:p>
      <w:pPr>
        <w:framePr w:w="9669" w:x="1841" w:y="26389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__________________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________________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216" w:x="11928" w:y="2689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（二）中国公学十八年级毕业赠言（</w:t>
      </w:r>
      <w:r>
        <w:rPr>
          <w:rFonts w:ascii="Calibri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399" w:x="11928" w:y="27724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诸位毕业同学：</w:t>
      </w:r>
    </w:p>
    <w:p>
      <w:pPr>
        <w:framePr w:w="3638" w:x="1841" w:y="28054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23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.</w:t>
      </w:r>
      <w:r>
        <w:rPr>
          <w:rFonts w:ascii="SimSun" w:hAnsi="SimSun" w:cs="SimSun"/>
          <w:color w:val="000000"/>
          <w:spacing w:val="-27"/>
          <w:sz w:val="32"/>
        </w:rPr>
        <w:t>综合性学习。（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045" w:x="11928" w:y="28141"/>
        <w:widowControl w:val="0"/>
        <w:autoSpaceDE w:val="0"/>
        <w:autoSpaceDN w:val="0"/>
        <w:spacing w:before="0" w:after="0" w:line="282" w:lineRule="exact"/>
        <w:ind w:left="56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你们现在要离开母校了，我没有什么礼物送给你们，只好送你们一</w:t>
      </w:r>
    </w:p>
    <w:p>
      <w:pPr>
        <w:framePr w:w="10045" w:x="11928" w:y="28141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句话罢。这一句话是：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不要抛弃学问。</w:t>
      </w:r>
      <w:r>
        <w:rPr>
          <w:rFonts w:ascii="Calibri" w:hAnsi="Calibri" w:cs="Calibri"/>
          <w:color w:val="000000"/>
          <w:spacing w:val="0"/>
          <w:sz w:val="32"/>
        </w:rPr>
        <w:t>”</w:t>
      </w:r>
    </w:p>
    <w:p>
      <w:pPr>
        <w:framePr w:w="9703" w:x="1841" w:y="2888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公元</w:t>
      </w:r>
      <w:r>
        <w:rPr>
          <w:rFonts w:ascii="Calibri"/>
          <w:color w:val="000000"/>
          <w:spacing w:val="-2"/>
          <w:sz w:val="32"/>
        </w:rPr>
        <w:t>2007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72"/>
          <w:sz w:val="32"/>
        </w:rPr>
        <w:t>年</w:t>
      </w:r>
      <w:r>
        <w:rPr>
          <w:rFonts w:ascii="Calibr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42"/>
          <w:sz w:val="32"/>
        </w:rPr>
        <w:t>月，有着</w:t>
      </w:r>
      <w:r>
        <w:rPr>
          <w:rFonts w:ascii="Calibri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多年历史的中国航天事业翻开新的一页：</w:t>
      </w:r>
    </w:p>
    <w:p>
      <w:pPr>
        <w:framePr w:w="9397" w:x="12492" w:y="2897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以前的功课也许有一大部分是为了这张毕业文凭，不得已而做的。</w:t>
      </w:r>
    </w:p>
    <w:p>
      <w:pPr>
        <w:framePr w:w="2169" w:x="10334" w:y="29900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SimSu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SimSun"/>
          <w:color w:val="000000"/>
          <w:spacing w:val="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SimSun"/>
          <w:color w:val="000000"/>
          <w:spacing w:val="2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SimSun"/>
          <w:color w:val="000000"/>
          <w:spacing w:val="-2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87.75pt;height:21.35pt;margin-top:214.5pt;margin-left:108.5pt;mso-position-horizontal-relative:page;mso-position-vertical-relative:page;position:absolute;z-index:-251628544">
            <v:imagedata r:id="rId4" o:title=""/>
          </v:shape>
        </w:pict>
      </w:r>
      <w:r>
        <w:rPr>
          <w:noProof/>
        </w:rPr>
        <w:pict>
          <v:shape id="_x0000_s1026" type="#_x0000_t75" style="width:381.55pt;height:4.45pt;margin-top:264.3pt;margin-left:620.8pt;mso-position-horizontal-relative:page;mso-position-vertical-relative:page;position:absolute;z-index:-251629568">
            <v:imagedata r:id="rId5" o:title=""/>
          </v:shape>
        </w:pict>
      </w:r>
      <w:r>
        <w:rPr>
          <w:noProof/>
        </w:rPr>
        <w:pict>
          <v:shape id="_x0000_s1027" type="#_x0000_t75" style="width:367.3pt;height:5.35pt;margin-top:305.2pt;margin-left:620.8pt;mso-position-horizontal-relative:page;mso-position-vertical-relative:page;position:absolute;z-index:-251630592">
            <v:imagedata r:id="rId6" o:title=""/>
          </v:shape>
        </w:pict>
      </w:r>
      <w:r>
        <w:rPr>
          <w:noProof/>
        </w:rPr>
        <w:pict>
          <v:shape id="_x0000_s1028" type="#_x0000_t75" style="width:123.6pt;height:4.45pt;margin-top:451.95pt;margin-left:667.95pt;mso-position-horizontal-relative:page;mso-position-vertical-relative:page;position:absolute;z-index:-251631616">
            <v:imagedata r:id="rId7" o:title=""/>
          </v:shape>
        </w:pict>
      </w:r>
      <w:r>
        <w:rPr>
          <w:noProof/>
        </w:rPr>
        <w:pict>
          <v:shape id="_x0000_s1029" type="#_x0000_t75" style="width:144.95pt;height:4.45pt;margin-top:451.95pt;margin-left:860.05pt;mso-position-horizontal-relative:page;mso-position-vertical-relative:page;position:absolute;z-index:-251632640">
            <v:imagedata r:id="rId8" o:title=""/>
          </v:shape>
        </w:pict>
      </w:r>
      <w:r>
        <w:rPr>
          <w:noProof/>
        </w:rPr>
        <w:pict>
          <v:shape id="_x0000_s1030" type="#_x0000_t75" style="width:163.65pt;height:4.45pt;margin-top:472.45pt;margin-left:610.1pt;mso-position-horizontal-relative:page;mso-position-vertical-relative:page;position:absolute;z-index:-251633664">
            <v:imagedata r:id="rId9" o:title=""/>
          </v:shape>
        </w:pict>
      </w:r>
      <w:r>
        <w:rPr>
          <w:noProof/>
        </w:rPr>
        <w:pict>
          <v:shape id="_x0000_s1031" type="#_x0000_t75" style="width:211.65pt;height:4.45pt;margin-top:472.45pt;margin-left:792.45pt;mso-position-horizontal-relative:page;mso-position-vertical-relative:page;position:absolute;z-index:-251634688">
            <v:imagedata r:id="rId10" o:title=""/>
          </v:shape>
        </w:pict>
      </w:r>
      <w:r>
        <w:rPr>
          <w:noProof/>
        </w:rPr>
        <w:pict>
          <v:shape id="_x0000_s1032" type="#_x0000_t75" style="width:129.85pt;height:4.45pt;margin-top:492.9pt;margin-left:595pt;mso-position-horizontal-relative:page;mso-position-vertical-relative:page;position:absolute;z-index:-251635712">
            <v:imagedata r:id="rId11" o:title=""/>
          </v:shape>
        </w:pict>
      </w:r>
      <w:r>
        <w:rPr>
          <w:noProof/>
        </w:rPr>
        <w:pict>
          <v:shape id="_x0000_s1033" type="#_x0000_t75" style="width:175.2pt;height:4.45pt;margin-top:638.75pt;margin-left:858.25pt;mso-position-horizontal-relative:page;mso-position-vertical-relative:page;position:absolute;z-index:-251636736">
            <v:imagedata r:id="rId12" o:title=""/>
          </v:shape>
        </w:pict>
      </w:r>
      <w:r>
        <w:rPr>
          <w:noProof/>
        </w:rPr>
        <w:pict>
          <v:shape id="_x0000_s1034" type="#_x0000_t75" style="width:119.2pt;height:4.45pt;margin-top:660.1pt;margin-left:914.3pt;mso-position-horizontal-relative:page;mso-position-vertical-relative:page;position:absolute;z-index:-251637760">
            <v:imagedata r:id="rId13" o:title=""/>
          </v:shape>
        </w:pict>
      </w:r>
      <w:r>
        <w:rPr>
          <w:noProof/>
        </w:rPr>
        <w:pict>
          <v:shape id="_x0000_s1035" type="#_x0000_t75" style="width:423.35pt;height:4.45pt;margin-top:680.55pt;margin-left:609.25pt;mso-position-horizontal-relative:page;mso-position-vertical-relative:page;position:absolute;z-index:-251638784">
            <v:imagedata r:id="rId14" o:title=""/>
          </v:shape>
        </w:pict>
      </w:r>
      <w:r>
        <w:rPr>
          <w:noProof/>
        </w:rPr>
        <w:pict>
          <v:shape id="_x0000_s1036" type="#_x0000_t75" style="width:122.75pt;height:5.35pt;margin-top:701pt;margin-left:595pt;mso-position-horizontal-relative:page;mso-position-vertical-relative:page;position:absolute;z-index:-251639808">
            <v:imagedata r:id="rId15" o:title=""/>
          </v:shape>
        </w:pict>
      </w:r>
      <w:r>
        <w:rPr>
          <w:noProof/>
        </w:rPr>
        <w:pict>
          <v:shape id="_x0000_s1037" type="#_x0000_t75" style="width:88.05pt;height:4.45pt;margin-top:1022.95pt;margin-left:721.3pt;mso-position-horizontal-relative:page;mso-position-vertical-relative:page;position:absolute;z-index:-251640832">
            <v:imagedata r:id="rId16" o:title=""/>
          </v:shape>
        </w:pict>
      </w:r>
      <w:r>
        <w:rPr>
          <w:noProof/>
        </w:rPr>
        <w:pict>
          <v:shape id="_x0000_s1038" type="#_x0000_t75" style="width:427.8pt;height:90.7pt;margin-top:95.3pt;margin-left:88.95pt;mso-position-horizontal-relative:page;mso-position-vertical-relative:page;position:absolute;z-index:-251641856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721" w:x="1841" w:y="173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从今以后，你们可以依自己的心愿去自由研究了。趁现在年富力强的</w:t>
      </w:r>
    </w:p>
    <w:p>
      <w:pPr>
        <w:framePr w:w="9721" w:x="1841" w:y="173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时候，努力做一种专门学问。少年是一去不复返的，等到精力衰时，</w:t>
      </w:r>
    </w:p>
    <w:p>
      <w:pPr>
        <w:framePr w:w="9721" w:x="1841" w:y="173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要做学问也来不及了。即为吃饭计，学问决不会辜负人的。吃饭而不</w:t>
      </w:r>
    </w:p>
    <w:p>
      <w:pPr>
        <w:framePr w:w="9721" w:x="1841" w:y="1733"/>
        <w:widowControl w:val="0"/>
        <w:autoSpaceDE w:val="0"/>
        <w:autoSpaceDN w:val="0"/>
        <w:spacing w:before="135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求学问，三年五年之后，你们都要被后进少年淘汰掉的。到那时再想</w:t>
      </w:r>
    </w:p>
    <w:p>
      <w:pPr>
        <w:framePr w:w="9721" w:x="1841" w:y="173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做点学问来补救，恐怕已太晚了。</w:t>
      </w:r>
    </w:p>
    <w:p>
      <w:pPr>
        <w:framePr w:w="7128" w:x="11928" w:y="183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在一个远近闻名的梨乡，我又重温了童年的一幕。</w:t>
      </w:r>
    </w:p>
    <w:p>
      <w:pPr>
        <w:framePr w:w="10369" w:x="11928" w:y="2460"/>
        <w:widowControl w:val="0"/>
        <w:autoSpaceDE w:val="0"/>
        <w:autoSpaceDN w:val="0"/>
        <w:spacing w:before="0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⑺也是初春，也是三月三，漫山遍野的梨树刚刚透出一丝清新的绿</w:t>
      </w:r>
    </w:p>
    <w:p>
      <w:pPr>
        <w:framePr w:w="10369" w:x="11928" w:y="246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意。也是雪亮的刀，不过却不是一把，而是成百上千把。这些刀在梨树</w:t>
      </w:r>
    </w:p>
    <w:p>
      <w:pPr>
        <w:framePr w:w="10369" w:x="11928" w:y="246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干上跳跃飞舞，像一个个微缩的芭蕾女郎。梨农们砍得也是那样细致，</w:t>
      </w:r>
    </w:p>
    <w:p>
      <w:pPr>
        <w:framePr w:w="10369" w:x="11928" w:y="246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那样用心，其认真的程度绝不亚于我的奶奶。他们________地砍着，仿</w:t>
      </w:r>
    </w:p>
    <w:p>
      <w:pPr>
        <w:framePr w:w="10369" w:x="11928" w:y="246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佛在精雕细刻着一幅幅令人沉醉的作品。梨树的皮屑一层层地洒落下来，</w:t>
      </w:r>
    </w:p>
    <w:p>
      <w:pPr>
        <w:framePr w:w="10369" w:x="11928" w:y="246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仿佛是它们伤痛的记忆，又仿佛是它们陈旧的冬衣。</w:t>
      </w:r>
    </w:p>
    <w:p>
      <w:pPr>
        <w:framePr w:w="9721" w:x="1841" w:y="3815"/>
        <w:widowControl w:val="0"/>
        <w:autoSpaceDE w:val="0"/>
        <w:autoSpaceDN w:val="0"/>
        <w:spacing w:before="0" w:after="0" w:line="294" w:lineRule="exact"/>
        <w:ind w:left="5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有人说：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8"/>
          <w:sz w:val="32"/>
        </w:rPr>
        <w:t>出去做事之后，生活问题急须解决，哪有工夫去读书？</w:t>
      </w:r>
    </w:p>
    <w:p>
      <w:pPr>
        <w:framePr w:w="9721" w:x="1841" w:y="3815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即使要做学问，既没有图书馆，又没有实验室，哪能做学问？</w:t>
      </w:r>
      <w:r>
        <w:rPr>
          <w:rFonts w:ascii="Calibri" w:hAnsi="Calibri" w:cs="Calibri"/>
          <w:color w:val="000000"/>
          <w:spacing w:val="0"/>
          <w:sz w:val="32"/>
        </w:rPr>
        <w:t>”</w:t>
      </w:r>
    </w:p>
    <w:p>
      <w:pPr>
        <w:framePr w:w="9721" w:x="1841" w:y="3815"/>
        <w:widowControl w:val="0"/>
        <w:autoSpaceDE w:val="0"/>
        <w:autoSpaceDN w:val="0"/>
        <w:spacing w:before="134" w:after="0" w:line="282" w:lineRule="exact"/>
        <w:ind w:left="5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我要对你们说：凡是要等到有了图书馆方才读书的，有了图书馆</w:t>
      </w:r>
    </w:p>
    <w:p>
      <w:pPr>
        <w:framePr w:w="9721" w:x="1841" w:y="3815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也不肯读书。凡是要等到有了实验室方才做研究的，有了实验室也不</w:t>
      </w:r>
    </w:p>
    <w:p>
      <w:pPr>
        <w:framePr w:w="9721" w:x="1841" w:y="3815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肯做研究。你有了决心要研究一个问题，自然会撙衣节食去买书，自</w:t>
      </w:r>
    </w:p>
    <w:p>
      <w:pPr>
        <w:framePr w:w="9721" w:x="1841" w:y="3815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然会想出法子来设置仪器。</w:t>
      </w:r>
    </w:p>
    <w:p>
      <w:pPr>
        <w:framePr w:w="10045" w:x="11928" w:y="6206"/>
        <w:widowControl w:val="0"/>
        <w:autoSpaceDE w:val="0"/>
        <w:autoSpaceDN w:val="0"/>
        <w:spacing w:before="0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⑻“老伯，这树为什么要这样砍呢？”我问一个正在挥刀的老人。</w:t>
      </w:r>
    </w:p>
    <w:p>
      <w:pPr>
        <w:framePr w:w="10045" w:x="11928" w:y="6206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我隐隐约约地感到，他们和奶奶如此一致的行为背后，一定有一个共同</w:t>
      </w:r>
    </w:p>
    <w:p>
      <w:pPr>
        <w:framePr w:w="9721" w:x="1841" w:y="6312"/>
        <w:widowControl w:val="0"/>
        <w:autoSpaceDE w:val="0"/>
        <w:autoSpaceDN w:val="0"/>
        <w:spacing w:before="0" w:after="0" w:line="294" w:lineRule="exact"/>
        <w:ind w:left="5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至于时间，更不成问题。〖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〗达尔文一生多病，不能多做工，每</w:t>
      </w:r>
    </w:p>
    <w:p>
      <w:pPr>
        <w:framePr w:w="9721" w:x="1841" w:y="6312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天只能做一点钟的工作。你们看他的成绩！每天花一点钟看十页有用</w:t>
      </w:r>
    </w:p>
    <w:p>
      <w:pPr>
        <w:framePr w:w="9721" w:x="1841" w:y="6312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的书，每年可看三千六百多页书；三十年读十一万页书。</w:t>
      </w:r>
    </w:p>
    <w:p>
      <w:pPr>
        <w:framePr w:w="9721" w:x="1841" w:y="6312"/>
        <w:widowControl w:val="0"/>
        <w:autoSpaceDE w:val="0"/>
        <w:autoSpaceDN w:val="0"/>
        <w:spacing w:before="134" w:after="0" w:line="282" w:lineRule="exact"/>
        <w:ind w:left="42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诸位，十一万页书可以使你成一个学者了。可是，每天看三种小报</w:t>
      </w:r>
    </w:p>
    <w:p>
      <w:pPr>
        <w:framePr w:w="9721" w:x="1841" w:y="6312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也得费你一点钟的工夫；四圈麻将也得费你一点半钟的光阴。看小报</w:t>
      </w:r>
    </w:p>
    <w:p>
      <w:pPr>
        <w:framePr w:w="9721" w:x="1841" w:y="6312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呢？还是打麻将呢？还是努力做一个学者呢？全靠你们自己的选择！</w:t>
      </w:r>
    </w:p>
    <w:p>
      <w:pPr>
        <w:framePr w:w="9721" w:x="1841" w:y="6312"/>
        <w:widowControl w:val="0"/>
        <w:autoSpaceDE w:val="0"/>
        <w:autoSpaceDN w:val="0"/>
        <w:spacing w:before="123" w:after="0" w:line="294" w:lineRule="exact"/>
        <w:ind w:left="42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〖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〗易卜生说：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你的最大责任是把你这块材料铸造成器。</w:t>
      </w:r>
      <w:r>
        <w:rPr>
          <w:rFonts w:ascii="Calibri" w:hAnsi="Calibri" w:cs="Calibri"/>
          <w:color w:val="000000"/>
          <w:spacing w:val="0"/>
          <w:sz w:val="32"/>
        </w:rPr>
        <w:t>”</w:t>
      </w:r>
    </w:p>
    <w:p>
      <w:pPr>
        <w:framePr w:w="9721" w:x="1841" w:y="6312"/>
        <w:widowControl w:val="0"/>
        <w:autoSpaceDE w:val="0"/>
        <w:autoSpaceDN w:val="0"/>
        <w:spacing w:before="134" w:after="0" w:line="282" w:lineRule="exact"/>
        <w:ind w:left="5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学问便是铸器的工具。抛弃了学问便是毁了你自己。</w:t>
      </w:r>
    </w:p>
    <w:p>
      <w:pPr>
        <w:framePr w:w="8101" w:x="11928" w:y="736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的理由。这个理由，就是我童年里没有知晓的那个谜底。</w:t>
      </w:r>
    </w:p>
    <w:p>
      <w:pPr>
        <w:framePr w:w="8101" w:x="11928" w:y="7362"/>
        <w:widowControl w:val="0"/>
        <w:autoSpaceDE w:val="0"/>
        <w:autoSpaceDN w:val="0"/>
        <w:spacing w:before="0" w:after="0" w:line="109" w:lineRule="exact"/>
        <w:ind w:left="625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10041" w:x="11928" w:y="8079"/>
        <w:widowControl w:val="0"/>
        <w:autoSpaceDE w:val="0"/>
        <w:autoSpaceDN w:val="0"/>
        <w:spacing w:before="0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⑼“你们读书人应该知道，树干是用来输送养料的。这些树睡了一</w:t>
      </w:r>
    </w:p>
    <w:p>
      <w:pPr>
        <w:framePr w:w="10041" w:x="11928" w:y="8079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冬，如果不砍砍，就长得太快了。”老人笑道。</w:t>
      </w:r>
    </w:p>
    <w:p>
      <w:pPr>
        <w:framePr w:w="3564" w:x="12489" w:y="9328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⑽“那有什么不好呢？”</w:t>
      </w:r>
    </w:p>
    <w:p>
      <w:pPr>
        <w:framePr w:w="9836" w:x="1841" w:y="9642"/>
        <w:widowControl w:val="0"/>
        <w:autoSpaceDE w:val="0"/>
        <w:autoSpaceDN w:val="0"/>
        <w:spacing w:before="0" w:after="0" w:line="282" w:lineRule="exact"/>
        <w:ind w:left="5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再会了！你们的母校眼睁睁地要看你们十年之后成什么器（。</w:t>
      </w:r>
      <w:r>
        <w:rPr>
          <w:rFonts w:ascii="SimSun" w:hAnsi="SimSun" w:cs="SimSun"/>
          <w:color w:val="000000"/>
          <w:spacing w:val="-20"/>
          <w:sz w:val="32"/>
        </w:rPr>
        <w:t xml:space="preserve">  </w:t>
      </w:r>
      <w:r>
        <w:rPr>
          <w:rFonts w:ascii="SimSun" w:hAnsi="SimSun" w:cs="SimSun"/>
          <w:color w:val="000000"/>
          <w:spacing w:val="-20"/>
          <w:sz w:val="32"/>
        </w:rPr>
        <w:t>：</w:t>
      </w:r>
    </w:p>
    <w:p>
      <w:pPr>
        <w:framePr w:w="9836" w:x="1841" w:y="9642"/>
        <w:widowControl w:val="0"/>
        <w:autoSpaceDE w:val="0"/>
        <w:autoSpaceDN w:val="0"/>
        <w:spacing w:before="135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胡适）</w:t>
      </w:r>
    </w:p>
    <w:p>
      <w:pPr>
        <w:framePr w:w="10067" w:x="11928" w:y="9953"/>
        <w:widowControl w:val="0"/>
        <w:autoSpaceDE w:val="0"/>
        <w:autoSpaceDN w:val="0"/>
        <w:spacing w:before="0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⑾“那有什么好呢？”老人反问道，“长得快的都是没用的枝条，根</w:t>
      </w:r>
    </w:p>
    <w:p>
      <w:pPr>
        <w:framePr w:w="10067" w:x="11928" w:y="9953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储存的养料可是有限的。如果在前期生长的时候把养料都用完了，到了</w:t>
      </w:r>
    </w:p>
    <w:p>
      <w:pPr>
        <w:framePr w:w="10067" w:x="11928" w:y="9953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后期还拿什么去结果呢？就是结了果，也只能让你吃一嘴渣子。”</w:t>
      </w:r>
    </w:p>
    <w:p>
      <w:pPr>
        <w:framePr w:w="10067" w:x="11928" w:y="9953"/>
        <w:widowControl w:val="0"/>
        <w:autoSpaceDE w:val="0"/>
        <w:autoSpaceDN w:val="0"/>
        <w:spacing w:before="343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⑿我怔在了那里，没有说话。</w:t>
      </w:r>
    </w:p>
    <w:p>
      <w:pPr>
        <w:framePr w:w="2560" w:x="1841" w:y="1089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3"/>
          <w:sz w:val="32"/>
        </w:rPr>
        <w:t>16..</w:t>
      </w:r>
      <w:r>
        <w:rPr>
          <w:rFonts w:ascii="SimSun" w:hAnsi="SimSun" w:cs="SimSun"/>
          <w:color w:val="000000"/>
          <w:spacing w:val="-3"/>
          <w:sz w:val="32"/>
        </w:rPr>
        <w:t>本文的论点是</w:t>
      </w:r>
    </w:p>
    <w:p>
      <w:pPr>
        <w:framePr w:w="2560" w:x="1841" w:y="10891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相结合。（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963" w:x="5914" w:y="1089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。本文的论证方式是</w:t>
      </w:r>
    </w:p>
    <w:p>
      <w:pPr>
        <w:framePr w:w="709" w:x="9968" w:y="1089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9776" w:x="1841" w:y="1214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17.</w:t>
      </w:r>
      <w:r>
        <w:rPr>
          <w:rFonts w:ascii="SimSun" w:hAnsi="SimSun" w:cs="SimSun"/>
          <w:color w:val="000000"/>
          <w:spacing w:val="-3"/>
          <w:sz w:val="32"/>
        </w:rPr>
        <w:t>这篇演讲行文流畅，层次清晰。其基本的论述思路是：提出赠言</w:t>
      </w:r>
      <w:r>
        <w:rPr>
          <w:rFonts w:ascii="Calibri" w:hAnsi="Calibri" w:cs="Calibri"/>
          <w:color w:val="000000"/>
          <w:spacing w:val="0"/>
          <w:sz w:val="32"/>
        </w:rPr>
        <w:t>→</w:t>
      </w:r>
    </w:p>
    <w:p>
      <w:pPr>
        <w:framePr w:w="9776" w:x="1841" w:y="12140"/>
        <w:widowControl w:val="0"/>
        <w:autoSpaceDE w:val="0"/>
        <w:autoSpaceDN w:val="0"/>
        <w:spacing w:before="123" w:after="0" w:line="294" w:lineRule="exact"/>
        <w:ind w:left="137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→</w:t>
      </w:r>
      <w:r>
        <w:rPr>
          <w:rFonts w:ascii="SimSun" w:hAnsi="SimSun" w:cs="SimSun"/>
          <w:color w:val="000000"/>
          <w:spacing w:val="-22"/>
          <w:sz w:val="32"/>
        </w:rPr>
        <w:t>表达希望和祝愿。（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369" w:x="11928" w:y="12451"/>
        <w:widowControl w:val="0"/>
        <w:autoSpaceDE w:val="0"/>
        <w:autoSpaceDN w:val="0"/>
        <w:spacing w:before="0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⒀我被深深地震撼了：树是这样，人又何尝不是如此呢？一个人如</w:t>
      </w:r>
    </w:p>
    <w:p>
      <w:pPr>
        <w:framePr w:w="10369" w:x="11928" w:y="1245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果年轻时过于顺利，就会在不知不觉间疯长出许多骄狂傲慢的枝条。这</w:t>
      </w:r>
    </w:p>
    <w:p>
      <w:pPr>
        <w:framePr w:w="10369" w:x="11928" w:y="1245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些枝条，往往是徒有其表，却无其质，白白浪费了生活赐予的珍贵养料。</w:t>
      </w:r>
    </w:p>
    <w:p>
      <w:pPr>
        <w:framePr w:w="10369" w:x="11928" w:y="1245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等到结果的时候，他们却没有什么可以拿出来奉献给收获的季节。而另</w:t>
      </w:r>
    </w:p>
    <w:p>
      <w:pPr>
        <w:framePr w:w="10369" w:x="11928" w:y="1245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外一类人，在生命的初期，就被一把把看似残酷的刀，斩断了圆润而酣</w:t>
      </w:r>
    </w:p>
    <w:p>
      <w:pPr>
        <w:framePr w:w="10369" w:x="11928" w:y="1245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畅的歌喉，却因此把养料酝酿了又酝酿，等到果实成熟的时候，他们的</w:t>
      </w:r>
    </w:p>
    <w:p>
      <w:pPr>
        <w:framePr w:w="682" w:x="1841" w:y="1256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→</w:t>
      </w:r>
    </w:p>
    <w:p>
      <w:pPr>
        <w:framePr w:w="10209" w:x="1841" w:y="1338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18.“</w:t>
      </w:r>
      <w:r>
        <w:rPr>
          <w:rFonts w:ascii="SimSun" w:hAnsi="SimSun" w:cs="SimSun"/>
          <w:color w:val="000000"/>
          <w:spacing w:val="-3"/>
          <w:sz w:val="32"/>
        </w:rPr>
        <w:t>少年是一去不复返的，等到精力衰时，要做学问也来不及了。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请</w:t>
      </w:r>
    </w:p>
    <w:p>
      <w:pPr>
        <w:framePr w:w="10209" w:x="1841" w:y="13389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写出一句与该意思相同或相近的古诗句（要求是至少连续的两句）。（</w:t>
      </w:r>
      <w:r>
        <w:rPr>
          <w:rFonts w:ascii="Calibri"/>
          <w:color w:val="000000"/>
          <w:spacing w:val="0"/>
          <w:sz w:val="32"/>
        </w:rPr>
        <w:t>2</w:t>
      </w:r>
    </w:p>
    <w:p>
      <w:pPr>
        <w:framePr w:w="10209" w:x="1841" w:y="13389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971" w:x="1841" w:y="15054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19.</w:t>
      </w:r>
      <w:r>
        <w:rPr>
          <w:rFonts w:ascii="SimSun" w:hAnsi="SimSun" w:cs="SimSun"/>
          <w:color w:val="000000"/>
          <w:spacing w:val="-17"/>
          <w:sz w:val="32"/>
        </w:rPr>
        <w:t>指出文中画横线的两句话运用的论证方法，并简析其作用。（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154" w:x="1841" w:y="15886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〖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〗</w:t>
      </w:r>
    </w:p>
    <w:p>
      <w:pPr>
        <w:framePr w:w="1154" w:x="1841" w:y="15886"/>
        <w:widowControl w:val="0"/>
        <w:autoSpaceDE w:val="0"/>
        <w:autoSpaceDN w:val="0"/>
        <w:spacing w:before="539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〖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〗</w:t>
      </w:r>
    </w:p>
    <w:p>
      <w:pPr>
        <w:framePr w:w="4860" w:x="11928" w:y="16104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气息就芬芳成了一壶绝世的好酒。</w:t>
      </w:r>
    </w:p>
    <w:p>
      <w:pPr>
        <w:framePr w:w="4860" w:x="11928" w:y="16104"/>
        <w:widowControl w:val="0"/>
        <w:autoSpaceDE w:val="0"/>
        <w:autoSpaceDN w:val="0"/>
        <w:spacing w:before="0" w:after="0" w:line="109" w:lineRule="exact"/>
        <w:ind w:left="92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10369" w:x="11928" w:y="16821"/>
        <w:widowControl w:val="0"/>
        <w:autoSpaceDE w:val="0"/>
        <w:autoSpaceDN w:val="0"/>
        <w:spacing w:before="0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⒁从这个意义上讲，刀之伤又何尝不是刀之爱呢？而且，伤短爱长。</w:t>
      </w:r>
    </w:p>
    <w:p>
      <w:pPr>
        <w:framePr w:w="10369" w:x="11928" w:y="16821"/>
        <w:widowControl w:val="0"/>
        <w:autoSpaceDE w:val="0"/>
        <w:autoSpaceDN w:val="0"/>
        <w:spacing w:before="343" w:after="0" w:line="282" w:lineRule="exact"/>
        <w:ind w:left="56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⒂当然，人和树毕竟还有不同：树可以等待人的刀，人却不可以等</w:t>
      </w:r>
    </w:p>
    <w:p>
      <w:pPr>
        <w:framePr w:w="10369" w:x="11928" w:y="1682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待生活的刀。我们所能做的，也许就是在有刀的时候，去承受，去积蓄；</w:t>
      </w:r>
    </w:p>
    <w:p>
      <w:pPr>
        <w:framePr w:w="10369" w:x="11928" w:y="1682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在没有刀的时候，去寻找，去打造。让我们铭记刀爱，用生活的砥砺，</w:t>
      </w:r>
    </w:p>
    <w:p>
      <w:pPr>
        <w:framePr w:w="10369" w:x="11928" w:y="1682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去迎接累累的硕果和甜美的微笑。</w:t>
      </w:r>
    </w:p>
    <w:p>
      <w:pPr>
        <w:framePr w:w="6386" w:x="1841" w:y="17654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（三）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阅读下面文章，完成第题。（17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721" w:x="1841" w:y="18278"/>
        <w:widowControl w:val="0"/>
        <w:autoSpaceDE w:val="0"/>
        <w:autoSpaceDN w:val="0"/>
        <w:spacing w:before="0" w:after="0" w:line="282" w:lineRule="exact"/>
        <w:ind w:left="56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⑴明媚的三月三如期来临，然而，三月三留给我印象最深的，不</w:t>
      </w:r>
    </w:p>
    <w:p>
      <w:pPr>
        <w:framePr w:w="9721" w:x="1841" w:y="18278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是野外风筝飘飞的轻盈和艳丽，而是奶奶用刀砍树的声音。</w:t>
      </w:r>
    </w:p>
    <w:p>
      <w:pPr>
        <w:framePr w:w="9721" w:x="1841" w:y="18278"/>
        <w:widowControl w:val="0"/>
        <w:autoSpaceDE w:val="0"/>
        <w:autoSpaceDN w:val="0"/>
        <w:spacing w:before="343" w:after="0" w:line="282" w:lineRule="exact"/>
        <w:ind w:left="56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⑵“三月三，砍枣儿干……”每到这个时候，奶奶都会这么低唱</w:t>
      </w:r>
    </w:p>
    <w:p>
      <w:pPr>
        <w:framePr w:w="9721" w:x="1841" w:y="18278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着，在清凉的阳光中，手拿一把银亮的刀，节奏分明地向院子里的枣</w:t>
      </w:r>
    </w:p>
    <w:p>
      <w:pPr>
        <w:framePr w:w="9721" w:x="1841" w:y="18278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树砍去。那棵粗壮的枣树就静静地站在那里，用饱含沧桑的容颜，默</w:t>
      </w:r>
    </w:p>
    <w:p>
      <w:pPr>
        <w:framePr w:w="9721" w:x="1841" w:y="18278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默地迎接着刀的洗礼。</w:t>
      </w:r>
    </w:p>
    <w:p>
      <w:pPr>
        <w:framePr w:w="10049" w:x="11928" w:y="1994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</w:t>
      </w:r>
      <w:r>
        <w:rPr>
          <w:rFonts w:ascii="SimSun" w:hAnsi="SimSun" w:cs="SimSun"/>
          <w:color w:val="000000"/>
          <w:spacing w:val="-3"/>
          <w:sz w:val="32"/>
        </w:rPr>
        <w:t>、从文中找出一个能体现中心的词语，作为本文的标题，将它写在横</w:t>
      </w:r>
    </w:p>
    <w:p>
      <w:pPr>
        <w:framePr w:w="10049" w:x="11928" w:y="19943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线上。（2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005" w:x="11928" w:y="2119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______________________________________________________________</w:t>
      </w:r>
    </w:p>
    <w:p>
      <w:pPr>
        <w:framePr w:w="10005" w:x="11928" w:y="21195"/>
        <w:widowControl w:val="0"/>
        <w:autoSpaceDE w:val="0"/>
        <w:autoSpaceDN w:val="0"/>
        <w:spacing w:before="331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</w:t>
      </w:r>
    </w:p>
    <w:p>
      <w:pPr>
        <w:framePr w:w="9721" w:x="1841" w:y="22025"/>
        <w:widowControl w:val="0"/>
        <w:autoSpaceDE w:val="0"/>
        <w:autoSpaceDN w:val="0"/>
        <w:spacing w:before="0" w:after="0" w:line="282" w:lineRule="exact"/>
        <w:ind w:left="56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⑶“奶奶，您为什么要砍树？树不疼吗？”我问。在我的心里，</w:t>
      </w:r>
    </w:p>
    <w:p>
      <w:pPr>
        <w:framePr w:w="9721" w:x="1841" w:y="22025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这丑陋的树皮就像穷人的棉袄一样，虽然不好看，却是它们执御冰雪</w:t>
      </w:r>
    </w:p>
    <w:p>
      <w:pPr>
        <w:framePr w:w="9721" w:x="1841" w:y="22025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严寒的珍贵铠甲。尽管冬天已经过去，可现在还有料峭的春寒啊。奶</w:t>
      </w:r>
    </w:p>
    <w:p>
      <w:pPr>
        <w:framePr w:w="9721" w:x="1841" w:y="22025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奶这么砍下去，不是会深深地伤害它们吗？难道奶奶不知道“人活一</w:t>
      </w:r>
    </w:p>
    <w:p>
      <w:pPr>
        <w:framePr w:w="9721" w:x="1841" w:y="22025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口气，树活一张皮”吗？我甚至偷偷地想，是不是这枣树和奶奶结下</w:t>
      </w:r>
    </w:p>
    <w:p>
      <w:pPr>
        <w:framePr w:w="9721" w:x="1841" w:y="22025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了什么仇呢？</w:t>
      </w:r>
    </w:p>
    <w:p>
      <w:pPr>
        <w:framePr w:w="7663" w:x="11928" w:y="2244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</w:t>
      </w:r>
      <w:r>
        <w:rPr>
          <w:rFonts w:ascii="SimSun" w:hAnsi="SimSun" w:cs="SimSun"/>
          <w:color w:val="000000"/>
          <w:spacing w:val="-5"/>
          <w:sz w:val="32"/>
        </w:rPr>
        <w:t>、根据文意，在文中空白处填入恰当的词。（2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833" w:x="11928" w:y="2306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（1）</w:t>
      </w:r>
      <w:r>
        <w:rPr>
          <w:rFonts w:ascii="Calibri"/>
          <w:color w:val="000000"/>
          <w:spacing w:val="-2"/>
          <w:sz w:val="32"/>
        </w:rPr>
        <w:t>_____</w:t>
      </w:r>
    </w:p>
    <w:p>
      <w:pPr>
        <w:framePr w:w="1973" w:x="14311" w:y="2306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______</w:t>
      </w:r>
      <w:r>
        <w:rPr>
          <w:rFonts w:ascii="SimSun" w:hAnsi="SimSun" w:cs="SimSun"/>
          <w:color w:val="000000"/>
          <w:spacing w:val="-2"/>
          <w:sz w:val="32"/>
        </w:rPr>
        <w:t>（2）</w:t>
      </w:r>
    </w:p>
    <w:p>
      <w:pPr>
        <w:framePr w:w="9996" w:x="11928" w:y="2369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段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中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作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者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“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一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个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个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微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缩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芭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蕾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女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郎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”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比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喻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2672" w:x="11928" w:y="2432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________________</w:t>
      </w:r>
    </w:p>
    <w:p>
      <w:pPr>
        <w:framePr w:w="4472" w:x="16738" w:y="2431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其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作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16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5388" w:x="11928" w:y="24939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________________________</w:t>
      </w:r>
      <w:r>
        <w:rPr>
          <w:rFonts w:ascii="SimSun" w:hAnsi="SimSun" w:cs="SimSun"/>
          <w:color w:val="000000"/>
          <w:spacing w:val="-5"/>
          <w:sz w:val="32"/>
        </w:rPr>
        <w:t>。（3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373" w:x="11928" w:y="2556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</w:t>
      </w:r>
      <w:r>
        <w:rPr>
          <w:rFonts w:ascii="SimSun" w:hAnsi="SimSun" w:cs="SimSun"/>
          <w:color w:val="000000"/>
          <w:spacing w:val="-14"/>
          <w:sz w:val="32"/>
        </w:rPr>
        <w:t>、第⑻段中有“谜底”一词，联系上下文，说一说“谜”指的是什么？</w:t>
      </w:r>
    </w:p>
    <w:p>
      <w:pPr>
        <w:framePr w:w="9671" w:x="1841" w:y="25771"/>
        <w:widowControl w:val="0"/>
        <w:autoSpaceDE w:val="0"/>
        <w:autoSpaceDN w:val="0"/>
        <w:spacing w:before="0" w:after="0" w:line="282" w:lineRule="exact"/>
        <w:ind w:left="56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⑷“小孩子不许多嘴！”奶奶严厉地呵斥着我，把我赶到一边，继</w:t>
      </w:r>
    </w:p>
    <w:p>
      <w:pPr>
        <w:framePr w:w="9671" w:x="1841" w:y="2577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续自顾自地砍下去，一刀又一刀……</w:t>
      </w:r>
    </w:p>
    <w:p>
      <w:pPr>
        <w:framePr w:w="7825" w:x="11928" w:y="2618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“底”指的是什么？（每句话不超过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个字）（2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90" w:x="13049" w:y="2681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谜：</w:t>
      </w:r>
    </w:p>
    <w:p>
      <w:pPr>
        <w:framePr w:w="9721" w:x="1841" w:y="27020"/>
        <w:widowControl w:val="0"/>
        <w:autoSpaceDE w:val="0"/>
        <w:autoSpaceDN w:val="0"/>
        <w:spacing w:before="0" w:after="0" w:line="282" w:lineRule="exact"/>
        <w:ind w:left="56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⑸那时候，每到秋季，当我吃着甘甜香脆的枣时，我都会想起奶</w:t>
      </w:r>
    </w:p>
    <w:p>
      <w:pPr>
        <w:framePr w:w="9721" w:x="1841" w:y="2702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奶手里凛凛的刀光，心里就会暗暗为这大难不死的枣树__________。</w:t>
      </w:r>
    </w:p>
    <w:p>
      <w:pPr>
        <w:framePr w:w="9721" w:x="1841" w:y="2702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惊悸和疑惑当然也有，但是却再也不肯多问一句。</w:t>
      </w:r>
    </w:p>
    <w:p>
      <w:pPr>
        <w:framePr w:w="990" w:x="13049" w:y="27436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底：</w:t>
      </w:r>
    </w:p>
    <w:p>
      <w:pPr>
        <w:framePr w:w="7987" w:x="11928" w:y="2806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24</w:t>
      </w:r>
      <w:r>
        <w:rPr>
          <w:rFonts w:ascii="SimSun" w:hAnsi="SimSun" w:cs="SimSun"/>
          <w:color w:val="000000"/>
          <w:spacing w:val="-5"/>
          <w:sz w:val="32"/>
        </w:rPr>
        <w:t>、在文中找出由记叙转入议论抒情的过渡句。（2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073" w:x="2402" w:y="2889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⑹多年之后，我长大了。当这件事情几乎已经被我淡忘的时候，</w:t>
      </w:r>
    </w:p>
    <w:p>
      <w:pPr>
        <w:framePr w:w="2169" w:x="10334" w:y="29900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249.05pt;height:4.45pt;margin-top:326.8pt;margin-left:265.95pt;mso-position-horizontal-relative:page;mso-position-vertical-relative:page;position:absolute;z-index:-251642880">
            <v:imagedata r:id="rId18" o:title=""/>
          </v:shape>
        </w:pict>
      </w:r>
      <w:r>
        <w:rPr>
          <w:noProof/>
        </w:rPr>
        <w:pict>
          <v:shape id="_x0000_s1040" type="#_x0000_t75" style="width:424.25pt;height:4.45pt;margin-top:347.9pt;margin-left:90.7pt;mso-position-horizontal-relative:page;mso-position-vertical-relative:page;position:absolute;z-index:-251643904">
            <v:imagedata r:id="rId19" o:title=""/>
          </v:shape>
        </w:pict>
      </w:r>
      <w:r>
        <w:rPr>
          <w:noProof/>
        </w:rPr>
        <w:pict>
          <v:shape id="_x0000_s1041" type="#_x0000_t75" style="width:354pt;height:4.45pt;margin-top:368.35pt;margin-left:90.7pt;mso-position-horizontal-relative:page;mso-position-vertical-relative:page;position:absolute;z-index:-251644928">
            <v:imagedata r:id="rId20" o:title=""/>
          </v:shape>
        </w:pict>
      </w:r>
      <w:r>
        <w:rPr>
          <w:noProof/>
        </w:rPr>
        <w:pict>
          <v:shape id="_x0000_s1042" type="#_x0000_t75" style="width:337.1pt;height:4.45pt;margin-top:451.95pt;margin-left:147.65pt;mso-position-horizontal-relative:page;mso-position-vertical-relative:page;position:absolute;z-index:-251645952">
            <v:imagedata r:id="rId21" o:title=""/>
          </v:shape>
        </w:pict>
      </w:r>
      <w:r>
        <w:rPr>
          <w:noProof/>
        </w:rPr>
        <w:pict>
          <v:shape id="_x0000_s1043" type="#_x0000_t75" style="width:96.95pt;height:4.45pt;margin-top:556.05pt;margin-left:201pt;mso-position-horizontal-relative:page;mso-position-vertical-relative:page;position:absolute;z-index:-251646976">
            <v:imagedata r:id="rId22" o:title=""/>
          </v:shape>
        </w:pict>
      </w:r>
      <w:r>
        <w:rPr>
          <w:noProof/>
        </w:rPr>
        <w:pict>
          <v:shape id="_x0000_s1044" type="#_x0000_t75" style="width:57.8pt;height:4.45pt;margin-top:556.05pt;margin-left:434.9pt;mso-position-horizontal-relative:page;mso-position-vertical-relative:page;position:absolute;z-index:-251648000">
            <v:imagedata r:id="rId23" o:title=""/>
          </v:shape>
        </w:pict>
      </w:r>
      <w:r>
        <w:rPr>
          <w:noProof/>
        </w:rPr>
        <w:pict>
          <v:shape id="_x0000_s1045" type="#_x0000_t75" style="width:59.6pt;height:4.45pt;margin-top:638.75pt;margin-left:103.15pt;mso-position-horizontal-relative:page;mso-position-vertical-relative:page;position:absolute;z-index:-251649024">
            <v:imagedata r:id="rId24" o:title=""/>
          </v:shape>
        </w:pict>
      </w:r>
      <w:r>
        <w:rPr>
          <w:noProof/>
        </w:rPr>
        <w:pict>
          <v:shape id="_x0000_s1046" type="#_x0000_t75" style="width:52.45pt;height:4.45pt;margin-top:1164.35pt;margin-left:665.25pt;mso-position-horizontal-relative:page;mso-position-vertical-relative:page;position:absolute;z-index:-251650048">
            <v:imagedata r:id="rId25" o:title=""/>
          </v:shape>
        </w:pict>
      </w:r>
      <w:r>
        <w:rPr>
          <w:noProof/>
        </w:rPr>
        <w:pict>
          <v:shape id="_x0000_s1047" type="#_x0000_t75" style="width:136.95pt;height:4.45pt;margin-top:1164.35pt;margin-left:790.65pt;mso-position-horizontal-relative:page;mso-position-vertical-relative:page;position:absolute;z-index:-251651072">
            <v:imagedata r:id="rId26" o:title=""/>
          </v:shape>
        </w:pict>
      </w:r>
      <w:r>
        <w:rPr>
          <w:noProof/>
        </w:rPr>
        <w:pict>
          <v:shape id="_x0000_s1048" type="#_x0000_t75" style="width:138.75pt;height:4.45pt;margin-top:1226.65pt;margin-left:707.05pt;mso-position-horizontal-relative:page;mso-position-vertical-relative:page;position:absolute;z-index:-251652096">
            <v:imagedata r:id="rId27" o:title=""/>
          </v:shape>
        </w:pict>
      </w:r>
      <w:r>
        <w:rPr>
          <w:noProof/>
        </w:rPr>
        <w:pict>
          <v:shape id="_x0000_s1049" type="#_x0000_t75" style="width:416.25pt;height:4.45pt;margin-top:1445.4pt;margin-left:616.35pt;mso-position-horizontal-relative:page;mso-position-vertical-relative:page;position:absolute;z-index:-251653120">
            <v:imagedata r:id="rId28" o:title=""/>
          </v:shape>
        </w:pict>
      </w:r>
      <w:r>
        <w:rPr>
          <w:noProof/>
        </w:rPr>
        <w:pict>
          <v:shape id="_x0000_s1050" type="#_x0000_t75" style="width:227.7pt;height:26.7pt;margin-top:1328.9pt;margin-left:679.5pt;mso-position-horizontal-relative:page;mso-position-vertical-relative:page;position:absolute;z-index:-251654144">
            <v:imagedata r:id="rId29" o:title=""/>
          </v:shape>
        </w:pict>
      </w:r>
      <w:r>
        <w:rPr>
          <w:noProof/>
        </w:rPr>
        <w:pict>
          <v:shape id="_x0000_s1051" type="#_x0000_t75" style="width:227.7pt;height:26.7pt;margin-top:1366.25pt;margin-left:680.4pt;mso-position-horizontal-relative:page;mso-position-vertical-relative:page;position:absolute;z-index:-251655168">
            <v:imagedata r:id="rId3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154" w:x="13626" w:y="1550"/>
        <w:widowControl w:val="0"/>
        <w:autoSpaceDE w:val="0"/>
        <w:autoSpaceDN w:val="0"/>
        <w:spacing w:before="0" w:after="0" w:line="586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YouYuan" w:hAnsi="YouYuan" w:cs="YouYuan"/>
          <w:color w:val="000000"/>
          <w:spacing w:val="-1"/>
          <w:sz w:val="66"/>
        </w:rPr>
        <w:t>（参考答案及解析）</w:t>
      </w:r>
    </w:p>
    <w:p>
      <w:pPr>
        <w:framePr w:w="709" w:x="4086" w:y="183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705" w:x="1841" w:y="246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25</w:t>
      </w:r>
      <w:r>
        <w:rPr>
          <w:rFonts w:ascii="SimSun" w:hAnsi="SimSun" w:cs="SimSun"/>
          <w:color w:val="000000"/>
          <w:spacing w:val="-5"/>
          <w:sz w:val="32"/>
        </w:rPr>
        <w:t>、根据语境，解释第⒀段中加点词“芬芳”的意思。（2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705" w:x="1841" w:y="2460"/>
        <w:widowControl w:val="0"/>
        <w:autoSpaceDE w:val="0"/>
        <w:autoSpaceDN w:val="0"/>
        <w:spacing w:before="331" w:after="0" w:line="294" w:lineRule="exact"/>
        <w:ind w:left="56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芬</w:t>
      </w:r>
      <w:r>
        <w:rPr>
          <w:rFonts w:ascii="Times New Roman"/>
          <w:color w:val="000000"/>
          <w:spacing w:val="3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芳</w:t>
      </w:r>
      <w:r>
        <w:rPr>
          <w:rFonts w:ascii="Times New Roman"/>
          <w:color w:val="000000"/>
          <w:spacing w:val="3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34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__________________________________________</w:t>
      </w:r>
    </w:p>
    <w:p>
      <w:pPr>
        <w:framePr w:w="9705" w:x="1841" w:y="2460"/>
        <w:widowControl w:val="0"/>
        <w:autoSpaceDE w:val="0"/>
        <w:autoSpaceDN w:val="0"/>
        <w:spacing w:before="328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</w:t>
      </w:r>
    </w:p>
    <w:p>
      <w:pPr>
        <w:framePr w:w="2326" w:x="11928" w:y="317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书写分（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689" w:x="11928" w:y="400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一、积累与运用（</w:t>
      </w:r>
      <w:r>
        <w:rPr>
          <w:rFonts w:ascii="Calibri"/>
          <w:color w:val="000000"/>
          <w:spacing w:val="-2"/>
          <w:sz w:val="32"/>
        </w:rPr>
        <w:t>21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689" w:x="11928" w:y="4003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1.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8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2.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7689" w:x="11928" w:y="400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689" w:x="11928" w:y="4003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5.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0.5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56"/>
          <w:sz w:val="32"/>
        </w:rPr>
        <w:t>分）（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）五月人倍忙，小麦覆陇黄</w:t>
      </w:r>
    </w:p>
    <w:p>
      <w:pPr>
        <w:framePr w:w="9725" w:x="1841" w:y="433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26</w:t>
      </w:r>
      <w:r>
        <w:rPr>
          <w:rFonts w:ascii="SimSun" w:hAnsi="SimSun" w:cs="SimSun"/>
          <w:color w:val="000000"/>
          <w:spacing w:val="-3"/>
          <w:sz w:val="32"/>
        </w:rPr>
        <w:t>、根据文意理解“刀之伤又何尝不是刀之爱呢”一句，并将你的理</w:t>
      </w:r>
    </w:p>
    <w:p>
      <w:pPr>
        <w:framePr w:w="9725" w:x="1841" w:y="4333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解写在下面。（4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157" w:x="17062" w:y="442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3.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17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149" w:x="19909" w:y="442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</w:p>
    <w:p>
      <w:pPr>
        <w:framePr w:w="575" w:x="12911" w:y="484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d</w:t>
      </w:r>
    </w:p>
    <w:p>
      <w:pPr>
        <w:framePr w:w="9683" w:x="1841" w:y="558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____________________________________________________________</w:t>
      </w:r>
    </w:p>
    <w:p>
      <w:pPr>
        <w:framePr w:w="4378" w:x="11928" w:y="566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）客行悲故乡。人迹板桥霜</w:t>
      </w:r>
    </w:p>
    <w:p>
      <w:pPr>
        <w:framePr w:w="4378" w:x="11928" w:y="5668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有香如故。</w:t>
      </w:r>
    </w:p>
    <w:p>
      <w:pPr>
        <w:framePr w:w="3728" w:x="17401" w:y="5668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4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）零落成泥碾作尘，只</w:t>
      </w:r>
    </w:p>
    <w:p>
      <w:pPr>
        <w:framePr w:w="5673" w:x="11928" w:y="650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4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）今夜偏知春气暖，虫声新透绿窗纱</w:t>
      </w:r>
    </w:p>
    <w:p>
      <w:pPr>
        <w:framePr w:w="10045" w:x="11928" w:y="691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6.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分，每小题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56"/>
          <w:sz w:val="32"/>
        </w:rPr>
        <w:t>分）（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）示例：嫦娥是我国神话传说中的形象，家</w:t>
      </w:r>
    </w:p>
    <w:p>
      <w:pPr>
        <w:framePr w:w="10045" w:x="11928" w:y="6917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喻户晓，也象征着中国人民探索月球奥秘的梦想，以嫦娥命名更能体现</w:t>
      </w:r>
    </w:p>
    <w:p>
      <w:pPr>
        <w:framePr w:w="10045" w:x="11928" w:y="6917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我国探月事业的特征。（意思相近即可）</w:t>
      </w:r>
    </w:p>
    <w:p>
      <w:pPr>
        <w:framePr w:w="2749" w:x="1841" w:y="756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五、作文（</w:t>
      </w:r>
      <w:r>
        <w:rPr>
          <w:rFonts w:ascii="Calibri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54" w:x="11928" w:y="8166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（２）略</w:t>
      </w:r>
    </w:p>
    <w:p>
      <w:pPr>
        <w:framePr w:w="10045" w:x="1841" w:y="839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26.</w:t>
      </w:r>
      <w:r>
        <w:rPr>
          <w:rFonts w:ascii="SimSun" w:hAnsi="SimSun" w:cs="SimSun"/>
          <w:color w:val="000000"/>
          <w:spacing w:val="-3"/>
          <w:sz w:val="32"/>
        </w:rPr>
        <w:t>在我们的现实生活中，不乏各式各样的报答：既有子女对父母的，</w:t>
      </w:r>
    </w:p>
    <w:p>
      <w:pPr>
        <w:framePr w:w="10045" w:x="1841" w:y="839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学生对老师的，受益者对恩人的；也有游子对故乡的，赤子对祖国的；</w:t>
      </w:r>
    </w:p>
    <w:p>
      <w:pPr>
        <w:framePr w:w="10045" w:x="1841" w:y="8393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当然，我们也不应忽视，还有人类与大自然之间彼此的报答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5349" w:x="11928" w:y="8582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7</w:t>
      </w:r>
      <w:r>
        <w:rPr>
          <w:rFonts w:ascii="SimSun" w:hAnsi="SimSun" w:cs="SimSun"/>
          <w:color w:val="000000"/>
          <w:spacing w:val="-35"/>
          <w:sz w:val="32"/>
        </w:rPr>
        <w:t>、（５分）示例：除夕</w:t>
      </w:r>
      <w:r>
        <w:rPr>
          <w:rFonts w:ascii="Times New Roman"/>
          <w:color w:val="000000"/>
          <w:spacing w:val="2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同贺迎春纳福</w:t>
      </w:r>
    </w:p>
    <w:p>
      <w:pPr>
        <w:framePr w:w="5349" w:x="11928" w:y="8582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四季难忘的殷殷切切和平平安安</w:t>
      </w:r>
    </w:p>
    <w:p>
      <w:pPr>
        <w:framePr w:w="5349" w:x="11928" w:y="8582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二、诗词鉴赏（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678" w:x="17126" w:y="858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重九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寻几束茱萸</w:t>
      </w:r>
    </w:p>
    <w:p>
      <w:pPr>
        <w:framePr w:w="990" w:x="20069" w:y="858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种下</w:t>
      </w:r>
    </w:p>
    <w:p>
      <w:pPr>
        <w:framePr w:w="2393" w:x="16623" w:y="9414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、桂花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西风</w:t>
      </w:r>
    </w:p>
    <w:p>
      <w:pPr>
        <w:framePr w:w="9238" w:x="11928" w:y="9831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9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开始时的心情是欢快开朗的，后来心情就变得愁苦起来。</w:t>
      </w:r>
    </w:p>
    <w:p>
      <w:pPr>
        <w:framePr w:w="9238" w:x="11928" w:y="9831"/>
        <w:widowControl w:val="0"/>
        <w:autoSpaceDE w:val="0"/>
        <w:autoSpaceDN w:val="0"/>
        <w:spacing w:before="124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三、现代文阅读（</w:t>
      </w:r>
      <w:r>
        <w:rPr>
          <w:rFonts w:ascii="Calibri"/>
          <w:color w:val="000000"/>
          <w:spacing w:val="-2"/>
          <w:sz w:val="32"/>
        </w:rPr>
        <w:t>43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721" w:x="1841" w:y="10059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请以《报答》为题，联系生活和自己的切身感受，自选角度，写一篇</w:t>
      </w:r>
    </w:p>
    <w:p>
      <w:pPr>
        <w:framePr w:w="3178" w:x="1841" w:y="1047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600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字左右的记叙文。</w:t>
      </w:r>
    </w:p>
    <w:p>
      <w:pPr>
        <w:framePr w:w="2403" w:x="11928" w:y="10664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3"/>
          <w:sz w:val="32"/>
        </w:rPr>
        <w:t>（一）（</w:t>
      </w:r>
      <w:r>
        <w:rPr>
          <w:rFonts w:ascii="Calibri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340" w:x="11928" w:y="1108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10.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分）小说</w:t>
      </w:r>
      <w:r>
        <w:rPr>
          <w:rFonts w:ascii="Times New Roman"/>
          <w:color w:val="000000"/>
          <w:spacing w:val="35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呐喊</w:t>
      </w:r>
    </w:p>
    <w:p>
      <w:pPr>
        <w:framePr w:w="3340" w:x="11928" w:y="11080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分）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907" w:x="15951" w:y="1108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11.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19" w:x="19810" w:y="1108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</w:t>
      </w:r>
      <w:r>
        <w:rPr>
          <w:rFonts w:ascii="SimSun" w:hAnsi="SimSun" w:cs="SimSun"/>
          <w:color w:val="000000"/>
          <w:spacing w:val="-95"/>
          <w:sz w:val="32"/>
        </w:rPr>
        <w:t>、（</w:t>
      </w:r>
      <w:r>
        <w:rPr>
          <w:rFonts w:ascii="Calibri"/>
          <w:color w:val="000000"/>
          <w:spacing w:val="0"/>
          <w:sz w:val="32"/>
        </w:rPr>
        <w:t>2</w:t>
      </w:r>
    </w:p>
    <w:p>
      <w:pPr>
        <w:framePr w:w="8593" w:x="11928" w:y="1191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81"/>
          <w:sz w:val="32"/>
        </w:rPr>
        <w:t>、（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分）对未来没有明确的答案，不能明确回答新希望。</w:t>
      </w:r>
    </w:p>
    <w:p>
      <w:pPr>
        <w:framePr w:w="8593" w:x="11928" w:y="11913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</w:t>
      </w:r>
      <w:r>
        <w:rPr>
          <w:rFonts w:ascii="SimSun" w:hAnsi="SimSun" w:cs="SimSun"/>
          <w:color w:val="000000"/>
          <w:spacing w:val="-81"/>
          <w:sz w:val="32"/>
        </w:rPr>
        <w:t>、（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分）景物，反映我对新生活想象憧憬，充满了信心。</w:t>
      </w:r>
    </w:p>
    <w:p>
      <w:pPr>
        <w:framePr w:w="10213" w:x="11928" w:y="1274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</w:t>
      </w:r>
      <w:r>
        <w:rPr>
          <w:rFonts w:ascii="SimSun" w:hAnsi="SimSun" w:cs="SimSun"/>
          <w:color w:val="000000"/>
          <w:spacing w:val="-93"/>
          <w:sz w:val="32"/>
        </w:rPr>
        <w:t>、（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把希望比作地上的路，意思是只空有希望而不去奋斗追</w:t>
      </w:r>
    </w:p>
    <w:p>
      <w:pPr>
        <w:framePr w:w="10213" w:x="11928" w:y="12745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求，希望便“无所谓有</w:t>
      </w:r>
      <w:r>
        <w:rPr>
          <w:rFonts w:ascii="Calibri"/>
          <w:color w:val="000000"/>
          <w:spacing w:val="-3"/>
          <w:sz w:val="32"/>
        </w:rPr>
        <w:t>',</w:t>
      </w:r>
      <w:r>
        <w:rPr>
          <w:rFonts w:ascii="SimSun" w:hAnsi="SimSun" w:cs="SimSun"/>
          <w:color w:val="000000"/>
          <w:spacing w:val="-3"/>
          <w:sz w:val="32"/>
        </w:rPr>
        <w:t>有了希望并為之奋斗追求，希望便无所谓无。人</w:t>
      </w:r>
    </w:p>
    <w:p>
      <w:pPr>
        <w:framePr w:w="10213" w:x="11928" w:y="12745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们都向着希望之路奔跑，就会迎来新生活。这个结尾深化主题，给人鼓</w:t>
      </w:r>
    </w:p>
    <w:p>
      <w:pPr>
        <w:framePr w:w="10213" w:x="11928" w:y="12745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舞和信心。</w:t>
      </w:r>
    </w:p>
    <w:p>
      <w:pPr>
        <w:framePr w:w="7867" w:x="11928" w:y="14410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3"/>
          <w:sz w:val="32"/>
        </w:rPr>
        <w:t>（二）（</w:t>
      </w:r>
      <w:r>
        <w:rPr>
          <w:rFonts w:ascii="Calibri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分）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６</w:t>
      </w:r>
      <w:r>
        <w:rPr>
          <w:rFonts w:ascii="Calibri"/>
          <w:color w:val="000000"/>
          <w:spacing w:val="-4"/>
          <w:sz w:val="32"/>
        </w:rPr>
        <w:t>.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分）不要抛弃学问；立论；驳论</w:t>
      </w:r>
    </w:p>
    <w:p>
      <w:pPr>
        <w:framePr w:w="7867" w:x="11928" w:y="14410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７</w:t>
      </w:r>
      <w:r>
        <w:rPr>
          <w:rFonts w:ascii="Calibri"/>
          <w:color w:val="000000"/>
          <w:spacing w:val="-5"/>
          <w:sz w:val="32"/>
        </w:rPr>
        <w:t>.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分）论述学问的重要；论述怎样做学问</w:t>
      </w:r>
    </w:p>
    <w:p>
      <w:pPr>
        <w:framePr w:w="9975" w:x="11928" w:y="1524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８</w:t>
      </w:r>
      <w:r>
        <w:rPr>
          <w:rFonts w:ascii="Calibri"/>
          <w:color w:val="000000"/>
          <w:spacing w:val="2"/>
          <w:sz w:val="32"/>
        </w:rPr>
        <w:t>.</w:t>
      </w:r>
      <w:r>
        <w:rPr>
          <w:rFonts w:ascii="SimSun" w:hAnsi="SimSun" w:cs="SimSun"/>
          <w:color w:val="000000"/>
          <w:spacing w:val="-3"/>
          <w:sz w:val="32"/>
        </w:rPr>
        <w:t>（２分）示例：少壮不努力，老大徒伤悲；莫等闲，白了少年头，</w:t>
      </w:r>
    </w:p>
    <w:p>
      <w:pPr>
        <w:framePr w:w="9975" w:x="11928" w:y="15243"/>
        <w:widowControl w:val="0"/>
        <w:autoSpaceDE w:val="0"/>
        <w:autoSpaceDN w:val="0"/>
        <w:spacing w:before="134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空悲切；我生待明日，万事成蹉跎</w:t>
      </w:r>
    </w:p>
    <w:p>
      <w:pPr>
        <w:framePr w:w="10454" w:x="11928" w:y="16075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９</w:t>
      </w:r>
      <w:r>
        <w:rPr>
          <w:rFonts w:ascii="Calibri"/>
          <w:color w:val="000000"/>
          <w:spacing w:val="-23"/>
          <w:sz w:val="32"/>
        </w:rPr>
        <w:t>.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62"/>
          <w:sz w:val="32"/>
        </w:rPr>
        <w:t>分）〖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15"/>
          <w:sz w:val="32"/>
        </w:rPr>
        <w:t>〗例证（或：事实论证、举例论证），用事实证明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至于时</w:t>
      </w:r>
    </w:p>
    <w:p>
      <w:pPr>
        <w:framePr w:w="10454" w:x="11928" w:y="16075"/>
        <w:widowControl w:val="0"/>
        <w:autoSpaceDE w:val="0"/>
        <w:autoSpaceDN w:val="0"/>
        <w:spacing w:before="123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间，更不成问题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99"/>
          <w:sz w:val="32"/>
        </w:rPr>
        <w:t>；〖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〗引证，用易卜生的话引出学问对人生成长重要性</w:t>
      </w:r>
    </w:p>
    <w:p>
      <w:pPr>
        <w:framePr w:w="10454" w:x="11928" w:y="16075"/>
        <w:widowControl w:val="0"/>
        <w:autoSpaceDE w:val="0"/>
        <w:autoSpaceDN w:val="0"/>
        <w:spacing w:before="135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的说法。</w:t>
      </w:r>
    </w:p>
    <w:p>
      <w:pPr>
        <w:framePr w:w="5835" w:x="11928" w:y="17427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7"/>
          <w:sz w:val="32"/>
        </w:rPr>
        <w:t>（三）（</w:t>
      </w:r>
      <w:r>
        <w:rPr>
          <w:rFonts w:ascii="Calibri"/>
          <w:color w:val="000000"/>
          <w:spacing w:val="-4"/>
          <w:sz w:val="32"/>
        </w:rPr>
        <w:t>1</w:t>
      </w:r>
      <w:r>
        <w:rPr>
          <w:rFonts w:ascii="SimSun" w:hAnsi="SimSun" w:cs="SimSun"/>
          <w:color w:val="000000"/>
          <w:spacing w:val="-27"/>
          <w:sz w:val="32"/>
        </w:rPr>
        <w:t>７分）2０。（２分）刀之爱。</w:t>
      </w:r>
    </w:p>
    <w:p>
      <w:pPr>
        <w:framePr w:w="4374" w:x="17283" w:y="17427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9"/>
          <w:sz w:val="32"/>
        </w:rPr>
        <w:t>2１、（２分）侥幸（庆幸）。</w:t>
      </w:r>
    </w:p>
    <w:p>
      <w:pPr>
        <w:framePr w:w="10207" w:x="11928" w:y="1805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2２（３分）、成百上千把跳跃飞舞的刀；形象生动地描写出梨农们砍树</w:t>
      </w:r>
    </w:p>
    <w:p>
      <w:pPr>
        <w:framePr w:w="10207" w:x="11928" w:y="18051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技艺的娴熟和姿势的优美。</w:t>
      </w:r>
    </w:p>
    <w:p>
      <w:pPr>
        <w:framePr w:w="9883" w:x="11928" w:y="19300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2３、（２分）迷：三月三奶奶砍枣树；底：储存养料，以利结果。</w:t>
      </w:r>
    </w:p>
    <w:p>
      <w:pPr>
        <w:framePr w:w="9883" w:x="11928" w:y="1930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2４、（２分）我被深深地震撼了：树是这样，人又何尝不是如此呢？</w:t>
      </w:r>
    </w:p>
    <w:p>
      <w:pPr>
        <w:framePr w:w="9883" w:x="11928" w:y="19300"/>
        <w:widowControl w:val="0"/>
        <w:autoSpaceDE w:val="0"/>
        <w:autoSpaceDN w:val="0"/>
        <w:spacing w:before="343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5"/>
          <w:sz w:val="32"/>
        </w:rPr>
        <w:t>2５、（２分）酝酿（或酿造）。</w:t>
      </w:r>
    </w:p>
    <w:p>
      <w:pPr>
        <w:framePr w:w="10209" w:x="11928" w:y="21173"/>
        <w:widowControl w:val="0"/>
        <w:autoSpaceDE w:val="0"/>
        <w:autoSpaceDN w:val="0"/>
        <w:spacing w:before="0" w:after="0" w:line="294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2"/>
          <w:sz w:val="32"/>
        </w:rPr>
        <w:t>２６、（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分）在人生旅途上，人们应当有遇到困难和伤害的思想准备。</w:t>
      </w:r>
    </w:p>
    <w:p>
      <w:pPr>
        <w:framePr w:w="2399" w:x="11928" w:y="21797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（意思对即可）</w:t>
      </w:r>
    </w:p>
    <w:p>
      <w:pPr>
        <w:framePr w:w="2963" w:x="11928" w:y="22319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四．作文（５０分）</w:t>
      </w:r>
    </w:p>
    <w:p>
      <w:pPr>
        <w:framePr w:w="2169" w:x="10334" w:y="29900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70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65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136.95pt;height:4.45pt;margin-top:103.35pt;margin-left:90.7pt;mso-position-horizontal-relative:page;mso-position-vertical-relative:page;position:absolute;z-index:-251656192">
            <v:imagedata r:id="rId31" o:title=""/>
          </v:shape>
        </w:pict>
      </w:r>
      <w:r>
        <w:rPr>
          <w:noProof/>
        </w:rPr>
        <w:pict>
          <v:shape id="_x0000_s1053" type="#_x0000_t75" style="width:424.25pt;height:4.45pt;margin-top:321.25pt;margin-left:90.7pt;mso-position-horizontal-relative:page;mso-position-vertical-relative:page;position:absolute;z-index:-251657216">
            <v:imagedata r:id="rId32" o:title=""/>
          </v:shape>
        </w:pict>
      </w:r>
      <w:r>
        <w:rPr>
          <w:noProof/>
        </w:rPr>
        <w:pict>
          <v:shape id="_x0000_s1054" type="#_x0000_t75" style="width:442.05pt;height:43.6pt;margin-top:82pt;margin-left:593.2pt;mso-position-horizontal-relative:page;mso-position-vertical-relative:page;position:absolute;z-index:-251658240">
            <v:imagedata r:id="rId33" o:title=""/>
          </v:shape>
        </w:pict>
      </w:r>
    </w:p>
    <w:sectPr>
      <w:headerReference w:type="default" r:id="rId34"/>
      <w:footerReference w:type="default" r:id="rId35"/>
      <w:pgSz w:w="22377" w:h="3168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2E22F52-AB3D-4B83-9243-8232EA7AE41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E92E702-1CD1-406F-B81B-40F95AFC0C2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715FDCC-E052-4C0D-9F6E-1527AEC0AEA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9A1FD55-3F5B-4002-A5AA-763E8C88910A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N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891CF8B9-F8C3-43CB-9BBE-779CD22521A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header" Target="header1.xml" /><Relationship Id="rId35" Type="http://schemas.openxmlformats.org/officeDocument/2006/relationships/footer" Target="footer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711</Words>
  <Characters>5798</Characters>
  <Application>Microsoft Office Word</Application>
  <DocSecurity>0</DocSecurity>
  <Lines>324</Lines>
  <Paragraphs>324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2023-02-27T15:59:26Z</dcterms:created>
  <dcterms:modified xsi:type="dcterms:W3CDTF">2023-02-27T15:59:26Z</dcterms:modified>
</cp:coreProperties>
</file>