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BFA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AbMole小课堂丨Semaglutide：长效GLP-1R激动剂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在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代谢、肥胖、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T2DM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、心血管研究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中的应用</w:t>
      </w:r>
    </w:p>
    <w:p w14:paraId="303034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GLP-1受体（glucagon-like peptide-1 receptor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GLP-1R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）是一种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在哺乳动物多个组织中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都有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表达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的受体蛋白。GLP-1是代谢调控、能量平衡的关键分子靶点。Semaglutide（AbMole，M10035）作为GLP-1类似物，可有效激活</w:t>
      </w:r>
      <w:r>
        <w:rPr>
          <w:rFonts w:hint="default" w:ascii="Times New Roman" w:hAnsi="Times New Roman" w:eastAsia="微软雅黑" w:cs="Times New Roman"/>
          <w:sz w:val="24"/>
          <w:szCs w:val="24"/>
        </w:rPr>
        <w:t>GLP-1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R，从而实现对相关生理过程的长效调节。与其他GLP-1受体激动剂相比，Semaglutide在结构稳定性和作用持久性方面表现突出，为其在相关研究领域的广泛应用奠定了坚实基础。</w:t>
      </w:r>
    </w:p>
    <w:p w14:paraId="1FA237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一、Semaglutide的作用机制：长效的GLP-1R激活剂</w:t>
      </w:r>
    </w:p>
    <w:p w14:paraId="085AA2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GLP-1R是一种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G 蛋白偶联受体（G protein-coupled receptor, GPCR），属于 B 类 GPCR 家族（又称分泌素受体家族），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在动物体内的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胃肠道、心脏、血管、肾脏等组织中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均有不同程度的表达。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GLP-1（glucagon-like peptide-1）是一种内源性肠促Insulin样肽，主要由肠道L型细胞分泌。GLP-1可结合GLP-1R实现信号转导激活Gαs蛋白，促进腺苷酸环化酶（AC）活性，使细胞内环磷酸腺苷（cAMP）水平升高，进而通过蛋白激酶 A（PKA）等下游分子调控细胞功能。此外，GLP-1R 还可通过Gαq/11等途径激活钙信号通路，参与多种生理过程的调节，如调节动物的糖代谢、能量平衡、促进β细胞分泌Insulin、参与心脑血管的保护等。但是，GLP-1在动物体内的半衰期较短（约1-2分钟），主要由二肽基肽酶- 4（DPP-4）降解失活。这种快速降解特性使其在生理状态下的作用具有时效性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PEVuZE5vdGU+PENpdGU+PEF1dGhvcj5aaGVuZzwvQXV0aG9yPjxZZWFyPjIwMjQ8L1llYXI+PFJl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0C3E26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Semaglutide（AbMole，M10035）是一种由31个氨基酸组成的合成多肽，与内源性GLP-1具有 94%的同源性。其结构设计通过修饰，增强了对二肽基肽酶- 4（Dipeptidyl Peptidase-4，DPP-4）降解的抗性，显著延长了半衰期，使得作用时间得以延长。这种结构上的优化赋予 Semaglutide 独特的代谢动力学特性，能够在体内长时间稳定地发挥作用，持续激活 GLP-1受体，从而实现对相关生理过程的长效调节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PEVuZE5vdGU+PENpdGU+PEF1dGhvcj5JcmZhbjwvQXV0aG9yPjxZZWFyPjIwMjQ8L1llYXI+PFJl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4DCBD8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034155" cy="1715770"/>
            <wp:effectExtent l="0" t="0" r="444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4155" cy="171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58FF5"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GLP-1及其受体介导的信号通路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PEVuZE5vdGU+PENpdGU+PEF1dGhvcj5aaGVuZzwvQXV0aG9yPjxZZWFyPjIwMjQ8L1llYXI+PFJl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3B9C37CC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Semaglutide的研究应用</w:t>
      </w:r>
    </w:p>
    <w:p w14:paraId="39E95736">
      <w:pPr>
        <w:keepNext w:val="0"/>
        <w:keepLines w:val="0"/>
        <w:pageBreakBefore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Semaglutide用于代谢研究</w:t>
      </w:r>
    </w:p>
    <w:p w14:paraId="2A4548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在代谢研究领域，Semaglutide（AbMole，M10035）的作用受到广泛关注。众多研究聚焦于其对脂肪代谢、肝脏代谢功能的影响。在脂肪代谢方面，Semaglutide 不仅能够减少脂肪堆积，还可调节脂肪细胞因子的分泌。研究表明，Semaglutide 可降低血浆中游离脂肪酸水平，抑制脂肪细胞分化和脂质合成相关基因的表达，促进脂肪分解代谢相关基因的激活。在肝脏代谢研究中，Semaglutide能够改善肝脏脂肪变性，降低肝脏甘油三酯含量，调节肝脏糖异生和脂肪酸氧化相关酶的活性。因此，Semaglutide在非酒精性脂肪肝研究中备受关注。在一项研究中，Semaglutide被用于评估其对肥胖小鼠模型的肝脏影响。研究使用了leptin-receptor-deficient db/db小鼠，这些小鼠表现出代谢功能障碍相关脂肪性肝病（MASLD）的并发症。研究发现，Semaglutide显著改善了这些小鼠的肝功能和脂肪肝标志物，包括降低肝脏重量、改善肝功能、减少肝脏脂质积累和肝纤维化（图2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&lt;EndNote&gt;&lt;Cite&gt;&lt;Author&gt;Soto-Catalán&lt;/Author&gt;&lt;Year&gt;2024&lt;/Year&gt;&lt;RecNum&gt;619&lt;/RecNum&gt;&lt;DisplayText&gt;&lt;style face="superscript"&gt;[3]&lt;/style&gt;&lt;/DisplayText&gt;&lt;record&gt;&lt;rec-number&gt;619&lt;/rec-number&gt;&lt;foreign-keys&gt;&lt;key app="EN" db-id="f2td9w00a22awteprfrp9vaup9d9zwa9tdfr" timestamp="1753338288"&gt;619&lt;/key&gt;&lt;/foreign-keys&gt;&lt;ref-type name="Journal Article"&gt;17&lt;/ref-type&gt;&lt;contributors&gt;&lt;authors&gt;&lt;author&gt;Soto-Catalán, Manuel&lt;/author&gt;&lt;author&gt;Opazo-Ríos, Lucas&lt;/author&gt;&lt;author&gt;Quiceno, Hernán&lt;/author&gt;&lt;author&gt;Lázaro, Iolanda&lt;/author&gt;&lt;author&gt;Moreno, Juan Antonio&lt;/author&gt;&lt;author&gt;Gómez-Guerrero, Carmen&lt;/author&gt;&lt;author&gt;Egido, Jesús&lt;/author&gt;&lt;author&gt;Mas-Fontao, Sebastian&lt;/author&gt;&lt;/authors&gt;&lt;/contributors&gt;&lt;titles&gt;&lt;title&gt;Semaglutide Improves Liver Steatosis and De Novo Lipogenesis Markers in Obese and Type-2-Diabetic Mice with Metabolic-Dysfunction-Associated Steatotic Liver Disease&lt;/title&gt;&lt;/titles&gt;&lt;pages&gt;2961&lt;/pages&gt;&lt;volume&gt;25&lt;/volume&gt;&lt;number&gt;5&lt;/number&gt;&lt;dates&gt;&lt;year&gt;2024&lt;/year&gt;&lt;/dates&gt;&lt;isbn&gt;1422-0067&lt;/isbn&gt;&lt;accession-num&gt;doi:10.3390/ijms25052961&lt;/accession-num&gt;&lt;urls&gt;&lt;related-urls&gt;&lt;url&gt;https://www.mdpi.com/1422-0067/25/5/2961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527680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2914650" cy="3416935"/>
            <wp:effectExtent l="0" t="0" r="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66BC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Gene and protein expression of markers related to hepatic lipid metabolism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&lt;EndNote&gt;&lt;Cite&gt;&lt;Author&gt;Soto-Catalán&lt;/Author&gt;&lt;Year&gt;2024&lt;/Year&gt;&lt;RecNum&gt;619&lt;/RecNum&gt;&lt;DisplayText&gt;&lt;style face="superscript"&gt;[3]&lt;/style&gt;&lt;/DisplayText&gt;&lt;record&gt;&lt;rec-number&gt;619&lt;/rec-number&gt;&lt;foreign-keys&gt;&lt;key app="EN" db-id="f2td9w00a22awteprfrp9vaup9d9zwa9tdfr" timestamp="1753338288"&gt;619&lt;/key&gt;&lt;/foreign-keys&gt;&lt;ref-type name="Journal Article"&gt;17&lt;/ref-type&gt;&lt;contributors&gt;&lt;authors&gt;&lt;author&gt;Soto-Catalán, Manuel&lt;/author&gt;&lt;author&gt;Opazo-Ríos, Lucas&lt;/author&gt;&lt;author&gt;Quiceno, Hernán&lt;/author&gt;&lt;author&gt;Lázaro, Iolanda&lt;/author&gt;&lt;author&gt;Moreno, Juan Antonio&lt;/author&gt;&lt;author&gt;Gómez-Guerrero, Carmen&lt;/author&gt;&lt;author&gt;Egido, Jesús&lt;/author&gt;&lt;author&gt;Mas-Fontao, Sebastian&lt;/author&gt;&lt;/authors&gt;&lt;/contributors&gt;&lt;titles&gt;&lt;title&gt;Semaglutide Improves Liver Steatosis and De Novo Lipogenesis Markers in Obese and Type-2-Diabetic Mice with Metabolic-Dysfunction-Associated Steatotic Liver Disease&lt;/title&gt;&lt;/titles&gt;&lt;pages&gt;2961&lt;/pages&gt;&lt;volume&gt;25&lt;/volume&gt;&lt;number&gt;5&lt;/number&gt;&lt;dates&gt;&lt;year&gt;2024&lt;/year&gt;&lt;/dates&gt;&lt;isbn&gt;1422-0067&lt;/isbn&gt;&lt;accession-num&gt;doi:10.3390/ijms25052961&lt;/accession-num&gt;&lt;urls&gt;&lt;related-urls&gt;&lt;url&gt;https://www.mdpi.com/1422-0067/25/5/2961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5E0500D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Semaglutide用于肥胖研究</w:t>
      </w:r>
    </w:p>
    <w:p w14:paraId="0EF69F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Semaglutide（AbMole，M10035）也是用于研究动物肥胖模型的明星分子。Semaglutide可通过多条途径抑制小鼠和大鼠肥胖模型的体重增长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首先如前所述，Semaglutide可以调节脂质代谢以降低脂肪累积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&lt;EndNote&gt;&lt;Cite&gt;&lt;Author&gt;Papakonstantinou&lt;/Author&gt;&lt;Year&gt;2024&lt;/Year&gt;&lt;RecNum&gt;617&lt;/RecNum&gt;&lt;DisplayText&gt;&lt;style face="superscript"&gt;[4]&lt;/style&gt;&lt;/DisplayText&gt;&lt;record&gt;&lt;rec-number&gt;617&lt;/rec-number&gt;&lt;foreign-keys&gt;&lt;key app="EN" db-id="f2td9w00a22awteprfrp9vaup9d9zwa9tdfr" timestamp="1753336798"&gt;617&lt;/key&gt;&lt;/foreign-keys&gt;&lt;ref-type name="Journal Article"&gt;17&lt;/ref-type&gt;&lt;contributors&gt;&lt;authors&gt;&lt;author&gt;Papakonstantinou, I.&lt;/author&gt;&lt;author&gt;Tsioufis, K.&lt;/author&gt;&lt;author&gt;Katsi, V.&lt;/author&gt;&lt;/authors&gt;&lt;/contributors&gt;&lt;auth-address&gt;4th Department of Internal Medicine, Evangelismos General Hospital, 10676 Athens, Greece.&amp;#xD;1st Department of Cardiology, School of Medicine, National and Kapodistrian University of Athens, Hippokration General Hospital, 11527 Athens, Greece.&lt;/auth-address&gt;&lt;titles&gt;&lt;title&gt;Spotlight on the Mechanism of Action of Semaglutide&lt;/title&gt;&lt;secondary-title&gt;Curr Issues Mol Biol&lt;/secondary-title&gt;&lt;alt-title&gt;Current issues in molecular biology&lt;/alt-title&gt;&lt;/titles&gt;&lt;periodical&gt;&lt;full-title&gt;Curr Issues Mol Biol&lt;/full-title&gt;&lt;abbr-1&gt;Current issues in molecular biology&lt;/abbr-1&gt;&lt;/periodical&gt;&lt;alt-periodical&gt;&lt;full-title&gt;Curr Issues Mol Biol&lt;/full-title&gt;&lt;abbr-1&gt;Current issues in molecular biology&lt;/abbr-1&gt;&lt;/alt-periodical&gt;&lt;pages&gt;14514-14541&lt;/pages&gt;&lt;volume&gt;46&lt;/volume&gt;&lt;number&gt;12&lt;/number&gt;&lt;edition&gt;2024/12/27&lt;/edition&gt;&lt;keywords&gt;&lt;keyword&gt;adipose&lt;/keyword&gt;&lt;keyword&gt;aging&lt;/keyword&gt;&lt;keyword&gt;autophagy&lt;/keyword&gt;&lt;keyword&gt;browning&lt;/keyword&gt;&lt;keyword&gt;diabetes&lt;/keyword&gt;&lt;keyword&gt;infections&lt;/keyword&gt;&lt;keyword&gt;inflammation&lt;/keyword&gt;&lt;keyword&gt;obesity&lt;/keyword&gt;&lt;keyword&gt;sarcopenia&lt;/keyword&gt;&lt;keyword&gt;semaglutide&lt;/keyword&gt;&lt;/keywords&gt;&lt;dates&gt;&lt;year&gt;2024&lt;/year&gt;&lt;pub-dates&gt;&lt;date&gt;Dec 23&lt;/date&gt;&lt;/pub-dates&gt;&lt;/dates&gt;&lt;isbn&gt;1467-3037 (Print)&amp;#xD;1467-3037&lt;/isbn&gt;&lt;accession-num&gt;39728000&lt;/accession-num&gt;&lt;urls&gt;&lt;/urls&gt;&lt;custom2&gt;PMC11674233&lt;/custom2&gt;&lt;electronic-resource-num&gt;10.3390/cimb46120872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；其次也有文献报导Semaglutide可以降低小鼠的食欲、延缓胃排空以降低小鼠的进食量。其机理是Semaglutide通过激活下丘脑中的POMC神经元等途径发挥厌食作用</w:t>
      </w:r>
      <w:r>
        <w:rPr>
          <w:rFonts w:hint="default" w:ascii="Times New Roman" w:hAnsi="Times New Roman" w:eastAsia="微软雅黑" w:cs="Times New Roman"/>
          <w:color w:val="FF0000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在高脂饮食诱导的肥胖小鼠模型中，Semaglutide和另一款GLP-1激动剂--Liraglutide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 联合处理后，小鼠的食欲受到抑制，体重显著下降（图3）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PEVuZE5vdGU+PENpdGU+PEF1dGhvcj5YaWFuZzwvQXV0aG9yPjxZZWFyPjIwMjM8L1llYXI+PFJl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=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3B9F4D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506470" cy="2761615"/>
            <wp:effectExtent l="0" t="0" r="17780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06470" cy="2761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C413F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3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Liraglutide and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emaglutide significantly improved glucose tolerance, insulin resistance, dyslipidemia, and muscle atrophy in HFD mice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PEVuZE5vdGU+PENpdGU+PEF1dGhvcj5YaWFuZzwvQXV0aG9yPjxZZWFyPjIwMjM8L1llYXI+PFJl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=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1C178D9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Semaglutide用于2型糖尿病的动物模型研究</w:t>
      </w:r>
    </w:p>
    <w:p w14:paraId="458228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Semaglutide（AbMole，M10035）在2型糖尿病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FFFFF"/>
        </w:rPr>
        <w:t>（T2DM）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FFFFF"/>
          <w:lang w:eastAsia="zh-CN"/>
        </w:rPr>
        <w:t>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FFFFF"/>
          <w:lang w:val="en-US" w:eastAsia="zh-CN"/>
        </w:rPr>
        <w:t>的应用也备受关注。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FFFFF"/>
          <w:lang w:val="en-US" w:eastAsia="zh-CN"/>
        </w:rPr>
        <w:t>与胰岛β细胞表面GLP-1受体结合后，可激活G蛋白偶联信号通路（如 cAMP/PKA 途径），促进胰岛素基因转录及颗粒释放，同时抑制α细胞分泌胰高血糖素，形成双向血糖调控机制。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 还可以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通过激活 PI3K/AKT 通路抑制 β 细胞凋亡，并促进 α 细胞向 β 细胞转分化。在高脂饮食小鼠模型中，Semaglutide干预可使胰岛β 细胞数量增加 30%，同时减少细胞外基质中胶原蛋白沉积，改善胰岛微环境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&lt;EndNote&gt;&lt;Cite&gt;&lt;Author&gt;Soto-Catalán&lt;/Author&gt;&lt;Year&gt;2024&lt;/Year&gt;&lt;RecNum&gt;619&lt;/RecNum&gt;&lt;DisplayText&gt;&lt;style face="superscript"&gt;[3]&lt;/style&gt;&lt;/DisplayText&gt;&lt;record&gt;&lt;rec-number&gt;619&lt;/rec-number&gt;&lt;foreign-keys&gt;&lt;key app="EN" db-id="f2td9w00a22awteprfrp9vaup9d9zwa9tdfr" timestamp="1753338288"&gt;619&lt;/key&gt;&lt;/foreign-keys&gt;&lt;ref-type name="Journal Article"&gt;17&lt;/ref-type&gt;&lt;contributors&gt;&lt;authors&gt;&lt;author&gt;Soto-Catalán, Manuel&lt;/author&gt;&lt;author&gt;Opazo-Ríos, Lucas&lt;/author&gt;&lt;author&gt;Quiceno, Hernán&lt;/author&gt;&lt;author&gt;Lázaro, Iolanda&lt;/author&gt;&lt;author&gt;Moreno, Juan Antonio&lt;/author&gt;&lt;author&gt;Gómez-Guerrero, Carmen&lt;/author&gt;&lt;author&gt;Egido, Jesús&lt;/author&gt;&lt;author&gt;Mas-Fontao, Sebastian&lt;/author&gt;&lt;/authors&gt;&lt;/contributors&gt;&lt;titles&gt;&lt;title&gt;Semaglutide Improves Liver Steatosis and De Novo Lipogenesis Markers in Obese and Type-2-Diabetic Mice with Metabolic-Dysfunction-Associated Steatotic Liver Disease&lt;/title&gt;&lt;/titles&gt;&lt;pages&gt;2961&lt;/pages&gt;&lt;volume&gt;25&lt;/volume&gt;&lt;number&gt;5&lt;/number&gt;&lt;dates&gt;&lt;year&gt;2024&lt;/year&gt;&lt;/dates&gt;&lt;isbn&gt;1422-0067&lt;/isbn&gt;&lt;accession-num&gt;doi:10.3390/ijms25052961&lt;/accession-num&gt;&lt;urls&gt;&lt;related-urls&gt;&lt;url&gt;https://www.mdpi.com/1422-0067/25/5/2961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此外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，Semaglutide在改善Insulin抵抗方面也具有显著效果，Semaglutide通过增强Insulin信号通路的传导，提高外周组织对Insulin的敏感性，促进葡萄糖的摄取和利用，从而减轻Insulin抵抗状态。在Insulin（胰岛素）抵抗小鼠模型实验中，给予Semaglutide干预后，小鼠的Insulin敏感性指数显著提高，胰岛素抵抗相关分子标志物如 p-Akt、GLUT4 等的表达水平得到改善，这也进一步证实了其在代谢调节中的重要作用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PEVuZE5vdGU+PENpdGU+PEF1dGhvcj5YaWFuZzwvQXV0aG9yPjxZZWFyPjIwMjM8L1llYXI+PFJl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=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04F4AB6B">
      <w:pPr>
        <w:keepNext w:val="0"/>
        <w:keepLines w:val="0"/>
        <w:pageBreakBefore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Semaglutide用于心血管系统研究</w:t>
      </w:r>
    </w:p>
    <w:p w14:paraId="4521AB9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Semaglutide （AbMole，M10035）对心血管系统的保护作用逐渐成为研究热点，Semaglutide 可通过多种机制改善心血管功能。在降低心血管疾病风险因素方面，Semaglutide 通过调节血糖和体重，间接减少动物模型（小鼠、大鼠）中心血管疾病的发生风险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PEVuZE5vdGU+PENpdGU+PEF1dGhvcj5OYXRhbGU8L0F1dGhvcj48WWVhcj4yMDI0PC9ZZWFyPjxS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。此外，Semaglutide 还具有直接的心血管保护作用，它能够改善血管内皮功能，促进一氧化氮（NO）的释放，抑制血管平滑肌细胞的增殖和迁移，减轻炎症反应和氧化应激损伤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PEVuZE5vdGU+PENpdGU+PEF1dGhvcj5OYXRhbGU8L0F1dGhvcj48WWVhcj4yMDI0PC9ZZWFyPjxS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。在动物实验中，给予 Semaglutide 处理的高血脂动物模型，其血管内皮依赖性舒张功能明显改善，血管炎症因子如肿瘤坏死因子-α（TNF-α）、白细胞介素- 6（IL-6）等的表达水平降低。在心血管疾病相关的细胞研究中，Semaglutide 能够抑制血管平滑肌细胞中由氧化低密度脂蛋白（ox-LDL）诱导的炎症信号通路激活，减少细胞黏附分子的表达，从而抑制单核细胞黏附到血管内皮，减轻动脉粥样硬化的发生发展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PEVuZE5vdGU+PENpdGU+PEF1dGhvcj5OYXRhbGU8L0F1dGhvcj48WWVhcj4yMDI0PC9ZZWFyPjxS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[6, 7]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5AD3F03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 w14:paraId="1E3B6C0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参考文献及描述</w:t>
      </w:r>
    </w:p>
    <w:p w14:paraId="1C8F3730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Z. Zheng, Y. Zong, Y. Ma, et al., Glucagon-like peptide-1 receptor: mechanisms and advances in therapy, Signal transduction and targeted therapy 9(1) (2024) 234.</w:t>
      </w:r>
    </w:p>
    <w:p w14:paraId="2FBA9416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H. Irfan, Obesity, Cardiovascular Disease, and the Promising Role of Semaglutide: Insights from the SELECT Trial, Current problems in cardiology 49(1 Pt A) (2024) 102060.</w:t>
      </w:r>
    </w:p>
    <w:p w14:paraId="5BA2D74E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Manuel Soto-Catalán, Lucas Opazo-Ríos, Hernán Quiceno, et al., Semaglutide Improves Liver Steatosis and De Novo Lipogenesis Markers in Obese and Type-2-Diabetic Mice with Metabolic-Dysfunction-Associated Steatotic Liver Disease, 25(5) (2024) 2961.</w:t>
      </w:r>
    </w:p>
    <w:p w14:paraId="57754410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I. Papakonstantinou, K. Tsioufis, V. Katsi, Spotlight on the Mechanism of Action of Semaglutide, Current issues in molecular biology 46(12) (2024) 14514-14541.</w:t>
      </w:r>
    </w:p>
    <w:p w14:paraId="3CE3D2B7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J. Xiang, L. Qin, J. Zhong, et al., GLP-1RA Liraglutide and Semaglutide Improves Obesity-Induced Muscle Atrophy via SIRT1 Pathway, Diabetes, metabolic syndrome and obesity : targets and therapy 16 (2023) 2433-2446.</w:t>
      </w:r>
    </w:p>
    <w:p w14:paraId="6107DEA4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F. Natale, E. Luisi, R. Franzese, et al., Semaglutide in Cardiometabolic Diseases: SELECTing the Target Population, Journal of cardiovascular development and disease 11(5) (2024).</w:t>
      </w:r>
    </w:p>
    <w:p w14:paraId="00849324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[7] T. Iwai, S. Ito, K. Tanimitsu, et al., Glucagon-like peptide-1 inhibits LPS-induced IL-1beta production in cultured rat astrocytes, Neuroscience research 55(4) (2006) 352-60.</w:t>
      </w:r>
    </w:p>
    <w:p w14:paraId="1D74A7D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E8E187"/>
    <w:multiLevelType w:val="singleLevel"/>
    <w:tmpl w:val="06E8E18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B5F068E"/>
    <w:multiLevelType w:val="singleLevel"/>
    <w:tmpl w:val="5B5F06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614&lt;/item&gt;&lt;item&gt;615&lt;/item&gt;&lt;item&gt;616&lt;/item&gt;&lt;item&gt;617&lt;/item&gt;&lt;item&gt;618&lt;/item&gt;&lt;item&gt;619&lt;/item&gt;&lt;item&gt;620&lt;/item&gt;&lt;item&gt;621&lt;/item&gt;&lt;/record-ids&gt;&lt;/item&gt;&lt;/Libraries&gt;"/>
  </w:docVars>
  <w:rsids>
    <w:rsidRoot w:val="24786D85"/>
    <w:rsid w:val="02551A35"/>
    <w:rsid w:val="0526590B"/>
    <w:rsid w:val="0D63594E"/>
    <w:rsid w:val="19B55968"/>
    <w:rsid w:val="1E5B61CE"/>
    <w:rsid w:val="24786D85"/>
    <w:rsid w:val="2B243300"/>
    <w:rsid w:val="318C32ED"/>
    <w:rsid w:val="32317416"/>
    <w:rsid w:val="43721740"/>
    <w:rsid w:val="46300D32"/>
    <w:rsid w:val="468679DC"/>
    <w:rsid w:val="4A50543A"/>
    <w:rsid w:val="4B3814C1"/>
    <w:rsid w:val="4DE4323A"/>
    <w:rsid w:val="574A6224"/>
    <w:rsid w:val="5EE65064"/>
    <w:rsid w:val="63285E94"/>
    <w:rsid w:val="63DB5E63"/>
    <w:rsid w:val="694214FF"/>
    <w:rsid w:val="6CD417E7"/>
    <w:rsid w:val="77850FA2"/>
    <w:rsid w:val="7844495E"/>
    <w:rsid w:val="7A010B4C"/>
    <w:rsid w:val="7CF2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Arial" w:hAnsi="Arial" w:cs="Arial" w:eastAsiaTheme="minorEastAsia"/>
      <w:kern w:val="2"/>
      <w:sz w:val="20"/>
      <w:szCs w:val="24"/>
      <w:lang w:val="en-US" w:eastAsia="zh-CN" w:bidi="ar-SA"/>
    </w:rPr>
  </w:style>
  <w:style w:type="paragraph" w:customStyle="1" w:styleId="10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Arial" w:hAnsi="Arial" w:cs="Arial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1397</Words>
  <Characters>2349</Characters>
  <Lines>0</Lines>
  <Paragraphs>0</Paragraphs>
  <TotalTime>258</TotalTime>
  <ScaleCrop>false</ScaleCrop>
  <LinksUpToDate>false</LinksUpToDate>
  <CharactersWithSpaces>2391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2025-07-24T03:22:00Z</dcterms:created>
  <dc:creator>宋听</dc:creator>
  <cp:lastModifiedBy>Tae</cp:lastModifiedBy>
  <dcterms:modified xsi:type="dcterms:W3CDTF">2025-08-19T08:03:29Z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EDCB2A073A934AA780DC4EF7E6123328_13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