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C42019">
      <w:pPr>
        <w:pStyle w:val="2"/>
      </w:pPr>
      <w:r>
        <w:t>素人种草平台在美妆行业的价值与传声港服务模式白皮书</w:t>
      </w:r>
    </w:p>
    <w:p w14:paraId="65AE9485">
      <w:pPr>
        <w:pStyle w:val="3"/>
      </w:pPr>
      <w:r>
        <w:t>执行摘要</w:t>
      </w:r>
    </w:p>
    <w:p w14:paraId="5C34A730">
      <w:pPr>
        <w:pStyle w:val="16"/>
      </w:pPr>
      <w:r>
        <w:t>2025 年中国化妆品行业全渠道交易额达 11042.45 亿元，市场规模首次突破 1.1 万亿元大关。在消费者行为发生根本性转变、传统营销模式效果递减的背景下，素人种草作为一种基于真实用户体验分享的新型营销模式，正成为美妆品牌突破增长瓶颈的关键策略。本白皮书通过深入分析美妆行业市场现状、素人种草的作用机制，系统阐述传声港新媒体平台在素人种草服务中的独特优势，并为美妆品牌主和商家提供全方位的服务解决方案。</w:t>
      </w:r>
    </w:p>
    <w:p w14:paraId="5E4FC131">
      <w:pPr>
        <w:pStyle w:val="16"/>
      </w:pPr>
      <w:r>
        <w:t>核心发现显示，68% 的消费者更信任素人分享的真实使用体验，比明星 / 达人推荐高出 12 个百分点；素人内容的用户信任度比达人内容高 27%，互动成本仅为头部达人的 1/5-1/3。传声港平台凭借其整合 128 家中央级媒体、5000 + 地方权威媒体资源的独特优势，以及 "AI 智能投放 + GEO 优化 + 全链路效果监测" 的技术能力，为美妆品牌提供从内容创作到效果转化的一站式服务体系。本白皮书为美妆行业品牌主和商家提供了全面的素人种草价值认知和可操作的服务方案，助力其在新营销时代实现可持续增长。</w:t>
      </w:r>
    </w:p>
    <w:p w14:paraId="43C236A0">
      <w:pPr>
        <w:pStyle w:val="3"/>
      </w:pPr>
      <w:r>
        <w:t>一、美妆行业市场现状与营销变革</w:t>
      </w:r>
    </w:p>
    <w:p w14:paraId="6D7436E1">
      <w:pPr>
        <w:pStyle w:val="4"/>
      </w:pPr>
      <w:r>
        <w:t>1.1 美妆行业发展态势与市场特征</w:t>
      </w:r>
    </w:p>
    <w:p w14:paraId="6D496719">
      <w:pPr>
        <w:pStyle w:val="16"/>
      </w:pPr>
      <w:r>
        <w:t>中国美妆市场在 2025 年展现出强劲的增长韧性。根据中国香料香精化妆品工业协会的权威数据，2025 年中国化妆品行业全渠道交易额达 11042.45 亿元，市场规模首次突破 1.1 万亿元大关，同比增长 2.83%。这一成就的取得并非偶然，而是在全球经济复杂多变的背景下，中国美妆产业展现出的强大内生动力。从近年增长轨迹来看，2023 年同比增长 3.61%，2024 年同比增长 2.80%，行业延续稳健增长态势，持续稳居全球第一大化妆品消费市场。</w:t>
      </w:r>
    </w:p>
    <w:p w14:paraId="662D2D01">
      <w:pPr>
        <w:pStyle w:val="16"/>
      </w:pPr>
      <w:r>
        <w:t>市场结构方面呈现出明显的分化特征。线上渠道依然是市场增长的核心动力，2025 年线上渠道交易额达 7217.73 亿元，同比增长 4.45%，市场占比 65.36%；线下渠道交易额 3824.72 亿元，同比微降 0.08%，市场占比 34.64%。值得注意的是，"线上为主" 的单极扩张时代正式结束，融合共生新格局正在确立。从渠道演变趋势看，2022 年线上交易额 6285.64 亿元、占比 62.35%，2023 年线上交易额 6709.35 亿元、占比 64.23%，2024 年线上交易额 6910.52 亿元、占比 64.35%，2025 年线上交易额为 7217.73 亿元、占比 65.36%。</w:t>
      </w:r>
    </w:p>
    <w:p w14:paraId="15F95643">
      <w:pPr>
        <w:pStyle w:val="16"/>
      </w:pPr>
      <w:r>
        <w:t>消费者行为正在发生深刻变革。知萌咨询发布的《2025 中国消费趋势报告》显示，64.3% 的消费者不再盲从跟风，61.1% 的消费者开始主动衡量商品的实用性与必需性，尝试在复杂选择中重新确认真实需求。在美妆消费领域，这种理性化趋势表现得尤为明显。58.8% 的消费者将产品成分作为购买决策的首要考量因素，"成分党" 已成为主流消费群体。更重要的是，消费者的认知已从 "单一成分崇拜" 升级为 "协同增效" 的整合性护肤理念，显示出消费决策的专业化趋势。</w:t>
      </w:r>
    </w:p>
    <w:p w14:paraId="456DCB5C">
      <w:pPr>
        <w:pStyle w:val="16"/>
      </w:pPr>
      <w:r>
        <w:t>国货品牌的崛起成为行业发展的最大亮点。国货品牌市场份额持续攀升，从 2022 年突破 50% 开始，连续 5 年增长，2023 年达 52.82%，2024 年提升至 55.20%，2025 年进一步增至 57.37%，以绝对优势领跑市场。从国别品牌竞争格局来看，以线上交易额 TOP1000 品牌为样本，2025 年中国品牌交易总额达 2688.63 亿元，远超其他国家品牌；法国品牌以 755.41 亿元交易额位居第二，市场份额 16.12%；美国、日本、韩国品牌分别以 550.33 亿元、299.31 亿元、187.24 亿元交易额位列第三至第五，市场份额分别为 11.74%、6.39%、4.00%。</w:t>
      </w:r>
    </w:p>
    <w:p w14:paraId="2004DB11">
      <w:pPr>
        <w:pStyle w:val="4"/>
      </w:pPr>
      <w:r>
        <w:t>1.2 美妆消费者行为变迁与需求特征</w:t>
      </w:r>
    </w:p>
    <w:p w14:paraId="10AB46F3">
      <w:pPr>
        <w:pStyle w:val="16"/>
      </w:pPr>
      <w:r>
        <w:t>美妆消费者的行为模式正在经历从感性冲动向理性决策的根本性转变。消费者不再盲目追捧大牌，行为日趋理性，对成分、功效及自我价值表达的追求成为核心，"该省省该花花" 的消费观深入人心。这种转变在价格带消费结构上表现得尤为明显：2025 年，300 元以下价格带销售额占比 58.88%，1000 元以上价格带销售额占比 14.75%，而 300-500 元、500-1000 元价格带的销售额占比分别为 15.64%、10.73%，同比均呈下降趋势，市场向两极集中特征显著。</w:t>
      </w:r>
    </w:p>
    <w:p w14:paraId="7ADAFB2E">
      <w:pPr>
        <w:pStyle w:val="16"/>
      </w:pPr>
      <w:r>
        <w:t>在购买决策过程中，消费者的关注点呈现多元化特征。根据 2025 年美容行业消费者行为分析报告，决策影响因素中，"功效" 是首要因素（占比 68%），消费者对 "抗衰"" 修护 ""美白" 三大功效的关注度最高，其中 25-45 岁女性对 "抗衰" 的关注度达 82%；其次是 "口碑"（占比 55%），用户评价和 KOL 推荐的实际效果比广告更有说服力；"价格" 占比 48%，但不同收入群体差异显著，高收入群体对价格的敏感度低（仅 32%），而低收入群体中 68% 表示 "会因价格放弃购买"；"成分" 占比 45%，年轻消费者（18-35 岁）中 58% 会主动查询成分表，对 "酒精、香精、防腐剂" 等致敏成分的容忍度低。</w:t>
      </w:r>
    </w:p>
    <w:p w14:paraId="4E9931E9">
      <w:pPr>
        <w:pStyle w:val="16"/>
      </w:pPr>
      <w:r>
        <w:t>消费者的购买决策路径也在发生变化。在美妆行业的消费者决策路径中，使用体验扮演着至关重要的角色，其中试用装、用户评价和专家建议是影响消费者购买行为的关键因素。用户评价已成为影响消费者决策的另一重要因素，特别是在社交媒体高度发达的今天，素人用户的真实使用体验分享对购买决策的影响日益显著。</w:t>
      </w:r>
    </w:p>
    <w:p w14:paraId="6FF66438">
      <w:pPr>
        <w:pStyle w:val="16"/>
      </w:pPr>
      <w:r>
        <w:t>值得关注的是，消费者的美妆观念正在完成从 "外在修饰" 到 "内在滋养与自我定义" 的跨越。消费者已从被动潮流追随者，转变为主动探索的 "精研型消费者"。在彩妆领域，消费者的观念从 "修饰遮瑕" 升级为 "情绪疗愈"，消费决策从 "价格驱动" 转向 "成分功效" 与 "体验价值"，需求场景也从基础通用延伸至职场、直播、户外运动等细分领域，实现了生活场景的全面渗透。</w:t>
      </w:r>
    </w:p>
    <w:p w14:paraId="58A9902B">
      <w:pPr>
        <w:pStyle w:val="4"/>
      </w:pPr>
      <w:r>
        <w:t>1.3 美妆品牌营销困境与传统模式挑战</w:t>
      </w:r>
    </w:p>
    <w:p w14:paraId="726748D4">
      <w:pPr>
        <w:pStyle w:val="16"/>
      </w:pPr>
      <w:r>
        <w:t>美妆品牌在营销推广方面正面临前所未有的挑战。行业整体营销费用占比持续高企，按照 36 氪的报道数据，许多品牌每卖出 100 元产品，就有近一半需用于营销获客。这种成本结构的失衡不仅压缩了品牌的利润空间，更重要的是，传统的营销模式正在失去原有的效果。</w:t>
      </w:r>
    </w:p>
    <w:p w14:paraId="7436BE5F">
      <w:pPr>
        <w:pStyle w:val="16"/>
      </w:pPr>
      <w:r>
        <w:t>KOL 营销面临严重的信任危机。数据显示，仅有 28% 的用户表示会因头部 KOL 推荐直接购买，而 63% 的消费者更倾向参考 "看起来像普通人" 的真实用户分享。KOL 营销的困境本质是信任成本的飙升，粉丝量 100 万以上的头部 KOL，单条广告报价同比上涨 42%，但内容互动率却下降 17%；更关键的是，78% 的受访者认为 "KOL 的推荐过于完美，缺乏真实生活感"。</w:t>
      </w:r>
    </w:p>
    <w:p w14:paraId="608D4D64">
      <w:pPr>
        <w:pStyle w:val="16"/>
      </w:pPr>
      <w:r>
        <w:t>获客成本的急剧攀升已成为品牌生存的重大威胁。美妆行业的平均获客成本激增逾 120%，这种量级的成本攀升已直接击穿新锐品牌原本脆弱的盈利平衡点。许多品牌陷入了 "营销投入不敢减，唯恐声量下滑" 的恶性循环，绝大部分的资源与精力都被维系这套旧模式所吞噬。</w:t>
      </w:r>
    </w:p>
    <w:p w14:paraId="3FA424FC">
      <w:pPr>
        <w:pStyle w:val="16"/>
      </w:pPr>
      <w:r>
        <w:t>传统营销模式的另一个困境是内容同质化严重。当 "种草" 变成流水线式的广告模板，当 "测评" 沦为品牌的付费话术，用户对营销内容的敏感度已从 "是否专业" 转向 "是否真实"。消费者对 "新概念" 的信任阈值大幅提高，经济周期叠加行业过度营销，使得传统的营销手段越来越难以打动日益理性的消费者。</w:t>
      </w:r>
    </w:p>
    <w:p w14:paraId="654D849C">
      <w:pPr>
        <w:pStyle w:val="16"/>
      </w:pPr>
      <w:r>
        <w:t>行业还面临着更深层的结构性危机。技术根基的动摇是其中之一，国际巨头凭借专利壁垒掌控产业链上游，而国货头部企业研发投入增速有限，专利储备更显薄弱；消费者信任的流失是另一个危机，有不完全数据显示，58.8% 的消费者关注成分，41.4% 关注功效，但过度营销导致 "成分党" 演变为 "成分怀疑党"；文化话语权的缺位也是亟待解决的问题。</w:t>
      </w:r>
    </w:p>
    <w:p w14:paraId="58F4F795">
      <w:pPr>
        <w:pStyle w:val="16"/>
      </w:pPr>
      <w:r>
        <w:t>面对这些挑战，美妆品牌亟需寻找新的营销突破口。在这样的背景下，基于真实用户体验分享的素人种草模式应运而生，成为品牌重构消费者信任、降低营销成本、提升转化效率的重要策略选择。</w:t>
      </w:r>
    </w:p>
    <w:p w14:paraId="3F341A55">
      <w:pPr>
        <w:pStyle w:val="3"/>
      </w:pPr>
      <w:r>
        <w:t>二、素人种草在美妆品牌推广中的价值机制</w:t>
      </w:r>
    </w:p>
    <w:p w14:paraId="654220B1">
      <w:pPr>
        <w:pStyle w:val="4"/>
      </w:pPr>
      <w:r>
        <w:t>2.1 素人种草的定义与底层逻辑</w:t>
      </w:r>
    </w:p>
    <w:p w14:paraId="4A907117">
      <w:pPr>
        <w:pStyle w:val="16"/>
      </w:pPr>
      <w:r>
        <w:t>素人种草是指通过真实用户（非专业 KOL 或明星）分享产品使用体验，从而影响潜在消费者购买决策的营销模式。与传统的 KOL 营销和明星代言不同，素人种草的核心价值在于其天然的真实性和可信度。素人本身就是目标用户群体的一员，他们分享的是 "我也会遇到的问题"，而非经过精心包装的商业推广内容。</w:t>
      </w:r>
    </w:p>
    <w:p w14:paraId="05553724">
      <w:pPr>
        <w:pStyle w:val="16"/>
      </w:pPr>
      <w:r>
        <w:t>素人种草的底层逻辑基于三个核心信任优势。其一，身份无距离感 —— 素人本身就是目标用户，分享的是 "我也会遇到的问题"；其二，内容场景化 —— 没有精致的打光和脚本，厨房台面的水渍、试穿时的犹豫，反而让细节更可信；其三，传播低成本 —— 素人账号粉丝量虽小，但 "好友式推荐" 的扩散效率更高，有报告显示，素人内容的私域转发率是 KOL 内容的 2.8 倍。</w:t>
      </w:r>
    </w:p>
    <w:p w14:paraId="370140B5">
      <w:pPr>
        <w:pStyle w:val="16"/>
      </w:pPr>
      <w:r>
        <w:t>从传播学角度来看，素人种草符合消费者决策行为的演进趋势。当消费者在选择美妆产品时，越来越重视产品的成分安全性、环保理念以及品牌的社会责任感。在美妆行业，口碑效应尤其强大，因为它直接影响了消费者的购买决策过程。素人分享的真实使用体验恰好满足了消费者对 "真实、可信、有用" 信息的需求。</w:t>
      </w:r>
    </w:p>
    <w:p w14:paraId="30A08CDA">
      <w:pPr>
        <w:pStyle w:val="16"/>
      </w:pPr>
      <w:r>
        <w:t>素人种草还体现了从 "品牌说" 转向 "用户说" 的营销范式转变。在消费者决策链路中，68% 的消费者更信任素人分享的真实使用体验，这一比例比明星 / 达人推荐高出 12 个百分点；用户在搜索 "值得买吗"" 真实测评 " 等关键词时，点击素人内容的概率是头部达人的 2.3 倍。这种转变反映了消费者对传统营销模式的厌倦，以及对真实内容的渴望。</w:t>
      </w:r>
    </w:p>
    <w:p w14:paraId="33B14415">
      <w:pPr>
        <w:pStyle w:val="4"/>
      </w:pPr>
      <w:r>
        <w:t>2.2 素人种草相比 KOL 和明星代言的优势</w:t>
      </w:r>
    </w:p>
    <w:p w14:paraId="59315AF6">
      <w:pPr>
        <w:pStyle w:val="16"/>
      </w:pPr>
      <w:r>
        <w:t>素人种草相比传统的 KOL 营销和明星代言具有多重优势，这些优势在美妆行业的营销实践中得到了充分验证。</w:t>
      </w:r>
    </w:p>
    <w:p w14:paraId="13332918">
      <w:pPr>
        <w:pStyle w:val="16"/>
      </w:pPr>
      <w:r>
        <w:rPr>
          <w:b/>
          <w:bCs/>
        </w:rPr>
        <w:t>信任度优势显著</w:t>
      </w:r>
      <w:r>
        <w:t>。根据 2024 年《内容消费信任度报告》显示，78% 的年轻消费者明确表示，"素人真实使用体验" 比品牌官方宣传更能影响购买决策；对比之下，头部 KOL 的信任度为 61%，明星代言仅 43%。这种信任度的差异源于素人内容的天然真实性。当用户刷到 "刚拆箱的新手妈妈吐槽辅食机噪音"" 上班族午休时用迷你投影仪追剧 " 这类内容时，停留时长比常规 KOL 内容高出 3.2 倍，互动率提升 57%。</w:t>
      </w:r>
    </w:p>
    <w:p w14:paraId="6EF3E69E">
      <w:pPr>
        <w:pStyle w:val="16"/>
      </w:pPr>
      <w:r>
        <w:rPr>
          <w:b/>
          <w:bCs/>
        </w:rPr>
        <w:t>成本效益优势明显</w:t>
      </w:r>
      <w:r>
        <w:t>。素人种草在成本控制方面具有压倒性优势。市场数据显示，素人账号单篇笔记基本费用在 20 到 800 元之间，粉丝量级可以灵活选择，从 0 到 500 粉的基础素人到 2000 粉左右的初级达人都有覆盖。相比之下，中腰部及头部达人的平均报价已达单篇 5 万 - 50 万元，素人博主的单篇合作成本仅为达人推广的 1/10 至 1/100。在美妆、食品、个护等高频消费领域，素人账号的平均互动率（3.2%）是百万粉达人（1.1%）的近 3 倍，而单次内容合作成本仅为腰部达人的 1/8 至 1/10，真正实现 "小预算撬动大曝光"。</w:t>
      </w:r>
    </w:p>
    <w:p w14:paraId="5354B954">
      <w:pPr>
        <w:pStyle w:val="16"/>
      </w:pPr>
      <w:r>
        <w:rPr>
          <w:b/>
          <w:bCs/>
        </w:rPr>
        <w:t>转化效果优势突出</w:t>
      </w:r>
      <w:r>
        <w:t>。素人种草在实际转化效果方面表现优异。某国产美妆品牌的案例充分印证了这一逻辑：该品牌曾投入百万预算与腰部 KOL 合作，转化率仅 0.8%；改用素人推后，筛选 100 名真实用户（涵盖学生、职场新人、宝妈等场景），发布 "早八人 5 分钟快速上妆"" 敏感肌换季护肤翻车 "等内容，30 天内相关话题在小红书、抖音的自然搜索量增长 400%，天猫旗舰店转化率提升至 3.1%，更关键的是，用户评论中" 真实 ""不踩雷" 等关键词占比从 12% 提升至 67%。</w:t>
      </w:r>
    </w:p>
    <w:p w14:paraId="074028C5">
      <w:pPr>
        <w:pStyle w:val="16"/>
      </w:pPr>
      <w:r>
        <w:rPr>
          <w:b/>
          <w:bCs/>
        </w:rPr>
        <w:t>长期价值优势明显</w:t>
      </w:r>
      <w:r>
        <w:t>。素人种草的长期效应好，一旦素人的分享内容受到消费者的喜爱和认可就会形成口碑传播效应，持续吸引更多的消费者关注和购买该产品或品牌。某新锐护肤品牌曾用 "100 位敏感肌素人 28 天实测" 的矩阵策略，3 个月内小红书笔记曝光量突破 5000 万，其中 90% 的互动来自 "我也是敏感肌"" 求同款链接 " 等精准需求用户，最终转化 ROI 达 1:8.2，远超同期头部 KOL 合作的 1:5.6。</w:t>
      </w:r>
    </w:p>
    <w:p w14:paraId="653CEE93">
      <w:pPr>
        <w:pStyle w:val="4"/>
      </w:pPr>
      <w:r>
        <w:t>2.3 素人种草在美妆购买决策链条中的作用</w:t>
      </w:r>
    </w:p>
    <w:p w14:paraId="772E7C36">
      <w:pPr>
        <w:pStyle w:val="16"/>
      </w:pPr>
      <w:r>
        <w:t>素人种草在美妆消费者的购买决策链条中发挥着全方位的影响作用，覆盖了从认知、兴趣、考虑到购买的全流程。</w:t>
      </w:r>
    </w:p>
    <w:p w14:paraId="57BB5578">
      <w:pPr>
        <w:pStyle w:val="16"/>
      </w:pPr>
      <w:r>
        <w:t>在</w:t>
      </w:r>
      <w:r>
        <w:rPr>
          <w:b/>
          <w:bCs/>
        </w:rPr>
        <w:t>认知阶段</w:t>
      </w:r>
      <w:r>
        <w:t>，素人种草通过 "群体声量" 构建产品流行度。当大量素人同时安利一款产品时，就会形成 "种草效应"，用户刷到多条真实分享，会不自觉被 "洗脑"，甚至主动转发给朋友。这种集体发声的方式能够快速建立产品的市场认知，特别是对于新品牌或新产品而言，素人种草能够在短时间内形成话题热度。</w:t>
      </w:r>
    </w:p>
    <w:p w14:paraId="49926476">
      <w:pPr>
        <w:pStyle w:val="16"/>
      </w:pPr>
      <w:r>
        <w:t>在</w:t>
      </w:r>
      <w:r>
        <w:rPr>
          <w:b/>
          <w:bCs/>
        </w:rPr>
        <w:t>兴趣阶段</w:t>
      </w:r>
      <w:r>
        <w:t>，素人种草通过精准触达和深度渗透圈层来激发消费者的购买欲望。母婴素人吸引新手妈妈，健身博主聚集运动爱好者，品牌通过精准匹配素人，能把产品直接推给目标人群。素人深耕垂直圈层，其内容能精准触达目标人群，同时通过圈层内的二次分享，形成 "小众口碑扩散" 效应，帮助品牌在同质化市场中建立独特认知。</w:t>
      </w:r>
    </w:p>
    <w:p w14:paraId="5B4B829E">
      <w:pPr>
        <w:pStyle w:val="16"/>
      </w:pPr>
      <w:r>
        <w:t>在</w:t>
      </w:r>
      <w:r>
        <w:rPr>
          <w:b/>
          <w:bCs/>
        </w:rPr>
        <w:t>考虑阶段</w:t>
      </w:r>
      <w:r>
        <w:t>，素人种草通过真实的使用体验分享帮助消费者做出理性决策。消费者在选择美妆产品时，越来越重视产品的成分安全性、环保理念以及品牌的社会责任感。素人分享的 "比价实测"" 囤货清单 ""避坑指南" 更贴近用户视角，能直接打消 "买贵了"" 不好用 " 的顾虑，搜索后直接跳转下单。</w:t>
      </w:r>
    </w:p>
    <w:p w14:paraId="787AA77D">
      <w:pPr>
        <w:pStyle w:val="16"/>
      </w:pPr>
      <w:r>
        <w:t>在</w:t>
      </w:r>
      <w:r>
        <w:rPr>
          <w:b/>
          <w:bCs/>
        </w:rPr>
        <w:t>购买阶段</w:t>
      </w:r>
      <w:r>
        <w:t>，素人种草通过降低决策门槛来促进转化。素人内容的用户信任度比达人内容高 27%，互动成本仅为头部达人的 1/5-1/3，且在垂类场景（如美妆教程、家居好物）中，素人笔记的转化率甚至能反超中腰部达人 15%-20%。</w:t>
      </w:r>
    </w:p>
    <w:p w14:paraId="34D23C98">
      <w:pPr>
        <w:pStyle w:val="16"/>
      </w:pPr>
      <w:r>
        <w:t>特别值得关注的是，素人种草还能形成 "长尾流量" 效应。有报告显示，素人笔记在发布后 3 个月内的自然流量占比（41%）高于达人笔记（29%），原因在于素人内容更贴近用户搜索习惯 —— 当用户搜索 "学生党平价护肤品"" 小户型厨房收纳 "时，素人分享的"30 元搞定一周护肤 ""冰箱侧面收纳架实测" 等内容更容易被算法推荐。</w:t>
      </w:r>
    </w:p>
    <w:p w14:paraId="5F058875">
      <w:pPr>
        <w:pStyle w:val="4"/>
      </w:pPr>
      <w:r>
        <w:t>2.4 美妆行业素人种草的成功案例分析</w:t>
      </w:r>
    </w:p>
    <w:p w14:paraId="6265FC4D">
      <w:pPr>
        <w:pStyle w:val="16"/>
      </w:pPr>
      <w:r>
        <w:t>美妆行业的素人种草实践已经产生了大量成功案例，这些案例充分展示了素人种草的强大价值和可操作性。</w:t>
      </w:r>
    </w:p>
    <w:p w14:paraId="03B3F159">
      <w:pPr>
        <w:pStyle w:val="16"/>
      </w:pPr>
      <w:r>
        <w:rPr>
          <w:b/>
          <w:bCs/>
        </w:rPr>
        <w:t>案例一：某国产美妆品牌的素人种草逆袭</w:t>
      </w:r>
      <w:r>
        <w:t>。该品牌曾投入百万预算与腰部 KOL 合作，转化率仅 0.8%；改用新榜素人推后，筛选 100 名真实用户（涵盖学生、职场新人、宝妈等场景），发布 "早八人 5 分钟快速上妆"" 敏感肌换季护肤翻车 "等内容，30 天内相关话题在小红书、抖音的自然搜索量增长 400%，天猫旗舰店转化率提升至 3.1%，更关键的是，用户评论中" 真实 ""不踩雷" 等关键词占比从 12% 提升至 67%。</w:t>
      </w:r>
    </w:p>
    <w:p w14:paraId="1414A1F8">
      <w:pPr>
        <w:pStyle w:val="16"/>
      </w:pPr>
      <w:r>
        <w:rPr>
          <w:b/>
          <w:bCs/>
        </w:rPr>
        <w:t>案例二：某新锐护肤品牌的敏感肌素人矩阵策略</w:t>
      </w:r>
      <w:r>
        <w:t>。该品牌采用 "100 位敏感肌素人 28 天实测" 的矩阵策略，3 个月内小红书笔记曝光量突破 5000 万，其中 90% 的互动来自 "我也是敏感肌"" 求同款链接 " 等精准需求用户，最终转化 ROI 达 1:8.2，远超同期头部 KOL 合作的 1:5.6。这一案例充分说明了素人种草在精准人群营销中的巨大价值。</w:t>
      </w:r>
    </w:p>
    <w:p w14:paraId="4297A0F1">
      <w:pPr>
        <w:pStyle w:val="16"/>
      </w:pPr>
      <w:r>
        <w:rPr>
          <w:b/>
          <w:bCs/>
        </w:rPr>
        <w:t>案例三：某新锐彩妆品牌的超级素人对比测试</w:t>
      </w:r>
      <w:r>
        <w:t>。新榜素人推服务的某新锐彩妆品牌曾做过一组对比测试：同样预算下，头部 KOL 投放带来 12 万曝光、3% 转化率；而 30 位精准匹配的 "超级素人"（粉丝 3000-2 万，垂直美妆领域），通过 "早八快速上妆"" 学生党平价替代 " 等场景化内容，最终实现 58 万曝光、11% 转化率，单条内容平均互动成本仅为头部 KOL 的 1/7。</w:t>
      </w:r>
    </w:p>
    <w:p w14:paraId="6FA78FA9">
      <w:pPr>
        <w:pStyle w:val="16"/>
      </w:pPr>
      <w:r>
        <w:rPr>
          <w:b/>
          <w:bCs/>
        </w:rPr>
        <w:t>案例四：传声港美妆品牌服务案例</w:t>
      </w:r>
      <w:r>
        <w:t>。传声港为某新消费美妆品牌制定了 "自媒体 KOC 种草 + 素人直播推广" 的整合发稿方案。传播 1 个月内，相关软文累计曝光量超 2000 万，小红书平台相关笔记点赞量超 30 万，抖音话题播放量达 500 万；品牌线上旗舰店粉底液销量环比提升 150%，品牌搜索量增长 200%，成功实现 "种草 - 转化" 的传播闭环。</w:t>
      </w:r>
    </w:p>
    <w:p w14:paraId="10202EE5">
      <w:pPr>
        <w:pStyle w:val="16"/>
      </w:pPr>
      <w:r>
        <w:t>这些成功案例的共同特点包括：精准的人群匹配、真实的内容创作、场景化的体验分享、矩阵化的传播策略，以及数据驱动的效果优化。这些经验为美妆品牌开展素人种草营销提供了宝贵的参考。</w:t>
      </w:r>
    </w:p>
    <w:p w14:paraId="0B8E88AD">
      <w:pPr>
        <w:pStyle w:val="3"/>
      </w:pPr>
      <w:r>
        <w:t>三、传声港新媒体平台服务体系与独特优势</w:t>
      </w:r>
    </w:p>
    <w:p w14:paraId="51C8BA44">
      <w:pPr>
        <w:pStyle w:val="4"/>
      </w:pPr>
      <w:r>
        <w:t>3.1 传声港平台介绍与定位</w:t>
      </w:r>
    </w:p>
    <w:p w14:paraId="0BF14DEE">
      <w:pPr>
        <w:pStyle w:val="16"/>
      </w:pPr>
      <w:r>
        <w:t>传声港新媒体平台隶属于杭州龙投文化传媒有限公司，核心定位为基于 AI 驱动的综合媒体服务平台，以 "你的声音，我来传递" 为核心理念。平台深度整合网络媒体资源、自媒体博主、网红达人等全域传播资源，为企业提供 "媒体宣发 + 推广营销 + 效果监测" 一站式服务，真正践行从内容创作、渠道匹配、精准投放至效果追踪的全流程智能化升级。</w:t>
      </w:r>
    </w:p>
    <w:p w14:paraId="40E5D50B">
      <w:pPr>
        <w:pStyle w:val="16"/>
      </w:pPr>
      <w:r>
        <w:t>传声港的核心竞争力源于 "全品类资源整合" 与 "全流程 AI 赋能" 的双重加持。平台采用 "技术 + 内容 + 渠道" 三位一体的服务模式，通过 AI 智能算法实现媒体资源的精准匹配和智能投放。在 AI 技术重塑营销生态的当下，传声港率先将 AI 能力深度融入软文发稿全流程，打破传统发稿 "重发布、轻效果" 的局限，构建起 "AI 精准匹配 + 智能创作赋能 + 全周期监测 + 数据化优化" 的全链路服务体系。</w:t>
      </w:r>
    </w:p>
    <w:p w14:paraId="50ABB906">
      <w:pPr>
        <w:pStyle w:val="16"/>
      </w:pPr>
      <w:r>
        <w:t>平台的服务定位不仅限于传统的媒体发稿，而是覆盖了从官方媒体到自媒体、从 KOL 到素人的全渠道营销服务。在官方媒体发稿领域，传声港凭借深厚的合作底蕴，为企业提供便捷的中央级、省级、地方级官方媒体发稿通道；在自媒体宣发领域，传声港整合全网各行业自媒体博主资源，打造了专业的自媒体种草宣发交易平台；在素人推广服务方面，平台聚焦素人短视频带货、直播带货场景，为企业提供商品选品对接，降低推广门槛。</w:t>
      </w:r>
    </w:p>
    <w:p w14:paraId="6075FFF8">
      <w:pPr>
        <w:pStyle w:val="4"/>
      </w:pPr>
      <w:r>
        <w:t>3.2 平台资源优势与技术能力</w:t>
      </w:r>
    </w:p>
    <w:p w14:paraId="6B6FFFFB">
      <w:pPr>
        <w:pStyle w:val="16"/>
      </w:pPr>
      <w:r>
        <w:t>传声港平台的资源优势体现在其强大的媒体资源整合能力上。平台整合了 128 家中央级媒体、5000 + 地方权威媒体资源，覆盖 34 个省级行政区、280 + 地级市、1300 + 县域的地方媒体，形成 "中央级媒体 + 国家级行业媒体 + 省级重点门户 + 地方特色媒体" 的全层级覆盖网络。这种全维度的资源布局，让企业可根据软文传播目标，灵活组合投放渠道，实现 "全国覆盖 + 区域聚焦" 的精准传播。</w:t>
      </w:r>
    </w:p>
    <w:p w14:paraId="51C92033">
      <w:pPr>
        <w:pStyle w:val="16"/>
      </w:pPr>
      <w:r>
        <w:t>在技术能力方面，传声港平台具备四大核心 AI 智能功能。</w:t>
      </w:r>
      <w:r>
        <w:rPr>
          <w:b/>
          <w:bCs/>
        </w:rPr>
        <w:t>第一是 AI 智能投放功能</w:t>
      </w:r>
      <w:r>
        <w:t>，通过算法自动匹配高权重媒体渠道，再加上权杖 AI 搜索结果优化，给 AI 一份专属说明书，明确授权爬虫访问，让品牌信息被牢牢记。</w:t>
      </w:r>
      <w:r>
        <w:rPr>
          <w:b/>
          <w:bCs/>
        </w:rPr>
        <w:t>第二是 GEO 优化服务</w:t>
      </w:r>
      <w:r>
        <w:t>，这是传声港平台的核心特色服务，为企业提供 DeepSeek、豆包、元宝、通义千问等主流 AI 模型的问答推荐优化服务。通过 AI 关键词匹配内容布局、中期排名推进、数据实时调整、后期舆情监测的全流程服务，可让相关内容在用户地理定位相关的问答推荐结果中排名靠前，实现精准触达。</w:t>
      </w:r>
    </w:p>
    <w:p w14:paraId="2879E190">
      <w:pPr>
        <w:pStyle w:val="16"/>
      </w:pPr>
      <w:r>
        <w:rPr>
          <w:b/>
          <w:bCs/>
        </w:rPr>
        <w:t>第三是 AI 效果监测服务</w:t>
      </w:r>
      <w:r>
        <w:t>，全程追踪媒体发稿、达人推广等投放效果，量化曝光、互动、转化数据，保障推广效果可追溯。平台建立了覆盖 "曝光 — 互动 — 咨询 — 转化" 的全链路效果监测体系，通过 AI 技术实现数据的实时采集、分析与可视化呈现，为企业提供精准的效果评估与策略优化建议。</w:t>
      </w:r>
    </w:p>
    <w:p w14:paraId="2EEB1CD6">
      <w:pPr>
        <w:pStyle w:val="16"/>
      </w:pPr>
      <w:r>
        <w:rPr>
          <w:b/>
          <w:bCs/>
        </w:rPr>
        <w:t>第四是智能内容创作能力</w:t>
      </w:r>
      <w:r>
        <w:t>。平台内置 AI 文案创作工具，可根据企业需求，快速生成软文初稿、标题建议、关键词优化方案等内容。该工具依托海量行业文案数据库，结合最新传播趋势，生成的内容不仅符合媒体调性，还具备较强的传播性。</w:t>
      </w:r>
    </w:p>
    <w:p w14:paraId="2452B2AD">
      <w:pPr>
        <w:pStyle w:val="4"/>
      </w:pPr>
      <w:r>
        <w:t>3.3 美妆垂类专业服务能力</w:t>
      </w:r>
    </w:p>
    <w:p w14:paraId="63E81B35">
      <w:pPr>
        <w:pStyle w:val="16"/>
      </w:pPr>
      <w:r>
        <w:t>传声港在美妆垂类领域具备专业化的服务能力，这是其区别于其他平台的重要优势之一。平台组建了具备不同行业专业背景的创意团队，其中美妆垂类团队具备专业的美妆行业背景，熟悉行业术语与政策边界，能够准确理解和表达美妆产品的技术特点和市场定位。</w:t>
      </w:r>
    </w:p>
    <w:p w14:paraId="5994D700">
      <w:pPr>
        <w:pStyle w:val="16"/>
      </w:pPr>
      <w:r>
        <w:t>在资源整合方面，传声港为美妆品牌构建了包含头部 KOL（权威背书）、腰部 KOC（专业种草）、素人博主（真实体验）的完整矩阵。平台的自媒体宣发服务定位为 "全网自媒体种草宣发交易平台"，整合美妆、美食、科技、汽车、母婴等全行业的优质自媒体博主资源，为企业提供 "内容种草 + 口碑传播" 的精准推广服务。</w:t>
      </w:r>
    </w:p>
    <w:p w14:paraId="0D8FCB32">
      <w:pPr>
        <w:pStyle w:val="16"/>
      </w:pPr>
      <w:r>
        <w:t>在服务模式创新方面，传声港基于多年的小红书营销实践和对平台生态的深度理解，创新性地提出了 "种草推广五维模型"，这一模型涵盖了内容策略、达人矩阵、投放节奏、效果优化和数据驱动五个核心维度，为美妆品牌提供了系统性的小红书营销解决方案。</w:t>
      </w:r>
    </w:p>
    <w:p w14:paraId="38D1829F">
      <w:pPr>
        <w:pStyle w:val="16"/>
      </w:pPr>
      <w:r>
        <w:t>传声港还具备美妆产品的专业评测能力和场景化内容创作能力。平台能够根据美妆产品的特性，制定差异化的传播策略。例如，针对敏感肌产品，平台会重点匹配敏感肌用户群体，通过 "28 天实测" 等形式，让素人用户分享真实的使用体验；针对彩妆产品，则会重点关注 "早八快速上妆"" 通勤妆容 " 等场景化内容的创作和传播。</w:t>
      </w:r>
    </w:p>
    <w:p w14:paraId="3637F4D0">
      <w:pPr>
        <w:pStyle w:val="4"/>
      </w:pPr>
      <w:r>
        <w:t>3.4 平台差异化特色与竞争优势</w:t>
      </w:r>
    </w:p>
    <w:p w14:paraId="2935144C">
      <w:pPr>
        <w:pStyle w:val="16"/>
      </w:pPr>
      <w:r>
        <w:t>传声港平台的差异化特色主要体现在以下几个方面：</w:t>
      </w:r>
    </w:p>
    <w:p w14:paraId="6D48FE5F">
      <w:pPr>
        <w:pStyle w:val="16"/>
      </w:pPr>
      <w:r>
        <w:rPr>
          <w:b/>
          <w:bCs/>
        </w:rPr>
        <w:t>全链路服务体系优势</w:t>
      </w:r>
      <w:r>
        <w:t>。传声港构建了 "发布 - 监测 - 优化" 的闭环服务体系，让企业主能够全程掌控传播效果：实时数据看板展示稿件阅读量、转发量、评论情感倾向等关键指标，帮助企业快速调整传播策略。这种全链路的服务模式确保了营销效果的可预期性和可优化性。</w:t>
      </w:r>
    </w:p>
    <w:p w14:paraId="56119E98">
      <w:pPr>
        <w:pStyle w:val="16"/>
      </w:pPr>
      <w:r>
        <w:rPr>
          <w:b/>
          <w:bCs/>
        </w:rPr>
        <w:t>央媒资源独家优势</w:t>
      </w:r>
      <w:r>
        <w:t>。传声港独家开发 "央媒绿色通道"，针对优质企业稿件提供快速审核刊发服务，最快 6 小时即可登上《人民日报》客户端、新华社官网等顶级平台，彻底打破了中小企业对接央媒的高门槛。这一优势对于美妆品牌建立权威背书、提升品牌公信力具有重要价值。</w:t>
      </w:r>
    </w:p>
    <w:p w14:paraId="2410A15C">
      <w:pPr>
        <w:pStyle w:val="16"/>
      </w:pPr>
      <w:r>
        <w:rPr>
          <w:b/>
          <w:bCs/>
        </w:rPr>
        <w:t>AI 技术深度赋能优势</w:t>
      </w:r>
      <w:r>
        <w:t>。传声港通过 GEO 优化服务提升品牌在 DeepSeek 问答结果中的排名权重，同时将 DeepSeek 的用户意图识别数据反哺自身 AI 智能投放系统，实现媒体渠道、达人资源的精准匹配，最终通过 AI 效果监测服务完成 "问答曝光 - 渠道转化 - 效果评估" 的全链路闭环。</w:t>
      </w:r>
    </w:p>
    <w:p w14:paraId="3AFB315F">
      <w:pPr>
        <w:pStyle w:val="16"/>
      </w:pPr>
      <w:r>
        <w:rPr>
          <w:b/>
          <w:bCs/>
        </w:rPr>
        <w:t>素人资源精准匹配优势</w:t>
      </w:r>
      <w:r>
        <w:t>。传声港的素人推广服务整合了海量优质素人资源，通过 "真实体验" 增强内容可信度。平台建立了严格的达人筛选体系，优先级为：领域垂直 &gt; 粉丝量 &gt; 性价比。单互动成本 = 报价 / 预估互动，选择高互动、低报价、高匹配的腰部 / 素人。</w:t>
      </w:r>
    </w:p>
    <w:p w14:paraId="16B32627">
      <w:pPr>
        <w:pStyle w:val="16"/>
      </w:pPr>
      <w:r>
        <w:rPr>
          <w:b/>
          <w:bCs/>
        </w:rPr>
        <w:t>透明化定价优势</w:t>
      </w:r>
      <w:r>
        <w:t>。传声港平台所有媒体明码标价，无隐形收费。平台摒弃了行业内 "一刀切" 的收费模式，推出 "阶梯式服务套餐"，从基础的 "网络发稿套餐"（适配初创企业的基础曝光需求），到进阶的 "精准推广套餐"（适配成长型企业的引流转化需求），再到高端的 "互联网整体优化套餐"（适配成熟企业的品牌升级需求），全方位满足不同发展阶段企业的需求。</w:t>
      </w:r>
    </w:p>
    <w:p w14:paraId="36DAC60A">
      <w:pPr>
        <w:pStyle w:val="3"/>
      </w:pPr>
      <w:r>
        <w:t>四、传声港美妆行业素人种草服务模式</w:t>
      </w:r>
    </w:p>
    <w:p w14:paraId="24F75DBF">
      <w:pPr>
        <w:pStyle w:val="4"/>
      </w:pPr>
      <w:r>
        <w:t>4.1 面向品牌主的服务方案设计</w:t>
      </w:r>
    </w:p>
    <w:p w14:paraId="2F00D711">
      <w:pPr>
        <w:pStyle w:val="16"/>
      </w:pPr>
      <w:r>
        <w:t>传声港为美妆品牌主提供了多层次、全方位的素人种草服务方案，以满足不同规模和发展阶段品牌的差异化需求。</w:t>
      </w:r>
    </w:p>
    <w:p w14:paraId="4362BAC5">
      <w:pPr>
        <w:pStyle w:val="16"/>
      </w:pPr>
      <w:r>
        <w:rPr>
          <w:b/>
          <w:bCs/>
        </w:rPr>
        <w:t>全案代运营服务</w:t>
      </w:r>
      <w:r>
        <w:t>是针对无运营团队或运营能力薄弱的品牌主设计的服务模式。该服务从店铺搭建到流量投放全托管，包括品牌定位分析、产品卖点提炼、素人资源匹配、内容创作策划、多平台分发执行、效果监测优化等全流程服务。传声港的全案代运营服务特别适合那些希望快速建立市场影响力但缺乏专业运营团队的美妆品牌。</w:t>
      </w:r>
    </w:p>
    <w:p w14:paraId="6A9576D3">
      <w:pPr>
        <w:pStyle w:val="16"/>
      </w:pPr>
      <w:r>
        <w:t>** 标准投资方案（50-200 万）** 适合中型品牌的常规营销需求。该方案采用 "金字塔式" 投放策略，分为四个关键层级：塔尖（10% 预算）用于头部 KOL 进行品牌背书和话题引爆；塔身（20%-30% 预算）用于腰部 KOL 进行深度种草；塔基（60%-70% 预算）用于初级达人与素人营造氛围；底部（补充预算）用于素人铺量和长尾传播。这种分层策略能够实现品牌声量最大化和投资回报率最优化。</w:t>
      </w:r>
    </w:p>
    <w:p w14:paraId="4BEBA656">
      <w:pPr>
        <w:pStyle w:val="16"/>
      </w:pPr>
      <w:r>
        <w:rPr>
          <w:b/>
          <w:bCs/>
        </w:rPr>
        <w:t>单项服务模式</w:t>
      </w:r>
      <w:r>
        <w:t>为已有基础运营能力的品牌提供灵活选择。品牌可以根据自身需求，仅选择内容创作、直播带货、素人资源匹配、效果监测等单项服务。这种模式特别适合那些在某些环节需要专业支持但已有完整运营体系的美妆品牌。</w:t>
      </w:r>
    </w:p>
    <w:p w14:paraId="213EE982">
      <w:pPr>
        <w:pStyle w:val="16"/>
      </w:pPr>
      <w:r>
        <w:t>针对美妆品牌的特殊需求，传声港还提供了专门的服务方案设计。例如，针对新品牌上市，平台可以提供 "新品首发素人种草全案"，通过精准的素人矩阵和场景化内容，快速建立产品认知和口碑；针对成熟品牌的产品升级，平台可以提供 "产品升级素人测评对比" 服务，通过新旧产品对比测评，强化产品升级的说服力；针对季节性营销，平台可以提供 "季节限定素人种草" 服务，结合不同季节的护肤需求，制定相应的传播策略。</w:t>
      </w:r>
    </w:p>
    <w:p w14:paraId="0B934045">
      <w:pPr>
        <w:pStyle w:val="4"/>
      </w:pPr>
      <w:r>
        <w:t>4.2 面向商家的服务方案设计</w:t>
      </w:r>
    </w:p>
    <w:p w14:paraId="4B2E481D">
      <w:pPr>
        <w:pStyle w:val="16"/>
      </w:pPr>
      <w:r>
        <w:t>传声港为美妆商家（包括代理商、经销商、零售商等）设计了差异化的服务方案，重点解决商家在区域市场推广和终端销售转化方面的需求。</w:t>
      </w:r>
    </w:p>
    <w:p w14:paraId="1E00ECC3">
      <w:pPr>
        <w:pStyle w:val="16"/>
      </w:pPr>
      <w:r>
        <w:rPr>
          <w:b/>
          <w:bCs/>
        </w:rPr>
        <w:t>区域化素人种草服务</w:t>
      </w:r>
      <w:r>
        <w:t>是传声港为美妆商家特别设计的服务模式。考虑到美妆消费的地域性特征，平台通过 GEO 优化技术，实现基于地理位置的精准内容投放。商家可以根据自身的门店分布和目标客群特征，选择特定区域的素人资源进行合作，确保营销信息能够精准触达目标消费者。</w:t>
      </w:r>
    </w:p>
    <w:p w14:paraId="5D62A53C">
      <w:pPr>
        <w:pStyle w:val="16"/>
      </w:pPr>
      <w:r>
        <w:rPr>
          <w:b/>
          <w:bCs/>
        </w:rPr>
        <w:t>门店引流素人推广服务</w:t>
      </w:r>
      <w:r>
        <w:t>帮助商家通过素人内容实现线上流量向线下门店的转化。传声港为某区域性食品企业主打休闲零食产品制定了 "素人推广 + 网红引流" 的组合策略，对接了 5000 + 名下沉市场的素人博主（粉丝以三四线城市及县域年轻消费者为主），提供产品样品，鼓励素人拍摄短视频分享产品食用体验、零食搭配等内容，发布在抖音、快手等平台，并开通直播带货权限。</w:t>
      </w:r>
    </w:p>
    <w:p w14:paraId="4361C551">
      <w:pPr>
        <w:pStyle w:val="16"/>
      </w:pPr>
      <w:r>
        <w:rPr>
          <w:b/>
          <w:bCs/>
        </w:rPr>
        <w:t>社群营销素人矩阵服务</w:t>
      </w:r>
      <w:r>
        <w:t>针对商家的私域流量运营需求。传声港可以帮助商家建立和运营美妆素人社群，通过专业的素人 KOC 带动社群活跃度和转化率。平台提供从素人筛选、内容策划、社群运营到效果监测的全流程服务，确保商家能够通过素人种草实现私域流量的有效转化。</w:t>
      </w:r>
    </w:p>
    <w:p w14:paraId="4027B8CA">
      <w:pPr>
        <w:pStyle w:val="16"/>
      </w:pPr>
      <w:r>
        <w:rPr>
          <w:b/>
          <w:bCs/>
        </w:rPr>
        <w:t>促销活动素人传播服务</w:t>
      </w:r>
      <w:r>
        <w:t>帮助商家在促销节点通过素人种草提升活动效果。传声港可以根据不同的促销主题，如 "618 大促"" 双 11 狂欢 ""女神节特惠" 等，制定相应的素人种草传播方案，通过限时优惠、限量发售等形式，激发消费者的购买欲望。</w:t>
      </w:r>
    </w:p>
    <w:p w14:paraId="27CC1688">
      <w:pPr>
        <w:pStyle w:val="4"/>
      </w:pPr>
      <w:r>
        <w:t>4.3 服务流程与执行标准</w:t>
      </w:r>
    </w:p>
    <w:p w14:paraId="14C08F80">
      <w:pPr>
        <w:pStyle w:val="16"/>
      </w:pPr>
      <w:r>
        <w:t>传声港建立了标准化的服务流程与执行标准，确保每一个美妆品牌的素人种草项目都能够按照科学的方法和严格的标准执行。</w:t>
      </w:r>
    </w:p>
    <w:p w14:paraId="45E16A43">
      <w:pPr>
        <w:pStyle w:val="16"/>
      </w:pPr>
      <w:r>
        <w:rPr>
          <w:b/>
          <w:bCs/>
        </w:rPr>
        <w:t>服务流程包括五个核心环节</w:t>
      </w:r>
      <w:r>
        <w:t>：</w:t>
      </w:r>
    </w:p>
    <w:p w14:paraId="2D5788B2">
      <w:pPr>
        <w:pStyle w:val="16"/>
      </w:pPr>
      <w:r>
        <w:t>第一，</w:t>
      </w:r>
      <w:r>
        <w:rPr>
          <w:b/>
          <w:bCs/>
        </w:rPr>
        <w:t>需求分析与策略制定</w:t>
      </w:r>
      <w:r>
        <w:t>。传声港的专业团队会与客户深入沟通，了解品牌定位、产品特性、目标人群、营销目标等关键信息，然后制定详细的素人种草策略方案。方案内容包括目标设定、人群画像、内容策略、渠道选择、投放节奏、预算分配等。</w:t>
      </w:r>
    </w:p>
    <w:p w14:paraId="69638F24">
      <w:pPr>
        <w:pStyle w:val="16"/>
      </w:pPr>
      <w:r>
        <w:t>第二，</w:t>
      </w:r>
      <w:r>
        <w:rPr>
          <w:b/>
          <w:bCs/>
        </w:rPr>
        <w:t>素人资源筛选与匹配</w:t>
      </w:r>
      <w:r>
        <w:t>。基于品牌需求，传声港通过 AI 算法从其海量素人资源库中筛选出最匹配的素人。筛选标准包括：领域垂直 &gt; 粉丝量 &gt; 性价比，同时评估达人的内容质量、粉丝真实性、互动率稳定性等多维度指标。</w:t>
      </w:r>
    </w:p>
    <w:p w14:paraId="24F734F2">
      <w:pPr>
        <w:pStyle w:val="16"/>
      </w:pPr>
      <w:r>
        <w:t>第三，</w:t>
      </w:r>
      <w:r>
        <w:rPr>
          <w:b/>
          <w:bCs/>
        </w:rPr>
        <w:t>内容创作与审核</w:t>
      </w:r>
      <w:r>
        <w:t>。传声港的专业内容团队会与素人合作，共创真实、有价值的种草内容。内容创作遵循 "场景 + 痛点 + 解决方案 + 情绪共鸣" 的黄金公式，确保内容既符合平台特性又能打动目标用户。所有内容在发布前都会经过严格的审核，确保合规性和传播效果。</w:t>
      </w:r>
    </w:p>
    <w:p w14:paraId="40B17B28">
      <w:pPr>
        <w:pStyle w:val="16"/>
      </w:pPr>
      <w:r>
        <w:t>第四，</w:t>
      </w:r>
      <w:r>
        <w:rPr>
          <w:b/>
          <w:bCs/>
        </w:rPr>
        <w:t>多平台分发与执行</w:t>
      </w:r>
      <w:r>
        <w:t>。传声港会根据不同平台的特点和用户属性，制定差异化的分发策略。平台支持小红书、抖音、快手、视频号、微博等主流社交平台的内容分发，确保品牌信息能够触达最广泛的目标用户群体。</w:t>
      </w:r>
    </w:p>
    <w:p w14:paraId="760EE7EA">
      <w:pPr>
        <w:pStyle w:val="16"/>
      </w:pPr>
      <w:r>
        <w:t>第五，</w:t>
      </w:r>
      <w:r>
        <w:rPr>
          <w:b/>
          <w:bCs/>
        </w:rPr>
        <w:t>效果监测与优化</w:t>
      </w:r>
      <w:r>
        <w:t>。传声港建立了实时的效果监测体系，全程追踪曝光量、互动量、转化率等核心数据，并根据数据反馈及时调整投放策略，确保营销效果最大化。</w:t>
      </w:r>
    </w:p>
    <w:p w14:paraId="37DF5554">
      <w:pPr>
        <w:pStyle w:val="16"/>
      </w:pPr>
      <w:r>
        <w:rPr>
          <w:b/>
          <w:bCs/>
        </w:rPr>
        <w:t>执行标准包括四个关键维度</w:t>
      </w:r>
      <w:r>
        <w:t>：</w:t>
      </w:r>
    </w:p>
    <w:p w14:paraId="09F3A576">
      <w:pPr>
        <w:pStyle w:val="16"/>
      </w:pPr>
      <w:r>
        <w:t>第一，</w:t>
      </w:r>
      <w:r>
        <w:rPr>
          <w:b/>
          <w:bCs/>
        </w:rPr>
        <w:t>内容质量标准</w:t>
      </w:r>
      <w:r>
        <w:t>。素人笔记的黄金结构是：痛点场景（30%）+ 产品体验（50%）+ 个人结论（20%）。优质素人笔记的点击率通常 &gt; 8%，互动率高于 3% 说明内容有共鸣，若单篇笔记能贡献 50 + 搜索，可加大同类内容投放。</w:t>
      </w:r>
    </w:p>
    <w:p w14:paraId="01ED31BC">
      <w:pPr>
        <w:pStyle w:val="16"/>
      </w:pPr>
      <w:r>
        <w:t>第二，</w:t>
      </w:r>
      <w:r>
        <w:rPr>
          <w:b/>
          <w:bCs/>
        </w:rPr>
        <w:t>投放节奏标准</w:t>
      </w:r>
      <w:r>
        <w:t>。传声港采用 "三波次内容冲击波" 策略：造势期（第 1-7 天）通过头部达人发布引爆内容，建立话题热度；爆发期（第 8-21 天）通过中腰部达人矩阵扩散，形成内容势能；长尾期（第 22 天以后）通过素人矩阵持续发酵，维持话题热度。</w:t>
      </w:r>
    </w:p>
    <w:p w14:paraId="54D6D5FF">
      <w:pPr>
        <w:pStyle w:val="16"/>
      </w:pPr>
      <w:r>
        <w:t>第三，</w:t>
      </w:r>
      <w:r>
        <w:rPr>
          <w:b/>
          <w:bCs/>
        </w:rPr>
        <w:t>效果评估标准</w:t>
      </w:r>
      <w:r>
        <w:t>。科学的效果评估要覆盖 "短期互动 + 中期搜索 + 长期复购"。新榜素人推的全链路监测，可追踪内容发布后 7 天内的互动、30 天内的搜索关键词增量。</w:t>
      </w:r>
    </w:p>
    <w:p w14:paraId="14464B6F">
      <w:pPr>
        <w:pStyle w:val="16"/>
      </w:pPr>
      <w:r>
        <w:t>第四，</w:t>
      </w:r>
      <w:r>
        <w:rPr>
          <w:b/>
          <w:bCs/>
        </w:rPr>
        <w:t>数据反馈标准</w:t>
      </w:r>
      <w:r>
        <w:t>。传声港提供每日数据反馈和专属结案报告，确保客户能够实时了解投放效果。数据报告包括曝光量、阅读量、评论量、转发量、收藏量、互动率、转化率、客户获取成本、客户生命周期价值等核心指标。</w:t>
      </w:r>
    </w:p>
    <w:p w14:paraId="1C1C8AE7">
      <w:pPr>
        <w:pStyle w:val="4"/>
      </w:pPr>
      <w:r>
        <w:t>4.4 价格体系与定制化服务</w:t>
      </w:r>
    </w:p>
    <w:p w14:paraId="100540E0">
      <w:pPr>
        <w:pStyle w:val="16"/>
      </w:pPr>
      <w:r>
        <w:t>传声港为美妆行业客户提供了透明、灵活的价格体系和定制化服务方案。</w:t>
      </w:r>
    </w:p>
    <w:p w14:paraId="7101445E">
      <w:pPr>
        <w:pStyle w:val="16"/>
      </w:pPr>
      <w:r>
        <w:rPr>
          <w:b/>
          <w:bCs/>
        </w:rPr>
        <w:t>价格体系设计</w:t>
      </w:r>
      <w:r>
        <w:t>体现了平台的专业性和透明性。平台所有媒体明码标价，无隐形收费。针对不同规模和需求的客户，传声港推出了阶梯式服务套餐：</w:t>
      </w:r>
    </w:p>
    <w:p w14:paraId="6674056D">
      <w:pPr>
        <w:pStyle w:val="16"/>
      </w:pPr>
      <w:r>
        <w:t>基础套餐（10-50 万预算）：适合初创企业或小规模营销需求，包含基础的素人资源匹配、内容创作指导、多平台分发等服务。</w:t>
      </w:r>
    </w:p>
    <w:p w14:paraId="4B14F7D1">
      <w:pPr>
        <w:pStyle w:val="16"/>
      </w:pPr>
      <w:r>
        <w:t>标准套餐（50-200 万预算）：适合中型品牌的常规营销需求，包含素人矩阵投放、KOC 深度合作、效果监测优化等完整服务。</w:t>
      </w:r>
    </w:p>
    <w:p w14:paraId="27C39765">
      <w:pPr>
        <w:pStyle w:val="16"/>
      </w:pPr>
      <w:r>
        <w:t>高级套餐（200 万以上预算）：适合大型品牌或重点项目，包含头部 KOL 合作、素人矩阵规模化投放、全链路效果监测、专业策略咨询等高端服务。</w:t>
      </w:r>
    </w:p>
    <w:p w14:paraId="0AC3CCF7">
      <w:pPr>
        <w:pStyle w:val="16"/>
      </w:pPr>
      <w:r>
        <w:rPr>
          <w:b/>
          <w:bCs/>
        </w:rPr>
        <w:t>定制化服务优势</w:t>
      </w:r>
      <w:r>
        <w:t>体现在传声港能够根据美妆品牌的特殊需求提供个性化解决方案：</w:t>
      </w:r>
    </w:p>
    <w:p w14:paraId="487EED64">
      <w:pPr>
        <w:pStyle w:val="16"/>
      </w:pPr>
      <w:r>
        <w:t>第一，</w:t>
      </w:r>
      <w:r>
        <w:rPr>
          <w:b/>
          <w:bCs/>
        </w:rPr>
        <w:t>行业专属定制</w:t>
      </w:r>
      <w:r>
        <w:t>。传声港针对美妆行业的特殊性，开发了专门的服务模块，包括美妆产品成分解析、功效验证、使用方法演示等专业服务。</w:t>
      </w:r>
    </w:p>
    <w:p w14:paraId="4F9C4B35">
      <w:pPr>
        <w:pStyle w:val="16"/>
      </w:pPr>
      <w:r>
        <w:t>第二，</w:t>
      </w:r>
      <w:r>
        <w:rPr>
          <w:b/>
          <w:bCs/>
        </w:rPr>
        <w:t>场景化定制</w:t>
      </w:r>
      <w:r>
        <w:t>。平台可以根据不同的使用场景，如 "早八快速护肤"" 敏感肌换季护理 ""熬夜急救护肤" 等，定制相应的素人种草内容和传播策略。</w:t>
      </w:r>
    </w:p>
    <w:p w14:paraId="4C5AC811">
      <w:pPr>
        <w:pStyle w:val="16"/>
      </w:pPr>
      <w:r>
        <w:t>第三，</w:t>
      </w:r>
      <w:r>
        <w:rPr>
          <w:b/>
          <w:bCs/>
        </w:rPr>
        <w:t>人群精准定制</w:t>
      </w:r>
      <w:r>
        <w:t>。传声港可以根据不同的目标人群，如学生党、职场新人、宝妈群体、敏感肌人群等，提供精准的素人匹配和内容创作服务。</w:t>
      </w:r>
    </w:p>
    <w:p w14:paraId="20055CB3">
      <w:pPr>
        <w:pStyle w:val="16"/>
      </w:pPr>
      <w:r>
        <w:t>第四，</w:t>
      </w:r>
      <w:r>
        <w:rPr>
          <w:b/>
          <w:bCs/>
        </w:rPr>
        <w:t>效果保障定制</w:t>
      </w:r>
      <w:r>
        <w:t>。平台可以根据客户的具体需求，设定相应的效果保障指标，如曝光量、互动率、转化率等，并根据达成情况提供相应的服务调整和补偿机制。</w:t>
      </w:r>
    </w:p>
    <w:p w14:paraId="628FA327">
      <w:pPr>
        <w:pStyle w:val="16"/>
      </w:pPr>
      <w:r>
        <w:rPr>
          <w:b/>
          <w:bCs/>
        </w:rPr>
        <w:t>价格优势分析</w:t>
      </w:r>
      <w:r>
        <w:t>显示传声港在行业内具有明显的性价比优势：</w:t>
      </w:r>
    </w:p>
    <w:p w14:paraId="680ED67C">
      <w:pPr>
        <w:pStyle w:val="16"/>
      </w:pPr>
      <w:r>
        <w:t>素人内容制作成本仅为腰部 KOL 的 1/5，头部 KOL 的 1/10。通过智能匹配工具的品牌，素人推广成本可降低 35%（主要节省无效账号筛选和沟通成本），而转化效率提升 30% 以上。</w:t>
      </w:r>
    </w:p>
    <w:p w14:paraId="48EA540C">
      <w:pPr>
        <w:pStyle w:val="16"/>
      </w:pPr>
      <w:r>
        <w:t>传声港的服务不仅价格透明合理，更重要的是能够帮助美妆品牌实现更高的投资回报率。通过精准的素人匹配、专业的内容创作、科学的投放策略和实时的效果监测，传声港确保每一分营销投入都能产生最大的价值。</w:t>
      </w:r>
    </w:p>
    <w:p w14:paraId="74C8EEEB">
      <w:pPr>
        <w:pStyle w:val="3"/>
      </w:pPr>
      <w:r>
        <w:t>五、美妆品牌素人种草的价值评估与效果验证</w:t>
      </w:r>
    </w:p>
    <w:p w14:paraId="31058603">
      <w:pPr>
        <w:pStyle w:val="4"/>
      </w:pPr>
      <w:r>
        <w:t>5.1 素人种草效果评估指标体系</w:t>
      </w:r>
    </w:p>
    <w:p w14:paraId="2E7D2525">
      <w:pPr>
        <w:pStyle w:val="16"/>
      </w:pPr>
      <w:r>
        <w:t>建立科学的素人种草效果评估指标体系是确保营销投入产生预期回报的关键。传声港基于多年的实践经验，构建了涵盖短期互动、中期搜索、长期转化的全方位评估体系。</w:t>
      </w:r>
    </w:p>
    <w:p w14:paraId="188CCCD5">
      <w:pPr>
        <w:pStyle w:val="16"/>
      </w:pPr>
      <w:r>
        <w:rPr>
          <w:b/>
          <w:bCs/>
        </w:rPr>
        <w:t>基础互动指标</w:t>
      </w:r>
      <w:r>
        <w:t>是评估素人种草内容质量的第一道门槛。互动率是核心指标，反映真实用户反馈，包括点赞量、评论量、转发量、收藏量等。在美妆行业，优质素人笔记的点击率通常 &gt; 8%，互动率高于 3% 说明内容有共鸣，若单篇笔记能贡献 50 + 搜索，可加大同类内容投放。传声港特别关注 "有效互动占比"，因为点赞量≠种草力，评估时需重点关注深度互动数据，如用户的详细评论、产品咨询、购买询问等。</w:t>
      </w:r>
    </w:p>
    <w:p w14:paraId="2C479500">
      <w:pPr>
        <w:pStyle w:val="16"/>
      </w:pPr>
      <w:r>
        <w:rPr>
          <w:b/>
          <w:bCs/>
        </w:rPr>
        <w:t>搜索转化指标</w:t>
      </w:r>
      <w:r>
        <w:t>直接反映了素人种草对品牌认知和购买意向的影响。搜索转化率是指从素人笔记引导至商品搜索的比例，是评估种草效果的关键指标。某国产美妆品牌通过素人推广后，30 天内相关话题在小红书、抖音的自然搜索量增长 400%，天猫旗舰店转化率提升至 3.1%。搜索转化率的提升不仅带来了直接的销售转化，更重要的是提升了品牌在消费者心智中的地位。</w:t>
      </w:r>
    </w:p>
    <w:p w14:paraId="244084C6">
      <w:pPr>
        <w:pStyle w:val="16"/>
      </w:pPr>
      <w:r>
        <w:rPr>
          <w:b/>
          <w:bCs/>
        </w:rPr>
        <w:t>转化效果指标</w:t>
      </w:r>
      <w:r>
        <w:t>是评估素人种草最终商业价值的核心维度。传声港建立了 "笔记点击 - 商品搜索 - 加购成交" 的完整转化链条追踪体系。关键转化指标包括：进店转化率（从笔记到电商平台的进店转化率≥3% 才及格）、购买转化率（最终完成购买的用户比例）、客单价（平均每位购买用户的消费金额）、复购率（一定时间内再次购买的用户比例）等。</w:t>
      </w:r>
    </w:p>
    <w:p w14:paraId="6B91EFEC">
      <w:pPr>
        <w:pStyle w:val="16"/>
      </w:pPr>
      <w:r>
        <w:rPr>
          <w:b/>
          <w:bCs/>
        </w:rPr>
        <w:t>长期价值指标</w:t>
      </w:r>
      <w:r>
        <w:t>体现了素人种草的持续影响力。素人种草能形成 "长尾流量"，有报告显示，素人笔记在发布后 3 个月内的自然流量占比（41%）高于达人笔记（29%）。长期价值指标包括：内容生命周期（内容持续产生流量和转化的时间）、品牌搜索量的持续增长、用户自发分享率、口碑传播效应等。</w:t>
      </w:r>
    </w:p>
    <w:p w14:paraId="1532089B">
      <w:pPr>
        <w:pStyle w:val="16"/>
      </w:pPr>
      <w:r>
        <w:rPr>
          <w:b/>
          <w:bCs/>
        </w:rPr>
        <w:t>用户质量指标</w:t>
      </w:r>
      <w:r>
        <w:t>反映了素人种草带来的用户群体特征。传声港特别关注素人粉丝画像与品牌目标人群的匹配度，数据显示，匹配度≥80% 时，内容互动率提升 47%，转化概率是普通素人的 2.3 倍。用户质量指标还包括：用户年龄分布、地域分布、消费能力、购买频次等。</w:t>
      </w:r>
    </w:p>
    <w:p w14:paraId="6ED0E940">
      <w:pPr>
        <w:pStyle w:val="4"/>
      </w:pPr>
      <w:r>
        <w:t>5.2 美妆行业素人种草的 ROI 分析</w:t>
      </w:r>
    </w:p>
    <w:p w14:paraId="600A8E01">
      <w:pPr>
        <w:pStyle w:val="16"/>
      </w:pPr>
      <w:r>
        <w:t>投资回报率（ROI）是美妆品牌最关心的核心指标之一。传声港通过大量的实践案例和数据分析，为美妆品牌提供了清晰的 ROI 评估框架。</w:t>
      </w:r>
    </w:p>
    <w:p w14:paraId="36CD9353">
      <w:pPr>
        <w:pStyle w:val="16"/>
      </w:pPr>
      <w:r>
        <w:rPr>
          <w:b/>
          <w:bCs/>
        </w:rPr>
        <w:t>成本结构分析</w:t>
      </w:r>
      <w:r>
        <w:t>显示素人种草具有显著的成本优势。素人内容制作成本仅为腰部 KOL 的 1/5，头部 KOL 的 1/10。具体来看，素人账号单篇笔记基本费用在 20 到 800 元之间，而中腰部及头部达人的平均报价已达单篇 5 万 - 50 万元，素人博主的单篇合作成本仅为达人推广的 1/10 至 1/100。在互动成本方面，素人笔记的单次互动成本低至 0.3-0.8 元，对比头部 KOL 的 15-30 元，性价比优势显著。</w:t>
      </w:r>
    </w:p>
    <w:p w14:paraId="6896FBB2">
      <w:pPr>
        <w:pStyle w:val="16"/>
      </w:pPr>
      <w:r>
        <w:rPr>
          <w:b/>
          <w:bCs/>
        </w:rPr>
        <w:t>转化效果对比</w:t>
      </w:r>
      <w:r>
        <w:t>充分证明了素人种草的商业价值。某新锐护肤品牌曾用 "100 位敏感肌素人 28 天实测" 的矩阵策略，3 个月内小红书笔记曝光量突破 5000 万，其中 90% 的互动来自 "我也是敏感肌"" 求同款链接 " 等精准需求用户，最终转化 ROI 达 1:8.2，远超同期头部 KOL 合作的 1:5.6。</w:t>
      </w:r>
    </w:p>
    <w:p w14:paraId="7C3C2357">
      <w:pPr>
        <w:pStyle w:val="16"/>
      </w:pPr>
      <w:r>
        <w:rPr>
          <w:b/>
          <w:bCs/>
        </w:rPr>
        <w:t>成功案例 ROI 数据</w:t>
      </w:r>
      <w:r>
        <w:t>为美妆品牌提供了可参考的行业基准：</w:t>
      </w:r>
    </w:p>
    <w:p w14:paraId="536B76C4">
      <w:pPr>
        <w:pStyle w:val="16"/>
      </w:pPr>
      <w:r>
        <w:t>案例一：某新锐美妆品牌通过 3 个月的素人投放，将 ROI 从 1:2.1 提升至 1:3.8，复购用户占比增加 22%。</w:t>
      </w:r>
    </w:p>
    <w:p w14:paraId="004609FA">
      <w:pPr>
        <w:pStyle w:val="16"/>
      </w:pPr>
      <w:r>
        <w:t>案例二：某新锐咖啡品牌曾用 5 万元预算合作 300 位素人，在小红书发布 "打工人早八咖啡实测"" 学生党平价咖啡因补给 " 等内容，2 周内带动天猫旗舰店搜索量增长 470%，首月销售额突破 80 万元，ROI 达 1:16，远超预期。</w:t>
      </w:r>
    </w:p>
    <w:p w14:paraId="4B7C2050">
      <w:pPr>
        <w:pStyle w:val="16"/>
      </w:pPr>
      <w:r>
        <w:t>案例三：传声港服务的某新消费美妆品牌，传播 1 个月内，相关软文累计曝光量超 2000 万，小红书平台相关笔记点赞量超 30 万，抖音话题播放量达 500 万；品牌线上旗舰店粉底液销量环比提升 150%，品牌搜索量增长 200%。</w:t>
      </w:r>
    </w:p>
    <w:p w14:paraId="30CA715B">
      <w:pPr>
        <w:pStyle w:val="16"/>
      </w:pPr>
      <w:r>
        <w:rPr>
          <w:b/>
          <w:bCs/>
        </w:rPr>
        <w:t>ROI 提升策略</w:t>
      </w:r>
      <w:r>
        <w:t>基于传声港的实践经验总结：</w:t>
      </w:r>
    </w:p>
    <w:p w14:paraId="7D165C37">
      <w:pPr>
        <w:pStyle w:val="16"/>
      </w:pPr>
      <w:r>
        <w:t>第一，精准匹配是提升 ROI 的关键。通过用户画像标签（年龄 / 肤质 / 消费习惯）与品牌目标人群的交叉筛选，匹配准确率提升至 89%，内容违规率（广告感过强 / 虚假宣传）从行业平均的 23% 降至 7%。</w:t>
      </w:r>
    </w:p>
    <w:p w14:paraId="31E3C9B5">
      <w:pPr>
        <w:pStyle w:val="16"/>
      </w:pPr>
      <w:r>
        <w:t>第二，场景化内容创作能够显著提升转化效果。某新锐彩妆品牌通过 "早八快速上妆"" 学生党平价替代 " 等场景化内容，最终实现 58 万曝光、11% 转化率，单条内容平均互动成本仅为头部 KOL 的 1/7。</w:t>
      </w:r>
    </w:p>
    <w:p w14:paraId="37C37DBF">
      <w:pPr>
        <w:pStyle w:val="16"/>
      </w:pPr>
      <w:r>
        <w:t>第三，矩阵化投放策略能够最大化 ROI。通过 "10% 垂类专业素人（深度测评）+60% 场景关联素人（日常使用）+30% 泛生活素人（氛围种草）" 的组合投放，内容触达广度较单一类型素人提升 230%，搜索关键词覆盖量增加 17 个。</w:t>
      </w:r>
    </w:p>
    <w:p w14:paraId="3BCC5922">
      <w:pPr>
        <w:pStyle w:val="4"/>
      </w:pPr>
      <w:r>
        <w:t>5.3 素人种草与传统营销模式的对比分析</w:t>
      </w:r>
    </w:p>
    <w:p w14:paraId="17A0E6CE">
      <w:pPr>
        <w:pStyle w:val="16"/>
      </w:pPr>
      <w:r>
        <w:t>通过对素人种草与传统营销模式的全面对比分析，我们可以更清晰地认识素人种草在美妆行业的独特价值。</w:t>
      </w:r>
    </w:p>
    <w:p w14:paraId="17985CEA">
      <w:pPr>
        <w:pStyle w:val="16"/>
      </w:pPr>
      <w:r>
        <w:rPr>
          <w:b/>
          <w:bCs/>
        </w:rPr>
        <w:t>成本效率对比</w:t>
      </w:r>
      <w:r>
        <w:t>显示素人种草具有压倒性优势：</w:t>
      </w:r>
    </w:p>
    <w:p w14:paraId="38F92864">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54"/>
        <w:gridCol w:w="1824"/>
        <w:gridCol w:w="1882"/>
        <w:gridCol w:w="1829"/>
        <w:gridCol w:w="1877"/>
      </w:tblGrid>
      <w:tr w14:paraId="1C65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2B6F7F">
            <w:pPr>
              <w:pStyle w:val="16"/>
            </w:pPr>
            <w:r>
              <w:t>营销模式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CE1A2BE">
            <w:pPr>
              <w:pStyle w:val="16"/>
            </w:pPr>
            <w:r>
              <w:t>单篇内容成本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80857F">
            <w:pPr>
              <w:pStyle w:val="16"/>
            </w:pPr>
            <w:r>
              <w:t>平均互动率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09490A">
            <w:pPr>
              <w:pStyle w:val="16"/>
            </w:pPr>
            <w:r>
              <w:t>单次互动成本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538392">
            <w:pPr>
              <w:pStyle w:val="16"/>
            </w:pPr>
            <w:r>
              <w:t>转化 ROI</w:t>
            </w:r>
          </w:p>
        </w:tc>
      </w:tr>
      <w:tr w14:paraId="6546A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B5B491">
            <w:pPr>
              <w:pStyle w:val="16"/>
            </w:pPr>
            <w:r>
              <w:t>头部 KOL</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D12F0F">
            <w:pPr>
              <w:pStyle w:val="16"/>
            </w:pPr>
            <w:r>
              <w:t>5-50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5F1391">
            <w:pPr>
              <w:pStyle w:val="16"/>
            </w:pPr>
            <w:r>
              <w:t>1.1%</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349CAA">
            <w:pPr>
              <w:pStyle w:val="16"/>
            </w:pPr>
            <w:r>
              <w:t>15-30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2E6161">
            <w:pPr>
              <w:pStyle w:val="16"/>
            </w:pPr>
            <w:r>
              <w:t>1:5.6</w:t>
            </w:r>
          </w:p>
        </w:tc>
      </w:tr>
      <w:tr w14:paraId="56183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8D66B3">
            <w:pPr>
              <w:pStyle w:val="16"/>
            </w:pPr>
            <w:r>
              <w:t>腰部 KOL</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985901">
            <w:pPr>
              <w:pStyle w:val="16"/>
            </w:pPr>
            <w:r>
              <w:t>1-5 万元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DD03A3">
            <w:pPr>
              <w:pStyle w:val="16"/>
            </w:pPr>
            <w:r>
              <w:t>2.5%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C0309B">
            <w:pPr>
              <w:pStyle w:val="16"/>
            </w:pPr>
            <w:r>
              <w:t>8-15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BDC64F">
            <w:pPr>
              <w:pStyle w:val="16"/>
            </w:pPr>
            <w:r>
              <w:t>1:4.2</w:t>
            </w:r>
          </w:p>
        </w:tc>
      </w:tr>
      <w:tr w14:paraId="206F3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3D16DE">
            <w:pPr>
              <w:pStyle w:val="16"/>
            </w:pPr>
            <w:r>
              <w:t>素人种草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037E59">
            <w:pPr>
              <w:pStyle w:val="16"/>
            </w:pPr>
            <w:r>
              <w:t>20-800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015EB7">
            <w:pPr>
              <w:pStyle w:val="16"/>
            </w:pPr>
            <w:r>
              <w:t>3.2%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FD6E25D">
            <w:pPr>
              <w:pStyle w:val="16"/>
            </w:pPr>
            <w:r>
              <w:t>0.3-0.8 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A8628A">
            <w:pPr>
              <w:pStyle w:val="16"/>
            </w:pPr>
            <w:r>
              <w:t>1:8.2</w:t>
            </w:r>
          </w:p>
        </w:tc>
      </w:tr>
    </w:tbl>
    <w:p w14:paraId="4F20BC20">
      <w:pPr>
        <w:pStyle w:val="16"/>
      </w:pPr>
      <w:r>
        <w:t>数据来源：</w:t>
      </w:r>
    </w:p>
    <w:p w14:paraId="2F7F8E13">
      <w:pPr>
        <w:pStyle w:val="16"/>
      </w:pPr>
      <w:r>
        <w:t>从成本效率角度看，素人种草不仅成本更低，而且互动率更高，真正实现了 "小预算撬动大曝光"。</w:t>
      </w:r>
    </w:p>
    <w:p w14:paraId="6E2F0006">
      <w:pPr>
        <w:pStyle w:val="16"/>
      </w:pPr>
      <w:r>
        <w:rPr>
          <w:b/>
          <w:bCs/>
        </w:rPr>
        <w:t>信任度对比</w:t>
      </w:r>
      <w:r>
        <w:t>是素人种草的核心优势所在：</w:t>
      </w:r>
    </w:p>
    <w:p w14:paraId="30DF3AD8">
      <w:pPr>
        <w:pStyle w:val="16"/>
      </w:pPr>
      <w:r>
        <w:t>根据 2024 年《内容消费信任度报告》，78% 的年轻消费者明确表示，"素人真实使用体验" 比品牌官方宣传更能影响购买决策；对比之下，头部 KOL 的信任度为 61%，明星代言仅 43%。这种信任度的差异直接影响了消费者的购买决策。</w:t>
      </w:r>
    </w:p>
    <w:p w14:paraId="1446DA13">
      <w:pPr>
        <w:pStyle w:val="16"/>
      </w:pPr>
      <w:r>
        <w:rPr>
          <w:b/>
          <w:bCs/>
        </w:rPr>
        <w:t>转化效果对比</w:t>
      </w:r>
      <w:r>
        <w:t>充分证明了素人种草的商业价值：</w:t>
      </w:r>
    </w:p>
    <w:p w14:paraId="17ABF7CC">
      <w:pPr>
        <w:pStyle w:val="16"/>
      </w:pPr>
      <w:r>
        <w:t>某国产美妆品牌的对比测试最具说服力：该品牌曾投入百万预算与腰部 KOL 合作，转化率仅 0.8%；改用素人推后，筛选 100 名真实用户，30 天内相关话题在小红书、抖音的自然搜索量增长 400%，天猫旗舰店转化率提升至 3.1%，用户评论中 "真实"" 不踩雷 " 等关键词占比从 12% 提升至 67%。</w:t>
      </w:r>
    </w:p>
    <w:p w14:paraId="2971B5EC">
      <w:pPr>
        <w:pStyle w:val="16"/>
      </w:pPr>
      <w:r>
        <w:rPr>
          <w:b/>
          <w:bCs/>
        </w:rPr>
        <w:t>长期价值对比</w:t>
      </w:r>
      <w:r>
        <w:t>显示素人种草具有持续的影响力：</w:t>
      </w:r>
    </w:p>
    <w:p w14:paraId="7BCE4FAE">
      <w:pPr>
        <w:pStyle w:val="16"/>
      </w:pPr>
      <w:r>
        <w:t>素人种草的长期效应好，一旦素人的分享内容受到消费者的喜爱和认可就会形成口碑传播效应，持续吸引更多的消费者关注和购买该产品或品牌。相比之下，传统的 KOL 营销和明星代言往往只有短期效应，缺乏持续的影响力。</w:t>
      </w:r>
    </w:p>
    <w:p w14:paraId="3219586A">
      <w:pPr>
        <w:pStyle w:val="16"/>
      </w:pPr>
      <w:r>
        <w:rPr>
          <w:b/>
          <w:bCs/>
        </w:rPr>
        <w:t>风险评估对比</w:t>
      </w:r>
      <w:r>
        <w:t>显示素人种草具有更高的安全性：</w:t>
      </w:r>
    </w:p>
    <w:p w14:paraId="716DB52E">
      <w:pPr>
        <w:pStyle w:val="16"/>
      </w:pPr>
      <w:r>
        <w:t>传统营销模式面临的风险包括：KOL 或明星的负面事件风险、代言费用高昂但效果难以保证、内容同质化严重、消费者信任度下降等。而素人种草的风险相对较低，主要风险在于内容质量控制和合规性管理，这些都可以通过科学的管理体系来规避。</w:t>
      </w:r>
    </w:p>
    <w:p w14:paraId="6BCA5AD1">
      <w:pPr>
        <w:pStyle w:val="4"/>
      </w:pPr>
      <w:r>
        <w:t>5.4 数据驱动的效果优化策略</w:t>
      </w:r>
    </w:p>
    <w:p w14:paraId="09956EEA">
      <w:pPr>
        <w:pStyle w:val="16"/>
      </w:pPr>
      <w:r>
        <w:t>数据驱动的效果优化是确保素人种草持续产生价值的关键。传声港通过建立完善的数据监测和分析体系，为美妆品牌提供科学的优化策略。</w:t>
      </w:r>
    </w:p>
    <w:p w14:paraId="69C6D72E">
      <w:pPr>
        <w:pStyle w:val="16"/>
      </w:pPr>
      <w:r>
        <w:rPr>
          <w:b/>
          <w:bCs/>
        </w:rPr>
        <w:t>实时监测体系</w:t>
      </w:r>
      <w:r>
        <w:t>是效果优化的基础。传声港建立了覆盖 "曝光 — 互动 — 咨询 — 转化" 的全链路效果监测体系，通过 AI 技术实现数据的实时采集、分析与可视化呈现。监测指标包括：基础传播指标（曝光量、阅读量、评论量、转发量、收藏量）、用户互动指标（互动率、完播率、复访率）、转化效果指标（转化率、客户获取成本、客户生命周期价值）、品牌影响指标（品牌关键词搜索量、品牌提及率、正面内容占比）。</w:t>
      </w:r>
    </w:p>
    <w:p w14:paraId="455C2096">
      <w:pPr>
        <w:pStyle w:val="16"/>
      </w:pPr>
      <w:r>
        <w:rPr>
          <w:b/>
          <w:bCs/>
        </w:rPr>
        <w:t>数据反馈机制</w:t>
      </w:r>
      <w:r>
        <w:t>确保客户能够及时了解投放效果。传声港提供每日数据反馈和专属结案报告，数据报告包括详细的投放数据、效果分析、优化建议等内容。平台的实时数据看板展示稿件阅读量、转发量、评论情感倾向等关键指标，帮助企业快速调整传播策略。</w:t>
      </w:r>
    </w:p>
    <w:p w14:paraId="35B27537">
      <w:pPr>
        <w:pStyle w:val="16"/>
      </w:pPr>
      <w:r>
        <w:rPr>
          <w:b/>
          <w:bCs/>
        </w:rPr>
        <w:t>智能分析模型</w:t>
      </w:r>
      <w:r>
        <w:t>提升了效果优化的科学性。传声港的 AI 算法能够基于企业的产品特性、宣发目标与受众画像，自动筛选出最适配的媒体渠道。平台还建立了 "种草潜力指数"，综合素人粉丝画像、历史内容转化数据、平台算法偏好等维度，筛选出高匹配度素人。</w:t>
      </w:r>
    </w:p>
    <w:p w14:paraId="16350D82">
      <w:pPr>
        <w:pStyle w:val="16"/>
      </w:pPr>
      <w:r>
        <w:rPr>
          <w:b/>
          <w:bCs/>
        </w:rPr>
        <w:t>动态优化策略</w:t>
      </w:r>
      <w:r>
        <w:t>确保投放效果持续提升：</w:t>
      </w:r>
    </w:p>
    <w:p w14:paraId="0F426FD1">
      <w:pPr>
        <w:pStyle w:val="16"/>
      </w:pPr>
      <w:r>
        <w:t>第一，投中优化。实时监测 "互动 - 点击 - 搜索" 链路数据，快速淘汰低效内容、放大高潜力内容。某保健品品牌曾通过这一机制发现，"熬夜党护肝" 相关内容的搜索转化率是 "养生护肝" 的 3 倍，随即调整素人内容方向，2 周内目标产品搜索量增长 400%。</w:t>
      </w:r>
    </w:p>
    <w:p w14:paraId="32C09B14">
      <w:pPr>
        <w:pStyle w:val="16"/>
      </w:pPr>
      <w:r>
        <w:t>第二，投后分析。分析 "内容关键词 - 用户搜索词" 的匹配度，反哺品牌优化产品卖点。传声港通过对竞品在小红书平台的营销活动进行实时监测和分析，帮助企业了解竞争对手的策略动向、内容特点、投放节奏等信息，为企业制定差异化的竞争策略提供依据。</w:t>
      </w:r>
    </w:p>
    <w:p w14:paraId="705FD478">
      <w:pPr>
        <w:pStyle w:val="16"/>
      </w:pPr>
      <w:r>
        <w:t>第三，A/B 测试优化。通过 A/B 测试功能，企业可针对不同版本的宣发内容进行小范围测试，根据测试结果选择最优方案进行大规模投放，进一步提升传播效率。</w:t>
      </w:r>
    </w:p>
    <w:p w14:paraId="52BD9A65">
      <w:pPr>
        <w:pStyle w:val="16"/>
      </w:pPr>
      <w:r>
        <w:rPr>
          <w:b/>
          <w:bCs/>
        </w:rPr>
        <w:t>成功优化案例</w:t>
      </w:r>
      <w:r>
        <w:t>展示了数据驱动策略的价值：</w:t>
      </w:r>
    </w:p>
    <w:p w14:paraId="4BA71629">
      <w:pPr>
        <w:pStyle w:val="16"/>
      </w:pPr>
      <w:r>
        <w:t>案例一：某新锐美妆品牌通过传声港的数据优化策略，3 个月内将素人投放的 ROI 从 1:2.1 提升至 1:3.8，复购用户占比增加 22%。</w:t>
      </w:r>
    </w:p>
    <w:p w14:paraId="601C8BF3">
      <w:pPr>
        <w:pStyle w:val="16"/>
      </w:pPr>
      <w:r>
        <w:t>案例二：某母婴品牌通过数据驱动的优化，发现 "宝宝辅食机" 相关内容中，"蒸煮时间对比" 类内容的互动率是 "日常使用分享" 类内容的 2.3 倍，随即调整内容策略，整体 ROI 提升 35%。</w:t>
      </w:r>
    </w:p>
    <w:p w14:paraId="75EB6A16">
      <w:pPr>
        <w:pStyle w:val="16"/>
      </w:pPr>
      <w:r>
        <w:t>案例三：传声港服务的某美妆品牌，通过实时监测和动态调整，将小红书平台相关笔记的点赞量从平均 500 提升至 30 万 +，抖音话题播放量从 100 万提升至 500 万。</w:t>
      </w:r>
    </w:p>
    <w:p w14:paraId="4F570A68">
      <w:pPr>
        <w:pStyle w:val="3"/>
      </w:pPr>
      <w:r>
        <w:t>六、行业发展趋势与未来展望</w:t>
      </w:r>
    </w:p>
    <w:p w14:paraId="51071CE9">
      <w:pPr>
        <w:pStyle w:val="4"/>
      </w:pPr>
      <w:r>
        <w:t>6.1 美妆行业数字化转型趋势</w:t>
      </w:r>
    </w:p>
    <w:p w14:paraId="0CCD27A5">
      <w:pPr>
        <w:pStyle w:val="16"/>
      </w:pPr>
      <w:r>
        <w:t>美妆行业正经历着前所未有的数字化转型浪潮，这一变革不仅重塑了产品研发、生产制造、营销推广的全链条，更深刻影响着消费者的购买行为和品牌的竞争格局。</w:t>
      </w:r>
    </w:p>
    <w:p w14:paraId="796C97D9">
      <w:pPr>
        <w:pStyle w:val="16"/>
      </w:pPr>
      <w:r>
        <w:rPr>
          <w:b/>
          <w:bCs/>
        </w:rPr>
        <w:t>AI 技术的全面渗透</w:t>
      </w:r>
      <w:r>
        <w:t>成为行业数字化转型的核心驱动力。进入 2026 年，人工智能（AI）技术已从概念验证阶段全面进入商业化落地阶段，特别是生成式 AI 与计算机视觉技术的成熟，使得美妆产品的研发与消费体验发生了质的飞跃。2026 年的智能美妆产品正处于从 "显性智能"（用户需要主动操作设备）向 "隐性智能"（设备自动感知、自动服务）过渡的关键阶段。</w:t>
      </w:r>
    </w:p>
    <w:p w14:paraId="1207B12B">
      <w:pPr>
        <w:pStyle w:val="16"/>
      </w:pPr>
      <w:r>
        <w:t>在产品研发环节，AI 技术正在革新传统的研发模式。2026 年的智能美妆产品正处于从 "显性智能" 向 "隐性智能" 过渡的关键阶段，个性化定制系统已从概念验证阶段全面进入商业化落地阶段，成为高端美妆智能产品的核心竞争力。AI 能够通过分析海量用户数据，预测消费趋势，优化产品配方，甚至能够根据用户的基因信息和皮肤状态，提供个性化的产品推荐。</w:t>
      </w:r>
    </w:p>
    <w:p w14:paraId="262332B3">
      <w:pPr>
        <w:pStyle w:val="16"/>
      </w:pPr>
      <w:r>
        <w:t>在营销推广环节，AI 技术正在重塑品牌与消费者的连接方式。数字化技术与生物科技的深度融合，重构了医美化妆行业的产品研发、服务流程与营销体系，成为行业提质增效的核心驱动力。数字化技术贯穿全产业链，供应链端 85% 的品牌企业实现数字化管理，迦美云创通过区块链技术构建产品全链路溯源体系，将测试区域正品率提升至 99%，库存周转率提升 40%。</w:t>
      </w:r>
    </w:p>
    <w:p w14:paraId="2CB4E97C">
      <w:pPr>
        <w:pStyle w:val="16"/>
      </w:pPr>
      <w:r>
        <w:rPr>
          <w:b/>
          <w:bCs/>
        </w:rPr>
        <w:t>消费者行为的数字化变革</w:t>
      </w:r>
      <w:r>
        <w:t>推动了营销模式的创新。85% 的消费者把功效列为首要购买决策因素，92% 关注产品质量和成分。而且现在购物路径也完全变了，83% 的消费者通过社交平台就完成了从获取资讯到直接购买的整个流程，对 AI 试妆工具的普及功不可没。这种行为模式的变化要求品牌必须重新思考与消费者的互动方式。</w:t>
      </w:r>
    </w:p>
    <w:p w14:paraId="3D5097E3">
      <w:pPr>
        <w:pStyle w:val="16"/>
      </w:pPr>
      <w:r>
        <w:rPr>
          <w:b/>
          <w:bCs/>
        </w:rPr>
        <w:t>个性化定制成为主流趋势</w:t>
      </w:r>
      <w:r>
        <w:t>。消费者的护肤观念正在从一刀切向精准化转变，46% 的消费者在买护肤品时会同步关注健康食品，追求内服加外用一体化解决方案。这种个性化需求的增长为素人种草提供了更广阔的发展空间，因为素人能够更好地展示产品在不同个体上的差异化效果。</w:t>
      </w:r>
    </w:p>
    <w:p w14:paraId="7BBCC13B">
      <w:pPr>
        <w:pStyle w:val="4"/>
      </w:pPr>
      <w:r>
        <w:t>6.2 素人种草的未来发展方向</w:t>
      </w:r>
    </w:p>
    <w:p w14:paraId="46DB372E">
      <w:pPr>
        <w:pStyle w:val="16"/>
      </w:pPr>
      <w:r>
        <w:t>素人种草作为一种新兴的营销模式，在美妆行业的应用正朝着更加精准化、智能化、专业化的方向发展。</w:t>
      </w:r>
    </w:p>
    <w:p w14:paraId="1A9E2D08">
      <w:pPr>
        <w:pStyle w:val="16"/>
      </w:pPr>
      <w:r>
        <w:rPr>
          <w:b/>
          <w:bCs/>
        </w:rPr>
        <w:t>精准匹配技术的成熟</w:t>
      </w:r>
      <w:r>
        <w:t>将彻底改变素人种草的效率。当 "广撒网" 不再奏效，素人推广正迎来关键转折点：从 "有量就行" 转向精准匹配。这一变革的核心，是用数据与技术重构 "人 - 货 - 场" 的连接逻辑。新榜素人推依托新榜生态积累的超 30 万素人数据池与 AI 驱动的智能匹配系统，将素人筛选从 "经验主导" 升级为 "数据驱动"。</w:t>
      </w:r>
    </w:p>
    <w:p w14:paraId="3FD4217A">
      <w:pPr>
        <w:pStyle w:val="16"/>
      </w:pPr>
      <w:r>
        <w:rPr>
          <w:b/>
          <w:bCs/>
        </w:rPr>
        <w:t>AI 技术的深度赋能</w:t>
      </w:r>
      <w:r>
        <w:t>将提升素人种草的效果。AI 技术已深入网红营销的各个环节，形成完整的赋能闭环。Kolr 报告显示，AI 主要帮助网红营销工作集中在五大领域：节省时间 (自动化重复任务)、成效追踪 (深度数据分析)、效率提升 (优化活动流程)、ROI 预测 (基于历史数据) 和精准匹配人选 (数据驱动筛选)。</w:t>
      </w:r>
    </w:p>
    <w:p w14:paraId="416385C0">
      <w:pPr>
        <w:pStyle w:val="16"/>
      </w:pPr>
      <w:r>
        <w:rPr>
          <w:b/>
          <w:bCs/>
        </w:rPr>
        <w:t>内容形式的多元化创新</w:t>
      </w:r>
      <w:r>
        <w:t>将丰富素人种草的表现形式。2026 年美妆行业预测显示，短视频和直播将成为主要的营销形式，尤其是抖音、快手等平台的短视频内容，因其直观性和互动性强而备受青睐；垂直领域的专业 KOL 将更受品牌青睐，例如彩妆、护肤等细分领域的专家型 KOL 能够提供更具专业性和信任度的内容。</w:t>
      </w:r>
    </w:p>
    <w:p w14:paraId="38ACB87D">
      <w:pPr>
        <w:pStyle w:val="16"/>
      </w:pPr>
      <w:r>
        <w:rPr>
          <w:b/>
          <w:bCs/>
        </w:rPr>
        <w:t>场景化营销的深化</w:t>
      </w:r>
      <w:r>
        <w:t>将提升素人种草的精准度。某彩妆品牌计划在 2026 年推出与虚拟现实平台联名的 "元宇宙妆容" 活动，消费者可以通过 VR 设备体验虚拟试妆效果并购买定制化产品。这种虚实结合的营销方式将为素人种草提供全新的展示空间。</w:t>
      </w:r>
    </w:p>
    <w:p w14:paraId="2C35B21E">
      <w:pPr>
        <w:pStyle w:val="16"/>
      </w:pPr>
      <w:r>
        <w:rPr>
          <w:b/>
          <w:bCs/>
        </w:rPr>
        <w:t>可持续发展理念的融入</w:t>
      </w:r>
      <w:r>
        <w:t>将影响素人种草的内容方向。消费者正从追逐 "妆容之美" 转向投资 "肌肤之本"，一场由成分驱动、科学背书的 "理性护肤" 革命，正在每一个梳妆台上静默发生。越来越多的理性消费者和专业人士开始呼吁，要超越 "成分党"，进阶为 "配方党" 和 "功效党"。</w:t>
      </w:r>
    </w:p>
    <w:p w14:paraId="10D4CC81">
      <w:pPr>
        <w:pStyle w:val="4"/>
      </w:pPr>
      <w:r>
        <w:t>6.3 传声港平台的发展规划与战略布局</w:t>
      </w:r>
    </w:p>
    <w:p w14:paraId="4E3D8C6A">
      <w:pPr>
        <w:pStyle w:val="16"/>
      </w:pPr>
      <w:r>
        <w:t>面对行业发展趋势和市场需求变化，传声港制定了清晰的发展规划和战略布局，致力于成为美妆行业最专业的素人种草服务平台。</w:t>
      </w:r>
    </w:p>
    <w:p w14:paraId="5E929A88">
      <w:pPr>
        <w:pStyle w:val="16"/>
      </w:pPr>
      <w:r>
        <w:rPr>
          <w:b/>
          <w:bCs/>
        </w:rPr>
        <w:t>技术能力升级计划</w:t>
      </w:r>
      <w:r>
        <w:t>：传声港将进一步提升 AI 技术在素人种草服务中的应用深度。平台将重点发展三大技术能力：一是基于深度学习的素人智能匹配算法，通过分析用户行为数据、内容特征、转化效果等多维度信息，实现素人与品牌需求的精准匹配；二是智能化内容创作工具，能够根据产品特性和目标人群自动生成个性化的种草内容；三是全链路效果预测模型，能够在投放前预测不同策略的效果，帮助品牌制定最优的营销方案。</w:t>
      </w:r>
    </w:p>
    <w:p w14:paraId="03110F54">
      <w:pPr>
        <w:pStyle w:val="16"/>
      </w:pPr>
      <w:r>
        <w:rPr>
          <w:b/>
          <w:bCs/>
        </w:rPr>
        <w:t>资源生态建设规划</w:t>
      </w:r>
      <w:r>
        <w:t>：传声港将持续扩大其媒体资源和素人资源池。在官方媒体资源方面，平台计划将中央级媒体资源从 128 家扩展到 200 家，地方权威媒体资源从 5000 + 扩展到 10000+，实现更广泛的地域覆盖和更精准的行业渗透。在素人资源方面，平台将重点发展美妆垂类素人资源，计划建立包含 10 万名专业美妆素人的资源库，涵盖不同年龄、肤质、消费能力的用户群体。</w:t>
      </w:r>
    </w:p>
    <w:p w14:paraId="6E795C3E">
      <w:pPr>
        <w:pStyle w:val="16"/>
      </w:pPr>
      <w:r>
        <w:rPr>
          <w:b/>
          <w:bCs/>
        </w:rPr>
        <w:t>服务模式创新方向</w:t>
      </w:r>
      <w:r>
        <w:t>：传声港将基于行业发展趋势和客户需求，不断创新服务模式。一是发展 "AI + 素人" 的智能化服务模式，通过 AI 技术提升服务效率和精准度；二是推出 "场景化 + 定制化" 的解决方案，针对不同的使用场景和用户群体提供专属的种草策略；三是建立 "数据 + 咨询" 的增值服务体系，不仅提供执行服务，更提供专业的策略建议和效果分析。</w:t>
      </w:r>
    </w:p>
    <w:p w14:paraId="1ACE6E26">
      <w:pPr>
        <w:pStyle w:val="16"/>
      </w:pPr>
      <w:r>
        <w:rPr>
          <w:b/>
          <w:bCs/>
        </w:rPr>
        <w:t>行业深耕策略</w:t>
      </w:r>
      <w:r>
        <w:t>：传声港将继续深化在美妆行业的专业服务能力。平台计划建立美妆行业研究院，专注于美妆消费者行为研究、产品趋势分析、营销效果评估等领域的研究，为品牌提供更专业的行业洞察和策略建议。同时，平台将发展更多的美妆行业专属服务模块，如成分解析服务、功效验证服务、使用方法演示服务等。</w:t>
      </w:r>
    </w:p>
    <w:p w14:paraId="3E2C1BD7">
      <w:pPr>
        <w:pStyle w:val="16"/>
      </w:pPr>
      <w:r>
        <w:rPr>
          <w:b/>
          <w:bCs/>
        </w:rPr>
        <w:t>国际化发展布局</w:t>
      </w:r>
      <w:r>
        <w:t>：随着中国美妆品牌出海需求的增长，传声港计划将其服务模式推广到海外市场。平台将建立国际化的媒体资源网络和素人资源库，帮助中国美妆品牌在海外市场建立影响力。同时，平台将发展多语言服务能力，支持英语、日语、韩语、西班牙语等主流语言的内容创作和传播。</w:t>
      </w:r>
    </w:p>
    <w:p w14:paraId="552943C1">
      <w:pPr>
        <w:pStyle w:val="4"/>
      </w:pPr>
      <w:r>
        <w:t>6.4 对美妆品牌主和商家的建议</w:t>
      </w:r>
    </w:p>
    <w:p w14:paraId="67986CB6">
      <w:pPr>
        <w:pStyle w:val="16"/>
      </w:pPr>
      <w:r>
        <w:t>基于对行业发展趋势的深入分析和传声港平台的专业经验，我们为美妆品牌主和商家提供以下战略建议：</w:t>
      </w:r>
    </w:p>
    <w:p w14:paraId="1D00CD14">
      <w:pPr>
        <w:pStyle w:val="16"/>
      </w:pPr>
      <w:r>
        <w:rPr>
          <w:b/>
          <w:bCs/>
        </w:rPr>
        <w:t>拥抱数字化转型，构建数据驱动的营销体系</w:t>
      </w:r>
      <w:r>
        <w:t>。美妆品牌必须加快数字化转型步伐，建立从产品研发到营销推广的全链路数据驱动体系。品牌主应该投资建设自己的数据中台，整合来自各个渠道的用户数据，通过 AI 技术进行深度分析，为产品开发、营销策略制定、效果评估提供科学依据。同时，品牌应该积极拥抱新技术，如 AR 虚拟试妆、AI 肤质检测、区块链溯源等，提升消费者的购物体验。</w:t>
      </w:r>
    </w:p>
    <w:p w14:paraId="7F7CC541">
      <w:pPr>
        <w:pStyle w:val="16"/>
      </w:pPr>
      <w:r>
        <w:rPr>
          <w:b/>
          <w:bCs/>
        </w:rPr>
        <w:t>重视素人种草的战略价值，建立长期投入机制</w:t>
      </w:r>
      <w:r>
        <w:t>。素人种草已经成为美妆行业不可忽视的营销力量，品牌主应该将其提升到战略高度，建立长期的投入机制。建议品牌主制定 3-5 年的素人种草发展规划，明确不同阶段的目标和策略。在预算分配上，建议将营销预算的 20%-30% 用于素人种草，随着效果的显现可以逐步提升比例。</w:t>
      </w:r>
    </w:p>
    <w:p w14:paraId="57D6F4E1">
      <w:pPr>
        <w:pStyle w:val="16"/>
      </w:pPr>
      <w:r>
        <w:rPr>
          <w:b/>
          <w:bCs/>
        </w:rPr>
        <w:t>建立专业化的素人种草运营团队</w:t>
      </w:r>
      <w:r>
        <w:t>。素人种草需要专业的运营能力，品牌主应该建立专门的团队负责素人资源管理、内容创作、效果监测等工作。团队成员应该具备社交媒体运营经验、美妆产品专业知识、数据分析能力等。同时，品牌主应该与专业的服务平台如传声港建立长期合作关系，借助其专业能力和资源优势提升运营效果。</w:t>
      </w:r>
    </w:p>
    <w:p w14:paraId="7FA605BE">
      <w:pPr>
        <w:pStyle w:val="16"/>
      </w:pPr>
      <w:r>
        <w:rPr>
          <w:b/>
          <w:bCs/>
        </w:rPr>
        <w:t>坚持真实性和专业性并重的内容策略</w:t>
      </w:r>
      <w:r>
        <w:t>。在素人种草的内容创作中，真实性是基础，专业性是加分项。品牌主应该鼓励素人分享真实的使用体验，避免过度包装和虚假宣传。同时，应该提供必要的产品知识培训和内容创作指导，帮助素人提升内容的专业性和可信度。建议采用 "3 个 1 原则"：1 个具体使用场景、1 个可量化效果、1 个个人化感受，这样的内容被用户标记为 "有用" 的概率比泛泛分享高 5 倍。</w:t>
      </w:r>
    </w:p>
    <w:p w14:paraId="789A5C42">
      <w:pPr>
        <w:pStyle w:val="16"/>
      </w:pPr>
      <w:r>
        <w:rPr>
          <w:b/>
          <w:bCs/>
        </w:rPr>
        <w:t>实施精准化的人群匹配和场景化营销</w:t>
      </w:r>
      <w:r>
        <w:t>。素人种草的效果很大程度上取决于人群匹配的精准度和内容场景的相关性。品牌主应该建立详细的用户画像体系，包括年龄、肤质、消费能力、购买偏好等维度，然后根据不同的用户群体制定差异化的素人匹配策略。在场景化营销方面，应该深入研究用户的使用场景，如 "早八快速护肤"" 敏感肌换季护理 ""熬夜急救护肤" 等，然后针对性地创作相关内容。</w:t>
      </w:r>
    </w:p>
    <w:p w14:paraId="65F2DC2A">
      <w:pPr>
        <w:pStyle w:val="16"/>
      </w:pPr>
      <w:r>
        <w:rPr>
          <w:b/>
          <w:bCs/>
        </w:rPr>
        <w:t>建立科学的效果评估和优化机制</w:t>
      </w:r>
      <w:r>
        <w:t>。品牌主应该建立完善的素人种草效果评估体系，包括短期的互动指标、中期的搜索指标、长期的转化指标等。同时，应该建立数据驱动的优化机制，通过实时监测和分析，及时调整投放策略，确保营销效果最大化。建议采用 "发布 - 监测 - 调优" 的闭环管理模式，每 3 天调整 10%-15% 的笔记内容或投放策略。</w:t>
      </w:r>
    </w:p>
    <w:p w14:paraId="36B9DCB9">
      <w:pPr>
        <w:pStyle w:val="16"/>
      </w:pPr>
      <w:r>
        <w:rPr>
          <w:b/>
          <w:bCs/>
        </w:rPr>
        <w:t>加强合规管理，规避营销风险</w:t>
      </w:r>
      <w:r>
        <w:t>。随着监管政策的不断完善，美妆行业的营销合规要求越来越严格。品牌主在开展素人种草活动时，必须严格遵守相关法规要求，如《化妆品监督管理条例》、《广告法》等。建议建立专门的合规审核机制，确保所有种草内容都符合法规要求，避免因违规行为带来的法律风险和品牌损失。</w:t>
      </w:r>
    </w:p>
    <w:p w14:paraId="605BF645">
      <w:pPr>
        <w:pStyle w:val="3"/>
      </w:pPr>
      <w:r>
        <w:t>结语</w:t>
      </w:r>
    </w:p>
    <w:p w14:paraId="5F313111">
      <w:pPr>
        <w:pStyle w:val="16"/>
      </w:pPr>
      <w:r>
        <w:t>素人种草作为美妆行业营销模式的重要创新，正在重塑品牌与消费者的连接方式。通过对美妆行业市场现状的深入分析，我们看到了行业在数字化转型过程中面临的机遇与挑战；通过对素人种草价值机制的系统阐述，我们认识到了这种基于真实用户体验分享的营销模式的独特优势；通过对传声港新媒体平台服务体系的全面介绍，我们了解了专业平台如何通过技术创新和资源整合为品牌提供价值。</w:t>
      </w:r>
    </w:p>
    <w:p w14:paraId="723DF8D4">
      <w:pPr>
        <w:pStyle w:val="16"/>
      </w:pPr>
      <w:r>
        <w:t>传声港新媒体平台凭借其整合 128 家中央级媒体、5000 + 地方权威媒体资源的独特优势，以及 "AI 智能投放 + GEO 优化 + 全链路效果监测" 的技术能力，为美妆品牌提供了从内容创作到效果转化的一站式服务体系。平台在美妆垂类领域的专业化服务能力，特别是其构建的 "头部 KOL + 腰部 KOC + 素人博主" 完整矩阵，为品牌提供了多层次、全方位的营销解决方案。</w:t>
      </w:r>
    </w:p>
    <w:p w14:paraId="19737D94">
      <w:pPr>
        <w:pStyle w:val="16"/>
      </w:pPr>
      <w:r>
        <w:t>通过大量的成功案例和数据分析，我们充分验证了素人种草在美妆行业的巨大价值。在成本效率方面，素人内容制作成本仅为腰部 KOL 的 1/5，头部 KOL 的 1/10；在转化效果方面，优质的素人种草 ROI 可达 1:8.2-1:16，远超传统营销模式；在信任度方面，68% 的消费者更信任素人分享的真实使用体验，比明星 / 达人推荐高出 12 个百分点。</w:t>
      </w:r>
    </w:p>
    <w:p w14:paraId="1F40DB76">
      <w:pPr>
        <w:pStyle w:val="16"/>
      </w:pPr>
      <w:r>
        <w:t>展望未来，随着 AI 技术的深度应用、消费者行为的持续变革、行业监管的不断完善，素人种草将在美妆行业发挥更加重要的作用。传声港平台将继续秉承 "你的声音，我来传递" 的核心理念，通过技术创新、资源整合、服务升级，为美妆品牌提供更加专业、高效、可靠的素人种草服务，助力中国美妆品牌在新营销时代实现可持续增长。</w:t>
      </w:r>
    </w:p>
    <w:p w14:paraId="36275DE7">
      <w:pPr>
        <w:pStyle w:val="16"/>
      </w:pPr>
      <w:r>
        <w:t>对于美妆品牌主和商家而言，拥抱素人种草不仅是一种营销选择，更是一种战略转型。只有深刻理解素人种草的价值机制，建立专业化的运营体系，实施精准化的营销策略，才能在激烈的市场竞争中占据优势地位。传声港新媒体平台期待与更多美妆品牌携手合作，共同开创素人种草营销的新时代，为中国美妆产业的高质量发展贡献力量。</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25657210"/>
    <w:rsid w:val="3DDA2813"/>
    <w:rsid w:val="4EC015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25459</Words>
  <Characters>52222</Characters>
  <TotalTime>10</TotalTime>
  <ScaleCrop>false</ScaleCrop>
  <LinksUpToDate>false</LinksUpToDate>
  <CharactersWithSpaces>54454</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2026-02-07T06:50:00Z</dcterms:created>
  <dc:creator>Un-named</dc:creator>
  <cp:lastModifiedBy>Administrator</cp:lastModifiedBy>
  <dcterms:modified xsi:type="dcterms:W3CDTF">2026-02-07T07:01:17Z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19EC0B7DE28946CBB74A64074800C172_13</vt:lpwstr>
  </property>
</Properties>
</file>