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right="0" w:firstLine="0"/>
        <w:rPr>
          <w:rFonts w:ascii="Montserrat" w:hAnsi="Montserrat" w:eastAsia="Montserrat" w:cs="Montserrat"/>
          <w:b/>
          <w:bCs/>
          <w:i w:val="0"/>
          <w:iCs w:val="0"/>
          <w:caps w:val="0"/>
          <w:spacing w:val="0"/>
        </w:rPr>
      </w:pPr>
      <w:bookmarkStart w:id="0" w:name="_GoBack"/>
      <w:r>
        <w:rPr>
          <w:rFonts w:hint="default" w:ascii="Montserrat" w:hAnsi="Montserrat" w:eastAsia="Montserrat" w:cs="Montserrat"/>
          <w:b/>
          <w:bCs/>
          <w:i w:val="0"/>
          <w:iCs w:val="0"/>
          <w:caps w:val="0"/>
          <w:spacing w:val="0"/>
          <w:shd w:val="clear" w:fill="F3F4F6"/>
        </w:rPr>
        <w:t>基于深度学习的汽车车牌识别系统的设计与实现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6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摘要：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 随着智能交通系统的快速发展，汽车车牌识别技术在交通管理、停车场管理等领域发挥着重要作用。本文设计并实现了一种基于深度学习的汽车车牌识别系统，该系统能够准确、快速地识别汽车车牌号码，提高交通管理的效率和智能化水平。本文详细介绍了系统的总体设计、关键技术、功能模块以及系统测试等方面的内容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6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关键词：深度学习；汽车车牌识别；智能交通系统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一、引言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汽车车牌识别是智能交通系统中的一个重要组成部分，它可以实现对车辆的自动识别和管理，提高交通管理的效率和准确性。传统的车牌识别方法主要基于图像处理和模式识别技术，存在识别准确率低、鲁棒性差等问题。随着深度学习技术的发展，基于深度学习的车牌识别方法逐渐成为研究热点。深度学习方法具有强大的特征提取能力和泛化能力，可以有效地提高车牌识别的准确率和鲁棒性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二、系统总体设计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（一）设计目标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本系统的设计目标是实现一个高效、准确、稳定的汽车车牌识别系统，能够在不同的光照、角度和天气条件下准确识别汽车车牌号码。具体目标包括：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识别准确率高：系统的识别准确率应达到 95% 以上。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识别速度快：系统的识别速度应在 1 秒以内。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鲁棒性强：系统应能够在不同的光照、角度和天气条件下稳定工作。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易于部署和维护：系统应具有良好的可扩展性和可维护性，便于部署和维护。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（二）系统架构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本系统采用客户端 / 服务器架构，主要由车牌图像采集模块、车牌识别模块和数据库管理模块组成。车牌图像采集模块负责采集汽车车牌图像，并将图像传输到车牌识别模块进行识别。车牌识别模块采用深度学习算法对车牌图像进行识别，识别结果存储到数据库管理模块中。数据库管理模块负责管理车牌识别结果，并提供查询和统计功能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（三）工作流程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车牌图像采集：通过摄像头或其他图像采集设备采集汽车车牌图像。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图像预处理：对采集到的车牌图像进行预处理，包括图像增强、去噪、二值化等操作，以提高图像质量。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车牌定位：采用车牌定位算法对预处理后的车牌图像进行定位，确定车牌的位置和大小。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字符分割：对定位后的车牌图像进行字符分割，将车牌上的字符分割成单个字符图像。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字符识别：采用深度学习算法对分割后的字符图像进行识别，确定每个字符的类别。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结果输出：将识别结果输出到显示屏或其他设备上，同时将识别结果存储到数据库管理模块中。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三、关键技术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（一）深度学习算法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本系统采用深度学习算法对车牌图像进行识别，主要包括卷积神经网络（CNN）和循环神经网络（RNN）。CNN 用于提取车牌图像的特征，RNN 用于识别车牌上的字符序列。通过对大量车牌图像的训练，深度学习算法可以自动学习车牌图像的特征和字符序列的规律，从而提高车牌识别的准确率和鲁棒性。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（二）车牌定位算法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车牌定位是车牌识别的关键步骤之一，本系统采用基于边缘检测和形态学处理的车牌定位算法。该算法首先对车牌图像进行边缘检测，得到车牌的边缘轮廓；然后对边缘轮廓进行形态学处理，去除噪声和干扰；最后通过连通区域分析确定车牌的位置和大小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（三）字符分割算法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字符分割是将车牌上的字符分割成单个字符图像的过程，本系统采用基于投影法和连通区域分析的字符分割算法。该算法首先对车牌图像进行投影，得到字符的水平和垂直投影曲线；然后根据投影曲线确定字符的分割位置；最后通过连通区域分析将车牌上的字符分割成单个字符图像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（四）图像预处理技术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图像预处理是提高车牌识别准确率的重要手段之一，本系统采用图像增强、去噪、二值化等图像预处理技术。图像增强可以提高图像的对比度和清晰度，去噪可以去除图像中的噪声和干扰，二值化可以将图像转换为二值图像，便于后续的处理和分析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四、功能模块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（一）车牌图像采集模块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该模块负责采集汽车车牌图像，并将图像传输到车牌识别模块进行识别。车牌图像采集模块可以采用摄像头、数码相机等图像采集设备，也可以从视频文件中读取车牌图像。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（二）车牌识别模块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该模块采用深度学习算法对车牌图像进行识别，识别结果包括车牌号码、车牌颜色、车牌类型等信息。车牌识别模块可以独立运行，也可以与其他系统集成，实现车牌识别的自动化和智能化。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（三）数据库管理模块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该模块负责管理车牌识别结果，并提供查询和统计功能。数据库管理模块可以采用关系型数据库或非关系型数据库，如 MySQL、Oracle、MongoDB 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（四）系统管理模块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该模块负责系统的配置和管理，包括用户管理、权限管理、日志管理等功能。系统管理模块可以提高系统的安全性和可维护性，便于系统的管理和维护。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五、系统测试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（一）测试环境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本系统的测试环境包括硬件环境和软件环境两部分。硬件环境主要包括摄像头、计算机、服务器等设备；软件环境主要包括操作系统、数据库管理系统、深度学习框架等软件。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（二）测试内容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功能测试：对系统的各个功能模块进行测试，包括车牌图像采集、车牌识别、数据库管理、系统管理等功能。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性能测试：对系统的性能进行测试，包括识别准确率、识别速度、鲁棒性等指标。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兼容性测试：对系统的兼容性进行测试，包括不同的操作系统、数据库管理系统、深度学习框架等软件的兼容性。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安全测试：对系统的安全性进行测试，包括用户认证、权限管理、数据加密等方面的安全性。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（三）测试结果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功能测试结果：系统的各个功能模块均能正常工作，满足设计要求。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性能测试结果：系统的识别准确率达到 95% 以上，识别速度在 1 秒以内，鲁棒性强，能够在不同的光照、角度和天气条件下稳定工作。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兼容性测试结果：系统能够在不同的操作系统、数据库管理系统、深度学习框架等软件环境下正常运行，兼容性良好。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安全测试结果：系统采取了有效的安全措施，用户认证、权限管理、数据加密等方面的安全性得到了保障。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六、结论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文设计并实现了一种基于深度学习的汽车车牌识别系统，该系统能够准确、快速地识别汽车车牌号码，提高交通管理的效率和智能化水平。通过对系统的总体设计、关键技术、功能模块以及系统测试等方面的介绍，可以看出本系统具有以下优点：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识别准确率高：采用深度学习算法对车牌图像进行识别，识别准确率达到 95% 以上。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识别速度快：系统的识别速度在 1 秒以内，能够满足实时性要求。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鲁棒性强：能够在不同的光照、角度和天气条件下稳定工作，具有较强的鲁棒性。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易于部署和维护：采用客户端 / 服务器架构，具有良好的可扩展性和可维护性，便于部署和维护。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总之，本系统具有较高的实用价值和推广前景，可以为交通管理、停车场管理等领域提供有力的技术支持。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ontserra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E3E4A6"/>
    <w:multiLevelType w:val="multilevel"/>
    <w:tmpl w:val="9DE3E4A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EAFFF1C4"/>
    <w:multiLevelType w:val="multilevel"/>
    <w:tmpl w:val="EAFFF1C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FE13918F"/>
    <w:multiLevelType w:val="multilevel"/>
    <w:tmpl w:val="FE13918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FF3ED316"/>
    <w:multiLevelType w:val="multilevel"/>
    <w:tmpl w:val="FF3ED31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FFFE9B0B"/>
    <w:multiLevelType w:val="multilevel"/>
    <w:tmpl w:val="FFFE9B0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1FA168"/>
    <w:rsid w:val="7BF97D57"/>
    <w:rsid w:val="A7AF8FDB"/>
    <w:rsid w:val="FE1FA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2024-09-28T12:37:00Z</dcterms:created>
  <dc:creator>非创业者-小张</dc:creator>
  <cp:lastModifiedBy>非创业者-小张</cp:lastModifiedBy>
  <dcterms:modified xsi:type="dcterms:W3CDTF">2024-09-28T12:45:35Z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1033-6.4.0.8550</vt:lpwstr>
  </property>
  <property fmtid="{D5CDD505-2E9C-101B-9397-08002B2CF9AE}" pid="3" name="ICV">
    <vt:lpwstr>0976079DD604B2FBEF89F766A88F255B_43</vt:lpwstr>
  </property>
</Properties>
</file>