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</w:pPr>
      <w:bookmarkStart w:id="0" w:name="_GoBack"/>
      <w:r>
        <w:rPr>
          <w:rFonts w:hint="default"/>
        </w:rPr>
        <w:t>全球加氢机行业深度分析及未来展望报告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一、引言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近年来，随着全球能源结构的调整和新能源汽车的快速发展，氢能作为清洁、高效的能源逐渐受到重视。加氢机作为氢能产业链中的重要一环，其市场规模和竞争格局也在发生深刻变化。本报告基于QYResearch的调研数据，对全球加氢机行业进行了深入的分析，并对未来几年的发展趋势进行了预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67075" cy="3486150"/>
            <wp:effectExtent l="0" t="0" r="9525" b="0"/>
            <wp:docPr id="1" name="图片 1" descr="加氢机市场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加氢机市场分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二、加氢机行业定义与供应链结构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加氢机，即氢燃料加注设备，是氢能产业链中不可或缺的一环。其主要功能是为氢燃料电池汽车等氢能源设备提供氢气加注服务。加氢机的供应链结构主要包括上游的氢气供应、中游的加氢机生产、以及下游的加氢站建设和运营等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三、主要生产企业与行业生产商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t>根据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"https://www.qyresearch.com.cn/report-categories" </w:instrText>
      </w:r>
      <w:r>
        <w:rPr>
          <w:rFonts w:hint="eastAsia"/>
        </w:rP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rPr>
          <w:rFonts w:hint="eastAsia"/>
        </w:rPr>
        <w:t>最新调研报告显示，</w:t>
      </w:r>
      <w:r>
        <w:rPr>
          <w:rFonts w:hint="default"/>
        </w:rPr>
        <w:t>全球加氢机市场的主要生产企业包括Air Products、Tatsuno Corporation、Linde、Nel ASA、Chart Industries, Inc.、ANGI Energy Systems LLC、Dover Fueling Solutions、Tokico System Solutions、Kraus Global Ltd.、Pure Energy Center、中船(邯郸)派瑞氢能科技、厚普股份、国富氢能、正星科技等。这些企业在全球范围内拥有较高的市场份额和品牌影响力。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其中，国富氢能作为中国加氢机行业的领军企业，其产品质量和技术水平均处于行业前列。Linde和Nel ASA等国际知名企业也凭借其在氢能领域的深厚积累和先进技术，在全球市场上占据重要地位。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四、企业厂商简介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</w:pPr>
      <w:r>
        <w:rPr>
          <w:rFonts w:hint="default"/>
        </w:rPr>
        <w:t>国富氢能：专注于氢能技术研发和应用，产品涵盖加氢机、储氢瓶等氢能产业链多个环节。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Linde：全球领先的工业气体和工程公司，在氢能领域拥有丰富的经验和技术实力。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Nel ASA：专注于氢能源技术的研发和应用，其加氢机产品广泛应用于全球各地的加氢站。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厚普股份：国内领先的清洁能源装备提供商，产品包括加氢机、加气机等。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正星科技：专业从事加氢站设备和系统的研发、生产和销售，为氢能产业发展提供有力支持。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五、市场现状与竞争格局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受新冠肺炎疫情等因素影响，2022年全球加氢机市场规模大约为2.2亿元（人民币）。然而，随着全球经济的逐步复苏和氢能产业的快速发展，预计到2029年，全球加氢机市场规模将达到15亿元，2023-2029期间年复合增长率（CAGR）为30.2%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从地区分布来看，欧洲是全球最大的加氢机市场，约占全球市场的30%；其次是中国和北美市场，分别约占22%和8%。这主要得益于欧洲地区政府对氢能产业的重视和支持，以及中国作为全球最大的新能源汽车市场，对氢能基础设施的需求持续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从产品类型来看，35Mpa加氢机是目前市场占比最大的产品类别，约占84%。这主要是因为35Mpa加氢机具有加注速度快、安全性高等优点，适用于各种规模的加氢站。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从应用领域来看，小型加氢站是加氢机的主要应用领域，约占市场的绝大部分份额。这主要是因为小型加氢站建设成本低、运营灵活等优点，适合在城市等人口密集区域建设。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六、市场趋势与预测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未来几年，全球加氢机市场将继续保持快速增长的态势。这主要得益于以下几个方面：一是全球范围内对环保和可持续发展的重视，氢能作为清洁、高效的能源将得到更广泛的应用；二是新能源汽车市场的快速发展，尤其是氢燃料电池汽车的推广和普及，将带动氢能基础设施的建设和加氢机需求的增长；三是技术进步和产业升级，将推动加氢机产品性能和质量的提升，以及成本的降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然而，加氢机行业也面临着一些挑战和不确定性因素。一是氢能产业的整体发展水平和基础设施建设仍需加强；二是加氢机产品的安全性和可靠性需要进一步提高；三是市场竞争激烈，企业需要不断创新和提高竞争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七、结论与建议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综上所述，全球加氢机行业具有广阔的发展前景和潜力。投资者可以关注该领域的领军企业，以及具有技术创新和市场拓展能力的潜力企业。同时，企业需要加强技术研发和市场拓展能力，提高产品质量和服务水平，以应对市场的挑战和机遇。政府应加大对氢能产业的支持力度，推动氢能基础设施的建设和加氢机市场的健康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  <w:lang w:eastAsia="zh-CN"/>
        </w:rPr>
      </w:pPr>
      <w:r>
        <w:fldChar w:fldCharType="begin"/>
      </w:r>
      <w:r>
        <w:instrText xml:space="preserve"> HYPERLINK "https://www.qyresearch.com.cn/report-categories" </w:instrText>
      </w:r>
      <w: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r>
        <w:fldChar w:fldCharType="begin"/>
      </w:r>
      <w:r>
        <w:instrText xml:space="preserve"> HYPERLINK "https://www.qyresearch.com.cn/report-categories" </w:instrText>
      </w:r>
      <w: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t>专注为企业提供专业的市场调查报告、市场研究报告、可行性研究、IPO咨询、商业计划书、制造业单项冠军申请和专精特新“小巨人”申请、市占率证明等服务。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B12F40"/>
    <w:rsid w:val="1844627D"/>
    <w:rsid w:val="1FC91240"/>
    <w:rsid w:val="24F92E4A"/>
    <w:rsid w:val="28CC0BF6"/>
    <w:rsid w:val="2E9C18AA"/>
    <w:rsid w:val="30F56177"/>
    <w:rsid w:val="5831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rPr>
      <w:sz w:val="24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2024-03-19T02:41:00Z</dcterms:created>
  <dc:creator>Administrator</dc:creator>
  <cp:lastModifiedBy>*星*空夜@话</cp:lastModifiedBy>
  <dcterms:modified xsi:type="dcterms:W3CDTF">2024-05-06T09:08:56Z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7DA24DE19FFC45AABFF932599D532B17_12</vt:lpwstr>
  </property>
</Properties>
</file>