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2024年俄罗斯高压绝缘防污闪涂料行业应用与市场潜力评估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2024年俄罗斯高压绝缘防污闪涂料行业应用与市场潜力评估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高压绝缘防污闪涂料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高压绝缘防污闪涂料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高压绝缘防污闪涂料</w:t>
      </w:r>
      <w:r>
        <w:rPr>
          <w:rFonts w:hint="eastAsia"/>
        </w:rPr>
        <w:t>市场销售收入达到了</w:t>
      </w:r>
      <w:r>
        <w:t>14</w:t>
      </w:r>
      <w:r>
        <w:rPr>
          <w:rFonts w:hint="eastAsia"/>
        </w:rPr>
        <w:t>亿元，预计</w:t>
      </w:r>
      <w:r>
        <w:t>2030</w:t>
      </w:r>
      <w:r>
        <w:rPr>
          <w:rFonts w:hint="eastAsia"/>
        </w:rPr>
        <w:t>年可以达到</w:t>
      </w:r>
      <w:r>
        <w:t>17</w:t>
      </w:r>
      <w:r>
        <w:rPr>
          <w:rFonts w:hint="eastAsia"/>
        </w:rPr>
        <w:t>亿元，未来几年年复合增长率</w:t>
      </w:r>
      <w:r>
        <w:t>(CAGR)</w:t>
      </w:r>
      <w:r>
        <w:rPr>
          <w:rFonts w:hint="eastAsia"/>
        </w:rPr>
        <w:t>为</w:t>
      </w:r>
      <w:r>
        <w:t>2.7%</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在恶劣气象条件下（如：雾、露、毛毛雨等），沿着潮湿的绝缘子表面会发生闪络，造成电力系统污闪事故。污闪威胁着电力系统的安全稳定运行，轻者影响局部供电，重者会对电网造成影响，甚至使整个电网产生裂解。污闪的发生对供电系统的影响给国民经济造成了巨大的损失。防污闪涂料也称室温硫化硅橡胶，其分为RTV防污闪涂料、PRTV防污闪涂料，其主要用于电力系统绝缘子或电气设备外绝缘的防污闪工作，其中PRTV防污闪涂料也称长效防污闪涂料，其各项项目指标均优于RTV防污闪涂料，主要包括憎水性、电气性能、物理机械性能等。</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高压绝缘防污闪涂料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高压绝缘防污闪涂料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高压绝缘防污闪涂料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陶氏</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瓦克</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Midsun Group</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杜邦</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福建瑞森新材料股份有限公司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天津大吕电力科技股份有限公司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陕西网源电力设备工程有限公司</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天津国电鑫能电力科技有限公司</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辽宁华隆电力科技股份有限公司</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河北硅谷化工有限公司</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成都拓利科技股份有限公司</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高压绝缘防污闪涂料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高压绝缘防污闪涂料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高压绝缘防污闪涂料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高压绝缘防污闪涂料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高压绝缘防污闪涂料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高压绝缘防污闪涂料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高压绝缘防污闪涂料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高压绝缘防污闪涂料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高压绝缘防污闪涂料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高压绝缘防污闪涂料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高压绝缘防污闪涂料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高压绝缘防污闪涂料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高压绝缘防污闪涂料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高压绝缘防污闪涂料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高压绝缘防污闪涂料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高压绝缘防污闪涂料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高压绝缘防污闪涂料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高压绝缘防污闪涂料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高压绝缘防污闪涂料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陶氏</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陶氏</w:t>
        </w:r>
        <w:r w:rsidR="00EE2704" w:rsidRPr="001042C1">
          <w:rPr>
            <w:rStyle w:val="af6"/>
            <w:noProof/>
          </w:rPr>
          <w:t>基本信息、</w:t>
        </w:r>
        <w:r w:rsidR="00EE2704" w:rsidRPr="001042C1">
          <w:rPr>
            <w:rStyle w:val="af6"/>
            <w:noProof/>
          </w:rPr>
          <w:t>高压绝缘防污闪涂料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陶氏 高压绝缘防污闪涂料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陶氏</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陶氏</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瓦克</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瓦克</w:t>
        </w:r>
        <w:r w:rsidR="00EE2704" w:rsidRPr="001042C1">
          <w:rPr>
            <w:rStyle w:val="af6"/>
            <w:noProof/>
          </w:rPr>
          <w:t>基本信息、</w:t>
        </w:r>
        <w:r w:rsidR="00EE2704" w:rsidRPr="001042C1">
          <w:rPr>
            <w:rStyle w:val="af6"/>
            <w:noProof/>
          </w:rPr>
          <w:t>高压绝缘防污闪涂料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瓦克 高压绝缘防污闪涂料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瓦克</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瓦克</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Midsun Group</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Midsun Group</w:t>
        </w:r>
        <w:r w:rsidR="00EE2704" w:rsidRPr="001042C1">
          <w:rPr>
            <w:rStyle w:val="af6"/>
            <w:noProof/>
          </w:rPr>
          <w:t>基本信息、</w:t>
        </w:r>
        <w:r w:rsidR="00EE2704" w:rsidRPr="001042C1">
          <w:rPr>
            <w:rStyle w:val="af6"/>
            <w:noProof/>
          </w:rPr>
          <w:t>高压绝缘防污闪涂料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Midsun Group 高压绝缘防污闪涂料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Midsun Group</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Midsun Group</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杜邦</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福建瑞森新材料股份有限公司</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天津大吕电力科技股份有限公司</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陕西网源电力设备工程有限公司</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天津国电鑫能电力科技有限公司</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辽宁华隆电力科技股份有限公司</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1A77010" w14:textId="59BDE06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00EE2704" w:rsidRPr="001042C1">
          <w:rPr>
            <w:rStyle w:val="af6"/>
            <w:noProof/>
          </w:rPr>
          <w:t>4.10 河北硅谷化工有限公司</w:t>
        </w:r>
        <w:r w:rsidR="00EE2704">
          <w:rPr>
            <w:noProof/>
            <w:webHidden/>
          </w:rPr>
          <w:tab/>
          <w:t/>
        </w:r>
        <w:r w:rsidR="00EE2704">
          <w:rPr>
            <w:noProof/>
            <w:webHidden/>
          </w:rPr>
          <w:fldChar w:fldCharType="begin"/>
          <w:t/>
        </w:r>
        <w:r w:rsidR="00EE2704">
          <w:rPr>
            <w:noProof/>
            <w:webHidden/>
          </w:rPr>
          <w:instrText xml:space="preserve"> PAGEREF _Toc167126619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7F82E921" w14:textId="2339613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20" w:history="1">
        <w:r w:rsidR="00EE2704" w:rsidRPr="001042C1">
          <w:rPr>
            <w:rStyle w:val="af6"/>
            <w:noProof/>
          </w:rPr>
          <w:t>4.11 成都拓利科技股份有限公司</w:t>
        </w:r>
        <w:r w:rsidR="00EE2704">
          <w:rPr>
            <w:noProof/>
            <w:webHidden/>
          </w:rPr>
          <w:tab/>
          <w:t/>
        </w:r>
        <w:r w:rsidR="00EE2704">
          <w:rPr>
            <w:noProof/>
            <w:webHidden/>
          </w:rPr>
          <w:fldChar w:fldCharType="begin"/>
          <w:t/>
        </w:r>
        <w:r w:rsidR="00EE2704">
          <w:rPr>
            <w:noProof/>
            <w:webHidden/>
          </w:rPr>
          <w:instrText xml:space="preserve"> PAGEREF _Toc167126620 \h </w:instrText>
          <w:t/>
        </w:r>
        <w:r w:rsidR="00EE2704">
          <w:rPr>
            <w:noProof/>
            <w:webHidden/>
          </w:rPr>
          <w:t/>
        </w:r>
        <w:r w:rsidR="00EE2704">
          <w:rPr>
            <w:noProof/>
            <w:webHidden/>
          </w:rPr>
          <w:fldChar w:fldCharType="separate"/>
          <w:t/>
        </w:r>
        <w:r w:rsidR="00EE2704">
          <w:rPr>
            <w:noProof/>
            <w:webHidden/>
          </w:rPr>
          <w:t>32</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高压绝缘防污闪涂料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高压绝缘防污闪涂料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高压绝缘防污闪涂料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高压绝缘防污闪涂料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高压绝缘防污闪涂料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高压绝缘防污闪涂料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高压绝缘防污闪涂料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高压绝缘防污闪涂料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高压绝缘防污闪涂料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高压绝缘防污闪涂料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高压绝缘防污闪涂料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高压绝缘防污闪涂料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高压绝缘防污闪涂料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高压绝缘防污闪涂料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高压绝缘防污闪涂料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高压绝缘防污闪涂料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高压绝缘防污闪涂料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高压绝缘防污闪涂料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高压绝缘防污闪涂料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高压绝缘防污闪涂料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陶氏 高压绝缘防污闪涂料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陶氏 高压绝缘防污闪涂料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陶氏</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陶氏</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瓦克 高压绝缘防污闪涂料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瓦克 高压绝缘防污闪涂料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瓦克</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瓦克</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Midsun Group 高压绝缘防污闪涂料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Midsun Group 高压绝缘防污闪涂料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Midsun Group</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Midsun Group</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高压绝缘防污闪涂料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高压绝缘防污闪涂料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高压绝缘防污闪涂料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高压绝缘防污闪涂料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高压绝缘防污闪涂料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高压绝缘防污闪涂料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高压绝缘防污闪涂料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高压绝缘防污闪涂料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高压绝缘防污闪涂料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高压绝缘防污闪涂料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高压绝缘防污闪涂料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高压绝缘防污闪涂料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高压绝缘防污闪涂料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高压绝缘防污闪涂料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高压绝缘防污闪涂料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高压绝缘防污闪涂料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高压绝缘防污闪涂料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高压绝缘防污闪涂料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高压绝缘防污闪涂料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高压绝缘防污闪涂料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高压绝缘防污闪涂料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高压绝缘防污闪涂料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在恶劣气象条件下（如：雾、露、毛毛雨等），沿着潮湿的绝缘子表面会发生闪络，造成电力系统污闪事故。污闪威胁着电力系统的安全稳定运行，轻者影响局部供电，重者会对电网造成影响，甚至使整个电网产生裂解。污闪的发生对供电系统的影响给国民经济造成了巨大的损失。防污闪涂料也称室温硫化硅橡胶，其分为RTV防污闪涂料、PRTV防污闪涂料，其主要用于电力系统绝缘子或电气设备外绝缘的防污闪工作，其中PRTV防污闪涂料也称长效防污闪涂料，其各项项目指标均优于RTV防污闪涂料，主要包括憎水性、电气性能、物理机械性能等。</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高压绝缘防污闪涂料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高压绝缘防污闪涂料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高压绝缘防污闪涂料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高压绝缘防污闪涂料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高压绝缘防污闪涂料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高压绝缘防污闪涂料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高压绝缘防污闪涂料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高压绝缘防污闪涂料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高压绝缘防污闪涂料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高压绝缘防污闪涂料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高压绝缘防污闪涂料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高压绝缘防污闪涂料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高压绝缘防污闪涂料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高压绝缘防污闪涂料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高压绝缘防污闪涂料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高压绝缘防污闪涂料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陶氏</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瓦克</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Midsun Group</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杜邦</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福建瑞森新材料股份有限公司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天津大吕电力科技股份有限公司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陕西网源电力设备工程有限公司</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天津国电鑫能电力科技有限公司</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辽宁华隆电力科技股份有限公司</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河北硅谷化工有限公司</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成都拓利科技股份有限公司</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高压绝缘防污闪涂料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高压绝缘防污闪涂料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陶氏</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瓦克</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Midsun Group</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杜邦</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福建瑞森新材料股份有限公司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天津大吕电力科技股份有限公司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陕西网源电力设备工程有限公司</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天津国电鑫能电力科技有限公司</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辽宁华隆电力科技股份有限公司</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河北硅谷化工有限公司</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成都拓利科技股份有限公司</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高压绝缘防污闪涂料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高压绝缘防污闪涂料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高压绝缘防污闪涂料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陶氏</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瓦克</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Midsun Group</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杜邦</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福建瑞森新材料股份有限公司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天津大吕电力科技股份有限公司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陕西网源电力设备工程有限公司</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天津国电鑫能电力科技有限公司</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辽宁华隆电力科技股份有限公司</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河北硅谷化工有限公司</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成都拓利科技股份有限公司</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高压绝缘防污闪涂料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高压绝缘防污闪涂料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陶氏</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瓦克</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Midsun Group</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杜邦</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福建瑞森新材料股份有限公司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天津大吕电力科技股份有限公司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陕西网源电力设备工程有限公司</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天津国电鑫能电力科技有限公司</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辽宁华隆电力科技股份有限公司</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河北硅谷化工有限公司</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成都拓利科技股份有限公司</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高压绝缘防污闪涂料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高压绝缘防污闪涂料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高压绝缘防污闪涂料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高压绝缘防污闪涂料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陶氏</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瓦克</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Midsun Group</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杜邦</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福建瑞森新材料股份有限公司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天津大吕电力科技股份有限公司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陕西网源电力设备工程有限公司</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天津国电鑫能电力科技有限公司</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辽宁华隆电力科技股份有限公司</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河北硅谷化工有限公司</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成都拓利科技股份有限公司</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高压绝缘防污闪涂料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高压绝缘防污闪涂料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陶氏</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瓦克</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Midsun Group</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杜邦</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福建瑞森新材料股份有限公司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天津大吕电力科技股份有限公司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陕西网源电力设备工程有限公司</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天津国电鑫能电力科技有限公司</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辽宁华隆电力科技股份有限公司</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河北硅谷化工有限公司</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成都拓利科技股份有限公司</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高压绝缘防污闪涂料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高压绝缘防污闪涂料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高压绝缘防污闪涂料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陶氏</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瓦克</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Midsun Group</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杜邦</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福建瑞森新材料股份有限公司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天津大吕电力科技股份有限公司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陕西网源电力设备工程有限公司</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天津国电鑫能电力科技有限公司</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辽宁华隆电力科技股份有限公司</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河北硅谷化工有限公司</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成都拓利科技股份有限公司</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高压绝缘防污闪涂料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高压绝缘防污闪涂料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高压绝缘防污闪涂料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陶氏</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陶氏</w:t>
      </w:r>
      <w:r>
        <w:rPr>
          <w:rFonts w:hint="eastAsia"/>
        </w:rPr>
        <w:t>基本信息、</w:t>
      </w:r>
      <w:bookmarkStart w:id="169" w:name="_Hlk28095203"/>
      <w:r>
        <w:rPr>
          <w:rFonts w:hint="eastAsia"/>
        </w:rPr>
        <w:t>高压绝缘防污闪涂料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陶氏</w:t>
      </w:r>
      <w:r w:rsidRPr="006C3BE6">
        <w:t xml:space="preserve"> </w:t>
      </w:r>
      <w:r w:rsidRPr="006C3BE6">
        <w:rPr>
          <w:rFonts w:hint="eastAsia"/>
        </w:rPr>
        <w:t>高压绝缘防污闪涂料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陶氏</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陶氏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陶氏 高压绝缘防污闪涂料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陶氏 高压绝缘防污闪涂料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陶氏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陶氏</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陶氏</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陶氏</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陶氏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陶氏</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陶氏</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陶氏</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瓦克</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瓦克</w:t>
      </w:r>
      <w:r>
        <w:rPr>
          <w:rFonts w:hint="eastAsia"/>
        </w:rPr>
        <w:t>基本信息、</w:t>
      </w:r>
      <w:r>
        <w:rPr>
          <w:rFonts w:hint="eastAsia"/>
        </w:rPr>
        <w:t>高压绝缘防污闪涂料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瓦克</w:t>
      </w:r>
      <w:r w:rsidRPr="006C3BE6">
        <w:t xml:space="preserve"> </w:t>
      </w:r>
      <w:r w:rsidRPr="006C3BE6">
        <w:rPr>
          <w:rFonts w:hint="eastAsia"/>
        </w:rPr>
        <w:t>高压绝缘防污闪涂料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瓦克</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瓦克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瓦克 高压绝缘防污闪涂料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瓦克 高压绝缘防污闪涂料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瓦克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瓦克</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瓦克</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瓦克</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瓦克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瓦克</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瓦克</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瓦克</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Midsun Group</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Midsun Group</w:t>
      </w:r>
      <w:r>
        <w:rPr>
          <w:rFonts w:hint="eastAsia"/>
        </w:rPr>
        <w:t>基本信息、</w:t>
      </w:r>
      <w:r>
        <w:rPr>
          <w:rFonts w:hint="eastAsia"/>
        </w:rPr>
        <w:t>高压绝缘防污闪涂料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Midsun Group</w:t>
      </w:r>
      <w:r w:rsidRPr="006C3BE6">
        <w:t xml:space="preserve"> </w:t>
      </w:r>
      <w:r w:rsidRPr="006C3BE6">
        <w:rPr>
          <w:rFonts w:hint="eastAsia"/>
        </w:rPr>
        <w:t>高压绝缘防污闪涂料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Midsun Group</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Midsun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Midsun Group 高压绝缘防污闪涂料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Midsun Group 高压绝缘防污闪涂料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Midsun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Midsun Group</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Midsun Group</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Midsun Group</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Midsun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Midsun Group</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Midsun Group</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Midsun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杜邦</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福建瑞森新材料股份有限公司</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天津大吕电力科技股份有限公司</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陕西网源电力设备工程有限公司</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天津国电鑫能电力科技有限公司</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辽宁华隆电力科技股份有限公司</w:t>
      </w:r>
      <w:bookmarkEnd w:id="241"/>
      <w:bookmarkEnd w:id="242"/>
    </w:p>
    <w:p w14:paraId="618227DB" w14:textId="77777777" w:rsidR="00137863" w:rsidRPr="00BE12CA" w:rsidRDefault="00137863" w:rsidP="00137863"/>
    <w:p w14:paraId="3AFA8022" w14:textId="77777777" w:rsidR="00137863" w:rsidRDefault="00137863" w:rsidP="00137863">
      <w:pPr>
        <w:pStyle w:val="2"/>
      </w:pPr>
      <w:bookmarkStart w:id="243" w:name="_Toc121583962"/>
      <w:bookmarkStart w:id="244" w:name="_Toc167126619"/>
      <w:r>
        <w:rPr>
          <w:rFonts w:hint="eastAsia"/>
        </w:rPr>
        <w:t>河北硅谷化工有限公司</w:t>
      </w:r>
      <w:bookmarkEnd w:id="243"/>
      <w:bookmarkEnd w:id="244"/>
    </w:p>
    <w:p w14:paraId="371270C5" w14:textId="77777777" w:rsidR="00137863" w:rsidRPr="00BE12CA" w:rsidRDefault="00137863" w:rsidP="00137863"/>
    <w:p w14:paraId="5B36D186" w14:textId="77777777" w:rsidR="00137863" w:rsidRDefault="00137863" w:rsidP="00137863">
      <w:pPr>
        <w:pStyle w:val="2"/>
      </w:pPr>
      <w:bookmarkStart w:id="245" w:name="_Toc121583968"/>
      <w:bookmarkStart w:id="246" w:name="_Toc167126620"/>
      <w:r>
        <w:rPr>
          <w:rFonts w:hint="eastAsia"/>
        </w:rPr>
        <w:lastRenderedPageBreak/>
        <w:t>成都拓利科技股份有限公司</w:t>
      </w:r>
      <w:bookmarkEnd w:id="245"/>
      <w:bookmarkEnd w:id="246"/>
    </w:p>
    <w:p w14:paraId="6110DC1E"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高压绝缘防污闪涂料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高压绝缘防污闪涂料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高压绝缘防污闪涂料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高压绝缘防污闪涂料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高压绝缘防污闪涂料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高压绝缘防污闪涂料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高压绝缘防污闪涂料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高压绝缘防污闪涂料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高压绝缘防污闪涂料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高压绝缘防污闪涂料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高压绝缘防污闪涂料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高压绝缘防污闪涂料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高压绝缘防污闪涂料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高压绝缘防污闪涂料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高压绝缘防污闪涂料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高压绝缘防污闪涂料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高压绝缘防污闪涂料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高压绝缘防污闪涂料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高压绝缘防污闪涂料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高压绝缘防污闪涂料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高压绝缘防污闪涂料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高压绝缘防污闪涂料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高压绝缘防污闪涂料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高压绝缘防污闪涂料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高压绝缘防污闪涂料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高压绝缘防污闪涂料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