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《二维游戏设计与制作》课程标准</w:t>
      </w:r>
      <w:bookmarkEnd w:id="0"/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880"/>
        <w:gridCol w:w="5895"/>
        <w:gridCol w:w="2813"/>
        <w:gridCol w:w="590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5"/>
          <w:jc w:val="center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课程名称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二维游戏设计与制作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课程代码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1500262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0"/>
          <w:jc w:val="center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适用专业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动漫制作技术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开课学期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0"/>
          <w:jc w:val="center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课程学分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  <w:lang w:val="en-US" w:eastAsia="en-US" w:bidi="en-US"/>
              </w:rPr>
              <w:t>3.5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周学时数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80"/>
          <w:jc w:val="center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先修课程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92" w:lineRule="exact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 xml:space="preserve">程序设计基础、游戏设计概论、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动画设计与制作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后续课程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移动平台游戏设计与制作、三维 游戏设计与制作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总学时数</w:t>
            </w:r>
          </w:p>
        </w:tc>
        <w:tc>
          <w:tcPr>
            <w:tcW w:w="589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56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理论学时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28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实践学时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28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3"/>
          <w:jc w:val="center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课程类型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必修课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是否核心课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是</w:t>
            </w:r>
          </w:p>
        </w:tc>
      </w:tr>
    </w:tbl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67" w:right="0" w:firstLine="0"/>
        <w:jc w:val="left"/>
        <w:rPr>
          <w:sz w:val="44"/>
          <w:szCs w:val="4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z w:val="44"/>
          <w:szCs w:val="44"/>
          <w:shd w:val="clear" w:color="auto" w:fill="auto"/>
        </w:rPr>
        <w:t>.课程定位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28" w:lineRule="exact"/>
        <w:ind w:left="0" w:right="0" w:firstLine="1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“二维游戏设计与制作”是动漫制作技术专业的一门重要专业核心技能型课 程，同时也是学习游戏设计制作的入门基础课程，是动漫制作技术专业的学生学习 二维游戏编程，理解游戏理念的必修课程。本课程主要介绍二维游戏设计与制作的 相关知识、技能、方法，侧重于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ActionScript 2.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ActionScript 3.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的具体应用。 通过本课程的教学，掌握游戏的基本概念，掌握游戏开发设计的基本原理、技巧和 方法，并能够利用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ActionScript</w:t>
      </w:r>
      <w:r>
        <w:rPr>
          <w:color w:val="000000"/>
          <w:spacing w:val="0"/>
          <w:w w:val="100"/>
          <w:position w:val="0"/>
          <w:shd w:val="clear" w:color="auto" w:fill="auto"/>
        </w:rPr>
        <w:t>语言编写常见的游戏程序，同时还具有一定的程序 调试能力，为日后进入一线游戏开发队伍打下坚实的基础。本课程是一门兼技能性 和设计性的课程，所以在教学中要注重培养学生岗位操作能力和游戏创意设计能力。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20" w:line="937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本课程的先修课程是“程序设计基础”、“游戏设计概论”、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“Flash</w:t>
      </w:r>
      <w:r>
        <w:rPr>
          <w:color w:val="000000"/>
          <w:spacing w:val="0"/>
          <w:w w:val="100"/>
          <w:position w:val="0"/>
          <w:shd w:val="clear" w:color="auto" w:fill="auto"/>
        </w:rPr>
        <w:t>动画设计与 制作”等，后续课程的是“移动平台游戏设计与制作”、“三维游戏设计与制作”等, 通过学习，学生能掌握二维、移动平台游戏开发的知识、技能。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0" w:line="403" w:lineRule="auto"/>
        <w:ind w:left="0" w:right="0" w:firstLine="0"/>
        <w:jc w:val="left"/>
      </w:pPr>
      <w:bookmarkStart w:id="1" w:name="bookmark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.课程设计思路</w:t>
      </w:r>
      <w:bookmarkEnd w:id="1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80" w:line="925" w:lineRule="exact"/>
        <w:ind w:left="0" w:right="0" w:firstLine="1040"/>
        <w:jc w:val="both"/>
        <w:sectPr>
          <w:pgSz w:w="22800" w:h="31680"/>
          <w:pgMar w:top="2597" w:right="2261" w:bottom="2597" w:left="3048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以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Flash</w:t>
      </w:r>
      <w:r>
        <w:rPr>
          <w:color w:val="000000"/>
          <w:spacing w:val="0"/>
          <w:w w:val="100"/>
          <w:position w:val="0"/>
          <w:shd w:val="clear" w:color="auto" w:fill="auto"/>
        </w:rPr>
        <w:t>游戏设计开发的工作过程为主线，采用“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驱动，问题牵引，套路 主导”的课程设计思路，进行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开放式训练学习。根据游戏企业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ActionScript </w:t>
      </w:r>
      <w:r>
        <w:rPr>
          <w:color w:val="000000"/>
          <w:spacing w:val="0"/>
          <w:w w:val="100"/>
          <w:position w:val="0"/>
          <w:shd w:val="clear" w:color="auto" w:fill="auto"/>
        </w:rPr>
        <w:t>脚本开发人员的岗位目标和核心技能要求，本着为学生可持续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奠定良好的基础 为前提，整个课程以“一个完整的游戏框架”为原型，以套路主导的方式进行课程 开发，使学生在团队开发的</w:t>
      </w:r>
      <w:r>
        <w:rPr>
          <w:color w:val="000000"/>
          <w:spacing w:val="0"/>
          <w:w w:val="100"/>
          <w:position w:val="0"/>
          <w:shd w:val="clear" w:color="auto" w:fill="auto"/>
        </w:rPr>
        <w:t>气氛</w:t>
      </w:r>
      <w:r>
        <w:rPr>
          <w:color w:val="000000"/>
          <w:spacing w:val="0"/>
          <w:w w:val="100"/>
          <w:position w:val="0"/>
          <w:shd w:val="clear" w:color="auto" w:fill="auto"/>
        </w:rPr>
        <w:t>中提升职业素养，解决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中遇到的问题，掌握开 发知识，在开发套路的引导下完成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任务，产生职业技能。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0" w:line="930" w:lineRule="exact"/>
        <w:ind w:right="0" w:firstLine="0"/>
        <w:jc w:val="left"/>
      </w:pPr>
      <w:bookmarkStart w:id="2" w:name="bookmark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7.2</w:t>
      </w:r>
      <w:r>
        <w:rPr>
          <w:color w:val="000000"/>
          <w:spacing w:val="0"/>
          <w:w w:val="100"/>
          <w:position w:val="0"/>
          <w:shd w:val="clear" w:color="auto" w:fill="auto"/>
        </w:rPr>
        <w:t>主讲教师和教学团队要求</w:t>
      </w:r>
      <w:bookmarkEnd w:id="2"/>
      <w:r>
        <w:rPr>
          <w:color w:val="000000"/>
          <w:spacing w:val="0"/>
          <w:w w:val="100"/>
          <w:position w:val="0"/>
          <w:shd w:val="clear" w:color="auto" w:fill="auto"/>
        </w:rPr>
        <w:t>•该课程由本系教师担任主讲教师，从事游戏开发相关专业，有相关企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21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业工作经验者优先安排</w:t>
      </w:r>
      <w:r>
        <w:rPr>
          <w:color w:val="000000"/>
          <w:spacing w:val="0"/>
          <w:w w:val="100"/>
          <w:position w:val="0"/>
          <w:shd w:val="clear" w:color="auto" w:fill="auto"/>
        </w:rPr>
        <w:t>•聘请企业专家担任课程教学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顾问和辅助教学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0" w:line="930" w:lineRule="exact"/>
        <w:ind w:right="0" w:firstLine="0"/>
        <w:jc w:val="left"/>
      </w:pPr>
      <w:bookmarkStart w:id="3" w:name="bookmark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7.3</w:t>
      </w:r>
      <w:r>
        <w:rPr>
          <w:color w:val="000000"/>
          <w:spacing w:val="0"/>
          <w:w w:val="100"/>
          <w:position w:val="0"/>
          <w:shd w:val="clear" w:color="auto" w:fill="auto"/>
        </w:rPr>
        <w:t>课程教学环境和条件要求</w:t>
      </w:r>
      <w:bookmarkEnd w:id="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、实训室场地要求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>平方以上，能容纳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50-60</w:t>
      </w:r>
      <w:r>
        <w:rPr>
          <w:color w:val="000000"/>
          <w:spacing w:val="0"/>
          <w:w w:val="100"/>
          <w:position w:val="0"/>
          <w:shd w:val="clear" w:color="auto" w:fill="auto"/>
        </w:rPr>
        <w:t>人同时上机操作的实训室一间</w:t>
      </w:r>
      <w:bookmarkStart w:id="4" w:name="bookmark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、实训及教学设备</w:t>
      </w:r>
      <w:bookmarkEnd w:id="4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多媒体电脑需要人手一机，配置支持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64</w:t>
      </w:r>
      <w:r>
        <w:rPr>
          <w:color w:val="000000"/>
          <w:spacing w:val="0"/>
          <w:w w:val="100"/>
          <w:position w:val="0"/>
          <w:shd w:val="clear" w:color="auto" w:fill="auto"/>
        </w:rPr>
        <w:t>位的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Windows7</w:t>
      </w:r>
      <w:r>
        <w:rPr>
          <w:color w:val="000000"/>
          <w:spacing w:val="0"/>
          <w:w w:val="100"/>
          <w:position w:val="0"/>
          <w:shd w:val="clear" w:color="auto" w:fill="auto"/>
        </w:rPr>
        <w:t>或以上版本系统。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0" w:line="930" w:lineRule="exact"/>
        <w:ind w:right="0" w:firstLine="0"/>
        <w:jc w:val="left"/>
      </w:pPr>
      <w:bookmarkStart w:id="5" w:name="bookmark1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、仪器设备</w:t>
      </w:r>
      <w:bookmarkEnd w:id="5"/>
      <w:r>
        <w:rPr>
          <w:color w:val="000000"/>
          <w:spacing w:val="0"/>
          <w:w w:val="100"/>
          <w:position w:val="0"/>
          <w:shd w:val="clear" w:color="auto" w:fill="auto"/>
        </w:rPr>
        <w:t>计算机、投影仪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0" w:line="930" w:lineRule="exact"/>
        <w:ind w:right="0" w:firstLine="0"/>
        <w:jc w:val="left"/>
      </w:pPr>
      <w:bookmarkStart w:id="6" w:name="bookmark1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、教学软件</w:t>
      </w:r>
      <w:bookmarkEnd w:id="6"/>
      <w:r>
        <w:rPr>
          <w:color w:val="000000"/>
          <w:spacing w:val="0"/>
          <w:w w:val="100"/>
          <w:position w:val="0"/>
          <w:sz w:val="44"/>
          <w:szCs w:val="44"/>
          <w:shd w:val="clear" w:color="auto" w:fill="auto"/>
        </w:rPr>
        <w:t>主要教学软件：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FlashCC</w:t>
      </w:r>
      <w:r>
        <w:rPr>
          <w:color w:val="000000"/>
          <w:spacing w:val="0"/>
          <w:w w:val="100"/>
          <w:position w:val="0"/>
          <w:sz w:val="44"/>
          <w:szCs w:val="44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FlashDevelop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240" w:line="930" w:lineRule="exact"/>
        <w:ind w:left="0" w:right="0" w:firstLine="200"/>
        <w:jc w:val="left"/>
      </w:pPr>
      <w:bookmarkStart w:id="7" w:name="bookmark1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.教学资源开发利用建议</w:t>
      </w:r>
      <w:bookmarkEnd w:id="7"/>
      <w:r>
        <w:rPr>
          <w:color w:val="000000"/>
          <w:spacing w:val="0"/>
          <w:w w:val="100"/>
          <w:position w:val="0"/>
          <w:shd w:val="clear" w:color="auto" w:fill="auto"/>
        </w:rPr>
        <w:t>教学资源的利用建议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200" w:right="0" w:firstLine="9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本课程已经申报院级精品资源共享课程，已开发相关教案、课件、课程教学 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、课程教学微课等资源。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本课程可开发相应的校内实训室与校外实训基地。</w:t>
      </w:r>
    </w:p>
    <w:p>
      <w:pPr>
        <w:pStyle w:val="20"/>
        <w:keepNext/>
        <w:keepLines/>
        <w:widowControl w:val="0"/>
        <w:numPr>
          <w:ilvl w:val="1"/>
          <w:numId w:val="1"/>
        </w:numPr>
        <w:shd w:val="clear" w:color="auto" w:fill="auto"/>
        <w:tabs>
          <w:tab w:val="left" w:pos="1888"/>
        </w:tabs>
        <w:bidi w:val="0"/>
        <w:spacing w:before="0" w:after="0" w:line="930" w:lineRule="exact"/>
        <w:ind w:right="0" w:firstLine="0"/>
        <w:jc w:val="left"/>
      </w:pPr>
      <w:bookmarkStart w:id="8" w:name="bookmark18"/>
      <w:r>
        <w:rPr>
          <w:color w:val="000000"/>
          <w:spacing w:val="0"/>
          <w:w w:val="100"/>
          <w:position w:val="0"/>
          <w:shd w:val="clear" w:color="auto" w:fill="auto"/>
        </w:rPr>
        <w:t>课程资源开发建议</w:t>
      </w:r>
      <w:bookmarkEnd w:id="8"/>
      <w:r>
        <w:rPr>
          <w:color w:val="000000"/>
          <w:spacing w:val="0"/>
          <w:w w:val="100"/>
          <w:position w:val="0"/>
          <w:shd w:val="clear" w:color="auto" w:fill="auto"/>
        </w:rPr>
        <w:t>本课程争取在精品资源共享课程的基础上建立课程教学资源库，积极利用学院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200" w:right="0" w:firstLine="20"/>
        <w:jc w:val="left"/>
        <w:sectPr>
          <w:pgSz w:w="22800" w:h="31680"/>
          <w:pgMar w:top="2316" w:right="1989" w:bottom="2316" w:left="286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现有网络资源库平台，建设课程图书资料库，完成一系列教学微课，开发企业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、 学生获奖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、创意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等一系列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Flash</w:t>
      </w:r>
      <w:r>
        <w:rPr>
          <w:color w:val="000000"/>
          <w:spacing w:val="0"/>
          <w:w w:val="100"/>
          <w:position w:val="0"/>
          <w:shd w:val="clear" w:color="auto" w:fill="auto"/>
        </w:rPr>
        <w:t>游戏教学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00" w:line="930" w:lineRule="exact"/>
        <w:ind w:left="200" w:right="0" w:firstLine="9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课程教学内容的组织，遵循“任务驱动，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导向”的高职教育理念，以工作 过程和工作任务为依据，开发“以套路模仿”为核心的课程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设计方案，让学生 在不需要掌握太多知识的基础上，按照任务开发的套路，使用教师准备好的程序知 识和美术素材能很快完成自己的开发任务。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240" w:line="396" w:lineRule="auto"/>
        <w:ind w:left="0" w:right="0" w:firstLine="200"/>
        <w:jc w:val="left"/>
      </w:pPr>
      <w:bookmarkStart w:id="9" w:name="bookmark2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.课程目标</w:t>
      </w:r>
      <w:bookmarkEnd w:id="9"/>
      <w:r>
        <w:rPr>
          <w:color w:val="000000"/>
          <w:spacing w:val="0"/>
          <w:w w:val="100"/>
          <w:position w:val="0"/>
          <w:shd w:val="clear" w:color="auto" w:fill="auto"/>
        </w:rPr>
        <w:t>课程总体目标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0" w:line="911" w:lineRule="exact"/>
        <w:ind w:left="200" w:right="0" w:firstLine="9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本课程将较全面、系统地介绍二维游戏设计开发的基本原理、一般步骤及具体 的技巧、方法，通过本课程的学习，学生能够掌握不同类型游戏开发的技能，能够 使用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Flash ActionScript</w:t>
      </w:r>
      <w:r>
        <w:rPr>
          <w:color w:val="000000"/>
          <w:spacing w:val="0"/>
          <w:w w:val="100"/>
          <w:position w:val="0"/>
          <w:shd w:val="clear" w:color="auto" w:fill="auto"/>
        </w:rPr>
        <w:t>设计并开发二维游戏。</w:t>
      </w:r>
    </w:p>
    <w:p>
      <w:pPr>
        <w:pStyle w:val="20"/>
        <w:keepNext/>
        <w:keepLines/>
        <w:widowControl w:val="0"/>
        <w:numPr>
          <w:ilvl w:val="1"/>
          <w:numId w:val="2"/>
        </w:numPr>
        <w:shd w:val="clear" w:color="auto" w:fill="auto"/>
        <w:tabs>
          <w:tab w:val="left" w:pos="1940"/>
        </w:tabs>
        <w:bidi w:val="0"/>
        <w:spacing w:before="0" w:after="0" w:line="396" w:lineRule="auto"/>
        <w:ind w:left="1140" w:right="0" w:firstLine="0"/>
        <w:jc w:val="left"/>
      </w:pPr>
      <w:bookmarkStart w:id="10" w:name="bookmark23"/>
      <w:r>
        <w:rPr>
          <w:color w:val="000000"/>
          <w:spacing w:val="0"/>
          <w:w w:val="100"/>
          <w:position w:val="0"/>
          <w:shd w:val="clear" w:color="auto" w:fill="auto"/>
        </w:rPr>
        <w:t>知识目标</w:t>
      </w:r>
      <w:bookmarkEnd w:id="10"/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理解包、类、实例、事件、函数等概念；</w:t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550"/>
        </w:tabs>
        <w:bidi w:val="0"/>
        <w:spacing w:before="0" w:after="240" w:line="240" w:lineRule="auto"/>
        <w:ind w:left="114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ActionScript</w:t>
      </w:r>
      <w:r>
        <w:rPr>
          <w:color w:val="000000"/>
          <w:spacing w:val="0"/>
          <w:w w:val="100"/>
          <w:position w:val="0"/>
          <w:shd w:val="clear" w:color="auto" w:fill="auto"/>
        </w:rPr>
        <w:t>的语法规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；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理解面向对象编程的概念；</w:t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565"/>
        </w:tabs>
        <w:bidi w:val="0"/>
        <w:spacing w:before="0" w:after="240" w:line="240" w:lineRule="auto"/>
        <w:ind w:left="114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理解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ActionScript</w:t>
      </w:r>
      <w:r>
        <w:rPr>
          <w:color w:val="000000"/>
          <w:spacing w:val="0"/>
          <w:w w:val="100"/>
          <w:position w:val="0"/>
          <w:shd w:val="clear" w:color="auto" w:fill="auto"/>
        </w:rPr>
        <w:t>事件处理机制；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掌握常用的程序结构；</w:t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550"/>
        </w:tabs>
        <w:bidi w:val="0"/>
        <w:spacing w:before="0" w:after="0" w:line="795" w:lineRule="exact"/>
        <w:ind w:left="114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ActionScript</w:t>
      </w:r>
      <w:r>
        <w:rPr>
          <w:color w:val="000000"/>
          <w:spacing w:val="0"/>
          <w:w w:val="100"/>
          <w:position w:val="0"/>
          <w:shd w:val="clear" w:color="auto" w:fill="auto"/>
        </w:rPr>
        <w:t>中变量、常量、函数等的定义方法；</w:t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510"/>
        </w:tabs>
        <w:bidi w:val="0"/>
        <w:spacing w:before="0" w:after="240" w:line="795" w:lineRule="exact"/>
        <w:ind w:left="200" w:right="0" w:firstLine="96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掌握影片剪辑、按钮、文字、键盘、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Math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颜色、日期、声音等内置类 的使用方法；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掌握自定义类的</w:t>
      </w:r>
      <w:r>
        <w:rPr>
          <w:color w:val="000000"/>
          <w:spacing w:val="0"/>
          <w:w w:val="100"/>
          <w:position w:val="0"/>
          <w:shd w:val="clear" w:color="auto" w:fill="auto"/>
        </w:rPr>
        <w:t>创立</w:t>
      </w:r>
      <w:r>
        <w:rPr>
          <w:color w:val="000000"/>
          <w:spacing w:val="0"/>
          <w:w w:val="100"/>
          <w:position w:val="0"/>
          <w:shd w:val="clear" w:color="auto" w:fill="auto"/>
        </w:rPr>
        <w:t>和使用方法；</w:t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550"/>
        </w:tabs>
        <w:bidi w:val="0"/>
        <w:spacing w:before="0" w:after="240" w:line="240" w:lineRule="auto"/>
        <w:ind w:left="114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Andriod</w:t>
      </w:r>
      <w:r>
        <w:rPr>
          <w:color w:val="000000"/>
          <w:spacing w:val="0"/>
          <w:w w:val="100"/>
          <w:position w:val="0"/>
          <w:shd w:val="clear" w:color="auto" w:fill="auto"/>
        </w:rPr>
        <w:t>平台游戏、平台游戏的发布设置；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掌握游戏引擎的使用方法；</w:t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670"/>
        </w:tabs>
        <w:bidi w:val="0"/>
        <w:spacing w:before="0" w:after="240" w:line="240" w:lineRule="auto"/>
        <w:ind w:left="114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掌握多点触控和手势识别的处理技术；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Flash</w:t>
      </w:r>
      <w:r>
        <w:rPr>
          <w:color w:val="000000"/>
          <w:spacing w:val="0"/>
          <w:w w:val="100"/>
          <w:position w:val="0"/>
          <w:shd w:val="clear" w:color="auto" w:fill="auto"/>
        </w:rPr>
        <w:t>网页游戏的设置。</w:t>
      </w:r>
    </w:p>
    <w:p>
      <w:pPr>
        <w:pStyle w:val="20"/>
        <w:keepNext/>
        <w:keepLines/>
        <w:widowControl w:val="0"/>
        <w:numPr>
          <w:ilvl w:val="0"/>
          <w:numId w:val="3"/>
        </w:numPr>
        <w:shd w:val="clear" w:color="auto" w:fill="auto"/>
        <w:tabs>
          <w:tab w:val="left" w:pos="1678"/>
        </w:tabs>
        <w:bidi w:val="0"/>
        <w:spacing w:before="0" w:after="0" w:line="396" w:lineRule="auto"/>
        <w:ind w:left="1140" w:right="0" w:firstLine="0"/>
        <w:jc w:val="left"/>
      </w:pPr>
      <w:bookmarkStart w:id="11" w:name="bookmark2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职业能力目标</w:t>
      </w:r>
      <w:bookmarkEnd w:id="11"/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Flash</w:t>
      </w:r>
      <w:r>
        <w:rPr>
          <w:color w:val="000000"/>
          <w:spacing w:val="0"/>
          <w:w w:val="100"/>
          <w:position w:val="0"/>
          <w:shd w:val="clear" w:color="auto" w:fill="auto"/>
        </w:rPr>
        <w:t>二维游戏开发的一般步骤；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558"/>
        </w:tabs>
        <w:bidi w:val="0"/>
        <w:spacing w:before="0" w:after="240" w:line="240" w:lineRule="auto"/>
        <w:ind w:left="114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掌握动态获取影片剪辑的方法；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掌握获取随机数值的方法；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558"/>
        </w:tabs>
        <w:bidi w:val="0"/>
        <w:spacing w:before="0" w:after="240" w:line="240" w:lineRule="auto"/>
        <w:ind w:left="114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掌握调用函数的方法；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掌握脚本调试和错误处理的方法；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558"/>
        </w:tabs>
        <w:bidi w:val="0"/>
        <w:spacing w:before="0" w:after="240" w:line="240" w:lineRule="auto"/>
        <w:ind w:left="114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掌握鼠标事件的监听与响应方法；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掌握键盘事件的监听与响应方法；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528"/>
        </w:tabs>
        <w:bidi w:val="0"/>
        <w:spacing w:before="0" w:after="240" w:line="240" w:lineRule="auto"/>
        <w:ind w:left="114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掌握碰撞检测的方法；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掌握动态文本、输入文本的使用方法；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795"/>
        </w:tabs>
        <w:bidi w:val="0"/>
        <w:spacing w:before="0" w:after="0" w:line="773" w:lineRule="exact"/>
        <w:ind w:left="200" w:right="0" w:firstLine="96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掌握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MovieClip </w:t>
      </w:r>
      <w:r>
        <w:rPr>
          <w:color w:val="000000"/>
          <w:spacing w:val="0"/>
          <w:w w:val="100"/>
          <w:position w:val="0"/>
          <w:shd w:val="clear" w:color="auto" w:fill="auto"/>
        </w:rPr>
        <w:t>类、文本类、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Mouse </w:t>
      </w:r>
      <w:r>
        <w:rPr>
          <w:color w:val="000000"/>
          <w:spacing w:val="0"/>
          <w:w w:val="100"/>
          <w:position w:val="0"/>
          <w:shd w:val="clear" w:color="auto" w:fill="auto"/>
        </w:rPr>
        <w:t>类、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Array </w:t>
      </w:r>
      <w:r>
        <w:rPr>
          <w:color w:val="000000"/>
          <w:spacing w:val="0"/>
          <w:w w:val="100"/>
          <w:position w:val="0"/>
          <w:shd w:val="clear" w:color="auto" w:fill="auto"/>
        </w:rPr>
        <w:t>类、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Key </w:t>
      </w:r>
      <w:r>
        <w:rPr>
          <w:color w:val="000000"/>
          <w:spacing w:val="0"/>
          <w:w w:val="100"/>
          <w:position w:val="0"/>
          <w:shd w:val="clear" w:color="auto" w:fill="auto"/>
        </w:rPr>
        <w:t>类、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Math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类、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Date</w:t>
      </w:r>
      <w:r>
        <w:rPr>
          <w:color w:val="000000"/>
          <w:spacing w:val="0"/>
          <w:w w:val="100"/>
          <w:position w:val="0"/>
          <w:shd w:val="clear" w:color="auto" w:fill="auto"/>
        </w:rPr>
        <w:t>类、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Color</w:t>
      </w:r>
      <w:r>
        <w:rPr>
          <w:color w:val="000000"/>
          <w:spacing w:val="0"/>
          <w:w w:val="100"/>
          <w:position w:val="0"/>
          <w:shd w:val="clear" w:color="auto" w:fill="auto"/>
        </w:rPr>
        <w:t>类、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Sound</w:t>
      </w:r>
      <w:r>
        <w:rPr>
          <w:color w:val="000000"/>
          <w:spacing w:val="0"/>
          <w:w w:val="100"/>
          <w:position w:val="0"/>
          <w:shd w:val="clear" w:color="auto" w:fill="auto"/>
        </w:rPr>
        <w:t>类等内置类的属性、方法的具体使用；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掌握休闲类、文本类、益智类、动作类等类型游戏的开发方法；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738"/>
        </w:tabs>
        <w:bidi w:val="0"/>
        <w:spacing w:before="0" w:after="60" w:line="784" w:lineRule="exact"/>
        <w:ind w:left="114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掌握使用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Flash</w:t>
      </w:r>
      <w:r>
        <w:rPr>
          <w:color w:val="000000"/>
          <w:spacing w:val="0"/>
          <w:w w:val="100"/>
          <w:position w:val="0"/>
          <w:shd w:val="clear" w:color="auto" w:fill="auto"/>
        </w:rPr>
        <w:t>开发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Andriod</w:t>
      </w:r>
      <w:r>
        <w:rPr>
          <w:color w:val="000000"/>
          <w:spacing w:val="0"/>
          <w:w w:val="100"/>
          <w:position w:val="0"/>
          <w:shd w:val="clear" w:color="auto" w:fill="auto"/>
        </w:rPr>
        <w:t>平台游戏、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iOS</w:t>
      </w:r>
      <w:r>
        <w:rPr>
          <w:color w:val="000000"/>
          <w:spacing w:val="0"/>
          <w:w w:val="100"/>
          <w:position w:val="0"/>
          <w:shd w:val="clear" w:color="auto" w:fill="auto"/>
        </w:rPr>
        <w:t>平台游戏、网页游戏的方法。</w:t>
      </w:r>
    </w:p>
    <w:p>
      <w:pPr>
        <w:pStyle w:val="20"/>
        <w:keepNext/>
        <w:keepLines/>
        <w:widowControl w:val="0"/>
        <w:numPr>
          <w:ilvl w:val="0"/>
          <w:numId w:val="4"/>
        </w:numPr>
        <w:shd w:val="clear" w:color="auto" w:fill="auto"/>
        <w:tabs>
          <w:tab w:val="left" w:pos="1678"/>
        </w:tabs>
        <w:bidi w:val="0"/>
        <w:spacing w:before="0" w:after="60" w:line="784" w:lineRule="exact"/>
        <w:ind w:left="1140" w:right="0" w:firstLine="0"/>
        <w:jc w:val="left"/>
      </w:pPr>
      <w:bookmarkStart w:id="12" w:name="bookmark2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职业素质目标</w:t>
      </w:r>
      <w:bookmarkEnd w:id="12"/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具有良好的沟通与协调能力，富于想象力和创造力的职业素养；</w:t>
      </w:r>
    </w:p>
    <w:p>
      <w:pPr>
        <w:pStyle w:val="a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558"/>
        </w:tabs>
        <w:bidi w:val="0"/>
        <w:spacing w:before="0" w:after="0" w:line="784" w:lineRule="exact"/>
        <w:ind w:left="114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具有较强的团队合作能力；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具有爱岗敬业精神和严谨工作的作风；</w:t>
      </w:r>
    </w:p>
    <w:p>
      <w:pPr>
        <w:pStyle w:val="a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555"/>
        </w:tabs>
        <w:bidi w:val="0"/>
        <w:spacing w:before="0" w:after="540" w:line="795" w:lineRule="exact"/>
        <w:ind w:left="200" w:right="0" w:firstLine="96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具备必要的实操能力，为以后的专业实践课学习打下一个较好的基础， 增强学生适应职业教育要求的能力。</w:t>
      </w:r>
    </w:p>
    <w:p>
      <w:pPr>
        <w:pStyle w:val="20"/>
        <w:keepNext/>
        <w:keepLines/>
        <w:widowControl w:val="0"/>
        <w:numPr>
          <w:ilvl w:val="0"/>
          <w:numId w:val="6"/>
        </w:numPr>
        <w:shd w:val="clear" w:color="auto" w:fill="auto"/>
        <w:tabs>
          <w:tab w:val="left" w:pos="610"/>
        </w:tabs>
        <w:bidi w:val="0"/>
        <w:spacing w:before="0" w:after="420" w:line="240" w:lineRule="auto"/>
        <w:ind w:left="0" w:right="0" w:firstLine="200"/>
        <w:jc w:val="left"/>
      </w:pPr>
      <w:bookmarkStart w:id="13" w:name="bookmark29"/>
      <w:r>
        <w:rPr>
          <w:color w:val="000000"/>
          <w:spacing w:val="0"/>
          <w:w w:val="100"/>
          <w:position w:val="0"/>
          <w:shd w:val="clear" w:color="auto" w:fill="auto"/>
        </w:rPr>
        <w:t>.课程内容与学时安排</w:t>
      </w:r>
      <w:bookmarkEnd w:id="13"/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43"/>
        <w:gridCol w:w="2040"/>
        <w:gridCol w:w="2813"/>
        <w:gridCol w:w="1208"/>
        <w:gridCol w:w="5175"/>
        <w:gridCol w:w="3090"/>
        <w:gridCol w:w="8"/>
        <w:gridCol w:w="227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8"/>
          <w:jc w:val="center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单元名称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工程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名称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学时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训练任务</w:t>
            </w:r>
          </w:p>
        </w:tc>
        <w:tc>
          <w:tcPr>
            <w:tcW w:w="309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教学方法与手段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考核方式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13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ActionScri pt2.0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基础 知识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(12)</w:t>
            </w:r>
          </w:p>
        </w:tc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游戏入门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1~1：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了解常见的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Flash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游戏类型</w:t>
            </w:r>
          </w:p>
        </w:tc>
        <w:tc>
          <w:tcPr>
            <w:tcW w:w="30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教师讲解分析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•学生查阅资料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教师指导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•归纳小结</w:t>
            </w:r>
          </w:p>
        </w:tc>
        <w:tc>
          <w:tcPr>
            <w:tcW w:w="22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9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根据平时作 业及课堂表 现进行评价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2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vertAlign w:val="superscript"/>
              </w:rPr>
              <w:t>-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2：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了解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网页游 戏、手机游戏的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开展</w:t>
            </w:r>
          </w:p>
        </w:tc>
        <w:tc>
          <w:tcPr>
            <w:tcW w:w="0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2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游戏的制 作流程</w:t>
            </w:r>
          </w:p>
        </w:tc>
        <w:tc>
          <w:tcPr>
            <w:tcW w:w="0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ActionScript2.0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入门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2-1 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熟悉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编程环境</w:t>
            </w:r>
          </w:p>
        </w:tc>
        <w:tc>
          <w:tcPr>
            <w:tcW w:w="30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教师讲解分析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7"/>
              </w:numPr>
              <w:shd w:val="clear" w:color="auto" w:fill="auto"/>
              <w:tabs>
                <w:tab w:val="left" w:pos="538"/>
              </w:tabs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学生练习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7"/>
              </w:numPr>
              <w:shd w:val="clear" w:color="auto" w:fill="auto"/>
              <w:tabs>
                <w:tab w:val="left" w:pos="538"/>
              </w:tabs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教师指导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7"/>
              </w:numPr>
              <w:shd w:val="clear" w:color="auto" w:fill="auto"/>
              <w:tabs>
                <w:tab w:val="left" w:pos="538"/>
              </w:tabs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归纳小结</w:t>
            </w:r>
          </w:p>
        </w:tc>
        <w:tc>
          <w:tcPr>
            <w:tcW w:w="22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根据平时作 业及课堂表 现进行评价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任务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2-2：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掌握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ActionScript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编程基础</w:t>
            </w:r>
          </w:p>
        </w:tc>
        <w:tc>
          <w:tcPr>
            <w:tcW w:w="0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8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2-3：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掌握事件和事件处理 的使用</w:t>
            </w:r>
          </w:p>
        </w:tc>
        <w:tc>
          <w:tcPr>
            <w:tcW w:w="0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2-4：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掌握常用内置类</w:t>
            </w:r>
          </w:p>
        </w:tc>
        <w:tc>
          <w:tcPr>
            <w:tcW w:w="0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13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ActionScri pt2.0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游戏 实例制作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(8)</w:t>
            </w:r>
          </w:p>
        </w:tc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甜品师学习之 旅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3-1：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汉堡、食材、按钮等 元件的制作</w:t>
            </w:r>
          </w:p>
        </w:tc>
        <w:tc>
          <w:tcPr>
            <w:tcW w:w="30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教师讲解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•分析示范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学生技能实践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•师生点评</w:t>
            </w:r>
          </w:p>
        </w:tc>
        <w:tc>
          <w:tcPr>
            <w:tcW w:w="22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9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根据实训项 目完成情况 及效果进行 评价；过程 考核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3-1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实现食材的可拖动及 拖放位置的检测</w:t>
            </w:r>
          </w:p>
        </w:tc>
        <w:tc>
          <w:tcPr>
            <w:tcW w:w="0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3-3：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设定游戏时间</w:t>
            </w:r>
          </w:p>
        </w:tc>
        <w:tc>
          <w:tcPr>
            <w:tcW w:w="0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3-4：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制作游戏胜利、失败 界面，完成游戏</w:t>
            </w:r>
          </w:p>
        </w:tc>
        <w:tc>
          <w:tcPr>
            <w:tcW w:w="0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小鸟出窝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4T：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小鸟元件的制作</w:t>
            </w:r>
          </w:p>
        </w:tc>
        <w:tc>
          <w:tcPr>
            <w:tcW w:w="0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4-2：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计分的实现</w:t>
            </w:r>
          </w:p>
        </w:tc>
        <w:tc>
          <w:tcPr>
            <w:tcW w:w="0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设定游戏时间</w:t>
            </w:r>
          </w:p>
        </w:tc>
        <w:tc>
          <w:tcPr>
            <w:tcW w:w="0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4-4：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制作游戏结束界面， 完成游戏</w:t>
            </w:r>
          </w:p>
        </w:tc>
        <w:tc>
          <w:tcPr>
            <w:tcW w:w="0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13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ActionScri pt3.0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基础 知识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(8)</w:t>
            </w:r>
          </w:p>
        </w:tc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ActionScript3.0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入门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3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5T：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掌握包和命名空间的 概念</w:t>
            </w:r>
          </w:p>
        </w:tc>
        <w:tc>
          <w:tcPr>
            <w:tcW w:w="30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20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教师讲解 •分析示范 •学生实操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师生点评</w:t>
            </w:r>
          </w:p>
        </w:tc>
        <w:tc>
          <w:tcPr>
            <w:tcW w:w="22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根据平时作 业及课堂表 现进行评价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5-2：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掌握类和对象的概念</w:t>
            </w:r>
          </w:p>
        </w:tc>
        <w:tc>
          <w:tcPr>
            <w:tcW w:w="0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任务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5-3：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使用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FlashDevelop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编辑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AS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文件</w:t>
            </w:r>
          </w:p>
        </w:tc>
        <w:tc>
          <w:tcPr>
            <w:tcW w:w="0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5"/>
          <w:jc w:val="center"/>
        </w:trPr>
        <w:tc>
          <w:tcPr>
            <w:tcW w:w="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5-4：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应用函数</w:t>
            </w:r>
          </w:p>
        </w:tc>
        <w:tc>
          <w:tcPr>
            <w:tcW w:w="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13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任务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5-5：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ActionScript3.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0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事 件处理</w:t>
            </w:r>
          </w:p>
        </w:tc>
        <w:tc>
          <w:tcPr>
            <w:tcW w:w="30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5-6：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创立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ActionScript3.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0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游戏框架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13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ActionScri pt3.0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游戏 实例制作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(36)</w:t>
            </w:r>
          </w:p>
        </w:tc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寻宝小矿工游 戏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both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2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6T：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制作游戏场景、宝箱、 怪物，按钮等元件</w:t>
            </w:r>
          </w:p>
        </w:tc>
        <w:tc>
          <w:tcPr>
            <w:tcW w:w="30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教师讲解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•分析示范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学生技能实践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师生点评</w:t>
            </w:r>
          </w:p>
        </w:tc>
        <w:tc>
          <w:tcPr>
            <w:tcW w:w="22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9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根据实训项 目完成情况 及效果进行 评价；过程 考核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6-2：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绘制程序流程图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both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2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6-3：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搭建游戏场景，实现 游戏场景的跳转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3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6-4：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搭建游戏框架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6-5：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调试发布游戏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小鱼快跑游戏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both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7-1：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制作游戏场景、小鱼、 渔网、按钮等元件</w:t>
            </w:r>
          </w:p>
        </w:tc>
        <w:tc>
          <w:tcPr>
            <w:tcW w:w="30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教师讲解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分析示范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学生技能实践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•师生点评</w:t>
            </w:r>
          </w:p>
        </w:tc>
        <w:tc>
          <w:tcPr>
            <w:tcW w:w="22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9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根据实训项 目完成情况 及效果进行 评价；过程 考核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7-2：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绘制程序流程图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3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7-3：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搭建游戏场景；实现 游戏场景的跳转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8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7-3：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搭建游戏框架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7-5：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调试发布游戏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拆方层游戏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8T：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制作界面、角色、按 钮、音效等元件</w:t>
            </w:r>
          </w:p>
        </w:tc>
        <w:tc>
          <w:tcPr>
            <w:tcW w:w="30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教师讲解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分析示范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学生技能实践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•师生点评</w:t>
            </w:r>
          </w:p>
        </w:tc>
        <w:tc>
          <w:tcPr>
            <w:tcW w:w="22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9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根据实训项 目完成情况 及效果进行 评价；过程 考核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8-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绘制程序流程图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8-3：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搭建游戏框架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8-4：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调试发布游戏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5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Flappy Bird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 戏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8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9-1：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制作界面、小鸟、按 钮、音效等元件</w:t>
            </w:r>
          </w:p>
        </w:tc>
        <w:tc>
          <w:tcPr>
            <w:tcW w:w="30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•教师讲解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•分析示范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学生技能实践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•师生点评</w:t>
            </w:r>
          </w:p>
        </w:tc>
        <w:tc>
          <w:tcPr>
            <w:tcW w:w="22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9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根据实训项 目完成情况 及效果进行 评价；过程 考核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9-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绘制程序流程图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both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9-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搭建游戏框架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9-4：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调试发布游戏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2048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10T：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申请开发者证书、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AppID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和相关的证书</w:t>
            </w:r>
          </w:p>
        </w:tc>
        <w:tc>
          <w:tcPr>
            <w:tcW w:w="30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教师讲解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分析示范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学生技能实践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•师生点评</w:t>
            </w:r>
          </w:p>
        </w:tc>
        <w:tc>
          <w:tcPr>
            <w:tcW w:w="22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9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根据实训项 目完成情况 及效果进行 评价；过程 考核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3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10-2：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制作数字效果、界 面等元件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10-3：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搭建游戏框架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10-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调试发布游戏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网络坦克大战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创立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服务器端和客 户端两个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工程</w:t>
            </w:r>
          </w:p>
        </w:tc>
        <w:tc>
          <w:tcPr>
            <w:tcW w:w="30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教师讲解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•分析示范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学生技能实践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•师生点评</w:t>
            </w:r>
          </w:p>
        </w:tc>
        <w:tc>
          <w:tcPr>
            <w:tcW w:w="22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9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根据实训项 目完成情况 及效果进行 评价；过程 考核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3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11-2：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实现服务器端程序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both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11-3：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实现客户端端程序</w:t>
            </w:r>
          </w:p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63"/>
          <w:jc w:val="center"/>
        </w:trPr>
        <w:tc>
          <w:tcPr>
            <w:tcW w:w="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11-4：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调试发布游戏</w:t>
            </w:r>
          </w:p>
        </w:tc>
        <w:tc>
          <w:tcPr>
            <w:tcW w:w="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</w:tbl>
    <w:p>
      <w:pPr>
        <w:widowControl w:val="0"/>
        <w:spacing w:after="59" w:line="1" w:lineRule="exact"/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9436735</wp:posOffset>
                </wp:positionH>
                <wp:positionV relativeFrom="margin">
                  <wp:posOffset>15997555</wp:posOffset>
                </wp:positionV>
                <wp:extent cx="333375" cy="347980"/>
                <wp:wrapSquare wrapText="lef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33375" cy="3479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  <w:rPr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6"/>
                                <w:szCs w:val="46"/>
                                <w:shd w:val="clear" w:color="auto" w:fill="auto"/>
                              </w:rPr>
                              <w:t>56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5" type="#_x0000_t202" style="width:26.25pt;height:27.4pt;margin-top:1259.65pt;margin-left:743.05pt;mso-position-horizontal-relative:page;mso-position-vertical-relative:margin;position:absolute;z-index:-251656192" filled="f" stroked="f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  <w:rPr>
                          <w:sz w:val="46"/>
                          <w:szCs w:val="4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6"/>
                          <w:szCs w:val="46"/>
                          <w:shd w:val="clear" w:color="auto" w:fill="auto"/>
                        </w:rPr>
                        <w:t>56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0" w:line="240" w:lineRule="auto"/>
        <w:ind w:left="406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9436735</wp:posOffset>
                </wp:positionH>
                <wp:positionV relativeFrom="margin">
                  <wp:posOffset>15997555</wp:posOffset>
                </wp:positionV>
                <wp:extent cx="333375" cy="347980"/>
                <wp:wrapSquare wrapText="left"/>
                <wp:docPr id="157074782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33375" cy="3479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  <w:rPr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6"/>
                                <w:szCs w:val="46"/>
                                <w:shd w:val="clear" w:color="auto" w:fill="auto"/>
                              </w:rPr>
                              <w:t>56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width:26.25pt;height:27.4pt;margin-top:1259.65pt;margin-left:743.05pt;mso-position-horizontal-relative:page;mso-position-vertical-relative:margin;position:absolute;z-index:-251655168" filled="f" stroked="f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  <w:rPr>
                          <w:sz w:val="46"/>
                          <w:szCs w:val="4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6"/>
                          <w:szCs w:val="46"/>
                          <w:shd w:val="clear" w:color="auto" w:fill="auto"/>
                        </w:rPr>
                        <w:t>56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14" w:name="bookmark31"/>
      <w:r>
        <w:rPr>
          <w:color w:val="000000"/>
          <w:spacing w:val="0"/>
          <w:w w:val="100"/>
          <w:position w:val="0"/>
          <w:shd w:val="clear" w:color="auto" w:fill="auto"/>
        </w:rPr>
        <w:t>合计</w:t>
      </w:r>
      <w:bookmarkEnd w:id="14"/>
      <w:r>
        <w:br w:type="page"/>
      </w:r>
      <w:bookmarkStart w:id="15" w:name="bookmark3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能力训练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设计</w:t>
      </w:r>
      <w:bookmarkEnd w:id="15"/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50"/>
        <w:gridCol w:w="2040"/>
        <w:gridCol w:w="3090"/>
        <w:gridCol w:w="3090"/>
        <w:gridCol w:w="3645"/>
        <w:gridCol w:w="4493"/>
        <w:gridCol w:w="226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0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编号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能力训练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工程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名称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3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能力训练 任务名称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能力目标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知识目标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训练方式、手段及步骤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3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结果 (可展示)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35"/>
          <w:jc w:val="center"/>
        </w:trPr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 入门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4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1T：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了解常 见的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 类型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4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掌握不同类型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游戏的特 点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常见的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游戏类 型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查阅书籍、网络资料，自 主探究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7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能够说出不 同类型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 的特点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08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7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1-2：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了解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网页游戏、 手机游戏的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开展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7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网页游 戏、手机游戏的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开展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现状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网页游戏、手机 游戏的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开展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现状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3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查阅书籍、网络资料，自 主探究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6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能够说出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网页 游戏、手机 游戏的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开展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 现状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08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1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掌握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游戏的制 作流程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2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游戏的 概念设计、能够 绘制游戏流程 图、掌握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 戏制作的流程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6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绘制游戏流程架构图 图、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游戏制作的 流程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8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自主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筹划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一款小游戏，并 为其绘制流程图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筹划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方 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5"/>
          <w:jc w:val="center"/>
        </w:trPr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ActionScri pt2.0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入门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2-1：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熟悉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编程环境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掌握添加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AS2.0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脚本的方法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动作面板的基础操作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7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为动画添加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stop()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命令，学 习动作面板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6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添加了脚本 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文 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0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4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2-2：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掌握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ActionScript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编 程基础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创立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第一个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ActionScript2.0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程序“点击”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8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ActionScript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编程 基础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完成“点击”效果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6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程序完成 后，当单击 屏幕时，界 面中会呈现 点击的次数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3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1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掌握事 件和事件处理的 使用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能够使用按钮、 影片剪辑事件实 现效果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按钮事件、影片剪辑 事件的使用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6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使用按钮事件、影片剪辑 事件完成“点击对象，对 象右移”效果。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7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程序完成 后，点击对 象，对象右 移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358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2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2-4：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掌握常 用内置类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能够使用常用的 内置类实现效果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6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MovieClip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类、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Button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类、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Mouse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类、文本、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Math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类、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Sound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类等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根据要求，使用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AS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完成效 果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实现灭蚊行 动、键盘控 制对象的移 动、打字游 戏、制作倒 计时牌等效 果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5"/>
          <w:jc w:val="center"/>
        </w:trPr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3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甜品师学 习之旅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7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3T：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汉堡、 食材、按钮等元 件的制作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能够根据游戏效 果制作所需元件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游戏元件的制作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7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制作汉堡、食材、按钮等 元件</w:t>
            </w:r>
          </w:p>
        </w:tc>
        <w:tc>
          <w:tcPr>
            <w:tcW w:w="22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完成甜品师 学习之旅游 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08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1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3T：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实现食 材的可拖动及拖 放位置的检测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能够在游戏场景 中实现拖动食材 并能检查位置是 否合适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7" w:lineRule="exact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startDragO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7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s topDragO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、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getProperty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()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、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setProperty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()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的使 用方法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实现食材的可拖动、并能 检测拖放位置是否合适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设定游 戏时间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3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掌握设定游戏时 间的方法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set Interval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。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方法的使 用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实现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25s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后游戏结束，跳转 到第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帧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1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3-4：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制作游 戏胜利、失败界 面，完成游戏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掌握游戏开始、 游戏中、游戏结 束的跳转方法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时间轴控制函数的使 用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实现游戏胜利跳转到第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3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帧，游戏失败跳转到第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4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帧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50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小鸟出窝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4T：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小鸟元 件的制作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7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掌握在同一个元 件中制作不同的 角色状态，并能 通过代码调用不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502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1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.Math.random()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方 法 的使用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.遮罩动画的制作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8"/>
              </w:numPr>
              <w:shd w:val="clear" w:color="auto" w:fill="auto"/>
              <w:tabs>
                <w:tab w:val="left" w:pos="353"/>
              </w:tabs>
              <w:bidi w:val="0"/>
              <w:spacing w:before="0" w:after="0" w:line="48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制作小鸟随机出现的效 果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8"/>
              </w:numPr>
              <w:shd w:val="clear" w:color="auto" w:fill="auto"/>
              <w:tabs>
                <w:tab w:val="left" w:pos="353"/>
              </w:tabs>
              <w:bidi w:val="0"/>
              <w:spacing w:before="0" w:after="0" w:line="480" w:lineRule="exact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制作打中小鸟的效果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8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完成小鸟出 窝游戏</w:t>
            </w:r>
          </w:p>
        </w:tc>
      </w:tr>
    </w:tbl>
    <w:p>
      <w:pPr>
        <w:widowControl w:val="0"/>
        <w:spacing w:line="1" w:lineRule="exact"/>
      </w:pPr>
      <w:r>
        <w:br w:type="page"/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50"/>
        <w:gridCol w:w="2040"/>
        <w:gridCol w:w="3090"/>
        <w:gridCol w:w="3090"/>
        <w:gridCol w:w="3645"/>
        <w:gridCol w:w="4493"/>
        <w:gridCol w:w="226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编号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5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能力训练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工程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名称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能力训练 任务名称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能力目标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知识目标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训练方式、手段及步骤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结果 （可展示）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03"/>
          <w:jc w:val="center"/>
        </w:trPr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同的状态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3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4-2：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计分的 实现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8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掌握游戏计分的 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9"/>
              </w:numPr>
              <w:shd w:val="clear" w:color="auto" w:fill="auto"/>
              <w:tabs>
                <w:tab w:val="left" w:pos="338"/>
              </w:tabs>
              <w:bidi w:val="0"/>
              <w:spacing w:before="0" w:after="8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变量的定义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9"/>
              </w:numPr>
              <w:shd w:val="clear" w:color="auto" w:fill="auto"/>
              <w:tabs>
                <w:tab w:val="left" w:pos="338"/>
              </w:tabs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动态文本的使用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打中小鸟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die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加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1,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小鸟逃 过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live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加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设定游 戏时间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3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掌握设定游戏时 间的方法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3068"/>
              </w:tabs>
              <w:bidi w:val="0"/>
              <w:spacing w:before="0" w:after="0" w:line="495" w:lineRule="exact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setlnterval()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clearlnterval()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方法 的 使用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2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实现每隔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1000ms,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计时 减少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7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4-4：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制作游 戏结束界面，完 成游戏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掌握游戏开始、 游戏中、游戏结 束的跳转方法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时间轴控制函数的使 用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7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实现点击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“Play”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按钮，游 戏开始，游戏计时结束， 播放游戏结束界面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63"/>
          <w:jc w:val="center"/>
        </w:trPr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5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ActionScri pt3.0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入门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1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5-1：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掌握包 和命名空间的概 念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7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掌握包和命名空 间的使用方法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8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包和命名空间的格式 及用法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定义一个包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定义好的一 个包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5-2：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掌握类 和对象的概念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掌握定义类、添 加对象的方法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3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类、构造函数和实例 的概念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定义一个类；在场景中添 加对象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6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使用代码在 场景中添加 对象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5-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使用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FlashDevelop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编 辑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AS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文件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2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FlashDevelop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 使用方法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2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FlashDevelop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 安 装与使用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安装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FlashDevelop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628"/>
              </w:tabs>
              <w:bidi w:val="0"/>
              <w:spacing w:before="0" w:after="0" w:line="480" w:lineRule="exact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成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FlashDevel op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的安装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5-4：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应用函 数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掌握定义函数及 应用函数的方法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定义函数的格式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定义一个函数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完成一个函 数的定义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84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5-5：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ActionScript3.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事件处理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7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认识事件侦听机 制；学会使用鼠 标事件、键盘事 件；掌握在游戏 中触发连续动作 的方法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ActionScript3.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0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事 件处理的方法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根据要求，使用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AS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完成效 果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使用代码将 “鲜花”插 入到“花盆” 中；实现方 向键控制对 象的移动； 使用代码实 现太阳上升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5-6：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创立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ActionScript3.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游戏框架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掌握游戏框架的 结构，能够书写 框架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AS3.0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框架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通过游戏框架实现简单效 果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完成后的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AS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文件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28"/>
          <w:jc w:val="center"/>
        </w:trPr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6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寻宝小矿 工游戏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7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6T：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制作游 戏场景、宝箱、 怪物，按钮等元 件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3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能够根据游戏需 要制作元件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游戏元件的制作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制作游戏场景、宝箱、怪 物，按钮等元件</w:t>
            </w:r>
          </w:p>
        </w:tc>
        <w:tc>
          <w:tcPr>
            <w:tcW w:w="22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完成寻宝小 矿工游戏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3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6-2：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绘制程 序流程图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3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根据游戏绘制流 程图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流程图的绘制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绘制游戏流程图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1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6-3：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搭建游 戏场景，实现游 戏场景的跳转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7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AS3.0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 场景跳转的方法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按钮事件处理的使用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实现场景的跳转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6-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搭建游 戏框架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6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掌握类的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创立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， 数组、声音等的 应用方法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数组、声音的使用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完成游戏框架的搭建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6-5：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调试发 布游戏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掌握调试发布游 戏的方法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调试发布程序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调试发布程序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28"/>
          <w:jc w:val="center"/>
        </w:trPr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7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小鱼快跑 游戏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7-1：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制作游 戏场景、小鱼、 渔网、按钮等元 件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7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能够根据游戏需 要制作元件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游戏元件的制作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制作游戏场景、小鱼、渔 网、按钮等元件</w:t>
            </w:r>
          </w:p>
        </w:tc>
        <w:tc>
          <w:tcPr>
            <w:tcW w:w="22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完成小鱼快 跑游戏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3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7-2：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绘制程 序流程图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3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根据游戏绘制流 程图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流程图的绘制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绘制游戏流程图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70"/>
          <w:jc w:val="center"/>
        </w:trPr>
        <w:tc>
          <w:tcPr>
            <w:tcW w:w="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7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7-3：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搭建游 戏场景；实现游 戏场景的跳转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2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AS3.0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 场景跳转的方法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按钮事件处理的使用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实现场景的跳转</w:t>
            </w:r>
          </w:p>
        </w:tc>
        <w:tc>
          <w:tcPr>
            <w:tcW w:w="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编号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5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能力训练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工程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名称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能力训练 任务名称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能力目标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知识目标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训练方式、手段及步骤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结果 （可展示）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63"/>
          <w:jc w:val="center"/>
        </w:trPr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7-3：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搭建游 戏框架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4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掌握游戏关卡的 设定方法；碰撞 的实现方法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5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游戏关卡的设定；碰 撞的实现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完成游戏</w:t>
            </w:r>
          </w:p>
        </w:tc>
        <w:tc>
          <w:tcPr>
            <w:tcW w:w="22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2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7-5：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调试发 布游戏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掌握调试发布游 戏的方法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调试发布程序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调试发布游戏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5"/>
          <w:jc w:val="center"/>
        </w:trPr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8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拆方层游 戏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8-1：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制作界 面、角色、按钮、 音效等元件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能够根据游戏需 要制作元件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游戏元件的制作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制作界面、角色、按钮、 音效等元件</w:t>
            </w:r>
          </w:p>
        </w:tc>
        <w:tc>
          <w:tcPr>
            <w:tcW w:w="22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3" w:lineRule="exact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完成拆方层 游戏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2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8-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绘制程 序流程图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根据游戏绘制流 程图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流程图的绘制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绘制游戏流程图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8-3：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搭建游 戏框架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掌握游戏引擎的 使用方法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Tweening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引擎、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Box2D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引擎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完成游戏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8-4：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调试发 布游戏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掌握调试发布游 戏的方法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调试发布程序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调试发布游戏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5"/>
          <w:jc w:val="center"/>
        </w:trPr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9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Flappy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Bird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9-1：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制作界 面、小鸟、按钮、 音效等元件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能够根据游戏需 要制作元件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游戏元件的制作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制作界面、小鸟、按钮、 音效等元件</w:t>
            </w:r>
          </w:p>
        </w:tc>
        <w:tc>
          <w:tcPr>
            <w:tcW w:w="22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元成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Flappy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Bird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9-2：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绘制程 序流程图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根据游戏绘制流 程图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流程图的绘制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绘制游戏流程图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3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2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9-3：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搭建游 戏框架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掌握物体移动、 重力加速度、和 物体间碰撞等相 关处理方法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物体移动、重力加速 度、和物体间碰撞等 相关处理方法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完成游戏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9-4：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调试发 布游戏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Android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 戏的的发布设置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Android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游戏的发布 设置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发布游戏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20"/>
          <w:jc w:val="center"/>
        </w:trPr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10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2048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7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10-1：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申请 开发者证书、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AppID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和相关的 证书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掌握申请开发者 证书、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AppID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和相 关的证书的方法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iOS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平台证书申请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申请所需证书</w:t>
            </w:r>
          </w:p>
        </w:tc>
        <w:tc>
          <w:tcPr>
            <w:tcW w:w="22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3" w:lineRule="exact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完成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2048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6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1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10-2：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 数字效果、界面 等元件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能够根据游戏需 要制作元件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游戏元件的制作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7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制作数字效果、界面等元 件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3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10-3：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搭建 游戏框架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掌握多点触控和 手势识别的实现 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多点触控和手势识别 的处理技术；外部类 的调用和实例化的操 作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完成游戏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3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10-4：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调试 发布游戏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7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掌握基于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iOS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平 台程序发布设置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基于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iOS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平台程序的 发布设置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发布游戏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5"/>
          <w:jc w:val="center"/>
        </w:trPr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11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网络坦克 大战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4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11-1：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创立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 服务器端和客户 端两个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工程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掌握服务器端项 目、客户端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工程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 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创立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方法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服务器端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工程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的创 建；客户端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工程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的创 建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创立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工程</w:t>
            </w:r>
          </w:p>
        </w:tc>
        <w:tc>
          <w:tcPr>
            <w:tcW w:w="22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8" w:lineRule="exact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完成网络坦 克大战游戏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3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11-2：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实现 服务器端程序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4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能够实现服务器 端与客户端的通 信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网络套接字处理；服 务器端与客户端的通 信处理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实现效果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1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11-3：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实现 客户端端程序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2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能够实现游戏效 果，与服务器端 实现通信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6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定义游戏场景、游戏 控制、坦克类等游戏 显示与用户操作相关 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局部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；客户端与服 务器端通信的处理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完成游戏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70"/>
          <w:jc w:val="center"/>
        </w:trPr>
        <w:tc>
          <w:tcPr>
            <w:tcW w:w="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11-4：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调试 发布游戏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4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掌握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网页游 戏调试发布的方 法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5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网页游戏的调 试发布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调试发布游戏</w:t>
            </w:r>
          </w:p>
        </w:tc>
        <w:tc>
          <w:tcPr>
            <w:tcW w:w="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</w:tbl>
    <w:p>
      <w:pPr>
        <w:sectPr>
          <w:pgSz w:w="22800" w:h="31680"/>
          <w:pgMar w:top="1901" w:right="1249" w:bottom="1463" w:left="1578" w:header="0" w:footer="3" w:gutter="0"/>
          <w:cols w:space="720"/>
          <w:noEndnote/>
          <w:rtlGutter w:val="0"/>
          <w:docGrid w:linePitch="360"/>
        </w:sectPr>
      </w:pPr>
    </w:p>
    <w:p>
      <w:pPr>
        <w:pStyle w:val="20"/>
        <w:keepNext/>
        <w:keepLines/>
        <w:widowControl w:val="0"/>
        <w:numPr>
          <w:ilvl w:val="0"/>
          <w:numId w:val="10"/>
        </w:numPr>
        <w:shd w:val="clear" w:color="auto" w:fill="auto"/>
        <w:tabs>
          <w:tab w:val="left" w:pos="590"/>
        </w:tabs>
        <w:bidi w:val="0"/>
        <w:spacing w:before="0" w:after="600" w:line="926" w:lineRule="exact"/>
        <w:ind w:left="0" w:right="0" w:firstLine="180"/>
        <w:jc w:val="left"/>
      </w:pPr>
      <w:bookmarkStart w:id="16" w:name="bookmark35"/>
      <w:r>
        <w:rPr>
          <w:color w:val="000000"/>
          <w:spacing w:val="0"/>
          <w:w w:val="100"/>
          <w:position w:val="0"/>
          <w:shd w:val="clear" w:color="auto" w:fill="auto"/>
        </w:rPr>
        <w:t>.课程考核建议</w:t>
      </w:r>
      <w:bookmarkEnd w:id="1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.1</w:t>
      </w:r>
      <w:r>
        <w:rPr>
          <w:color w:val="000000"/>
          <w:spacing w:val="0"/>
          <w:w w:val="100"/>
          <w:position w:val="0"/>
          <w:shd w:val="clear" w:color="auto" w:fill="auto"/>
        </w:rPr>
        <w:t>考核形式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180" w:right="0" w:firstLine="9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本课程学习的知识和技能主要在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实践中积累和训练，因此课程考核方式以 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任务评价为主体，采用形成性考核与终结性考核相结合的方式进行，在考核职 业能力的同时也考核职业素养。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" w:line="922" w:lineRule="exact"/>
        <w:ind w:left="1140" w:right="0" w:firstLine="0"/>
        <w:jc w:val="left"/>
        <w:rPr>
          <w:sz w:val="46"/>
          <w:szCs w:val="46"/>
        </w:rPr>
      </w:pPr>
      <w:r>
        <w:rPr>
          <w:color w:val="000000"/>
          <w:spacing w:val="0"/>
          <w:w w:val="100"/>
          <w:position w:val="0"/>
          <w:sz w:val="44"/>
          <w:szCs w:val="44"/>
          <w:shd w:val="clear" w:color="auto" w:fill="auto"/>
        </w:rPr>
        <w:t>总评:形成性考核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*40%+</w:t>
      </w:r>
      <w:r>
        <w:rPr>
          <w:color w:val="000000"/>
          <w:spacing w:val="0"/>
          <w:w w:val="100"/>
          <w:position w:val="0"/>
          <w:sz w:val="44"/>
          <w:szCs w:val="44"/>
          <w:shd w:val="clear" w:color="auto" w:fill="auto"/>
        </w:rPr>
        <w:t>终结性考核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*60%</w:t>
      </w:r>
      <w:bookmarkStart w:id="17" w:name="bookmark3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考核评价分析</w:t>
      </w:r>
      <w:bookmarkEnd w:id="17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40" w:line="922" w:lineRule="exact"/>
        <w:ind w:left="180" w:right="0" w:firstLine="96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、形成性考核是指任课教师将学生的学习态度和各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完成情况进行详细记录 并进行考核评价。其中考勤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（10%）,</w:t>
      </w:r>
      <w:r>
        <w:rPr>
          <w:color w:val="000000"/>
          <w:spacing w:val="0"/>
          <w:w w:val="100"/>
          <w:position w:val="0"/>
          <w:shd w:val="clear" w:color="auto" w:fill="auto"/>
        </w:rPr>
        <w:t>学习态度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（5%）</w:t>
      </w:r>
      <w:r>
        <w:rPr>
          <w:color w:val="000000"/>
          <w:spacing w:val="0"/>
          <w:w w:val="100"/>
          <w:position w:val="0"/>
          <w:shd w:val="clear" w:color="auto" w:fill="auto"/>
        </w:rPr>
        <w:t>、课堂提问和课堂讨论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（5%）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 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设计过程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（20%）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672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形成性考核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设计制作成绩分值比例表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993"/>
        <w:gridCol w:w="4178"/>
        <w:gridCol w:w="7928"/>
        <w:gridCol w:w="247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2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编号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内容</w:t>
            </w:r>
          </w:p>
        </w:tc>
        <w:tc>
          <w:tcPr>
            <w:tcW w:w="79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评分标准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分值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2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Flash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游戏入门</w:t>
            </w:r>
          </w:p>
        </w:tc>
        <w:tc>
          <w:tcPr>
            <w:tcW w:w="79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8" w:lineRule="exact"/>
              <w:ind w:right="0" w:firstLine="0"/>
              <w:jc w:val="both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知识的理解程度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、操作技能的掌握情 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完成情况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、学习态度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5%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2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ActionScript2.0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入门</w:t>
            </w:r>
          </w:p>
        </w:tc>
        <w:tc>
          <w:tcPr>
            <w:tcW w:w="79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right="0" w:firstLine="0"/>
              <w:jc w:val="both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操作技能的掌握情况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作业完成 情况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、学习态度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5%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00"/>
          <w:jc w:val="center"/>
        </w:trPr>
        <w:tc>
          <w:tcPr>
            <w:tcW w:w="2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3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甜品师学习之旅</w:t>
            </w:r>
          </w:p>
        </w:tc>
        <w:tc>
          <w:tcPr>
            <w:tcW w:w="79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0" w:lineRule="exact"/>
              <w:ind w:right="0" w:firstLine="0"/>
              <w:jc w:val="both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作业完成情况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 xml:space="preserve">设计水平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、操作技能熟练度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、学习态度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10%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18"/>
          <w:jc w:val="center"/>
        </w:trPr>
        <w:tc>
          <w:tcPr>
            <w:tcW w:w="2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小鸟出窝</w:t>
            </w:r>
          </w:p>
        </w:tc>
        <w:tc>
          <w:tcPr>
            <w:tcW w:w="79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0" w:lineRule="exact"/>
              <w:ind w:right="0" w:firstLine="0"/>
              <w:jc w:val="both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作业完成情况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 xml:space="preserve">设计水平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、操作技能熟练度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、学习态度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10%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3"/>
          <w:jc w:val="center"/>
        </w:trPr>
        <w:tc>
          <w:tcPr>
            <w:tcW w:w="2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5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ActionScript3.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0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入门</w:t>
            </w:r>
          </w:p>
        </w:tc>
        <w:tc>
          <w:tcPr>
            <w:tcW w:w="79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right="0" w:firstLine="0"/>
              <w:jc w:val="both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知识的理解程度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、操作技能的掌握情 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完成情况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、学习态度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10%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2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6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寻宝小矿工游戏</w:t>
            </w:r>
          </w:p>
        </w:tc>
        <w:tc>
          <w:tcPr>
            <w:tcW w:w="79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8" w:lineRule="exact"/>
              <w:ind w:right="0" w:firstLine="0"/>
              <w:jc w:val="both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知识的理解程度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、操作技能的掌握情 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完成情况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、学习态度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10%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2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7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小鱼快跑游戏</w:t>
            </w:r>
          </w:p>
        </w:tc>
        <w:tc>
          <w:tcPr>
            <w:tcW w:w="79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8" w:lineRule="exact"/>
              <w:ind w:right="0" w:firstLine="0"/>
              <w:jc w:val="both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知识的理解程度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、操作技能的掌握情 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完成情况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、学习态度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10%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2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8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拆方层游戏</w:t>
            </w:r>
          </w:p>
        </w:tc>
        <w:tc>
          <w:tcPr>
            <w:tcW w:w="79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8" w:lineRule="exact"/>
              <w:ind w:right="0" w:firstLine="0"/>
              <w:jc w:val="both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知识的理解程度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40%.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操作技能的掌握情 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完成情况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、学习态度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10%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3"/>
          <w:jc w:val="center"/>
        </w:trPr>
        <w:tc>
          <w:tcPr>
            <w:tcW w:w="2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9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Flappy Bird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</w:t>
            </w:r>
          </w:p>
        </w:tc>
        <w:tc>
          <w:tcPr>
            <w:tcW w:w="79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7" w:lineRule="exact"/>
              <w:ind w:right="0" w:firstLine="0"/>
              <w:jc w:val="both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知识的理解程度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40%.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操作技能的掌握情 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完成情况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、学习态度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10%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3"/>
          <w:jc w:val="center"/>
        </w:trPr>
        <w:tc>
          <w:tcPr>
            <w:tcW w:w="2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10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2048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</w:t>
            </w:r>
          </w:p>
        </w:tc>
        <w:tc>
          <w:tcPr>
            <w:tcW w:w="79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right="0" w:firstLine="0"/>
              <w:jc w:val="both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知识的理解程度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40%,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操作技能的掌握情 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完成情况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、学习态度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10%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90"/>
          <w:jc w:val="center"/>
        </w:trPr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11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网络坦克大战</w:t>
            </w:r>
          </w:p>
        </w:tc>
        <w:tc>
          <w:tcPr>
            <w:tcW w:w="7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0" w:lineRule="exact"/>
              <w:ind w:right="0" w:firstLine="0"/>
              <w:jc w:val="both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知识的理解程度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、操作技能的掌握情 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工程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完成情况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、学习态度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10%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114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、终结性考核是指在学期末学生自主设计并完成一个游戏，通过游戏的完成情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况进行技能考核评价。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57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终结性考核的技能范围及分值分配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273"/>
        <w:gridCol w:w="7245"/>
        <w:gridCol w:w="324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8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编号</w:t>
            </w:r>
          </w:p>
        </w:tc>
        <w:tc>
          <w:tcPr>
            <w:tcW w:w="7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技能要求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分值比例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3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</w:t>
            </w:r>
          </w:p>
        </w:tc>
        <w:tc>
          <w:tcPr>
            <w:tcW w:w="7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  <w:lang w:val="en-US" w:eastAsia="en-US" w:bidi="en-US"/>
              </w:rPr>
              <w:t>ActionScript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基础知识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30%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3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</w:t>
            </w:r>
          </w:p>
        </w:tc>
        <w:tc>
          <w:tcPr>
            <w:tcW w:w="7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游戏玩法的设定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10%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3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3</w:t>
            </w:r>
          </w:p>
        </w:tc>
        <w:tc>
          <w:tcPr>
            <w:tcW w:w="7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游戏关卡的设定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10%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95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</w:t>
            </w:r>
          </w:p>
        </w:tc>
        <w:tc>
          <w:tcPr>
            <w:tcW w:w="7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游戏的具体实现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50%</w:t>
            </w:r>
          </w:p>
        </w:tc>
      </w:tr>
    </w:tbl>
    <w:p>
      <w:pPr>
        <w:pStyle w:val="20"/>
        <w:keepNext/>
        <w:keepLines/>
        <w:widowControl w:val="0"/>
        <w:numPr>
          <w:ilvl w:val="0"/>
          <w:numId w:val="10"/>
        </w:numPr>
        <w:shd w:val="clear" w:color="auto" w:fill="auto"/>
        <w:tabs>
          <w:tab w:val="left" w:pos="590"/>
        </w:tabs>
        <w:bidi w:val="0"/>
        <w:spacing w:before="0" w:after="240" w:line="922" w:lineRule="exact"/>
        <w:ind w:left="0" w:right="0" w:firstLine="180"/>
        <w:jc w:val="left"/>
      </w:pPr>
      <w:bookmarkStart w:id="18" w:name="bookmark40"/>
      <w:r>
        <w:rPr>
          <w:color w:val="000000"/>
          <w:spacing w:val="0"/>
          <w:w w:val="100"/>
          <w:position w:val="0"/>
          <w:shd w:val="clear" w:color="auto" w:fill="auto"/>
        </w:rPr>
        <w:t>.教学实施建议</w:t>
      </w:r>
      <w:bookmarkEnd w:id="18"/>
      <w:r>
        <w:rPr>
          <w:color w:val="000000"/>
          <w:spacing w:val="0"/>
          <w:w w:val="100"/>
          <w:position w:val="0"/>
          <w:shd w:val="clear" w:color="auto" w:fill="auto"/>
        </w:rPr>
        <w:t>教材选用与编写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77" w:lineRule="exact"/>
        <w:ind w:left="180" w:right="0" w:firstLine="9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课程选用本团队自编教材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《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Flash</w:t>
      </w:r>
      <w:r>
        <w:rPr>
          <w:color w:val="000000"/>
          <w:spacing w:val="0"/>
          <w:w w:val="100"/>
          <w:position w:val="0"/>
          <w:shd w:val="clear" w:color="auto" w:fill="auto"/>
        </w:rPr>
        <w:t>游戏设计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教程》，该教材是在多年教学 经验的基础上完成的，教材内容涵盖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Flash</w:t>
      </w:r>
      <w:r>
        <w:rPr>
          <w:color w:val="000000"/>
          <w:spacing w:val="0"/>
          <w:w w:val="100"/>
          <w:position w:val="0"/>
          <w:shd w:val="clear" w:color="auto" w:fill="auto"/>
        </w:rPr>
        <w:t>游戏框架结构、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Flash</w:t>
      </w:r>
      <w:r>
        <w:rPr>
          <w:color w:val="000000"/>
          <w:spacing w:val="0"/>
          <w:w w:val="100"/>
          <w:position w:val="0"/>
          <w:shd w:val="clear" w:color="auto" w:fill="auto"/>
        </w:rPr>
        <w:t>平台脚本及语 言、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Flash</w:t>
      </w:r>
      <w:r>
        <w:rPr>
          <w:color w:val="000000"/>
          <w:spacing w:val="0"/>
          <w:w w:val="100"/>
          <w:position w:val="0"/>
          <w:shd w:val="clear" w:color="auto" w:fill="auto"/>
        </w:rPr>
        <w:t>美术素材设计、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Flash</w:t>
      </w:r>
      <w:r>
        <w:rPr>
          <w:color w:val="000000"/>
          <w:spacing w:val="0"/>
          <w:w w:val="100"/>
          <w:position w:val="0"/>
          <w:shd w:val="clear" w:color="auto" w:fill="auto"/>
        </w:rPr>
        <w:t>程序代码设计等内容，教材中的游戏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都是 精心设计的原创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，并有当前流行的游戏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。通过该教材的学习，可以掌握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Flash</w:t>
      </w:r>
      <w:r>
        <w:rPr>
          <w:color w:val="000000"/>
          <w:spacing w:val="0"/>
          <w:w w:val="100"/>
          <w:position w:val="0"/>
          <w:shd w:val="clear" w:color="auto" w:fill="auto"/>
        </w:rPr>
        <w:t>游戏设计技能，了解游戏设计思想、原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、规范，提高实战能力，以适应 日后不同游戏设计工作的需要。</w:t>
      </w:r>
    </w:p>
    <w:p>
      <w:pPr>
        <w:pStyle w:val="20"/>
        <w:keepNext/>
        <w:keepLines/>
        <w:widowControl w:val="0"/>
        <w:numPr>
          <w:ilvl w:val="0"/>
          <w:numId w:val="13"/>
        </w:numPr>
        <w:shd w:val="clear" w:color="auto" w:fill="auto"/>
        <w:tabs>
          <w:tab w:val="left" w:pos="1338"/>
        </w:tabs>
        <w:bidi w:val="0"/>
        <w:spacing w:before="0" w:after="0" w:line="777" w:lineRule="exact"/>
        <w:ind w:left="1040" w:right="0" w:firstLine="0"/>
        <w:jc w:val="left"/>
      </w:pPr>
      <w:bookmarkStart w:id="19" w:name="bookmark43"/>
      <w:r>
        <w:rPr>
          <w:b w:val="0"/>
          <w:bCs w:val="0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教材</w:t>
      </w:r>
      <w:bookmarkEnd w:id="19"/>
      <w:r>
        <w:rPr>
          <w:color w:val="000000"/>
          <w:spacing w:val="0"/>
          <w:w w:val="100"/>
          <w:position w:val="0"/>
          <w:shd w:val="clear" w:color="auto" w:fill="auto"/>
        </w:rPr>
        <w:t>•郭厚民、陈凤芹、李宝智编著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.Flash</w:t>
      </w:r>
      <w:r>
        <w:rPr>
          <w:color w:val="000000"/>
          <w:spacing w:val="0"/>
          <w:w w:val="100"/>
          <w:position w:val="0"/>
          <w:shd w:val="clear" w:color="auto" w:fill="auto"/>
        </w:rPr>
        <w:t>游戏设计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教程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[M].</w:t>
      </w:r>
      <w:r>
        <w:rPr>
          <w:color w:val="000000"/>
          <w:spacing w:val="0"/>
          <w:w w:val="100"/>
          <w:position w:val="0"/>
          <w:shd w:val="clear" w:color="auto" w:fill="auto"/>
        </w:rPr>
        <w:t>电子工业 出版社，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2015</w:t>
      </w:r>
      <w:r>
        <w:rPr>
          <w:color w:val="000000"/>
          <w:spacing w:val="0"/>
          <w:w w:val="100"/>
          <w:position w:val="0"/>
          <w:shd w:val="clear" w:color="auto" w:fill="auto"/>
        </w:rPr>
        <w:t>年.</w:t>
      </w:r>
    </w:p>
    <w:p>
      <w:pPr>
        <w:pStyle w:val="20"/>
        <w:keepNext/>
        <w:keepLines/>
        <w:widowControl w:val="0"/>
        <w:numPr>
          <w:ilvl w:val="0"/>
          <w:numId w:val="13"/>
        </w:numPr>
        <w:shd w:val="clear" w:color="auto" w:fill="auto"/>
        <w:tabs>
          <w:tab w:val="left" w:pos="1428"/>
        </w:tabs>
        <w:bidi w:val="0"/>
        <w:spacing w:before="0" w:after="0" w:line="922" w:lineRule="exact"/>
        <w:ind w:left="1040" w:right="0" w:firstLine="0"/>
        <w:jc w:val="left"/>
      </w:pPr>
      <w:bookmarkStart w:id="20" w:name="bookmark45"/>
      <w:r>
        <w:rPr>
          <w:b w:val="0"/>
          <w:bCs w:val="0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参考资料</w:t>
      </w:r>
      <w:bookmarkEnd w:id="20"/>
      <w:r>
        <w:rPr>
          <w:color w:val="000000"/>
          <w:spacing w:val="0"/>
          <w:w w:val="100"/>
          <w:position w:val="0"/>
          <w:shd w:val="clear" w:color="auto" w:fill="auto"/>
        </w:rPr>
        <w:t>胡昭民.游戏设计概论（第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版）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[M].</w:t>
      </w:r>
      <w:r>
        <w:rPr>
          <w:color w:val="000000"/>
          <w:spacing w:val="0"/>
          <w:w w:val="100"/>
          <w:position w:val="0"/>
          <w:shd w:val="clear" w:color="auto" w:fill="auto"/>
        </w:rPr>
        <w:t>清华大学出版社，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2013</w:t>
      </w:r>
      <w:r>
        <w:rPr>
          <w:color w:val="000000"/>
          <w:spacing w:val="0"/>
          <w:w w:val="100"/>
          <w:position w:val="0"/>
          <w:shd w:val="clear" w:color="auto" w:fill="auto"/>
        </w:rPr>
        <w:t>年.</w:t>
      </w:r>
    </w:p>
    <w:p>
      <w:pPr>
        <w:pStyle w:val="a4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2278"/>
        </w:tabs>
        <w:bidi w:val="0"/>
        <w:spacing w:before="0" w:after="0" w:line="922" w:lineRule="exact"/>
        <w:ind w:left="2160" w:right="0" w:hanging="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李永、李伟、宋振宁编著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.Flash</w:t>
      </w:r>
      <w:r>
        <w:rPr>
          <w:color w:val="000000"/>
          <w:spacing w:val="0"/>
          <w:w w:val="100"/>
          <w:position w:val="0"/>
          <w:shd w:val="clear" w:color="auto" w:fill="auto"/>
        </w:rPr>
        <w:t>互动游戏制作范例导航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[M].</w:t>
      </w:r>
      <w:r>
        <w:rPr>
          <w:color w:val="000000"/>
          <w:spacing w:val="0"/>
          <w:w w:val="100"/>
          <w:position w:val="0"/>
          <w:shd w:val="clear" w:color="auto" w:fill="auto"/>
        </w:rPr>
        <w:t>清华大学 出版社，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2008</w:t>
      </w:r>
      <w:r>
        <w:rPr>
          <w:color w:val="000000"/>
          <w:spacing w:val="0"/>
          <w:w w:val="100"/>
          <w:position w:val="0"/>
          <w:shd w:val="clear" w:color="auto" w:fill="auto"/>
        </w:rPr>
        <w:t>年.</w:t>
      </w:r>
    </w:p>
    <w:p>
      <w:pPr>
        <w:pStyle w:val="a4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2258"/>
        </w:tabs>
        <w:bidi w:val="0"/>
        <w:spacing w:before="0" w:after="0" w:line="922" w:lineRule="exact"/>
        <w:ind w:left="17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张鹏著.中文版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Flash CS4</w:t>
      </w:r>
      <w:r>
        <w:rPr>
          <w:color w:val="000000"/>
          <w:spacing w:val="0"/>
          <w:w w:val="100"/>
          <w:position w:val="0"/>
          <w:shd w:val="clear" w:color="auto" w:fill="auto"/>
        </w:rPr>
        <w:t>游戏开发教程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[M].</w:t>
      </w:r>
      <w:r>
        <w:rPr>
          <w:color w:val="000000"/>
          <w:spacing w:val="0"/>
          <w:w w:val="100"/>
          <w:position w:val="0"/>
          <w:shd w:val="clear" w:color="auto" w:fill="auto"/>
        </w:rPr>
        <w:t>京华出版社，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2010</w:t>
      </w:r>
      <w:r>
        <w:rPr>
          <w:color w:val="000000"/>
          <w:spacing w:val="0"/>
          <w:w w:val="100"/>
          <w:position w:val="0"/>
          <w:shd w:val="clear" w:color="auto" w:fill="auto"/>
        </w:rPr>
        <w:t>年.</w:t>
      </w:r>
    </w:p>
    <w:p>
      <w:pPr>
        <w:pStyle w:val="a4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2278"/>
        </w:tabs>
        <w:bidi w:val="0"/>
        <w:spacing w:before="0" w:after="0" w:line="922" w:lineRule="exact"/>
        <w:ind w:left="2160" w:right="0" w:hanging="36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Christopher Griffith</w:t>
      </w:r>
      <w:r>
        <w:rPr>
          <w:color w:val="000000"/>
          <w:spacing w:val="0"/>
          <w:w w:val="100"/>
          <w:position w:val="0"/>
          <w:shd w:val="clear" w:color="auto" w:fill="auto"/>
        </w:rPr>
        <w:t>著，李鑫、杨海玲译.实战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Flash</w:t>
      </w:r>
      <w:r>
        <w:rPr>
          <w:color w:val="000000"/>
          <w:spacing w:val="0"/>
          <w:w w:val="100"/>
          <w:position w:val="0"/>
          <w:shd w:val="clear" w:color="auto" w:fill="auto"/>
        </w:rPr>
        <w:t>游戏开发（第 二版）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[M].</w:t>
      </w:r>
      <w:r>
        <w:rPr>
          <w:color w:val="000000"/>
          <w:spacing w:val="0"/>
          <w:w w:val="100"/>
          <w:position w:val="0"/>
          <w:shd w:val="clear" w:color="auto" w:fill="auto"/>
        </w:rPr>
        <w:t>人民邮电出版社，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2012</w:t>
      </w:r>
      <w:r>
        <w:rPr>
          <w:color w:val="000000"/>
          <w:spacing w:val="0"/>
          <w:w w:val="100"/>
          <w:position w:val="0"/>
          <w:shd w:val="clear" w:color="auto" w:fill="auto"/>
        </w:rPr>
        <w:t>年.</w:t>
      </w:r>
    </w:p>
    <w:p>
      <w:pPr>
        <w:pStyle w:val="a4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2278"/>
        </w:tabs>
        <w:bidi w:val="0"/>
        <w:spacing w:before="0" w:after="0" w:line="922" w:lineRule="exact"/>
        <w:ind w:left="2400" w:right="0" w:hanging="60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Rex van der Spuy</w:t>
      </w:r>
      <w:r>
        <w:rPr>
          <w:color w:val="000000"/>
          <w:spacing w:val="0"/>
          <w:w w:val="100"/>
          <w:position w:val="0"/>
          <w:shd w:val="clear" w:color="auto" w:fill="auto"/>
        </w:rPr>
        <w:t>著，大漠穷秋译.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ActionScript 3.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游戏设计基础 （第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版）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[M].</w:t>
      </w:r>
      <w:r>
        <w:rPr>
          <w:color w:val="000000"/>
          <w:spacing w:val="0"/>
          <w:w w:val="100"/>
          <w:position w:val="0"/>
          <w:shd w:val="clear" w:color="auto" w:fill="auto"/>
        </w:rPr>
        <w:t>电子工业出版社，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2013</w:t>
      </w:r>
      <w:r>
        <w:rPr>
          <w:color w:val="000000"/>
          <w:spacing w:val="0"/>
          <w:w w:val="100"/>
          <w:position w:val="0"/>
          <w:shd w:val="clear" w:color="auto" w:fill="auto"/>
        </w:rPr>
        <w:t>年.</w:t>
      </w:r>
    </w:p>
    <w:p>
      <w:pPr>
        <w:pStyle w:val="a4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2278"/>
        </w:tabs>
        <w:bidi w:val="0"/>
        <w:spacing w:before="0" w:after="0" w:line="922" w:lineRule="exact"/>
        <w:ind w:left="2160" w:right="0" w:hanging="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安德森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（Jermaine G. Anderson） . Flash+Flex+AIR </w:t>
      </w:r>
      <w:r>
        <w:rPr>
          <w:color w:val="000000"/>
          <w:spacing w:val="0"/>
          <w:w w:val="100"/>
          <w:position w:val="0"/>
          <w:shd w:val="clear" w:color="auto" w:fill="auto"/>
        </w:rPr>
        <w:t>移动开发入门经 典：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[M].</w:t>
      </w:r>
      <w:r>
        <w:rPr>
          <w:color w:val="000000"/>
          <w:spacing w:val="0"/>
          <w:w w:val="100"/>
          <w:position w:val="0"/>
          <w:shd w:val="clear" w:color="auto" w:fill="auto"/>
        </w:rPr>
        <w:t>清华大学出版社，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2011</w:t>
      </w:r>
      <w:r>
        <w:rPr>
          <w:color w:val="000000"/>
          <w:spacing w:val="0"/>
          <w:w w:val="100"/>
          <w:position w:val="0"/>
          <w:shd w:val="clear" w:color="auto" w:fill="auto"/>
        </w:rPr>
        <w:t>年.</w:t>
      </w:r>
    </w:p>
    <w:p>
      <w:pPr>
        <w:pStyle w:val="a4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2278"/>
        </w:tabs>
        <w:bidi w:val="0"/>
        <w:spacing w:before="0" w:after="0" w:line="945" w:lineRule="exact"/>
        <w:ind w:left="2160" w:right="0" w:hanging="36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Jobe Makar</w:t>
      </w:r>
      <w:r>
        <w:rPr>
          <w:color w:val="000000"/>
          <w:spacing w:val="0"/>
          <w:w w:val="100"/>
          <w:position w:val="0"/>
          <w:shd w:val="clear" w:color="auto" w:fill="auto"/>
        </w:rPr>
        <w:t>著.李鑫，马舜译.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ActionScript</w:t>
      </w:r>
      <w:r>
        <w:rPr>
          <w:color w:val="000000"/>
          <w:spacing w:val="0"/>
          <w:w w:val="100"/>
          <w:position w:val="0"/>
          <w:shd w:val="clear" w:color="auto" w:fill="auto"/>
        </w:rPr>
        <w:t>大型网页游戏开发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[M]. </w:t>
      </w:r>
      <w:r>
        <w:rPr>
          <w:color w:val="000000"/>
          <w:spacing w:val="0"/>
          <w:w w:val="100"/>
          <w:position w:val="0"/>
          <w:shd w:val="clear" w:color="auto" w:fill="auto"/>
        </w:rPr>
        <w:t>人民邮电出版社，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2010</w:t>
      </w:r>
      <w:r>
        <w:rPr>
          <w:color w:val="000000"/>
          <w:spacing w:val="0"/>
          <w:w w:val="100"/>
          <w:position w:val="0"/>
          <w:shd w:val="clear" w:color="auto" w:fill="auto"/>
        </w:rPr>
        <w:t>年.</w:t>
      </w:r>
    </w:p>
    <w:sectPr>
      <w:pgSz w:w="22800" w:h="31680"/>
      <w:pgMar w:top="1940" w:right="2316" w:bottom="1965" w:left="2912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CBFF8BB"/>
    <w:multiLevelType w:val="multilevel"/>
    <w:tmpl w:val="00000000"/>
    <w:lvl w:ilvl="0">
      <w:start w:val="8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26EAED56"/>
    <w:multiLevelType w:val="multilevel"/>
    <w:tmpl w:val="00000000"/>
    <w:lvl w:ilvl="0">
      <w:start w:val="1"/>
      <w:numFmt w:val="bullet"/>
      <w:lvlText w:val="•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2D34C9C4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2FCF51A4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325E11A3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3682685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37BE1A86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4324C95C"/>
    <w:multiLevelType w:val="multilevel"/>
    <w:tmpl w:val="00000000"/>
    <w:lvl w:ilvl="0">
      <w:start w:val="3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45441D3E"/>
    <w:multiLevelType w:val="multilevel"/>
    <w:tmpl w:val="00000000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4D4F4E0B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6EF3A61F"/>
    <w:multiLevelType w:val="multilevel"/>
    <w:tmpl w:val="00000000"/>
    <w:lvl w:ilvl="0">
      <w:start w:val="6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71445827"/>
    <w:multiLevelType w:val="multilevel"/>
    <w:tmpl w:val="00000000"/>
    <w:lvl w:ilvl="0">
      <w:start w:val="6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75E00D5F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7F03631F"/>
    <w:multiLevelType w:val="multilevel"/>
    <w:tmpl w:val="00000000"/>
    <w:lvl w:ilvl="0">
      <w:start w:val="1"/>
      <w:numFmt w:val="bullet"/>
      <w:lvlText w:val="•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9"/>
  </w:num>
  <w:num w:numId="5">
    <w:abstractNumId w:val="12"/>
  </w:num>
  <w:num w:numId="6">
    <w:abstractNumId w:val="8"/>
  </w:num>
  <w:num w:numId="7">
    <w:abstractNumId w:val="1"/>
  </w:num>
  <w:num w:numId="8">
    <w:abstractNumId w:val="2"/>
  </w:num>
  <w:num w:numId="9">
    <w:abstractNumId w:val="6"/>
  </w:num>
  <w:num w:numId="10">
    <w:abstractNumId w:val="10"/>
  </w:num>
  <w:num w:numId="11">
    <w:abstractNumId w:val="3"/>
  </w:num>
  <w:num w:numId="12">
    <w:abstractNumId w:val="11"/>
  </w:num>
  <w:num w:numId="13">
    <w:abstractNumId w:val="5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character" w:customStyle="1" w:styleId="a">
    <w:name w:val="表格标题_"/>
    <w:basedOn w:val="DefaultParagraphFont"/>
    <w:link w:val="a2"/>
    <w:rPr>
      <w:rFonts w:ascii="SimSun" w:eastAsia="SimSun" w:hAnsi="SimSun" w:cs="SimSun"/>
      <w:b/>
      <w:bCs/>
      <w:i w:val="0"/>
      <w:iCs w:val="0"/>
      <w:smallCaps w:val="0"/>
      <w:strike w:val="0"/>
      <w:sz w:val="40"/>
      <w:szCs w:val="40"/>
      <w:u w:val="none"/>
      <w:lang w:val="zh-CN" w:eastAsia="zh-CN" w:bidi="zh-CN"/>
    </w:rPr>
  </w:style>
  <w:style w:type="character" w:customStyle="1" w:styleId="a0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character" w:customStyle="1" w:styleId="a1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lang w:val="zh-CN" w:eastAsia="zh-CN" w:bidi="zh-CN"/>
    </w:rPr>
  </w:style>
  <w:style w:type="character" w:customStyle="1" w:styleId="2">
    <w:name w:val="标题 #2_"/>
    <w:basedOn w:val="DefaultParagraphFont"/>
    <w:link w:val="20"/>
    <w:rPr>
      <w:rFonts w:ascii="SimSun" w:eastAsia="SimSun" w:hAnsi="SimSun" w:cs="SimSun"/>
      <w:b/>
      <w:bCs/>
      <w:i w:val="0"/>
      <w:iCs w:val="0"/>
      <w:smallCaps w:val="0"/>
      <w:strike w:val="0"/>
      <w:sz w:val="44"/>
      <w:szCs w:val="44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58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paragraph" w:customStyle="1" w:styleId="a2">
    <w:name w:val="表格标题"/>
    <w:basedOn w:val="Normal"/>
    <w:link w:val="a"/>
    <w:pPr>
      <w:widowControl w:val="0"/>
      <w:shd w:val="clear" w:color="auto" w:fill="auto"/>
    </w:pPr>
    <w:rPr>
      <w:rFonts w:ascii="SimSun" w:eastAsia="SimSun" w:hAnsi="SimSun" w:cs="SimSun"/>
      <w:b/>
      <w:bCs/>
      <w:i w:val="0"/>
      <w:iCs w:val="0"/>
      <w:smallCaps w:val="0"/>
      <w:strike w:val="0"/>
      <w:sz w:val="40"/>
      <w:szCs w:val="40"/>
      <w:u w:val="none"/>
      <w:lang w:val="zh-CN" w:eastAsia="zh-CN" w:bidi="zh-CN"/>
    </w:rPr>
  </w:style>
  <w:style w:type="paragraph" w:customStyle="1" w:styleId="a3">
    <w:name w:val="其他"/>
    <w:basedOn w:val="Normal"/>
    <w:link w:val="a0"/>
    <w:pPr>
      <w:widowControl w:val="0"/>
      <w:shd w:val="clear" w:color="auto" w:fill="auto"/>
      <w:spacing w:line="477" w:lineRule="exact"/>
      <w:ind w:left="180" w:firstLine="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paragraph" w:customStyle="1" w:styleId="a4">
    <w:name w:val="正文文本"/>
    <w:basedOn w:val="Normal"/>
    <w:link w:val="a1"/>
    <w:pPr>
      <w:widowControl w:val="0"/>
      <w:shd w:val="clear" w:color="auto" w:fill="auto"/>
      <w:spacing w:line="427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lang w:val="zh-CN" w:eastAsia="zh-CN" w:bidi="zh-CN"/>
    </w:rPr>
  </w:style>
  <w:style w:type="paragraph" w:customStyle="1" w:styleId="20">
    <w:name w:val="标题 #2"/>
    <w:basedOn w:val="Normal"/>
    <w:link w:val="2"/>
    <w:pPr>
      <w:widowControl w:val="0"/>
      <w:shd w:val="clear" w:color="auto" w:fill="auto"/>
      <w:spacing w:line="924" w:lineRule="exact"/>
      <w:ind w:left="1080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44"/>
      <w:szCs w:val="44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