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14:paraId="3E3D3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val="en-US" w:eastAsia="zh-CN"/>
        </w:rPr>
      </w:pPr>
      <w:r>
        <w:rPr>
          <w:rFonts w:hint="default"/>
        </w:rPr>
        <w:t>芯片封装行业分析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全球收入约为32050百万美</w:t>
      </w:r>
      <w:r>
        <w:rPr>
          <w:rFonts w:hint="eastAsia"/>
          <w:lang w:val="en-US" w:eastAsia="zh-CN"/>
        </w:rPr>
        <w:t>元</w:t>
      </w:r>
    </w:p>
    <w:p w14:paraId="77649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77D7B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eastAsia"/>
          <w:lang w:eastAsia="zh-CN"/>
        </w:rPr>
        <w:t>《</w:t>
      </w:r>
      <w:hyperlink r:id="rId4" w:tooltip="2024年全球及中国芯片封装行业头部企业市场占有率及排名调研报告" w:history="1">
        <w:r>
          <w:rPr>
            <w:rFonts w:hint="default"/>
          </w:rPr>
          <w:t>2024年全球及中国芯片封装行业头部企业市场占有率及排名调研报告</w:t>
        </w:r>
      </w:hyperlink>
      <w:r>
        <w:rPr>
          <w:rFonts w:hint="eastAsia"/>
          <w:lang w:eastAsia="zh-CN"/>
        </w:rPr>
        <w:t>》</w:t>
      </w:r>
      <w:r>
        <w:rPr>
          <w:rFonts w:hint="default"/>
        </w:rPr>
        <w:t>报告旨在全面分析全球芯片封装行业的现状、供应链结构、主要生产企业、政策环境、市场趋势以及未来几年的发展前景。通过对历史数据的回顾和未来趋势的预测，为专业投资者提供决策参考。</w:t>
      </w:r>
    </w:p>
    <w:p w14:paraId="6B4481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695825" cy="5019675"/>
            <wp:effectExtent l="0" t="0" r="9525" b="9525"/>
            <wp:docPr id="2" name="图片 2" descr="先进封装行业上市企业专利数量 TO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先进封装行业上市企业专利数量 TOP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1D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二、定义与统计范围</w:t>
      </w:r>
    </w:p>
    <w:p w14:paraId="2AE6A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芯片封装是指安装半导体集成电路芯片用的外壳，起着安放、固定、密封、保护芯片和增强电热性能的作用，是沟通芯片内部世界与外部电路的桥梁。本报告统计范围包括全球及主要地区（北美、欧洲、亚太、南美、中东及非洲）的芯片封装市场规模、收入、价格、市场份额等。</w:t>
      </w:r>
    </w:p>
    <w:p w14:paraId="11C5A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以下是芯片封装行业的主要应用领域：</w:t>
      </w:r>
    </w:p>
    <w:p w14:paraId="5641C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一、电子消费品</w:t>
      </w:r>
    </w:p>
    <w:p w14:paraId="78888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芯片封装技术广泛应用于各类电子消费品中，如智能手机、平板电脑、笔记本电脑、电视等。这些设备中的处理器、存储器、传感器等芯片都需要通过封装技术来固定、保护和连接。二、通信</w:t>
      </w:r>
    </w:p>
    <w:p w14:paraId="7508E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在通信领域，芯片封装技术同样发挥着重要作用。无论是基站、路由器、交换机等网络设备，还是手机、对讲机等移动通信设备，都依赖于封装好的芯片来实现信号的接收、处理和传输。三、汽车电子</w:t>
      </w:r>
    </w:p>
    <w:p w14:paraId="139D8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随着汽车电子化程度的不断提高，芯片封装技术在汽车电子领域的应用也越来越广泛。从发动机控制单元、车身控制模块到车载娱乐系统、导航系统等，都离不开封装好的芯片来支持各种功能的实现。四、数据中心与高性能计算</w:t>
      </w:r>
    </w:p>
    <w:p w14:paraId="2F272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在数据中心和高性能计算领域，芯片封装技术对于提高计算性能和降低能耗至关重要。通过先进的封装技术，可以实现芯片之间的高速互连和散热优化，从而提高整个系统的计算效率和稳定性。五、工业控制与自动化</w:t>
      </w:r>
    </w:p>
    <w:p w14:paraId="366E4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在工业控制与自动化领域，芯片封装技术被广泛应用于各种传感器、执行器、控制器等设备中。这些设备需要高精度、高可靠性和低功耗的芯片来支持各种工业应用场景的需求。六、医疗电子</w:t>
      </w:r>
    </w:p>
    <w:p w14:paraId="48898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在医疗电子领域，芯片封装技术同样具有广泛的应用。从医疗影像设备、手术器械到可穿戴医疗设备等，都需要封装好的芯片来支持各种医疗功能的实现。七、物联网与智能家居</w:t>
      </w:r>
    </w:p>
    <w:p w14:paraId="01D34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随着物联网和智能家居的快速发展，芯片封装技术也迎来了新的应用机遇。从智能家居控制中心、智能门锁到各种传感器和执行器等设备，都离不开封装好的芯片来支持物联网通信和智能控制功能的实现。</w:t>
      </w:r>
    </w:p>
    <w:p w14:paraId="52ED1E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三、供应链结构</w:t>
      </w:r>
    </w:p>
    <w:p w14:paraId="081F5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芯片封装行业的供应链结构主要包括芯片设计、晶圆制造、芯片封装和测试、以及终端应用等环节。其中，芯片封装环节是连接晶圆制造和终端应用的关键桥梁，对产品的性能和可靠性具有重要影响。</w:t>
      </w:r>
    </w:p>
    <w:p w14:paraId="1CB64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四、主要生产企业及简介</w:t>
      </w:r>
    </w:p>
    <w:p w14:paraId="6EE07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全球芯片封装市场由一组知名的品牌制造商和新进入者组成。以下是部分主要企业的简介：日月光：作为全球领先的半导体封装测试服务商，日月光在芯片封装领域具有深厚的技术积累和市场份额。</w:t>
      </w:r>
    </w:p>
    <w:p w14:paraId="47D64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0</w:t>
      </w:r>
      <w:r>
        <w:rPr>
          <w:rFonts w:hint="default"/>
        </w:rPr>
        <w:t>安靠科技：安靠科技在芯片封装领域拥有先进的工艺和技术，为全球客户提供高质量的封装解决方案。</w:t>
      </w:r>
    </w:p>
    <w:p w14:paraId="2EA9E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default"/>
        </w:rPr>
        <w:t>长电科技：长电科技是中国领先的半导体封装测试企业之一，拥有完善的供应链体系和先进的技术实力。</w:t>
      </w:r>
    </w:p>
    <w:p w14:paraId="0B720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default"/>
        </w:rPr>
        <w:t>矽品：矽品在芯片封装领域具有丰富的经验和先进的技术，为全球客户提供多样化的封装服务。</w:t>
      </w:r>
    </w:p>
    <w:p w14:paraId="014DB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力成科技：力成科技专注于高端芯片封装技术的研发和生产，为全球客户提供优质的封装解决方案。（注：其他企业如通富微电、天水华天、联合科技、颀邦科技、Hana Micron等同样在芯片封装领域具有重要地位，此处不再一一列举。）</w:t>
      </w:r>
    </w:p>
    <w:p w14:paraId="76EA1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五、行业生产商与企业生产商分析</w:t>
      </w:r>
    </w:p>
    <w:p w14:paraId="76FDD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芯片封装行业的生产商主要包括晶圆制造商、封装测试企业和终端应用企业。其中，晶圆制造商负责芯片的制造，封装测试企业负责芯片的封装和测试，终端应用企业则负责将封装好的芯片应用于各种电子产品中。这些企业共同构成了芯片封装行业的完整产业链。</w:t>
      </w:r>
    </w:p>
    <w:p w14:paraId="2A83B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六、政策环境</w:t>
      </w:r>
    </w:p>
    <w:p w14:paraId="0FE1A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各国政府对芯片封装行业的支持力度不断加大，通过出台相关政策、提供资金支持等方式，推动行业的发展。同时，随着全球贸易环境的变化，芯片封装行业也面临着一定的挑战和机遇。</w:t>
      </w:r>
    </w:p>
    <w:p w14:paraId="05D88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default"/>
        </w:rPr>
        <w:t>七、市场趋势分析技术进步：随着5G、人工智能和物联网等技术的快速发展，对芯片封装技术的要求越来越高。先进封装技术如3D封装、系统级封装等将成为未来发展的重要方向。</w:t>
      </w:r>
    </w:p>
    <w:p w14:paraId="4695D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default"/>
        </w:rPr>
        <w:t>市场需求增长：随着电子产品的普及和更新换代速度的加快，芯片封装市场的需求将持续增长。特别是在汽车、消费电子、通信等领域，芯片封装的应用将越来越广泛。</w:t>
      </w:r>
    </w:p>
    <w:p w14:paraId="096D0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地区差异：不同地区的市场规模和增长速度存在差异。亚太地区特别是中国、台湾等地将保持较快的增长速度，而北美和欧洲市场也将保持稳定增长。八、当前市场状况与未来预测</w:t>
      </w:r>
    </w:p>
    <w:p w14:paraId="2FDDE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据简乐尚博（168report）调研，2022年全球芯片封装收入约为32050百万美元，预计2029年将达到48900百万美元，年复合增长率CAGR为6.2%。未来几年，中国、台湾等地将保持较快的增长速度，而美国和欧洲市场也将保持稳定增长。同时，先进封装技术将占据越来越大的市场份额。</w:t>
      </w:r>
    </w:p>
    <w:p w14:paraId="2218C6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九、结论与建议</w:t>
      </w:r>
    </w:p>
    <w:p w14:paraId="125FE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综上所述，全球芯片封装行业具有广阔的发展前景和巨大的市场潜力。建议投资者密切关注技术进步和市场动态，选择具有技术实力和市场份额优势的企业进行投资。同时，也需要注意地区差异和政策变化对行业的影响。</w:t>
      </w:r>
    </w:p>
    <w:p w14:paraId="7182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bookmarkEnd w:id="0"/>
      <w:hyperlink r:id="rId6" w:history="1">
        <w:r>
          <w:t>简乐尚博(168Report)</w:t>
        </w:r>
      </w:hyperlink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hyperlink r:id="rId6" w:history="1">
        <w:r>
          <w:t>我们</w:t>
        </w:r>
      </w:hyperlink>
      <w:r>
        <w:t>的一些团队成员曾在国际咨询公司工作，为世界各地的客户提供了丰富的服务经验。</w:t>
      </w: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|market@168report.com | www.168report.com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07B30ADE"/>
    <w:rsid w:val="1844627D"/>
    <w:rsid w:val="1FC91240"/>
    <w:rsid w:val="24F92E4A"/>
    <w:rsid w:val="2E9C18AA"/>
    <w:rsid w:val="30F56177"/>
    <w:rsid w:val="4D6658D0"/>
    <w:rsid w:val="58310F7D"/>
    <w:rsid w:val="76FC2018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168report.com/reports/5066356/chip-packagi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168report.com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2166</Words>
  <Characters>2235</Characters>
  <Application>Microsoft Office Word</Application>
  <DocSecurity>0</DocSecurity>
  <Lines>0</Lines>
  <Paragraphs>0</Paragraphs>
  <ScaleCrop>false</ScaleCrop>
  <Company/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2024-11-13T08:17:10Z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2052-12.1.0.18345</vt:lpwstr>
  </property>
</Properties>
</file>