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工业废水除盐蒸发设备</w:t>
      </w:r>
    </w:p>
    <w:p>
      <w:pPr>
        <w:rPr>
          <w:rFonts w:hint="eastAsia" w:ascii="黑体" w:hAnsi="黑体" w:eastAsia="黑体" w:cs="黑体"/>
          <w:sz w:val="21"/>
          <w:szCs w:val="21"/>
        </w:rPr>
      </w:pPr>
      <w:bookmarkStart w:id="0" w:name="_GoBack"/>
      <w:bookmarkEnd w:id="0"/>
    </w:p>
    <w:p>
      <w:pPr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为了有效处理废水，各种废水处理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被广泛应用于工业生产中。本文将重点介绍果汁浓缩、聚乙二醇，铝氧化废水、镀铬废水、酸洗废水、环氧丙烷废水、电镀废水、钛材氯化钠、糠醛废水、氰尿酸废水、油墨废水和铜萃取酸性废水的蒸发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。</w:t>
      </w:r>
    </w:p>
    <w:p>
      <w:pPr>
        <w:rPr>
          <w:rFonts w:hint="eastAsia" w:ascii="黑体" w:hAnsi="黑体" w:eastAsia="黑体" w:cs="黑体"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sz w:val="21"/>
          <w:szCs w:val="21"/>
        </w:rPr>
        <w:t>一、果汁浓缩蒸发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</w:p>
    <w:p>
      <w:pPr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果汁浓缩蒸发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是一种用于浓缩果汁的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，通过加热蒸发的方式将果汁中的水分去除，得到高浓度的果汁。这种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通常采用多效蒸发器，通过多个蒸发器串联使用，实现能量的梯级利用，提高蒸发效率。在浓缩过程中，果汁中的营养成分和风味物质得到保留，为后续的加工提供了优质的原料。</w:t>
      </w:r>
    </w:p>
    <w:p>
      <w:pPr>
        <w:rPr>
          <w:rFonts w:hint="eastAsia" w:ascii="黑体" w:hAnsi="黑体" w:eastAsia="黑体" w:cs="黑体"/>
          <w:sz w:val="21"/>
          <w:szCs w:val="21"/>
        </w:rPr>
      </w:pPr>
    </w:p>
    <w:p>
      <w:pPr>
        <w:rPr>
          <w:rFonts w:hint="eastAsia" w:ascii="黑体" w:hAnsi="黑体" w:eastAsia="黑体" w:cs="黑体"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sz w:val="21"/>
          <w:szCs w:val="21"/>
        </w:rPr>
        <w:t>二、聚乙二醇蒸发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</w:p>
    <w:p>
      <w:pPr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聚乙二醇是一种高分子化合物，广泛应用于化工、医药等领域。在生产过程中，会产生大量的聚乙二醇废水。为了有效处理这些废水，聚乙二醇蒸发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被广泛应用于工业生产中。这种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通过加热蒸发的方式将废水中的水分去除，得到高浓度的聚乙二醇溶液。同时，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还具有防爆、防腐蚀等特性，确保生产过程的安全和稳定。</w:t>
      </w:r>
    </w:p>
    <w:p>
      <w:pPr>
        <w:rPr>
          <w:rFonts w:hint="eastAsia" w:ascii="黑体" w:hAnsi="黑体" w:eastAsia="黑体" w:cs="黑体"/>
          <w:sz w:val="21"/>
          <w:szCs w:val="21"/>
        </w:rPr>
      </w:pPr>
    </w:p>
    <w:p>
      <w:pPr>
        <w:rPr>
          <w:rFonts w:hint="eastAsia" w:ascii="黑体" w:hAnsi="黑体" w:eastAsia="黑体" w:cs="黑体"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sz w:val="21"/>
          <w:szCs w:val="21"/>
        </w:rPr>
        <w:t>三、铝氧化废水蒸发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</w:p>
    <w:p>
      <w:pPr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铝氧化废水主要来源于铝制品的表面处理过程中产生的各种废水。这些废水中含有大量的酸性物质和重金属离子，处理难度较大。为了有效地处理这些废水，铝氧化废水蒸发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被广泛应用于工业生产中。蒸发器通过加热使废水中的水分蒸发，从而得到浓缩的废水和纯净的水蒸气。浓缩的废水可以进一步处理，而纯净的水蒸气可以用于生产过程中的其他方面。</w:t>
      </w:r>
    </w:p>
    <w:p>
      <w:pPr>
        <w:rPr>
          <w:rFonts w:hint="eastAsia" w:ascii="黑体" w:hAnsi="黑体" w:eastAsia="黑体" w:cs="黑体"/>
          <w:sz w:val="21"/>
          <w:szCs w:val="21"/>
        </w:rPr>
      </w:pPr>
    </w:p>
    <w:p>
      <w:pPr>
        <w:rPr>
          <w:rFonts w:hint="eastAsia" w:ascii="黑体" w:hAnsi="黑体" w:eastAsia="黑体" w:cs="黑体"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sz w:val="21"/>
          <w:szCs w:val="21"/>
        </w:rPr>
        <w:t>四、镀铬废水蒸发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</w:p>
    <w:p>
      <w:pPr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镀铬废水主要来源于电镀行业中的镀铬生产过程。这些废水中含有大量的铬离子和其他杂质，处理难度较大。为了有效地处理这些废水，镀铬废水蒸发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被广泛应用于工业生产中。蒸发器通过加热使废水中的水分蒸发，从而得到浓缩的废水和纯净的水蒸气。浓缩的废水可以进一步处理，而纯净的水蒸气可以用于生产过程中的其他方面。</w:t>
      </w:r>
    </w:p>
    <w:p>
      <w:pPr>
        <w:rPr>
          <w:rFonts w:hint="eastAsia" w:ascii="黑体" w:hAnsi="黑体" w:eastAsia="黑体" w:cs="黑体"/>
          <w:sz w:val="21"/>
          <w:szCs w:val="21"/>
        </w:rPr>
      </w:pPr>
    </w:p>
    <w:p>
      <w:pPr>
        <w:rPr>
          <w:rFonts w:hint="eastAsia" w:ascii="黑体" w:hAnsi="黑体" w:eastAsia="黑体" w:cs="黑体"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sz w:val="21"/>
          <w:szCs w:val="21"/>
        </w:rPr>
        <w:t>五、酸洗废水蒸发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</w:p>
    <w:p>
      <w:pPr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酸洗废水主要来源于钢铁行业的酸洗生产过程。这些废水中含有大量的酸性物质和其他杂质，处理难度较大。为了有效地处理这些废水，酸洗废水蒸发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被广泛应用于工业生产中。蒸发器通过加热使废水中的水分蒸发，从而得到浓缩的废水和纯净的水蒸气。浓缩的废水可以进一步处理，而纯净的水蒸气可以用于生产过程中的其他方面。</w:t>
      </w:r>
    </w:p>
    <w:p>
      <w:pPr>
        <w:rPr>
          <w:rFonts w:hint="eastAsia" w:ascii="黑体" w:hAnsi="黑体" w:eastAsia="黑体" w:cs="黑体"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sz w:val="21"/>
          <w:szCs w:val="21"/>
        </w:rPr>
        <w:t>六、环氧丙烷废水蒸发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</w:p>
    <w:p>
      <w:pPr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环氧丙烷是一种重要的化工原料，广泛应用于橡胶、塑料等领域。在生产过程中，会产生大量的环氧丙烷废水。为了有效处理这些废水，环氧丙烷废水蒸发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被广泛应用于工业生产中。这种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通过加热蒸发的方式将废水中的水分去除，得到高浓度的环氧丙烷溶液。同时，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还具有防爆、防腐蚀等特性，确保生产过程的安全和稳定。</w:t>
      </w:r>
    </w:p>
    <w:p>
      <w:pPr>
        <w:rPr>
          <w:rFonts w:hint="eastAsia" w:ascii="黑体" w:hAnsi="黑体" w:eastAsia="黑体" w:cs="黑体"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sz w:val="21"/>
          <w:szCs w:val="21"/>
        </w:rPr>
        <w:t>七、电镀废水蒸发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</w:p>
    <w:p>
      <w:pPr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电镀行业是产生大量废水的行业之一，其中电镀废水中含有多种重金属离子和其他杂质。为了有效地处理这些废水，电镀废水蒸发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被广泛应用于工业生产中。这种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通过加热蒸发的方式将废水中的水分去除，得到高浓度的重金属盐类和酸碱物质。同时，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还具有防爆、防腐蚀等特性，确保生产过程的安全和稳定。</w:t>
      </w:r>
    </w:p>
    <w:p>
      <w:pPr>
        <w:rPr>
          <w:rFonts w:hint="eastAsia" w:ascii="黑体" w:hAnsi="黑体" w:eastAsia="黑体" w:cs="黑体"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sz w:val="21"/>
          <w:szCs w:val="21"/>
        </w:rPr>
        <w:t>八、钛材氯化钠蒸发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</w:p>
    <w:p>
      <w:pPr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钛材氯化钠是一种重要的化工原料，广泛应用于钛白粉的生产过程中。在生产过程中，会产生大量的钛材氯化钠废水。</w:t>
      </w:r>
    </w:p>
    <w:p>
      <w:pPr>
        <w:rPr>
          <w:rFonts w:hint="eastAsia" w:ascii="黑体" w:hAnsi="黑体" w:eastAsia="黑体" w:cs="黑体"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sz w:val="21"/>
          <w:szCs w:val="21"/>
        </w:rPr>
        <w:t>八、钛材氯化钠蒸发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</w:p>
    <w:p>
      <w:pPr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钛材氯化钠是一种重要的化工原料，广泛应用于钛白粉的生产过程中。在生产过程中，会产生大量的钛材氯化钠废水。为了有效处理这些废水，钛材氯化钠蒸发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被广泛应用于工业生产中。</w:t>
      </w:r>
    </w:p>
    <w:p>
      <w:pPr>
        <w:rPr>
          <w:rFonts w:hint="eastAsia" w:ascii="黑体" w:hAnsi="黑体" w:eastAsia="黑体" w:cs="黑体"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sz w:val="21"/>
          <w:szCs w:val="21"/>
        </w:rPr>
        <w:t>九、糠醛废水蒸发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</w:p>
    <w:p>
      <w:pPr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糠醛是一种重要的有机化工原料，广泛应用于合成树脂、农药等领域。在生产过程中，会产生大量的糠醛废水。为了有效处理这些废水，糠醛废水蒸发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被广泛应用于工业生产中。</w:t>
      </w:r>
    </w:p>
    <w:p>
      <w:pPr>
        <w:rPr>
          <w:rFonts w:hint="eastAsia" w:ascii="黑体" w:hAnsi="黑体" w:eastAsia="黑体" w:cs="黑体"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sz w:val="21"/>
          <w:szCs w:val="21"/>
        </w:rPr>
        <w:t>十、氰尿酸废水蒸发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</w:p>
    <w:p>
      <w:pPr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氰尿酸是一种重要的化工原料，广泛应用于合成树脂、农药等领域。在生产过程中，会产生大量的氰尿酸废水。为了有效处理这些废水，氰尿酸废水蒸发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被广泛应用于工业生产中。</w:t>
      </w:r>
    </w:p>
    <w:p>
      <w:pPr>
        <w:rPr>
          <w:rFonts w:hint="eastAsia" w:ascii="黑体" w:hAnsi="黑体" w:eastAsia="黑体" w:cs="黑体"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sz w:val="21"/>
          <w:szCs w:val="21"/>
        </w:rPr>
        <w:t>十一、油墨废水蒸发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</w:p>
    <w:p>
      <w:pPr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油墨废水主要来源于印刷行业的印刷过程。这些废水中含有大量的油墨和其他杂质，处理难度较大。为了有效地处理这些废水，油墨废水蒸发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被广泛应用于工业生产中。</w:t>
      </w:r>
    </w:p>
    <w:p>
      <w:pPr>
        <w:rPr>
          <w:rFonts w:hint="eastAsia" w:ascii="黑体" w:hAnsi="黑体" w:eastAsia="黑体" w:cs="黑体"/>
          <w:sz w:val="21"/>
          <w:szCs w:val="21"/>
          <w:lang w:eastAsia="zh-CN"/>
        </w:rPr>
      </w:pPr>
      <w:r>
        <w:rPr>
          <w:rFonts w:hint="eastAsia" w:ascii="黑体" w:hAnsi="黑体" w:eastAsia="黑体" w:cs="黑体"/>
          <w:sz w:val="21"/>
          <w:szCs w:val="21"/>
        </w:rPr>
        <w:t>十二、铜萃取酸性废水蒸发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</w:p>
    <w:p>
      <w:pPr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铜萃取酸性废水主要来源于铜冶炼过程中的萃取过程。这些废水中含有大量的酸性物质和铜离子，处理难度较大。为了有效地处理这些废水，铜萃取酸性废水蒸发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被广泛应用于工业生产中。</w:t>
      </w:r>
    </w:p>
    <w:p>
      <w:pPr>
        <w:rPr>
          <w:rFonts w:hint="eastAsia" w:ascii="黑体" w:hAnsi="黑体" w:eastAsia="黑体" w:cs="黑体"/>
          <w:i w:val="0"/>
          <w:iCs w:val="0"/>
          <w:caps w:val="0"/>
          <w:color w:val="05073B"/>
          <w:spacing w:val="0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这种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通常采用离子交换、活性炭吸附等物理化学方法，去除废水中的铜离子和其他杂质。得到的高浓度铜残留物可以用于生产过程中的其他方面，而分离出的水蒸气可以用于燃烧或再利用。同时，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还具有防腐蚀等特性，确保生产过程的安全和稳定。</w:t>
      </w:r>
    </w:p>
    <w:p>
      <w:pPr>
        <w:rPr>
          <w:rFonts w:hint="eastAsia" w:ascii="黑体" w:hAnsi="黑体" w:eastAsia="黑体" w:cs="黑体"/>
          <w:sz w:val="21"/>
          <w:szCs w:val="21"/>
        </w:rPr>
      </w:pPr>
      <w:r>
        <w:rPr>
          <w:rFonts w:hint="eastAsia" w:ascii="黑体" w:hAnsi="黑体" w:eastAsia="黑体" w:cs="黑体"/>
          <w:sz w:val="21"/>
          <w:szCs w:val="21"/>
        </w:rPr>
        <w:t>十三、结论</w:t>
      </w:r>
    </w:p>
    <w:p>
      <w:r>
        <w:rPr>
          <w:rFonts w:hint="eastAsia" w:ascii="黑体" w:hAnsi="黑体" w:eastAsia="黑体" w:cs="黑体"/>
          <w:sz w:val="21"/>
          <w:szCs w:val="21"/>
        </w:rPr>
        <w:t>这些蒸发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在处理这些废水方面都取得了良好的效果,为有效处理各种废水提供了新的解决方案。同时,随着科技的不断进步,新型的蒸发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MVR蒸发器</w:t>
      </w:r>
      <w:r>
        <w:rPr>
          <w:rFonts w:hint="eastAsia" w:ascii="黑体" w:hAnsi="黑体" w:eastAsia="黑体" w:cs="黑体"/>
          <w:sz w:val="21"/>
          <w:szCs w:val="21"/>
        </w:rPr>
        <w:t>将会不断涌现,其性能将会更加优良,应用领域更加广泛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jYTk1YTczYjE5ZjQ4MjQ4YTc4YjQ2MmNhYTk3OGQifQ=="/>
  </w:docVars>
  <w:rsids>
    <w:rsidRoot w:val="00000000"/>
    <w:rsid w:val="506D1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2024-01-22T07:34:30Z</dcterms:created>
  <dc:creator>Administrator</dc:creator>
  <cp:lastModifiedBy>Pink</cp:lastModifiedBy>
  <dcterms:modified xsi:type="dcterms:W3CDTF">2024-01-22T07:34:45Z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FF18D383F901489EA068F28C5705E375_12</vt:lpwstr>
  </property>
</Properties>
</file>