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370AA3">
      <w:pPr>
        <w:rPr>
          <w:rFonts w:hint="eastAsia" w:ascii="宋体" w:hAnsi="宋体" w:eastAsia="宋体" w:cs="宋体"/>
          <w:b/>
          <w:bCs/>
          <w:sz w:val="32"/>
          <w:szCs w:val="32"/>
        </w:rPr>
      </w:pPr>
      <w:r>
        <w:rPr>
          <w:rFonts w:hint="eastAsia" w:ascii="宋体" w:hAnsi="宋体" w:eastAsia="宋体" w:cs="宋体"/>
          <w:b/>
          <w:bCs/>
          <w:sz w:val="32"/>
          <w:szCs w:val="32"/>
        </w:rPr>
        <w:t>预制菜加工厂</w:t>
      </w:r>
      <w:r>
        <w:rPr>
          <w:rFonts w:hint="eastAsia" w:ascii="宋体" w:hAnsi="宋体" w:eastAsia="宋体" w:cs="宋体"/>
          <w:b/>
          <w:bCs/>
          <w:sz w:val="32"/>
          <w:szCs w:val="32"/>
          <w:lang w:val="en-US" w:eastAsia="zh-CN"/>
        </w:rPr>
        <w:t>智能化</w:t>
      </w:r>
      <w:r>
        <w:rPr>
          <w:rFonts w:hint="eastAsia" w:ascii="宋体" w:hAnsi="宋体" w:eastAsia="宋体" w:cs="宋体"/>
          <w:b/>
          <w:bCs/>
          <w:sz w:val="32"/>
          <w:szCs w:val="32"/>
        </w:rPr>
        <w:t>生产管理MES系统全面解决方案</w:t>
      </w:r>
    </w:p>
    <w:p w14:paraId="4336A381">
      <w:pPr>
        <w:rPr>
          <w:rFonts w:hint="eastAsia" w:ascii="宋体" w:hAnsi="宋体" w:eastAsia="宋体" w:cs="宋体"/>
          <w:sz w:val="24"/>
          <w:szCs w:val="24"/>
        </w:rPr>
      </w:pPr>
    </w:p>
    <w:p w14:paraId="4DE51E37">
      <w:pPr>
        <w:rPr>
          <w:rFonts w:hint="eastAsia" w:ascii="宋体" w:hAnsi="宋体" w:eastAsia="宋体" w:cs="宋体"/>
          <w:sz w:val="24"/>
          <w:szCs w:val="24"/>
        </w:rPr>
      </w:pPr>
      <w:r>
        <w:rPr>
          <w:rFonts w:hint="eastAsia" w:ascii="宋体" w:hAnsi="宋体" w:eastAsia="宋体" w:cs="宋体"/>
          <w:sz w:val="24"/>
          <w:szCs w:val="24"/>
        </w:rPr>
        <w:t>预制菜行业作为现代食品工业的重要组成部分，近年来因便捷性、卫生安全及营养均衡等特点迅速崛起。传统生产管理方式面临效率低下、质量波动大、追溯困难等挑战。制造执行系统(MES)的引入成为解决这些问题的关键技术，通过数字化、智能化手段实现预制菜生产的精细化管理。</w:t>
      </w:r>
    </w:p>
    <w:p w14:paraId="18B2B8E4">
      <w:pPr>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8595" cy="2575560"/>
            <wp:effectExtent l="0" t="0" r="4445" b="0"/>
            <wp:docPr id="4" name="图片 4" descr="微信图片_20250725102036_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725102036_82"/>
                    <pic:cNvPicPr>
                      <a:picLocks noChangeAspect="1"/>
                    </pic:cNvPicPr>
                  </pic:nvPicPr>
                  <pic:blipFill>
                    <a:blip r:embed="rId4"/>
                    <a:stretch>
                      <a:fillRect/>
                    </a:stretch>
                  </pic:blipFill>
                  <pic:spPr>
                    <a:xfrm>
                      <a:off x="0" y="0"/>
                      <a:ext cx="5268595" cy="2575560"/>
                    </a:xfrm>
                    <a:prstGeom prst="rect">
                      <a:avLst/>
                    </a:prstGeom>
                  </pic:spPr>
                </pic:pic>
              </a:graphicData>
            </a:graphic>
          </wp:inline>
        </w:drawing>
      </w:r>
    </w:p>
    <w:p w14:paraId="4C3CA899">
      <w:pPr>
        <w:rPr>
          <w:rFonts w:hint="eastAsia" w:ascii="宋体" w:hAnsi="宋体" w:eastAsia="宋体" w:cs="宋体"/>
          <w:b/>
          <w:bCs/>
          <w:sz w:val="24"/>
          <w:szCs w:val="24"/>
        </w:rPr>
      </w:pPr>
      <w:r>
        <w:rPr>
          <w:rFonts w:hint="eastAsia" w:ascii="宋体" w:hAnsi="宋体" w:eastAsia="宋体" w:cs="宋体"/>
          <w:b/>
          <w:bCs/>
          <w:sz w:val="24"/>
          <w:szCs w:val="24"/>
          <w:lang w:val="en-US" w:eastAsia="zh-CN"/>
        </w:rPr>
        <w:t>一、</w:t>
      </w:r>
      <w:r>
        <w:rPr>
          <w:rFonts w:hint="eastAsia" w:ascii="宋体" w:hAnsi="宋体" w:eastAsia="宋体" w:cs="宋体"/>
          <w:b/>
          <w:bCs/>
          <w:sz w:val="24"/>
          <w:szCs w:val="24"/>
        </w:rPr>
        <w:t>MES系统在预制菜行业的核心价值</w:t>
      </w:r>
    </w:p>
    <w:p w14:paraId="6DFE583D">
      <w:pPr>
        <w:rPr>
          <w:rFonts w:hint="eastAsia" w:ascii="宋体" w:hAnsi="宋体" w:eastAsia="宋体" w:cs="宋体"/>
          <w:sz w:val="24"/>
          <w:szCs w:val="24"/>
        </w:rPr>
      </w:pPr>
    </w:p>
    <w:p w14:paraId="6A294A90">
      <w:pPr>
        <w:rPr>
          <w:rFonts w:hint="eastAsia" w:ascii="宋体" w:hAnsi="宋体" w:eastAsia="宋体" w:cs="宋体"/>
          <w:sz w:val="24"/>
          <w:szCs w:val="24"/>
        </w:rPr>
      </w:pPr>
      <w:r>
        <w:rPr>
          <w:rFonts w:hint="eastAsia" w:ascii="宋体" w:hAnsi="宋体" w:eastAsia="宋体" w:cs="宋体"/>
          <w:sz w:val="24"/>
          <w:szCs w:val="24"/>
        </w:rPr>
        <w:t>MES系统在预制菜工厂中的核心价值主要体现在三个方面：效率提升、质量保障和成本控制。系统通过实时数据采集、过程监控和智能分析，实现对生产全流程的透明化管理，应用MES系统的预制菜生产企业平均生产效率可提升25%以上，质量不合格率降低60%，生产成本减少15-20%。</w:t>
      </w:r>
    </w:p>
    <w:p w14:paraId="3E5863E2">
      <w:pPr>
        <w:rPr>
          <w:rFonts w:hint="eastAsia" w:ascii="宋体" w:hAnsi="宋体" w:eastAsia="宋体" w:cs="宋体"/>
          <w:sz w:val="24"/>
          <w:szCs w:val="24"/>
        </w:rPr>
      </w:pPr>
    </w:p>
    <w:p w14:paraId="1ACB2230">
      <w:pPr>
        <w:rPr>
          <w:rFonts w:hint="eastAsia" w:ascii="宋体" w:hAnsi="宋体" w:eastAsia="宋体" w:cs="宋体"/>
          <w:sz w:val="24"/>
          <w:szCs w:val="24"/>
        </w:rPr>
      </w:pPr>
      <w:r>
        <w:rPr>
          <w:rFonts w:hint="eastAsia" w:ascii="宋体" w:hAnsi="宋体" w:eastAsia="宋体" w:cs="宋体"/>
          <w:sz w:val="24"/>
          <w:szCs w:val="24"/>
        </w:rPr>
        <w:t>针对中式菜肴复杂的烹饪工艺参数控制、多品种小批量的生产特点、严格的食品安全要求等，都有相应的功能模块予以支持。这使得预制菜MES系统与传统离散制造业或流程工业的MES系统在功能侧重和技术实现上都有明显区别。</w:t>
      </w:r>
    </w:p>
    <w:p w14:paraId="58E48FBB">
      <w:pPr>
        <w:rPr>
          <w:rFonts w:hint="eastAsia" w:ascii="宋体" w:hAnsi="宋体" w:eastAsia="宋体" w:cs="宋体"/>
          <w:sz w:val="24"/>
          <w:szCs w:val="24"/>
        </w:rPr>
      </w:pPr>
    </w:p>
    <w:p w14:paraId="08E9AFB9">
      <w:pPr>
        <w:rPr>
          <w:rFonts w:hint="eastAsia" w:ascii="宋体" w:hAnsi="宋体" w:eastAsia="宋体" w:cs="宋体"/>
          <w:sz w:val="24"/>
          <w:szCs w:val="24"/>
        </w:rPr>
      </w:pPr>
      <w:r>
        <w:rPr>
          <w:rFonts w:hint="eastAsia" w:ascii="宋体" w:hAnsi="宋体" w:eastAsia="宋体" w:cs="宋体"/>
          <w:sz w:val="24"/>
          <w:szCs w:val="24"/>
        </w:rPr>
        <w:t>预制菜MES解决方案普遍采用云端部署与边缘计算相结合的技术架构，支持与ERP、SCADA、WMS等企业其他信息系统的无缝集成。万界星空科技等国内领先供应商提供的解决方案已经实现了从原料到成品的全链路数字化管理，助力企业实现质量可追溯、过程可监控、资源可优化的智能化生产模式。</w:t>
      </w:r>
    </w:p>
    <w:p w14:paraId="5470B52A">
      <w:pPr>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71135" cy="2669540"/>
            <wp:effectExtent l="0" t="0" r="1905" b="12700"/>
            <wp:docPr id="5" name="图片 5" descr="微信图片_20250725101216_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50725101216_79"/>
                    <pic:cNvPicPr>
                      <a:picLocks noChangeAspect="1"/>
                    </pic:cNvPicPr>
                  </pic:nvPicPr>
                  <pic:blipFill>
                    <a:blip r:embed="rId5"/>
                    <a:stretch>
                      <a:fillRect/>
                    </a:stretch>
                  </pic:blipFill>
                  <pic:spPr>
                    <a:xfrm>
                      <a:off x="0" y="0"/>
                      <a:ext cx="5271135" cy="2669540"/>
                    </a:xfrm>
                    <a:prstGeom prst="rect">
                      <a:avLst/>
                    </a:prstGeom>
                  </pic:spPr>
                </pic:pic>
              </a:graphicData>
            </a:graphic>
          </wp:inline>
        </w:drawing>
      </w:r>
    </w:p>
    <w:p w14:paraId="1A36ACE3">
      <w:pPr>
        <w:rPr>
          <w:rFonts w:hint="eastAsia" w:ascii="宋体" w:hAnsi="宋体" w:eastAsia="宋体" w:cs="宋体"/>
          <w:sz w:val="24"/>
          <w:szCs w:val="24"/>
        </w:rPr>
      </w:pPr>
    </w:p>
    <w:p w14:paraId="4DBEB856">
      <w:pPr>
        <w:rPr>
          <w:rFonts w:hint="eastAsia" w:ascii="宋体" w:hAnsi="宋体" w:eastAsia="宋体" w:cs="宋体"/>
          <w:b/>
          <w:bCs/>
          <w:sz w:val="24"/>
          <w:szCs w:val="24"/>
        </w:rPr>
      </w:pPr>
      <w:r>
        <w:rPr>
          <w:rFonts w:hint="eastAsia" w:ascii="宋体" w:hAnsi="宋体" w:eastAsia="宋体" w:cs="宋体"/>
          <w:b/>
          <w:bCs/>
          <w:sz w:val="24"/>
          <w:szCs w:val="24"/>
          <w:lang w:val="en-US" w:eastAsia="zh-CN"/>
        </w:rPr>
        <w:t>二、万界星空科技预制菜</w:t>
      </w:r>
      <w:r>
        <w:rPr>
          <w:rFonts w:hint="eastAsia" w:ascii="宋体" w:hAnsi="宋体" w:eastAsia="宋体" w:cs="宋体"/>
          <w:b/>
          <w:bCs/>
          <w:sz w:val="24"/>
          <w:szCs w:val="24"/>
        </w:rPr>
        <w:t>MES系统核心功能模块</w:t>
      </w:r>
    </w:p>
    <w:p w14:paraId="4138D29E">
      <w:pPr>
        <w:rPr>
          <w:rFonts w:hint="eastAsia" w:ascii="宋体" w:hAnsi="宋体" w:eastAsia="宋体" w:cs="宋体"/>
          <w:sz w:val="24"/>
          <w:szCs w:val="24"/>
        </w:rPr>
      </w:pPr>
    </w:p>
    <w:p w14:paraId="610E54D2">
      <w:pPr>
        <w:rPr>
          <w:rFonts w:hint="eastAsia" w:ascii="宋体" w:hAnsi="宋体" w:eastAsia="宋体" w:cs="宋体"/>
          <w:sz w:val="24"/>
          <w:szCs w:val="24"/>
        </w:rPr>
      </w:pPr>
      <w:r>
        <w:rPr>
          <w:rFonts w:hint="eastAsia" w:ascii="宋体" w:hAnsi="宋体" w:eastAsia="宋体" w:cs="宋体"/>
          <w:sz w:val="24"/>
          <w:szCs w:val="24"/>
        </w:rPr>
        <w:t>预制菜加工厂MES系统由多个高度专业化功能模块组成，这些模块协同工作实现对生产全过程的精细化管理。每个功能模块都针对预制菜生产的特定环节或管理需求设计，共同构成了一个完整的智能制造执行体系。</w:t>
      </w:r>
    </w:p>
    <w:p w14:paraId="1607BE08">
      <w:pPr>
        <w:rPr>
          <w:rFonts w:hint="eastAsia" w:ascii="宋体" w:hAnsi="宋体" w:eastAsia="宋体" w:cs="宋体"/>
          <w:sz w:val="24"/>
          <w:szCs w:val="24"/>
        </w:rPr>
      </w:pPr>
    </w:p>
    <w:p w14:paraId="725377BE">
      <w:pPr>
        <w:rPr>
          <w:rFonts w:hint="eastAsia" w:ascii="宋体" w:hAnsi="宋体" w:eastAsia="宋体" w:cs="宋体"/>
          <w:sz w:val="24"/>
          <w:szCs w:val="24"/>
        </w:rPr>
      </w:pPr>
      <w:r>
        <w:rPr>
          <w:rFonts w:hint="eastAsia" w:ascii="宋体" w:hAnsi="宋体" w:eastAsia="宋体" w:cs="宋体"/>
          <w:sz w:val="24"/>
          <w:szCs w:val="24"/>
        </w:rPr>
        <w:t>智能化生产计划与动态调度系统</w:t>
      </w:r>
    </w:p>
    <w:p w14:paraId="1B14E173">
      <w:pPr>
        <w:rPr>
          <w:rFonts w:hint="eastAsia" w:ascii="宋体" w:hAnsi="宋体" w:eastAsia="宋体" w:cs="宋体"/>
          <w:sz w:val="24"/>
          <w:szCs w:val="24"/>
        </w:rPr>
      </w:pPr>
    </w:p>
    <w:p w14:paraId="11792777">
      <w:pPr>
        <w:rPr>
          <w:rFonts w:hint="eastAsia" w:ascii="宋体" w:hAnsi="宋体" w:eastAsia="宋体" w:cs="宋体"/>
          <w:sz w:val="24"/>
          <w:szCs w:val="24"/>
        </w:rPr>
      </w:pPr>
      <w:r>
        <w:rPr>
          <w:rFonts w:hint="eastAsia" w:ascii="宋体" w:hAnsi="宋体" w:eastAsia="宋体" w:cs="宋体"/>
          <w:sz w:val="24"/>
          <w:szCs w:val="24"/>
        </w:rPr>
        <w:t>预制菜MES的计划模块具有多目标优化能力，可同时考虑订单优先级、设备能力、物料可用性、人员技能等多种因素，生成最优生产排程。系统支持基于有限产能的自动排产，通过直观的甘特图展示排产结果，方便计划人员进行人工调整。在实际执行过程中，系统实时监控生产进度和设备状态，当发生设备故障、原料短缺或紧急插单等情况时，可快速重新计算并调整生产计划，最大限度减少对整体生产节奏的影响。</w:t>
      </w:r>
    </w:p>
    <w:p w14:paraId="57E8A50C">
      <w:pPr>
        <w:rPr>
          <w:rFonts w:hint="eastAsia" w:ascii="宋体" w:hAnsi="宋体" w:eastAsia="宋体" w:cs="宋体"/>
          <w:sz w:val="24"/>
          <w:szCs w:val="24"/>
        </w:rPr>
      </w:pPr>
    </w:p>
    <w:p w14:paraId="2F2EC6CD">
      <w:pPr>
        <w:rPr>
          <w:rFonts w:hint="eastAsia" w:ascii="宋体" w:hAnsi="宋体" w:eastAsia="宋体" w:cs="宋体"/>
          <w:sz w:val="24"/>
          <w:szCs w:val="24"/>
        </w:rPr>
      </w:pPr>
      <w:r>
        <w:rPr>
          <w:rFonts w:hint="eastAsia" w:ascii="宋体" w:hAnsi="宋体" w:eastAsia="宋体" w:cs="宋体"/>
          <w:sz w:val="24"/>
          <w:szCs w:val="24"/>
        </w:rPr>
        <w:t>全流程物料管理与精准控制</w:t>
      </w:r>
    </w:p>
    <w:p w14:paraId="53D8427F">
      <w:pPr>
        <w:rPr>
          <w:rFonts w:hint="eastAsia" w:ascii="宋体" w:hAnsi="宋体" w:eastAsia="宋体" w:cs="宋体"/>
          <w:sz w:val="24"/>
          <w:szCs w:val="24"/>
        </w:rPr>
      </w:pPr>
    </w:p>
    <w:p w14:paraId="3DAC777A">
      <w:pPr>
        <w:rPr>
          <w:rFonts w:hint="eastAsia" w:ascii="宋体" w:hAnsi="宋体" w:eastAsia="宋体" w:cs="宋体"/>
          <w:sz w:val="24"/>
          <w:szCs w:val="24"/>
        </w:rPr>
      </w:pPr>
      <w:r>
        <w:rPr>
          <w:rFonts w:hint="eastAsia" w:ascii="宋体" w:hAnsi="宋体" w:eastAsia="宋体" w:cs="宋体"/>
          <w:sz w:val="24"/>
          <w:szCs w:val="24"/>
        </w:rPr>
        <w:t>系统通过条码或RFID技术对物料批次进行唯一标识，记录每一批原料的来源、入库时间、质检结果、存储条件等关键信息。在领料环节，系统根据生产工单自动计算所需物料种类和数量，指导仓库人员精准备料，避免错领、漏领或多领。</w:t>
      </w:r>
    </w:p>
    <w:p w14:paraId="0567C198">
      <w:pPr>
        <w:rPr>
          <w:rFonts w:hint="eastAsia" w:ascii="宋体" w:hAnsi="宋体" w:eastAsia="宋体" w:cs="宋体"/>
          <w:sz w:val="24"/>
          <w:szCs w:val="24"/>
        </w:rPr>
      </w:pPr>
    </w:p>
    <w:p w14:paraId="552ED172">
      <w:pPr>
        <w:rPr>
          <w:rFonts w:hint="eastAsia" w:ascii="宋体" w:hAnsi="宋体" w:eastAsia="宋体" w:cs="宋体"/>
          <w:sz w:val="24"/>
          <w:szCs w:val="24"/>
          <w:lang w:eastAsia="zh-CN"/>
        </w:rPr>
      </w:pPr>
      <w:r>
        <w:rPr>
          <w:rFonts w:hint="eastAsia" w:ascii="宋体" w:hAnsi="宋体" w:eastAsia="宋体" w:cs="宋体"/>
          <w:sz w:val="24"/>
          <w:szCs w:val="24"/>
        </w:rPr>
        <w:t>在制品管理是物料控制的重要环节，MES系统通过实时看板展示各工序在制品的数量和状态，包括正常流转、待检、隔离、返工等不同状态，帮助管理人员及时发现瓶颈工序和潜在问题。系统还特别设计了物料防错功能</w:t>
      </w:r>
      <w:r>
        <w:rPr>
          <w:rFonts w:hint="eastAsia" w:ascii="宋体" w:hAnsi="宋体" w:eastAsia="宋体" w:cs="宋体"/>
          <w:sz w:val="24"/>
          <w:szCs w:val="24"/>
          <w:lang w:eastAsia="zh-CN"/>
        </w:rPr>
        <w:t>。</w:t>
      </w:r>
    </w:p>
    <w:p w14:paraId="79286777">
      <w:pPr>
        <w:rPr>
          <w:rFonts w:hint="eastAsia" w:ascii="宋体" w:hAnsi="宋体" w:eastAsia="宋体" w:cs="宋体"/>
          <w:sz w:val="24"/>
          <w:szCs w:val="24"/>
          <w:lang w:eastAsia="zh-CN"/>
        </w:rPr>
      </w:pPr>
    </w:p>
    <w:p w14:paraId="3B2410E7">
      <w:pPr>
        <w:rPr>
          <w:rFonts w:hint="eastAsia" w:ascii="宋体" w:hAnsi="宋体" w:eastAsia="宋体" w:cs="宋体"/>
          <w:sz w:val="24"/>
          <w:szCs w:val="24"/>
        </w:rPr>
      </w:pPr>
      <w:r>
        <w:rPr>
          <w:rFonts w:hint="eastAsia" w:ascii="宋体" w:hAnsi="宋体" w:eastAsia="宋体" w:cs="宋体"/>
          <w:sz w:val="24"/>
          <w:szCs w:val="24"/>
        </w:rPr>
        <w:t>全面质量管理与合规性保障</w:t>
      </w:r>
    </w:p>
    <w:p w14:paraId="27DCAAD6">
      <w:pPr>
        <w:rPr>
          <w:rFonts w:hint="eastAsia" w:ascii="宋体" w:hAnsi="宋体" w:eastAsia="宋体" w:cs="宋体"/>
          <w:sz w:val="24"/>
          <w:szCs w:val="24"/>
        </w:rPr>
      </w:pPr>
    </w:p>
    <w:p w14:paraId="227E71F8">
      <w:pPr>
        <w:rPr>
          <w:rFonts w:hint="eastAsia" w:ascii="宋体" w:hAnsi="宋体" w:eastAsia="宋体" w:cs="宋体"/>
          <w:sz w:val="24"/>
          <w:szCs w:val="24"/>
        </w:rPr>
      </w:pPr>
      <w:r>
        <w:rPr>
          <w:rFonts w:hint="eastAsia" w:ascii="宋体" w:hAnsi="宋体" w:eastAsia="宋体" w:cs="宋体"/>
          <w:sz w:val="24"/>
          <w:szCs w:val="24"/>
        </w:rPr>
        <w:t>在生产过程中，系统通过SPC(统计过程控制)技术实时监控关键质量参数，如油温、PH值、杀菌温度等，一旦发现异常趋势立即报警，使操作人员能够及时干预。</w:t>
      </w:r>
    </w:p>
    <w:p w14:paraId="31586CE5">
      <w:pPr>
        <w:rPr>
          <w:rFonts w:hint="eastAsia" w:ascii="宋体" w:hAnsi="宋体" w:eastAsia="宋体" w:cs="宋体"/>
          <w:sz w:val="24"/>
          <w:szCs w:val="24"/>
        </w:rPr>
      </w:pPr>
    </w:p>
    <w:p w14:paraId="756E1FAE">
      <w:pPr>
        <w:rPr>
          <w:rFonts w:hint="eastAsia" w:ascii="宋体" w:hAnsi="宋体" w:eastAsia="宋体" w:cs="宋体"/>
          <w:sz w:val="24"/>
          <w:szCs w:val="24"/>
        </w:rPr>
      </w:pPr>
      <w:r>
        <w:rPr>
          <w:rFonts w:hint="eastAsia" w:ascii="宋体" w:hAnsi="宋体" w:eastAsia="宋体" w:cs="宋体"/>
          <w:sz w:val="24"/>
          <w:szCs w:val="24"/>
        </w:rPr>
        <w:t>质量追溯是MES系统的突出优势，通过批次关联技术，系统记录了每个产品所使用的原料批次、生产设备、工艺参数、操作人员等信息。对于食品行业特有的合规性要求，提供标准化的文档管理和记录保存功能，轻松满足认证审核要求。</w:t>
      </w:r>
    </w:p>
    <w:p w14:paraId="7D58FC65">
      <w:pPr>
        <w:rPr>
          <w:rFonts w:hint="eastAsia" w:ascii="宋体" w:hAnsi="宋体" w:eastAsia="宋体" w:cs="宋体"/>
          <w:sz w:val="24"/>
          <w:szCs w:val="24"/>
        </w:rPr>
      </w:pPr>
    </w:p>
    <w:p w14:paraId="20BFB9B2">
      <w:pPr>
        <w:rPr>
          <w:rFonts w:hint="eastAsia" w:ascii="宋体" w:hAnsi="宋体" w:eastAsia="宋体" w:cs="宋体"/>
          <w:sz w:val="24"/>
          <w:szCs w:val="24"/>
        </w:rPr>
      </w:pPr>
    </w:p>
    <w:p w14:paraId="75BCE7E6">
      <w:pPr>
        <w:rPr>
          <w:rFonts w:hint="eastAsia" w:ascii="宋体" w:hAnsi="宋体" w:eastAsia="宋体" w:cs="宋体"/>
          <w:sz w:val="24"/>
          <w:szCs w:val="24"/>
        </w:rPr>
      </w:pPr>
      <w:r>
        <w:rPr>
          <w:rFonts w:hint="eastAsia" w:ascii="宋体" w:hAnsi="宋体" w:eastAsia="宋体" w:cs="宋体"/>
          <w:sz w:val="24"/>
          <w:szCs w:val="24"/>
        </w:rPr>
        <w:t>设备全生命周期管理与预测性维护</w:t>
      </w:r>
    </w:p>
    <w:p w14:paraId="7BC9E3EB">
      <w:pPr>
        <w:rPr>
          <w:rFonts w:hint="eastAsia" w:ascii="宋体" w:hAnsi="宋体" w:eastAsia="宋体" w:cs="宋体"/>
          <w:sz w:val="24"/>
          <w:szCs w:val="24"/>
        </w:rPr>
      </w:pPr>
    </w:p>
    <w:p w14:paraId="165BE4A8">
      <w:pPr>
        <w:rPr>
          <w:rFonts w:hint="eastAsia" w:ascii="宋体" w:hAnsi="宋体" w:eastAsia="宋体" w:cs="宋体"/>
          <w:sz w:val="24"/>
          <w:szCs w:val="24"/>
        </w:rPr>
      </w:pPr>
      <w:r>
        <w:rPr>
          <w:rFonts w:hint="eastAsia" w:ascii="宋体" w:hAnsi="宋体" w:eastAsia="宋体" w:cs="宋体"/>
          <w:sz w:val="24"/>
          <w:szCs w:val="24"/>
        </w:rPr>
        <w:t>预制菜生产设备如切菜机、炒菜机、包装机等的运行状态直接影响产品质量和生产效率。MES系统的设备管理模块实现了从购置到报废的全生命周期管理，包括设备档案维护、点检计划、预防性维护、故障诊断等功能。系统实时采集设备运行参数，如温度、压力、振动等，通过算法分析识别异常状态，在故障发生前发出预警，安排计划性维护，避免非计划停机对生产造成影响。这种预测性维护策略相比传统的定期维护或事后维修，可提高设备可用率15-20%。</w:t>
      </w:r>
    </w:p>
    <w:p w14:paraId="04C8AE8D">
      <w:pPr>
        <w:rPr>
          <w:rFonts w:hint="eastAsia" w:ascii="宋体" w:hAnsi="宋体" w:eastAsia="宋体" w:cs="宋体"/>
          <w:sz w:val="24"/>
          <w:szCs w:val="24"/>
        </w:rPr>
      </w:pPr>
    </w:p>
    <w:p w14:paraId="60128AE6">
      <w:pPr>
        <w:rPr>
          <w:rFonts w:hint="eastAsia" w:ascii="宋体" w:hAnsi="宋体" w:eastAsia="宋体" w:cs="宋体"/>
          <w:sz w:val="24"/>
          <w:szCs w:val="24"/>
        </w:rPr>
      </w:pPr>
      <w:r>
        <w:rPr>
          <w:rFonts w:hint="eastAsia" w:ascii="宋体" w:hAnsi="宋体" w:eastAsia="宋体" w:cs="宋体"/>
          <w:sz w:val="24"/>
          <w:szCs w:val="24"/>
        </w:rPr>
        <w:t>数据集成与智能制造分析平台</w:t>
      </w:r>
    </w:p>
    <w:p w14:paraId="70769AC6">
      <w:pPr>
        <w:rPr>
          <w:rFonts w:hint="eastAsia" w:ascii="宋体" w:hAnsi="宋体" w:eastAsia="宋体" w:cs="宋体"/>
          <w:sz w:val="24"/>
          <w:szCs w:val="24"/>
        </w:rPr>
      </w:pPr>
    </w:p>
    <w:p w14:paraId="3F26EFB7">
      <w:pPr>
        <w:rPr>
          <w:rFonts w:hint="eastAsia" w:ascii="宋体" w:hAnsi="宋体" w:eastAsia="宋体" w:cs="宋体"/>
          <w:sz w:val="24"/>
          <w:szCs w:val="24"/>
        </w:rPr>
      </w:pPr>
      <w:r>
        <w:rPr>
          <w:rFonts w:hint="eastAsia" w:ascii="宋体" w:hAnsi="宋体" w:eastAsia="宋体" w:cs="宋体"/>
          <w:sz w:val="24"/>
          <w:szCs w:val="24"/>
        </w:rPr>
        <w:t>MES系统作为智能制造的核心，需要与企业其他信息系统进行深度集成。数据集成模块提供标准化接口，实现与ERP、SCADA、WMS、LIMS等系统的数据交换</w:t>
      </w:r>
      <w:r>
        <w:rPr>
          <w:rFonts w:hint="eastAsia" w:ascii="宋体" w:hAnsi="宋体" w:eastAsia="宋体" w:cs="宋体"/>
          <w:sz w:val="24"/>
          <w:szCs w:val="24"/>
          <w:lang w:eastAsia="zh-CN"/>
        </w:rPr>
        <w:t>，</w:t>
      </w:r>
      <w:r>
        <w:rPr>
          <w:rFonts w:hint="eastAsia" w:ascii="宋体" w:hAnsi="宋体" w:eastAsia="宋体" w:cs="宋体"/>
          <w:sz w:val="24"/>
          <w:szCs w:val="24"/>
        </w:rPr>
        <w:t>生产效率分析、能耗分析、质量相关性分析等，帮助管理者深入了解生产运营状况，做出数据驱动的决策。</w:t>
      </w:r>
    </w:p>
    <w:p w14:paraId="4FD44A0C">
      <w:pPr>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64785" cy="2580640"/>
            <wp:effectExtent l="0" t="0" r="8255" b="10160"/>
            <wp:docPr id="6" name="图片 6" descr="微信图片_20250725101953_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50725101953_80"/>
                    <pic:cNvPicPr>
                      <a:picLocks noChangeAspect="1"/>
                    </pic:cNvPicPr>
                  </pic:nvPicPr>
                  <pic:blipFill>
                    <a:blip r:embed="rId6"/>
                    <a:stretch>
                      <a:fillRect/>
                    </a:stretch>
                  </pic:blipFill>
                  <pic:spPr>
                    <a:xfrm>
                      <a:off x="0" y="0"/>
                      <a:ext cx="5264785" cy="2580640"/>
                    </a:xfrm>
                    <a:prstGeom prst="rect">
                      <a:avLst/>
                    </a:prstGeom>
                  </pic:spPr>
                </pic:pic>
              </a:graphicData>
            </a:graphic>
          </wp:inline>
        </w:drawing>
      </w:r>
      <w:bookmarkStart w:id="0" w:name="_GoBack"/>
      <w:bookmarkEnd w:id="0"/>
    </w:p>
    <w:p w14:paraId="2CC770DB">
      <w:pPr>
        <w:rPr>
          <w:rFonts w:hint="eastAsia" w:ascii="宋体" w:hAnsi="宋体" w:eastAsia="宋体" w:cs="宋体"/>
          <w:sz w:val="24"/>
          <w:szCs w:val="24"/>
        </w:rPr>
      </w:pPr>
    </w:p>
    <w:p w14:paraId="39E94588">
      <w:pPr>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MES系统在预制菜工厂的具体应用场景</w:t>
      </w:r>
    </w:p>
    <w:p w14:paraId="1D8D3B21">
      <w:pPr>
        <w:rPr>
          <w:rFonts w:hint="eastAsia" w:ascii="宋体" w:hAnsi="宋体" w:eastAsia="宋体" w:cs="宋体"/>
          <w:sz w:val="24"/>
          <w:szCs w:val="24"/>
        </w:rPr>
      </w:pPr>
    </w:p>
    <w:p w14:paraId="711CDE5A">
      <w:pPr>
        <w:rPr>
          <w:rFonts w:hint="eastAsia" w:ascii="宋体" w:hAnsi="宋体" w:eastAsia="宋体" w:cs="宋体"/>
          <w:sz w:val="24"/>
          <w:szCs w:val="24"/>
        </w:rPr>
      </w:pPr>
    </w:p>
    <w:p w14:paraId="07E46CCB">
      <w:pPr>
        <w:rPr>
          <w:rFonts w:hint="eastAsia" w:ascii="宋体" w:hAnsi="宋体" w:eastAsia="宋体" w:cs="宋体"/>
          <w:sz w:val="24"/>
          <w:szCs w:val="24"/>
        </w:rPr>
      </w:pPr>
      <w:r>
        <w:rPr>
          <w:rFonts w:hint="eastAsia" w:ascii="宋体" w:hAnsi="宋体" w:eastAsia="宋体" w:cs="宋体"/>
          <w:sz w:val="24"/>
          <w:szCs w:val="24"/>
        </w:rPr>
        <w:t>原料处理环节的精准控制</w:t>
      </w:r>
    </w:p>
    <w:p w14:paraId="47A07D8F">
      <w:pPr>
        <w:rPr>
          <w:rFonts w:hint="eastAsia" w:ascii="宋体" w:hAnsi="宋体" w:eastAsia="宋体" w:cs="宋体"/>
          <w:sz w:val="24"/>
          <w:szCs w:val="24"/>
        </w:rPr>
      </w:pPr>
    </w:p>
    <w:p w14:paraId="353E77A7">
      <w:pPr>
        <w:rPr>
          <w:rFonts w:hint="eastAsia" w:ascii="宋体" w:hAnsi="宋体" w:eastAsia="宋体" w:cs="宋体"/>
          <w:sz w:val="24"/>
          <w:szCs w:val="24"/>
        </w:rPr>
      </w:pPr>
      <w:r>
        <w:rPr>
          <w:rFonts w:hint="eastAsia" w:ascii="宋体" w:hAnsi="宋体" w:eastAsia="宋体" w:cs="宋体"/>
          <w:sz w:val="24"/>
          <w:szCs w:val="24"/>
        </w:rPr>
        <w:t>预制菜生产的首个关键环节是原料处理，包括清洗、分拣、去皮、切割等工序。这一环节的卫生状况和质量控制直接影响最终产品的安全性和一致性。MES系统通过与视觉识别系统和传感器网络的集成，实时监控原料的处理过程。例如，在蔬菜清洗环节，系统监测水温、清洗时间、消毒剂浓度等参数，确保清洗效果达到标准；通过摄像头自动识别并剔除腐烂或不符合规格的原料，提高原料的均一性。</w:t>
      </w:r>
    </w:p>
    <w:p w14:paraId="7505A83D">
      <w:pPr>
        <w:rPr>
          <w:rFonts w:hint="eastAsia" w:ascii="宋体" w:hAnsi="宋体" w:eastAsia="宋体" w:cs="宋体"/>
          <w:sz w:val="24"/>
          <w:szCs w:val="24"/>
        </w:rPr>
      </w:pPr>
    </w:p>
    <w:p w14:paraId="57C789D5">
      <w:pPr>
        <w:rPr>
          <w:rFonts w:hint="eastAsia" w:ascii="宋体" w:hAnsi="宋体" w:eastAsia="宋体" w:cs="宋体"/>
          <w:sz w:val="24"/>
          <w:szCs w:val="24"/>
        </w:rPr>
      </w:pPr>
      <w:r>
        <w:rPr>
          <w:rFonts w:hint="eastAsia" w:ascii="宋体" w:hAnsi="宋体" w:eastAsia="宋体" w:cs="宋体"/>
          <w:sz w:val="24"/>
          <w:szCs w:val="24"/>
        </w:rPr>
        <w:t>在切割环节，MES系统展示了其工艺标准化的强大能力。不同菜品对原料切割形状和尺寸有不同要求，系统根据当前生产工单自动调整切割机的参数，确保每一批原料切割的一致性。对于需要腌制的原料，系统严格控制腌制时间、温度、辅料添加比例等关键参数，避免因人为操作不当导致的风味差异。</w:t>
      </w:r>
    </w:p>
    <w:p w14:paraId="7238FB03">
      <w:pPr>
        <w:rPr>
          <w:rFonts w:hint="eastAsia" w:ascii="宋体" w:hAnsi="宋体" w:eastAsia="宋体" w:cs="宋体"/>
          <w:sz w:val="24"/>
          <w:szCs w:val="24"/>
        </w:rPr>
      </w:pPr>
    </w:p>
    <w:p w14:paraId="07A08EE4">
      <w:pPr>
        <w:rPr>
          <w:rFonts w:hint="eastAsia" w:ascii="宋体" w:hAnsi="宋体" w:eastAsia="宋体" w:cs="宋体"/>
          <w:sz w:val="24"/>
          <w:szCs w:val="24"/>
        </w:rPr>
      </w:pPr>
      <w:r>
        <w:rPr>
          <w:rFonts w:hint="eastAsia" w:ascii="宋体" w:hAnsi="宋体" w:eastAsia="宋体" w:cs="宋体"/>
          <w:sz w:val="24"/>
          <w:szCs w:val="24"/>
        </w:rPr>
        <w:t>烹饪与调味环节的智能化管理</w:t>
      </w:r>
    </w:p>
    <w:p w14:paraId="22036916">
      <w:pPr>
        <w:rPr>
          <w:rFonts w:hint="eastAsia" w:ascii="宋体" w:hAnsi="宋体" w:eastAsia="宋体" w:cs="宋体"/>
          <w:sz w:val="24"/>
          <w:szCs w:val="24"/>
        </w:rPr>
      </w:pPr>
    </w:p>
    <w:p w14:paraId="09829F5B">
      <w:pPr>
        <w:rPr>
          <w:rFonts w:hint="eastAsia" w:ascii="宋体" w:hAnsi="宋体" w:eastAsia="宋体" w:cs="宋体"/>
          <w:sz w:val="24"/>
          <w:szCs w:val="24"/>
        </w:rPr>
      </w:pPr>
      <w:r>
        <w:rPr>
          <w:rFonts w:hint="eastAsia" w:ascii="宋体" w:hAnsi="宋体" w:eastAsia="宋体" w:cs="宋体"/>
          <w:sz w:val="24"/>
          <w:szCs w:val="24"/>
        </w:rPr>
        <w:t>MES系统通过将老师傅的经验转化为数字化工艺参数，实现了烹饪过程的精准控制。系统与智能炒菜机等烹饪设备集成，实时调节加热温度、搅拌速度、加料时机等变量，确保每一批次产品都符合标准风味特征。</w:t>
      </w:r>
    </w:p>
    <w:p w14:paraId="069DA0F3">
      <w:pPr>
        <w:rPr>
          <w:rFonts w:hint="eastAsia" w:ascii="宋体" w:hAnsi="宋体" w:eastAsia="宋体" w:cs="宋体"/>
          <w:sz w:val="24"/>
          <w:szCs w:val="24"/>
        </w:rPr>
      </w:pPr>
    </w:p>
    <w:p w14:paraId="716BEE18">
      <w:pPr>
        <w:rPr>
          <w:rFonts w:hint="eastAsia" w:ascii="宋体" w:hAnsi="宋体" w:eastAsia="宋体" w:cs="宋体"/>
          <w:sz w:val="24"/>
          <w:szCs w:val="24"/>
        </w:rPr>
      </w:pPr>
      <w:r>
        <w:rPr>
          <w:rFonts w:hint="eastAsia" w:ascii="宋体" w:hAnsi="宋体" w:eastAsia="宋体" w:cs="宋体"/>
          <w:sz w:val="24"/>
          <w:szCs w:val="24"/>
        </w:rPr>
        <w:t>烹饪过程中的实时监控和预警功能尤为重要。MES系统通过温度传感器、湿度传感器等实时采集烹饪环境数据，一旦发现异常立即发出警报，防止因设备故障或参数漂移导致整批产品报废。系统还记录完整的工艺执行轨迹，包括实际的温度曲线、加料时间点等，这些数据既用于产品质量追溯，也为工艺优化提供基础。</w:t>
      </w:r>
    </w:p>
    <w:p w14:paraId="5802A2B0">
      <w:pPr>
        <w:rPr>
          <w:rFonts w:hint="eastAsia" w:ascii="宋体" w:hAnsi="宋体" w:eastAsia="宋体" w:cs="宋体"/>
          <w:sz w:val="24"/>
          <w:szCs w:val="24"/>
        </w:rPr>
      </w:pPr>
    </w:p>
    <w:p w14:paraId="43DBB906">
      <w:pPr>
        <w:rPr>
          <w:rFonts w:hint="eastAsia" w:ascii="宋体" w:hAnsi="宋体" w:eastAsia="宋体" w:cs="宋体"/>
          <w:sz w:val="24"/>
          <w:szCs w:val="24"/>
        </w:rPr>
      </w:pPr>
      <w:r>
        <w:rPr>
          <w:rFonts w:hint="eastAsia" w:ascii="宋体" w:hAnsi="宋体" w:eastAsia="宋体" w:cs="宋体"/>
          <w:sz w:val="24"/>
          <w:szCs w:val="24"/>
        </w:rPr>
        <w:t>包装与杀菌环节的自动化控制</w:t>
      </w:r>
    </w:p>
    <w:p w14:paraId="277A5E59">
      <w:pPr>
        <w:rPr>
          <w:rFonts w:hint="eastAsia" w:ascii="宋体" w:hAnsi="宋体" w:eastAsia="宋体" w:cs="宋体"/>
          <w:sz w:val="24"/>
          <w:szCs w:val="24"/>
        </w:rPr>
      </w:pPr>
    </w:p>
    <w:p w14:paraId="4EED2E36">
      <w:pPr>
        <w:rPr>
          <w:rFonts w:hint="eastAsia" w:ascii="宋体" w:hAnsi="宋体" w:eastAsia="宋体" w:cs="宋体"/>
          <w:sz w:val="24"/>
          <w:szCs w:val="24"/>
        </w:rPr>
      </w:pPr>
      <w:r>
        <w:rPr>
          <w:rFonts w:hint="eastAsia" w:ascii="宋体" w:hAnsi="宋体" w:eastAsia="宋体" w:cs="宋体"/>
          <w:sz w:val="24"/>
          <w:szCs w:val="24"/>
        </w:rPr>
        <w:t>MES系统在包装环节实现了自动化与信息化的深度融合。系统根据工单信息自动配置包装机的参数，包括包装材料类型、封口温度、真空度、气体比例(对于气调包装)等，确保包装质量符合要求。通过视觉检测系统，自动识别并剔除封口不严、标签错误、外观缺陷等不合格产品，保证出厂产品的100%合格率。</w:t>
      </w:r>
    </w:p>
    <w:p w14:paraId="3108124E">
      <w:pPr>
        <w:rPr>
          <w:rFonts w:hint="eastAsia" w:ascii="宋体" w:hAnsi="宋体" w:eastAsia="宋体" w:cs="宋体"/>
          <w:sz w:val="24"/>
          <w:szCs w:val="24"/>
        </w:rPr>
      </w:pPr>
    </w:p>
    <w:p w14:paraId="68CD8C9A">
      <w:pPr>
        <w:rPr>
          <w:rFonts w:hint="eastAsia" w:ascii="宋体" w:hAnsi="宋体" w:eastAsia="宋体" w:cs="宋体"/>
          <w:sz w:val="24"/>
          <w:szCs w:val="24"/>
        </w:rPr>
      </w:pPr>
      <w:r>
        <w:rPr>
          <w:rFonts w:hint="eastAsia" w:ascii="宋体" w:hAnsi="宋体" w:eastAsia="宋体" w:cs="宋体"/>
          <w:sz w:val="24"/>
          <w:szCs w:val="24"/>
        </w:rPr>
        <w:t>系统还实时记录杀菌过程的温度曲线，自动生成杀菌报告，这些数据直接关联到产品批次，方便后续追溯。在实际产线上，MES系统管理的自动化包装和杀菌工序比传统人工操作效率提高3倍以上，人工成本降低50%，同时包装外观质量显著提升。</w:t>
      </w:r>
    </w:p>
    <w:p w14:paraId="07AAABE0">
      <w:pPr>
        <w:rPr>
          <w:rFonts w:hint="eastAsia" w:ascii="宋体" w:hAnsi="宋体" w:eastAsia="宋体" w:cs="宋体"/>
          <w:sz w:val="24"/>
          <w:szCs w:val="24"/>
        </w:rPr>
      </w:pPr>
    </w:p>
    <w:p w14:paraId="018DBD01">
      <w:pPr>
        <w:rPr>
          <w:rFonts w:hint="eastAsia" w:ascii="宋体" w:hAnsi="宋体" w:eastAsia="宋体" w:cs="宋体"/>
          <w:sz w:val="24"/>
          <w:szCs w:val="24"/>
        </w:rPr>
      </w:pPr>
      <w:r>
        <w:rPr>
          <w:rFonts w:hint="eastAsia" w:ascii="宋体" w:hAnsi="宋体" w:eastAsia="宋体" w:cs="宋体"/>
          <w:sz w:val="24"/>
          <w:szCs w:val="24"/>
        </w:rPr>
        <w:t>质量检验与仓储管理的智能化</w:t>
      </w:r>
    </w:p>
    <w:p w14:paraId="7BF7A05B">
      <w:pPr>
        <w:rPr>
          <w:rFonts w:hint="eastAsia" w:ascii="宋体" w:hAnsi="宋体" w:eastAsia="宋体" w:cs="宋体"/>
          <w:sz w:val="24"/>
          <w:szCs w:val="24"/>
        </w:rPr>
      </w:pPr>
    </w:p>
    <w:p w14:paraId="3615AEEB">
      <w:pPr>
        <w:rPr>
          <w:rFonts w:hint="eastAsia" w:ascii="宋体" w:hAnsi="宋体" w:eastAsia="宋体" w:cs="宋体"/>
          <w:sz w:val="24"/>
          <w:szCs w:val="24"/>
        </w:rPr>
      </w:pPr>
      <w:r>
        <w:rPr>
          <w:rFonts w:hint="eastAsia" w:ascii="宋体" w:hAnsi="宋体" w:eastAsia="宋体" w:cs="宋体"/>
          <w:sz w:val="24"/>
          <w:szCs w:val="24"/>
        </w:rPr>
        <w:t>MES系统集成多种检测设备，自动完成重量检测、金属检测、X光异物检测等全项目检验，结果直接记录到系统中，避免人工记录可能出现的错误或篡改。</w:t>
      </w:r>
    </w:p>
    <w:p w14:paraId="3BA59D8B">
      <w:pPr>
        <w:rPr>
          <w:rFonts w:hint="eastAsia" w:ascii="宋体" w:hAnsi="宋体" w:eastAsia="宋体" w:cs="宋体"/>
          <w:sz w:val="24"/>
          <w:szCs w:val="24"/>
        </w:rPr>
      </w:pPr>
    </w:p>
    <w:p w14:paraId="20747444">
      <w:pPr>
        <w:rPr>
          <w:rFonts w:hint="eastAsia" w:ascii="宋体" w:hAnsi="宋体" w:eastAsia="宋体" w:cs="宋体"/>
          <w:sz w:val="24"/>
          <w:szCs w:val="24"/>
        </w:rPr>
      </w:pPr>
      <w:r>
        <w:rPr>
          <w:rFonts w:hint="eastAsia" w:ascii="宋体" w:hAnsi="宋体" w:eastAsia="宋体" w:cs="宋体"/>
          <w:sz w:val="24"/>
          <w:szCs w:val="24"/>
        </w:rPr>
        <w:t>仓储管理方面，MES系统通过智能货位分配和先进先出策略，优化冷库空间利用率，确保产品在最佳条件下储存并在有效期内合理周转。系统根据订单自动生成拣货清单，优化拣货路径，提高物流效率。</w:t>
      </w:r>
    </w:p>
    <w:p w14:paraId="479B478D">
      <w:pPr>
        <w:rPr>
          <w:rFonts w:hint="eastAsia" w:ascii="宋体" w:hAnsi="宋体" w:eastAsia="宋体" w:cs="宋体"/>
          <w:sz w:val="24"/>
          <w:szCs w:val="24"/>
        </w:rPr>
      </w:pPr>
    </w:p>
    <w:p w14:paraId="469B36D3">
      <w:pPr>
        <w:rPr>
          <w:rFonts w:hint="eastAsia" w:ascii="宋体" w:hAnsi="宋体" w:eastAsia="宋体" w:cs="宋体"/>
          <w:sz w:val="24"/>
          <w:szCs w:val="24"/>
        </w:rPr>
      </w:pPr>
      <w:r>
        <w:rPr>
          <w:rFonts w:hint="eastAsia" w:ascii="宋体" w:hAnsi="宋体" w:eastAsia="宋体" w:cs="宋体"/>
          <w:sz w:val="24"/>
          <w:szCs w:val="24"/>
        </w:rPr>
        <w:t>全程追溯与供应链协同</w:t>
      </w:r>
    </w:p>
    <w:p w14:paraId="2E9B9242">
      <w:pPr>
        <w:rPr>
          <w:rFonts w:hint="eastAsia" w:ascii="宋体" w:hAnsi="宋体" w:eastAsia="宋体" w:cs="宋体"/>
          <w:sz w:val="24"/>
          <w:szCs w:val="24"/>
        </w:rPr>
      </w:pPr>
    </w:p>
    <w:p w14:paraId="0B7910EA">
      <w:pPr>
        <w:rPr>
          <w:rFonts w:hint="eastAsia" w:ascii="宋体" w:hAnsi="宋体" w:eastAsia="宋体" w:cs="宋体"/>
          <w:sz w:val="24"/>
          <w:szCs w:val="24"/>
        </w:rPr>
      </w:pPr>
      <w:r>
        <w:rPr>
          <w:rFonts w:hint="eastAsia" w:ascii="宋体" w:hAnsi="宋体" w:eastAsia="宋体" w:cs="宋体"/>
          <w:sz w:val="24"/>
          <w:szCs w:val="24"/>
        </w:rPr>
        <w:t>MES系统建立的全程追溯体系可以在几分钟内锁定问题产品的生产批次、所用原料批次、生产时间、操作人员等完整信息，确定受影响产品的范围和流向，实现精准召回。系统生成的追溯报告包括完整的"族谱图"，展示产品从原料到成品的所有关联环节，极大简化了质量调查过程，降低了企业应对危机的成本和风险。</w:t>
      </w:r>
    </w:p>
    <w:p w14:paraId="3B7A2855">
      <w:pPr>
        <w:rPr>
          <w:rFonts w:hint="eastAsia" w:ascii="宋体" w:hAnsi="宋体" w:eastAsia="宋体" w:cs="宋体"/>
          <w:sz w:val="24"/>
          <w:szCs w:val="24"/>
        </w:rPr>
      </w:pPr>
    </w:p>
    <w:p w14:paraId="13CD0AA0">
      <w:pPr>
        <w:rPr>
          <w:rFonts w:hint="eastAsia" w:ascii="宋体" w:hAnsi="宋体" w:eastAsia="宋体" w:cs="宋体"/>
          <w:sz w:val="24"/>
          <w:szCs w:val="24"/>
        </w:rPr>
      </w:pPr>
      <w:r>
        <w:rPr>
          <w:rFonts w:hint="eastAsia" w:ascii="宋体" w:hAnsi="宋体" w:eastAsia="宋体" w:cs="宋体"/>
          <w:sz w:val="24"/>
          <w:szCs w:val="24"/>
        </w:rPr>
        <w:t>MES系统通过与供应商和客户系统的对接，实现端到端的供应链协同。系统可自动将生产计划信息分享给关键供应商，确保原料按时交付；同时将产品库存和发货信息同步给客户，帮助其优化销售计划。</w:t>
      </w:r>
    </w:p>
    <w:p w14:paraId="4DDE84B0">
      <w:pPr>
        <w:rPr>
          <w:rFonts w:hint="eastAsia" w:ascii="宋体" w:hAnsi="宋体" w:eastAsia="宋体" w:cs="宋体"/>
          <w:sz w:val="24"/>
          <w:szCs w:val="24"/>
        </w:rPr>
      </w:pPr>
    </w:p>
    <w:p w14:paraId="226B16CD">
      <w:pPr>
        <w:rPr>
          <w:rFonts w:hint="eastAsia" w:ascii="宋体" w:hAnsi="宋体" w:eastAsia="宋体" w:cs="宋体"/>
          <w:sz w:val="24"/>
          <w:szCs w:val="24"/>
        </w:rPr>
      </w:pPr>
      <w:r>
        <w:rPr>
          <w:rStyle w:val="4"/>
          <w:rFonts w:hint="eastAsia" w:ascii="宋体" w:hAnsi="宋体" w:eastAsia="宋体" w:cs="宋体"/>
          <w:i w:val="0"/>
          <w:iCs w:val="0"/>
          <w:caps w:val="0"/>
          <w:color w:val="FF0000"/>
          <w:spacing w:val="7"/>
          <w:sz w:val="24"/>
          <w:szCs w:val="24"/>
        </w:rPr>
        <w:t>万界星空科技专门针对食品加工行业MES系统</w:t>
      </w:r>
      <w:r>
        <w:rPr>
          <w:rFonts w:hint="eastAsia" w:ascii="宋体" w:hAnsi="宋体" w:eastAsia="宋体" w:cs="宋体"/>
          <w:i w:val="0"/>
          <w:iCs w:val="0"/>
          <w:caps w:val="0"/>
          <w:spacing w:val="7"/>
          <w:sz w:val="24"/>
          <w:szCs w:val="24"/>
        </w:rPr>
        <w:t>具有显著的技术优势和实施效果，能够为制造型企业提供全方位、高效、可靠的数字化转型支持。项目合作可以私信或者百度上海万界星空科技官网。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53D9C"/>
    <w:rsid w:val="04BF763A"/>
    <w:rsid w:val="0BB023D2"/>
    <w:rsid w:val="0E686F94"/>
    <w:rsid w:val="0F273A7F"/>
    <w:rsid w:val="0FEB5787"/>
    <w:rsid w:val="14F96B98"/>
    <w:rsid w:val="16BC60CF"/>
    <w:rsid w:val="27345B59"/>
    <w:rsid w:val="287A1946"/>
    <w:rsid w:val="2D7E3C87"/>
    <w:rsid w:val="36154A5C"/>
    <w:rsid w:val="3B60677A"/>
    <w:rsid w:val="3C9C5ED7"/>
    <w:rsid w:val="41B05A80"/>
    <w:rsid w:val="42ED4847"/>
    <w:rsid w:val="43A35D9D"/>
    <w:rsid w:val="45CC15DB"/>
    <w:rsid w:val="55774994"/>
    <w:rsid w:val="59396B30"/>
    <w:rsid w:val="5AAB580B"/>
    <w:rsid w:val="6008725C"/>
    <w:rsid w:val="62051CA5"/>
    <w:rsid w:val="66C7577B"/>
    <w:rsid w:val="67012C98"/>
    <w:rsid w:val="690C1B6B"/>
    <w:rsid w:val="6A3D3634"/>
    <w:rsid w:val="6BCE135A"/>
    <w:rsid w:val="7A454EDD"/>
    <w:rsid w:val="7AE00762"/>
    <w:rsid w:val="7D311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2880</Words>
  <Characters>2981</Characters>
  <Lines>0</Lines>
  <Paragraphs>0</Paragraphs>
  <TotalTime>34</TotalTime>
  <ScaleCrop>false</ScaleCrop>
  <LinksUpToDate>false</LinksUpToDate>
  <CharactersWithSpaces>2981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2025-07-24T07:39:00Z</dcterms:created>
  <dc:creator>metax</dc:creator>
  <cp:lastModifiedBy>WPS_1668317424</cp:lastModifiedBy>
  <dcterms:modified xsi:type="dcterms:W3CDTF">2025-07-25T02:21:38Z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eyJoZGlkIjoiODJjZWI5MDYxYTllMTMxYmJjMzlmNmI2MDZkY2Q3YjkiLCJ1c2VySWQiOiIxNDM3MTM3OTg0In0=</vt:lpwstr>
  </property>
  <property fmtid="{D5CDD505-2E9C-101B-9397-08002B2CF9AE}" pid="4" name="ICV">
    <vt:lpwstr>D45F343E99DB42DE99E9F0C34D8284B0_12</vt:lpwstr>
  </property>
</Properties>
</file>