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2024年印度异甲基紫罗兰酮行业状况及未来发展趋势报告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2024年印度异甲基紫罗兰酮行业状况及未来发展趋势报告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异甲基紫罗兰酮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异甲基紫罗兰酮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异甲基紫罗兰酮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全球提供异甲基紫罗兰酮（α-iso-Methylionone）的核心厂商包括新和成和DSM等，前两大厂商占有全球约25%的市场份额。欧洲是全球最大的市场，占有大约30%的市场份额，之后是中国和日本分别占比25%和16%。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异甲基紫罗兰酮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异甲基紫罗兰酮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异甲基紫罗兰酮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新和成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DSM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Privi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奇华顿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湖北诺纳科技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广州百花香料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BASF</w:t>
      </w:r>
      <w:r>
        <w:rPr>
          <w:rFonts w:ascii="Times New Roman" w:eastAsia="宋体" w:hAnsi="Times New Roman" w:cs="Calibri"/>
        </w:rPr>
        <w:t xml:space="preserve"> 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异甲基紫罗兰酮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异甲基紫罗兰酮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异甲基紫罗兰酮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异甲基紫罗兰酮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异甲基紫罗兰酮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异甲基紫罗兰酮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新和成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新和成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新和成 异甲基紫罗兰酮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新和成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新和成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DSM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DSM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DSM 异甲基紫罗兰酮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DSM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DSM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Privi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Privi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Privi 异甲基紫罗兰酮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Privi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Privi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奇华顿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湖北诺纳科技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广州百花香料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BASF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异甲基紫罗兰酮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异甲基紫罗兰酮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异甲基紫罗兰酮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异甲基紫罗兰酮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异甲基紫罗兰酮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异甲基紫罗兰酮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异甲基紫罗兰酮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新和成 异甲基紫罗兰酮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新和成 异甲基紫罗兰酮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新和成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新和成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 异甲基紫罗兰酮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 异甲基紫罗兰酮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Privi 异甲基紫罗兰酮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Privi 异甲基紫罗兰酮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Privi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Privi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异甲基紫罗兰酮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异甲基紫罗兰酮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异甲基紫罗兰酮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异甲基紫罗兰酮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异甲基紫罗兰酮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异甲基紫罗兰酮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千克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千克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异甲基紫罗兰酮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异甲基紫罗兰酮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异甲基紫罗兰酮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异甲基紫罗兰酮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全球提供异甲基紫罗兰酮（α-iso-Methylionone）的核心厂商包括新和成和DSM等，前两大厂商占有全球约25%的市场份额。欧洲是全球最大的市场，占有大约30%的市场份额，之后是中国和日本分别占比25%和16%。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异甲基紫罗兰酮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异甲基紫罗兰酮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异甲基紫罗兰酮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异甲基紫罗兰酮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异甲基紫罗兰酮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千克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异甲基紫罗兰酮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异甲基紫罗兰酮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异甲基紫罗兰酮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异甲基紫罗兰酮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千克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异甲基紫罗兰酮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异甲基紫罗兰酮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新和成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Privi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奇华顿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湖北诺纳科技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广州百花香料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3CA9BD9" w14:textId="77777777" w:rsidR="00137863" w:rsidRPr="009D02FC" w:rsidRDefault="00137863" w:rsidP="00017B34">
            <w:r w:rsidRPr="009D02FC">
              <w:lastRenderedPageBreak/>
              <w:t>BASF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异甲基紫罗兰酮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新和成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Privi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奇华顿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湖北诺纳科技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广州百花香料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DFC0DA7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异甲基紫罗兰酮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千克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异甲基紫罗兰酮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异甲基紫罗兰酮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异甲基紫罗兰酮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异甲基紫罗兰酮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异甲基紫罗兰酮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新和成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新和成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异甲基紫罗兰酮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新和成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新和成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新和成 异甲基紫罗兰酮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新和成 异甲基紫罗兰酮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新和成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新和成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新和成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新和成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新和成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DSM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DSM</w:t>
      </w:r>
      <w:r>
        <w:rPr>
          <w:rFonts w:hint="eastAsia"/>
        </w:rPr>
        <w:t>基本信息、</w:t>
      </w:r>
      <w:r>
        <w:rPr>
          <w:rFonts w:hint="eastAsia"/>
        </w:rPr>
        <w:t>异甲基紫罗兰酮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DSM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DSM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DSM 异甲基紫罗兰酮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DSM 异甲基紫罗兰酮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DSM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DSM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DSM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DSM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DSM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Privi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Privi</w:t>
      </w:r>
      <w:r>
        <w:rPr>
          <w:rFonts w:hint="eastAsia"/>
        </w:rPr>
        <w:t>基本信息、</w:t>
      </w:r>
      <w:r>
        <w:rPr>
          <w:rFonts w:hint="eastAsia"/>
        </w:rPr>
        <w:t>异甲基紫罗兰酮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Privi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Privi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Privi 异甲基紫罗兰酮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Privi 异甲基紫罗兰酮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Privi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Privi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Privi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Privi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Privi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奇华顿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湖北诺纳科技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广州百花香料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BASF</w:t>
      </w:r>
      <w:bookmarkEnd w:id="230"/>
      <w:bookmarkEnd w:id="231"/>
    </w:p>
    <w:p w14:paraId="012E26F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异甲基紫罗兰酮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异甲基紫罗兰酮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异甲基紫罗兰酮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异甲基紫罗兰酮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异甲基紫罗兰酮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异甲基紫罗兰酮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异甲基紫罗兰酮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异甲基紫罗兰酮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异甲基紫罗兰酮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异甲基紫罗兰酮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异甲基紫罗兰酮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异甲基紫罗兰酮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异甲基紫罗兰酮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异甲基紫罗兰酮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异甲基紫罗兰酮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异甲基紫罗兰酮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异甲基紫罗兰酮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异甲基紫罗兰酮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