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7A0" w:rsidRPr="004207A0" w:rsidRDefault="004207A0" w:rsidP="004207A0">
      <w:pPr>
        <w:widowControl/>
        <w:shd w:val="clear" w:color="auto" w:fill="FFFFFF"/>
        <w:spacing w:after="210"/>
        <w:jc w:val="left"/>
        <w:outlineLvl w:val="1"/>
        <w:rPr>
          <w:rFonts w:ascii="微软雅黑" w:eastAsia="微软雅黑" w:hAnsi="微软雅黑" w:cs="宋体"/>
          <w:color w:val="333333"/>
          <w:spacing w:val="8"/>
          <w:kern w:val="0"/>
          <w:sz w:val="33"/>
          <w:szCs w:val="33"/>
        </w:rPr>
      </w:pP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33"/>
          <w:szCs w:val="33"/>
        </w:rPr>
        <w:t>案板病菌怎么破？</w:t>
      </w:r>
      <w:proofErr w:type="spellStart"/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33"/>
          <w:szCs w:val="33"/>
        </w:rPr>
        <w:t>AntibacMax</w:t>
      </w:r>
      <w:proofErr w:type="spellEnd"/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33"/>
          <w:szCs w:val="33"/>
        </w:rPr>
        <w:t>助力厨房抗菌升级</w:t>
      </w: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5274310" cy="883920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标题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6A63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softHyphen/>
      </w:r>
      <w:bookmarkStart w:id="0" w:name="_GoBack"/>
      <w:bookmarkEnd w:id="0"/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7"/>
          <w:szCs w:val="27"/>
        </w:rPr>
        <w:t>三文鱼案板发现新冠病毒！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近日，北京新增多例新冠肺炎病例，而疫情暴发点都指向新发地农产品批发市场。该市场董事长指出：</w:t>
      </w:r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t>从切割进口三文鱼的案板中检测到了新冠病毒</w:t>
      </w:r>
      <w:r w:rsidRPr="004207A0">
        <w:rPr>
          <w:rFonts w:ascii="微软雅黑" w:eastAsia="微软雅黑" w:hAnsi="微软雅黑" w:cs="宋体" w:hint="eastAsia"/>
          <w:color w:val="00A9E5"/>
          <w:spacing w:val="8"/>
          <w:kern w:val="0"/>
          <w:sz w:val="26"/>
          <w:szCs w:val="26"/>
        </w:rPr>
        <w:t>。</w:t>
      </w: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 wp14:anchorId="63C5FDA3" wp14:editId="3DA030A7">
            <wp:extent cx="5274310" cy="3502025"/>
            <wp:effectExtent l="0" t="0" r="2540" b="317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40.webp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消息一出，全民警惕，三文鱼销量锐减。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但</w:t>
      </w:r>
      <w:proofErr w:type="gramStart"/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中国疾控中心</w:t>
      </w:r>
      <w:proofErr w:type="gramEnd"/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吴尊友指出：三文鱼不太可能成为传染源，更有可能是被污染了。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lastRenderedPageBreak/>
        <w:t xml:space="preserve">三文鱼案板查出病毒，暴露出细菌、病毒传播的“盲点”— </w:t>
      </w:r>
      <w:r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t>—厨房案板.</w:t>
      </w: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/>
          <w:noProof/>
          <w:color w:val="333333"/>
          <w:spacing w:val="8"/>
          <w:kern w:val="0"/>
          <w:sz w:val="26"/>
          <w:szCs w:val="26"/>
        </w:rPr>
        <mc:AlternateContent>
          <mc:Choice Requires="wps">
            <w:drawing>
              <wp:inline distT="0" distB="0" distL="0" distR="0" wp14:anchorId="264D3432" wp14:editId="7AD83BDA">
                <wp:extent cx="302260" cy="302260"/>
                <wp:effectExtent l="0" t="0" r="0" b="0"/>
                <wp:docPr id="19" name="矩形 19" descr="data:image/gif;base64,iVBORw0KGgoAAAANSUhEUgAAAAEAAAABCAYAAAAfFcSJAAAADUlEQVQImWNgYGBgAAAABQABh6FO1AAAAABJRU5ErkJggg==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矩形 19" o:spid="_x0000_s1026" alt="data:image/gif;base64,iVBORw0KGgoAAAANSUhEUgAAAAEAAAABCAYAAAAfFcSJAAAADUlEQVQImWNgYGBgAAAABQABh6FO1AAAAABJRU5ErkJggg==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微软雅黑" w:eastAsia="微软雅黑" w:hAnsi="微软雅黑" w:cs="宋体" w:hint="eastAsia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5274310" cy="88392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标题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7"/>
          <w:szCs w:val="27"/>
        </w:rPr>
        <w:t>厨房案板细菌知多少？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案板是每个厨房的必备之物，据调查，</w:t>
      </w:r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t>99%的家庭</w:t>
      </w:r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7"/>
          <w:szCs w:val="27"/>
        </w:rPr>
        <w:t>案</w:t>
      </w:r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t>板都是切菜、切肉用一块板，而且一用就是好多年。</w:t>
      </w: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表层常常刀痕累累，食物残渣也容易残留在案板缝隙中，极易滋生病菌，陈年老案板更是脏得超乎想象！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美国哈佛大学研究数据显示：</w:t>
      </w:r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t>使用3个月以上的</w:t>
      </w:r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7"/>
          <w:szCs w:val="27"/>
        </w:rPr>
        <w:t>案</w:t>
      </w:r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t>板，每1</w:t>
      </w:r>
      <w:r w:rsidRPr="004207A0">
        <w:rPr>
          <w:rFonts w:ascii="Calibri" w:eastAsia="微软雅黑" w:hAnsi="Calibri" w:cs="宋体"/>
          <w:b/>
          <w:bCs/>
          <w:color w:val="00A9E5"/>
          <w:spacing w:val="8"/>
          <w:kern w:val="0"/>
          <w:szCs w:val="21"/>
        </w:rPr>
        <w:t>cm</w:t>
      </w:r>
      <w:r w:rsidRPr="004207A0">
        <w:rPr>
          <w:rFonts w:ascii="Calibri" w:eastAsia="微软雅黑" w:hAnsi="Calibri" w:cs="宋体"/>
          <w:b/>
          <w:bCs/>
          <w:color w:val="00A9E5"/>
          <w:spacing w:val="8"/>
          <w:kern w:val="0"/>
          <w:szCs w:val="21"/>
          <w:vertAlign w:val="superscript"/>
        </w:rPr>
        <w:t>2</w:t>
      </w:r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t>超过200000000（2亿）</w:t>
      </w:r>
      <w:proofErr w:type="gramStart"/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t>个</w:t>
      </w:r>
      <w:proofErr w:type="gramEnd"/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t>细菌，比洗手间还脏！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 w:hint="eastAsia"/>
          <w:b/>
          <w:bCs/>
          <w:noProof/>
          <w:color w:val="3DAAD6"/>
          <w:spacing w:val="8"/>
          <w:kern w:val="0"/>
          <w:sz w:val="26"/>
          <w:szCs w:val="26"/>
        </w:rPr>
        <w:drawing>
          <wp:inline distT="0" distB="0" distL="0" distR="0">
            <wp:extent cx="5274310" cy="2875915"/>
            <wp:effectExtent l="0" t="0" r="2540" b="63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2abf7f8c854fe69accf4fc01adbbf8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/>
          <w:noProof/>
          <w:color w:val="333333"/>
          <w:spacing w:val="8"/>
          <w:kern w:val="0"/>
          <w:sz w:val="26"/>
          <w:szCs w:val="26"/>
        </w:rPr>
        <mc:AlternateContent>
          <mc:Choice Requires="wps">
            <w:drawing>
              <wp:inline distT="0" distB="0" distL="0" distR="0" wp14:anchorId="6D488D75" wp14:editId="1367A037">
                <wp:extent cx="302260" cy="302260"/>
                <wp:effectExtent l="0" t="0" r="0" b="0"/>
                <wp:docPr id="18" name="矩形 18" descr="https://mmbiz.qpic.cn/mmbiz_jpg/Iqbcttp4nZ3yNMwJnUr66ms5RGXVmV9VKaoTYNfbZ9mo2Ah0gQPGqmfYua4icG83uibvt8gBuxymxsiau9L3wBobQ/640?wx_fmt=jpe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矩形 18" o:spid="_x0000_s1026" alt="https://mmbiz.qpic.cn/mmbiz_jpg/Iqbcttp4nZ3yNMwJnUr66ms5RGXVmV9VKaoTYNfbZ9mo2Ah0gQPGqmfYua4icG83uibvt8gBuxymxsiau9L3wBobQ/640?wx_fmt=jpeg&amp;tp=webp&amp;wxfrom=5&amp;wx_lazy=1&amp;wx_co=1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" filled="f" stroked="f">
                <o:lock v:ext="edit" aspectratio="t"/>
                <w10:anchorlock/>
              </v:rect>
            </w:pict>
          </mc:Fallback>
        </mc:AlternateContent>
      </w: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 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lastRenderedPageBreak/>
        <w:t>2012年，复旦大学在对上海市居民家庭厨房卫生状况的调查研究时就发现，</w:t>
      </w:r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t>41%家庭的</w:t>
      </w:r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7"/>
          <w:szCs w:val="27"/>
        </w:rPr>
        <w:t>案</w:t>
      </w:r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t>板都存在大肠杆菌感染</w:t>
      </w:r>
      <w:r w:rsidRPr="004207A0">
        <w:rPr>
          <w:rFonts w:ascii="微软雅黑" w:eastAsia="微软雅黑" w:hAnsi="微软雅黑" w:cs="宋体" w:hint="eastAsia"/>
          <w:color w:val="00A9E5"/>
          <w:spacing w:val="8"/>
          <w:kern w:val="0"/>
          <w:sz w:val="26"/>
          <w:szCs w:val="26"/>
        </w:rPr>
        <w:t>。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color w:val="00A9E5"/>
          <w:spacing w:val="8"/>
          <w:kern w:val="0"/>
          <w:sz w:val="26"/>
          <w:szCs w:val="26"/>
        </w:rPr>
        <w:t> 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案板变黑发霉，实际上是因为滋生了细菌或者有毒物质，</w:t>
      </w:r>
      <w:r w:rsidRPr="004207A0">
        <w:rPr>
          <w:rFonts w:ascii="微软雅黑" w:eastAsia="微软雅黑" w:hAnsi="微软雅黑" w:cs="宋体" w:hint="eastAsia"/>
          <w:color w:val="00A9E5"/>
          <w:spacing w:val="8"/>
          <w:kern w:val="0"/>
          <w:sz w:val="26"/>
          <w:szCs w:val="26"/>
        </w:rPr>
        <w:t>比如黄曲霉素，是国家Ⅰ类致癌物，引发肝癌的元凶；还有葡萄球菌、大肠杆菌，会引发各类腹泻、肠道外感染等疾病。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 </w:t>
      </w: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2854325" cy="1614170"/>
            <wp:effectExtent l="0" t="0" r="3175" b="5080"/>
            <wp:docPr id="17" name="图片 17" descr="https://mmbiz.qpic.cn/mmbiz_gif/Iqbcttp4nZ3yNMwJnUr66ms5RGXVmV9VIJvRMkP0R1aPrhD5W2Rr68qScpu2bHSP4Yah3m4hpqEvGh2pSG75fA/640?wx_fmt=gif&amp;tp=webp&amp;wxfrom=5&amp;wx_lazy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mmbiz.qpic.cn/mmbiz_gif/Iqbcttp4nZ3yNMwJnUr66ms5RGXVmV9VIJvRMkP0R1aPrhD5W2Rr68qScpu2bHSP4Yah3m4hpqEvGh2pSG75fA/640?wx_fmt=gif&amp;tp=webp&amp;wxfrom=5&amp;wx_lazy=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1614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 w:hint="eastAsia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5274310" cy="883920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标题3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7"/>
          <w:szCs w:val="27"/>
        </w:rPr>
        <w:t>如何保证案板安全无菌？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推荐的方式有：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t>1、分板使用</w:t>
      </w:r>
      <w:r w:rsidRPr="004207A0">
        <w:rPr>
          <w:rFonts w:ascii="微软雅黑" w:eastAsia="微软雅黑" w:hAnsi="微软雅黑" w:cs="宋体" w:hint="eastAsia"/>
          <w:color w:val="00A9E5"/>
          <w:spacing w:val="8"/>
          <w:kern w:val="0"/>
          <w:sz w:val="26"/>
          <w:szCs w:val="26"/>
        </w:rPr>
        <w:t>：</w:t>
      </w: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厨房多准备几块案板，生熟分开使用，切蔬菜、水果、肉类也应该用不同的案板料理，一来防止串味，二来防止不同种类的病菌交叉感染。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 w:hint="eastAsia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5274310" cy="3244850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截图_20200617163052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4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/>
          <w:noProof/>
          <w:color w:val="333333"/>
          <w:spacing w:val="8"/>
          <w:kern w:val="0"/>
          <w:sz w:val="26"/>
          <w:szCs w:val="26"/>
        </w:rPr>
        <mc:AlternateContent>
          <mc:Choice Requires="wps">
            <w:drawing>
              <wp:inline distT="0" distB="0" distL="0" distR="0" wp14:anchorId="1B7D6BA1" wp14:editId="3596B92F">
                <wp:extent cx="302260" cy="302260"/>
                <wp:effectExtent l="0" t="0" r="0" b="0"/>
                <wp:docPr id="15" name="矩形 15" descr="data:image/gif;base64,iVBORw0KGgoAAAANSUhEUgAAAAEAAAABCAYAAAAfFcSJAAAADUlEQVQImWNgYGBgAAAABQABh6FO1AAAAABJRU5ErkJggg==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矩形 15" o:spid="_x0000_s1026" alt="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" filled="f" stroked="f">
                <o:lock v:ext="edit" aspectratio="t"/>
                <w10:anchorlock/>
              </v:rect>
            </w:pict>
          </mc:Fallback>
        </mc:AlternateConten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t>2、彻底清洗，定期消毒</w:t>
      </w:r>
      <w:r w:rsidRPr="004207A0">
        <w:rPr>
          <w:rFonts w:ascii="微软雅黑" w:eastAsia="微软雅黑" w:hAnsi="微软雅黑" w:cs="宋体" w:hint="eastAsia"/>
          <w:color w:val="00A9E5"/>
          <w:spacing w:val="8"/>
          <w:kern w:val="0"/>
          <w:sz w:val="26"/>
          <w:szCs w:val="26"/>
        </w:rPr>
        <w:t>：</w:t>
      </w: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每次在使用案板之后，用刀把上面的残留物刮干净再进行彻底清洗；并且要定期消毒，比如：高温蒸煮、撒盐消毒、小苏打消毒、白醋消毒等。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3498850" cy="2067560"/>
            <wp:effectExtent l="0" t="0" r="6350" b="8890"/>
            <wp:docPr id="14" name="图片 14" descr="https://mmbiz.qpic.cn/mmbiz_gif/Iqbcttp4nZ3yNMwJnUr66ms5RGXVmV9VkfUiadGzBCtatwiaYqoFCMTytJ11UD4qflia6RWsFOOnQpZr0H4XnNmVw/640?wx_fmt=gif&amp;tp=webp&amp;wxfrom=5&amp;wx_lazy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mmbiz.qpic.cn/mmbiz_gif/Iqbcttp4nZ3yNMwJnUr66ms5RGXVmV9VkfUiadGzBCtatwiaYqoFCMTytJ11UD4qflia6RWsFOOnQpZr0H4XnNmVw/640?wx_fmt=gif&amp;tp=webp&amp;wxfrom=5&amp;wx_lazy=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0" cy="206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 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lastRenderedPageBreak/>
        <w:t>3、使用抗菌案板：</w:t>
      </w: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最省心的办法，就是</w:t>
      </w:r>
      <w:proofErr w:type="gramStart"/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选择自</w:t>
      </w:r>
      <w:proofErr w:type="gramEnd"/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带抗菌功能的案板！病菌一接触到案板就会被其中的抗菌成分消灭掉，从抑制病菌滋生，保证案板安全卫生。</w:t>
      </w: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 w:hint="eastAsia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 wp14:anchorId="05379DA7" wp14:editId="41A7BBE0">
            <wp:extent cx="2512612" cy="2981065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40.webp (2)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8736" cy="298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/>
          <w:noProof/>
          <w:color w:val="333333"/>
          <w:spacing w:val="8"/>
          <w:kern w:val="0"/>
          <w:sz w:val="26"/>
          <w:szCs w:val="26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12" name="矩形 12" descr="https://mmbiz.qpic.cn/mmbiz_png/Iqbcttp4nZ3yNMwJnUr66ms5RGXVmV9VTy5SuV5SIPtiaC8Ag81PXHkX72iaTCYXGHW8WBBcek4amOvd7brTibHibw/640?wx_fmt=pn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矩形 12" o:spid="_x0000_s1026" alt="https://mmbiz.qpic.cn/mmbiz_png/Iqbcttp4nZ3yNMwJnUr66ms5RGXVmV9VTy5SuV5SIPtiaC8Ag81PXHkX72iaTCYXGHW8WBBcek4amOvd7brTibHibw/640?wx_fmt=png&amp;tp=webp&amp;wxfrom=5&amp;wx_lazy=1&amp;wx_co=1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" filled="f" stroked="f">
                <o:lock v:ext="edit" aspectratio="t"/>
                <w10:anchorlock/>
              </v:rect>
            </w:pict>
          </mc:Fallback>
        </mc:AlternateContent>
      </w:r>
    </w:p>
    <w:p w:rsid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3323645" cy="3546997"/>
            <wp:effectExtent l="0" t="0" r="0" b="0"/>
            <wp:docPr id="11" name="图片 11" descr="https://mmbiz.qpic.cn/mmbiz_png/Iqbcttp4nZ3gKT0pXn3UKJu7bagiaMkicKboCicARtKKian3YSyFonAlq5ftAjXDQUNW0DEHQcrJ0AMIXmsr2qNPI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mmbiz.qpic.cn/mmbiz_png/Iqbcttp4nZ3gKT0pXn3UKJu7bagiaMkicKboCicARtKKian3YSyFonAlq5ftAjXDQUNW0DEHQcrJ0AMIXmsr2qNPI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3777" cy="3547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 w:hint="eastAsia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3301634" cy="3155359"/>
            <wp:effectExtent l="0" t="0" r="0" b="698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40.webp (1)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0544" cy="3154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3331596" cy="3331596"/>
            <wp:effectExtent l="0" t="0" r="2540" b="2540"/>
            <wp:docPr id="10" name="图片 10" descr="https://mmbiz.qpic.cn/mmbiz_png/Iqbcttp4nZ3gKT0pXn3UKJu7bagiaMkicKUNiaEAtK7oF4PtLGjJyhVyVF5DkFIuJkziblIiaqdqrrgezWx0HQibdxn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mmbiz.qpic.cn/mmbiz_png/Iqbcttp4nZ3gKT0pXn3UKJu7bagiaMkicKUNiaEAtK7oF4PtLGjJyhVyVF5DkFIuJkziblIiaqdqrrgezWx0HQibdxn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1738" cy="3331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 w:hint="eastAsia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 wp14:anchorId="2B5CACD9" wp14:editId="1D5FB8BB">
            <wp:extent cx="5274310" cy="883920"/>
            <wp:effectExtent l="0" t="0" r="254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标题4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7A0" w:rsidRPr="004207A0" w:rsidRDefault="004207A0" w:rsidP="004207A0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7"/>
          <w:szCs w:val="27"/>
        </w:rPr>
        <w:t>抗菌案板中的“黑科技”</w:t>
      </w:r>
    </w:p>
    <w:p w:rsidR="004207A0" w:rsidRPr="004207A0" w:rsidRDefault="004207A0" w:rsidP="004207A0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</w:p>
    <w:p w:rsidR="004207A0" w:rsidRPr="004207A0" w:rsidRDefault="004207A0" w:rsidP="004207A0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lastRenderedPageBreak/>
        <w:t>通过调研，我们发现许多抗菌案板都不约而同地选择</w:t>
      </w:r>
      <w:r w:rsidRPr="004207A0">
        <w:rPr>
          <w:rFonts w:ascii="微软雅黑" w:eastAsia="微软雅黑" w:hAnsi="微软雅黑" w:cs="宋体" w:hint="eastAsia"/>
          <w:color w:val="00A9E5"/>
          <w:spacing w:val="8"/>
          <w:kern w:val="0"/>
          <w:sz w:val="26"/>
          <w:szCs w:val="26"/>
        </w:rPr>
        <w:t>无机金属离子（银离子、锌离子）</w:t>
      </w: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作为有效的抗菌防病毒添加剂。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 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银离子、锌离子</w:t>
      </w:r>
      <w:r w:rsidRPr="004207A0">
        <w:rPr>
          <w:rFonts w:ascii="Microsoft Yahei" w:eastAsia="微软雅黑" w:hAnsi="Microsoft Yahei" w:cs="宋体"/>
          <w:color w:val="333333"/>
          <w:spacing w:val="8"/>
          <w:kern w:val="0"/>
          <w:sz w:val="26"/>
          <w:szCs w:val="26"/>
          <w:shd w:val="clear" w:color="auto" w:fill="FFFFFF"/>
        </w:rPr>
        <w:t>能与细菌、真菌中蛋白酶上的巯基结合，改变膜的渗透性，在细胞质中损坏</w:t>
      </w:r>
      <w:r w:rsidRPr="004207A0">
        <w:rPr>
          <w:rFonts w:ascii="Microsoft Yahei" w:eastAsia="微软雅黑" w:hAnsi="Microsoft Yahei" w:cs="宋体"/>
          <w:color w:val="333333"/>
          <w:spacing w:val="8"/>
          <w:kern w:val="0"/>
          <w:sz w:val="26"/>
          <w:szCs w:val="26"/>
          <w:shd w:val="clear" w:color="auto" w:fill="FFFFFF"/>
        </w:rPr>
        <w:t>DNA</w:t>
      </w:r>
      <w:r w:rsidRPr="004207A0">
        <w:rPr>
          <w:rFonts w:ascii="Microsoft Yahei" w:eastAsia="微软雅黑" w:hAnsi="Microsoft Yahei" w:cs="宋体"/>
          <w:color w:val="333333"/>
          <w:spacing w:val="8"/>
          <w:kern w:val="0"/>
          <w:sz w:val="26"/>
          <w:szCs w:val="26"/>
          <w:shd w:val="clear" w:color="auto" w:fill="FFFFFF"/>
        </w:rPr>
        <w:t>结构抑制其复制，让细菌、真菌失活直至死亡</w:t>
      </w: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。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t>无机金属离子能有效抑制幽门螺旋杆菌、大肠杆菌、金黄色葡萄球菌、鼠伤寒沙门氏菌、白色念珠菌、肺炎杆菌、绿脓杆菌、甲型H1N1流感病毒等650种病菌</w:t>
      </w:r>
      <w:r w:rsidRPr="004207A0">
        <w:rPr>
          <w:rFonts w:ascii="微软雅黑" w:eastAsia="微软雅黑" w:hAnsi="微软雅黑" w:cs="宋体" w:hint="eastAsia"/>
          <w:color w:val="00A9E5"/>
          <w:spacing w:val="8"/>
          <w:kern w:val="0"/>
          <w:sz w:val="26"/>
          <w:szCs w:val="26"/>
        </w:rPr>
        <w:t>。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 </w:t>
      </w: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3601941" cy="3601941"/>
            <wp:effectExtent l="0" t="0" r="0" b="0"/>
            <wp:docPr id="8" name="图片 8" descr="https://mmbiz.qpic.cn/mmbiz_png/Iqbcttp4nZ3gKT0pXn3UKJu7bagiaMkicKSGGmR8DPDic2cmj45dPxl4JncGxIDmiaPALP94bROQGWicA2IO04aXwD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mmbiz.qpic.cn/mmbiz_png/Iqbcttp4nZ3gKT0pXn3UKJu7bagiaMkicKSGGmR8DPDic2cmj45dPxl4JncGxIDmiaPALP94bROQGWicA2IO04aXwD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094" cy="3602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</w:p>
    <w:p w:rsidR="004207A0" w:rsidRPr="004207A0" w:rsidRDefault="004207A0" w:rsidP="00A34B7E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/>
          <w:noProof/>
          <w:color w:val="333333"/>
          <w:spacing w:val="8"/>
          <w:kern w:val="0"/>
          <w:sz w:val="26"/>
          <w:szCs w:val="26"/>
        </w:rPr>
        <w:lastRenderedPageBreak/>
        <mc:AlternateContent>
          <mc:Choice Requires="wps">
            <w:drawing>
              <wp:inline distT="0" distB="0" distL="0" distR="0" wp14:anchorId="51C8BF9A" wp14:editId="1D6B4D7D">
                <wp:extent cx="302260" cy="302260"/>
                <wp:effectExtent l="0" t="0" r="0" b="0"/>
                <wp:docPr id="7" name="矩形 7" descr="https://mmbiz.qpic.cn/mmbiz_jpg/Iqbcttp4nZ0UqlARxxt8Uwp20dosFx43via8Z0tshHmEEUw3Yf2Rr9RVjhtNf6Mo9c2zA2D6BmrLM12lem1bmag/640?wx_fmt=jpe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矩形 7" o:spid="_x0000_s1026" alt="https://mmbiz.qpic.cn/mmbiz_jpg/Iqbcttp4nZ0UqlARxxt8Uwp20dosFx43via8Z0tshHmEEUw3Yf2Rr9RVjhtNf6Mo9c2zA2D6BmrLM12lem1bmag/640?wx_fmt=jpeg&amp;tp=webp&amp;wxfrom=5&amp;wx_lazy=1&amp;wx_co=1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" filled="f" stroked="f">
                <o:lock v:ext="edit" aspectratio="t"/>
                <w10:anchorlock/>
              </v:rect>
            </w:pict>
          </mc:Fallback>
        </mc:AlternateContent>
      </w:r>
      <w:r w:rsidR="00A34B7E">
        <w:rPr>
          <w:rFonts w:ascii="微软雅黑" w:eastAsia="微软雅黑" w:hAnsi="微软雅黑" w:cs="宋体" w:hint="eastAsia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5274310" cy="883920"/>
            <wp:effectExtent l="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标题5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proofErr w:type="spellStart"/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7"/>
          <w:szCs w:val="27"/>
        </w:rPr>
        <w:t>AntibacMax</w:t>
      </w:r>
      <w:proofErr w:type="spellEnd"/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7"/>
          <w:szCs w:val="27"/>
        </w:rPr>
        <w:t>™无机金属离子抗菌剂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color w:val="000000"/>
          <w:spacing w:val="8"/>
          <w:kern w:val="0"/>
          <w:sz w:val="26"/>
          <w:szCs w:val="26"/>
        </w:rPr>
        <w:t>针对案板等厨房用品暴露的病菌滋生问题，</w:t>
      </w:r>
      <w:proofErr w:type="gramStart"/>
      <w:r w:rsidRPr="004207A0">
        <w:rPr>
          <w:rFonts w:ascii="微软雅黑" w:eastAsia="微软雅黑" w:hAnsi="微软雅黑" w:cs="宋体" w:hint="eastAsia"/>
          <w:color w:val="000000"/>
          <w:spacing w:val="8"/>
          <w:kern w:val="0"/>
          <w:sz w:val="26"/>
          <w:szCs w:val="26"/>
        </w:rPr>
        <w:t>朗亿新材</w:t>
      </w:r>
      <w:proofErr w:type="gramEnd"/>
      <w:r w:rsidRPr="004207A0">
        <w:rPr>
          <w:rFonts w:ascii="微软雅黑" w:eastAsia="微软雅黑" w:hAnsi="微软雅黑" w:cs="宋体" w:hint="eastAsia"/>
          <w:color w:val="000000"/>
          <w:spacing w:val="8"/>
          <w:kern w:val="0"/>
          <w:sz w:val="26"/>
          <w:szCs w:val="26"/>
        </w:rPr>
        <w:t>深度创新，</w:t>
      </w:r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t>为厨房用品打造了</w:t>
      </w:r>
      <w:proofErr w:type="spellStart"/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t>AntibacMax</w:t>
      </w:r>
      <w:proofErr w:type="spellEnd"/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t>™无机金属离子抗菌解决方案，</w:t>
      </w:r>
      <w:r w:rsidRPr="004207A0">
        <w:rPr>
          <w:rFonts w:ascii="微软雅黑" w:eastAsia="微软雅黑" w:hAnsi="微软雅黑" w:cs="宋体" w:hint="eastAsia"/>
          <w:color w:val="000000"/>
          <w:spacing w:val="8"/>
          <w:kern w:val="0"/>
          <w:sz w:val="26"/>
          <w:szCs w:val="26"/>
          <w:shd w:val="clear" w:color="auto" w:fill="FFFFFF"/>
        </w:rPr>
        <w:t>其中包括银离子、铜离子、锌离子等一系列抗菌剂产品。</w:t>
      </w: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</w:p>
    <w:p w:rsidR="004207A0" w:rsidRPr="004207A0" w:rsidRDefault="00A34B7E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 w:hint="eastAsia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5105400" cy="3495675"/>
            <wp:effectExtent l="0" t="0" r="0" b="952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00615092848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349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proofErr w:type="spellStart"/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3"/>
          <w:szCs w:val="23"/>
          <w:shd w:val="clear" w:color="auto" w:fill="FFFFFF"/>
        </w:rPr>
        <w:t>AntibacMax</w:t>
      </w:r>
      <w:r w:rsidRPr="004207A0">
        <w:rPr>
          <w:rFonts w:ascii="微软雅黑" w:eastAsia="微软雅黑" w:hAnsi="微软雅黑" w:cs="宋体" w:hint="eastAsia"/>
          <w:color w:val="000000"/>
          <w:spacing w:val="8"/>
          <w:kern w:val="0"/>
          <w:sz w:val="23"/>
          <w:szCs w:val="23"/>
          <w:shd w:val="clear" w:color="auto" w:fill="FFFFFF"/>
          <w:vertAlign w:val="superscript"/>
        </w:rPr>
        <w:t>TM</w:t>
      </w:r>
      <w:proofErr w:type="spellEnd"/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3"/>
          <w:szCs w:val="23"/>
          <w:shd w:val="clear" w:color="auto" w:fill="FFFFFF"/>
        </w:rPr>
        <w:t>银离子抗菌剂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 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proofErr w:type="spellStart"/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AntibacMax</w:t>
      </w:r>
      <w:r w:rsidRPr="004207A0">
        <w:rPr>
          <w:rFonts w:ascii="微软雅黑" w:eastAsia="微软雅黑" w:hAnsi="微软雅黑" w:cs="宋体" w:hint="eastAsia"/>
          <w:color w:val="000000"/>
          <w:spacing w:val="8"/>
          <w:kern w:val="0"/>
          <w:sz w:val="26"/>
          <w:szCs w:val="26"/>
          <w:vertAlign w:val="superscript"/>
        </w:rPr>
        <w:t>TM</w:t>
      </w:r>
      <w:proofErr w:type="spellEnd"/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以</w:t>
      </w:r>
      <w:r w:rsidRPr="004207A0">
        <w:rPr>
          <w:rFonts w:ascii="微软雅黑" w:eastAsia="微软雅黑" w:hAnsi="微软雅黑" w:cs="宋体" w:hint="eastAsia"/>
          <w:color w:val="00A9E5"/>
          <w:spacing w:val="8"/>
          <w:kern w:val="0"/>
          <w:sz w:val="26"/>
          <w:szCs w:val="26"/>
        </w:rPr>
        <w:t>亚微米级玻璃或磷酸锆为载体</w:t>
      </w: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，硬核搭载</w:t>
      </w:r>
      <w:r w:rsidRPr="004207A0">
        <w:rPr>
          <w:rFonts w:ascii="微软雅黑" w:eastAsia="微软雅黑" w:hAnsi="微软雅黑" w:cs="宋体" w:hint="eastAsia"/>
          <w:color w:val="00A9E5"/>
          <w:spacing w:val="8"/>
          <w:kern w:val="0"/>
          <w:sz w:val="26"/>
          <w:szCs w:val="26"/>
        </w:rPr>
        <w:t>银、锌、铜抗菌离子</w:t>
      </w: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，并通过特殊材料技术实现金属离子的</w:t>
      </w:r>
      <w:r w:rsidRPr="004207A0">
        <w:rPr>
          <w:rFonts w:ascii="微软雅黑" w:eastAsia="微软雅黑" w:hAnsi="微软雅黑" w:cs="宋体" w:hint="eastAsia"/>
          <w:color w:val="00A9E5"/>
          <w:spacing w:val="8"/>
          <w:kern w:val="0"/>
          <w:sz w:val="26"/>
          <w:szCs w:val="26"/>
        </w:rPr>
        <w:t>安全控释</w:t>
      </w: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，</w:t>
      </w:r>
      <w:r w:rsidRPr="004207A0">
        <w:rPr>
          <w:rFonts w:ascii="微软雅黑" w:eastAsia="微软雅黑" w:hAnsi="微软雅黑" w:cs="宋体" w:hint="eastAsia"/>
          <w:color w:val="00A9E5"/>
          <w:spacing w:val="8"/>
          <w:kern w:val="0"/>
          <w:sz w:val="26"/>
          <w:szCs w:val="26"/>
        </w:rPr>
        <w:t>高能效</w:t>
      </w:r>
      <w:r w:rsidRPr="004207A0">
        <w:rPr>
          <w:rFonts w:ascii="微软雅黑" w:eastAsia="微软雅黑" w:hAnsi="微软雅黑" w:cs="宋体" w:hint="eastAsia"/>
          <w:color w:val="00A9E5"/>
          <w:spacing w:val="8"/>
          <w:kern w:val="0"/>
          <w:sz w:val="26"/>
          <w:szCs w:val="26"/>
        </w:rPr>
        <w:lastRenderedPageBreak/>
        <w:t>杀灭案板表面的</w:t>
      </w:r>
      <w:proofErr w:type="gramStart"/>
      <w:r w:rsidRPr="004207A0">
        <w:rPr>
          <w:rFonts w:ascii="微软雅黑" w:eastAsia="微软雅黑" w:hAnsi="微软雅黑" w:cs="宋体" w:hint="eastAsia"/>
          <w:color w:val="00A9E5"/>
          <w:spacing w:val="8"/>
          <w:kern w:val="0"/>
          <w:sz w:val="26"/>
          <w:szCs w:val="26"/>
        </w:rPr>
        <w:t>的</w:t>
      </w:r>
      <w:proofErr w:type="gramEnd"/>
      <w:r w:rsidRPr="004207A0">
        <w:rPr>
          <w:rFonts w:ascii="微软雅黑" w:eastAsia="微软雅黑" w:hAnsi="微软雅黑" w:cs="宋体" w:hint="eastAsia"/>
          <w:color w:val="00A9E5"/>
          <w:spacing w:val="8"/>
          <w:kern w:val="0"/>
          <w:sz w:val="26"/>
          <w:szCs w:val="26"/>
        </w:rPr>
        <w:t>细菌，同时对含有蛋白质衣壳的各类病毒也有较好的抑制作用。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5175794" cy="2130504"/>
            <wp:effectExtent l="0" t="0" r="6350" b="3175"/>
            <wp:docPr id="5" name="图片 5" descr="https://mmbiz.qpic.cn/mmbiz_png/Iqbcttp4nZ3gKT0pXn3UKJu7bagiaMkicKmBXcIRW6ZKFovKK4IDdhicP1UtXzLc8Gobib0G3Lvft9sE6cjTUL2Dt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mmbiz.qpic.cn/mmbiz_png/Iqbcttp4nZ3gKT0pXn3UKJu7bagiaMkicKmBXcIRW6ZKFovKK4IDdhicP1UtXzLc8Gobib0G3Lvft9sE6cjTUL2Dt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913" cy="2130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3"/>
          <w:szCs w:val="23"/>
          <w:shd w:val="clear" w:color="auto" w:fill="FFFFFF"/>
        </w:rPr>
        <w:t>不添加抗菌剂的大肠杆菌培养基,培养24h(左);</w:t>
      </w:r>
    </w:p>
    <w:p w:rsidR="004207A0" w:rsidRPr="004207A0" w:rsidRDefault="004207A0" w:rsidP="004207A0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3"/>
          <w:szCs w:val="23"/>
          <w:shd w:val="clear" w:color="auto" w:fill="FFFFFF"/>
        </w:rPr>
        <w:t>大肠杆菌培养基中添加500ppm的</w:t>
      </w:r>
      <w:proofErr w:type="spellStart"/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3"/>
          <w:szCs w:val="23"/>
          <w:shd w:val="clear" w:color="auto" w:fill="FFFFFF"/>
        </w:rPr>
        <w:t>AntibacMax</w:t>
      </w:r>
      <w:r w:rsidRPr="004207A0">
        <w:rPr>
          <w:rFonts w:ascii="微软雅黑" w:eastAsia="微软雅黑" w:hAnsi="微软雅黑" w:cs="宋体" w:hint="eastAsia"/>
          <w:color w:val="000000"/>
          <w:spacing w:val="8"/>
          <w:kern w:val="0"/>
          <w:sz w:val="23"/>
          <w:szCs w:val="23"/>
          <w:shd w:val="clear" w:color="auto" w:fill="FFFFFF"/>
          <w:vertAlign w:val="superscript"/>
        </w:rPr>
        <w:t>TM</w:t>
      </w:r>
      <w:proofErr w:type="spellEnd"/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3"/>
          <w:szCs w:val="23"/>
          <w:shd w:val="clear" w:color="auto" w:fill="FFFFFF"/>
        </w:rPr>
        <w:t>银离子抗菌剂,培养24h(右)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根据权威机构的检测结果，</w:t>
      </w:r>
      <w:proofErr w:type="spellStart"/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AntibacMax</w:t>
      </w:r>
      <w:r w:rsidRPr="004207A0">
        <w:rPr>
          <w:rFonts w:ascii="微软雅黑" w:eastAsia="微软雅黑" w:hAnsi="微软雅黑" w:cs="宋体" w:hint="eastAsia"/>
          <w:color w:val="000000"/>
          <w:spacing w:val="8"/>
          <w:kern w:val="0"/>
          <w:sz w:val="26"/>
          <w:szCs w:val="26"/>
          <w:vertAlign w:val="superscript"/>
        </w:rPr>
        <w:t>TM</w:t>
      </w:r>
      <w:proofErr w:type="spellEnd"/>
      <w:r w:rsidRPr="004207A0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抗菌剂</w:t>
      </w:r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t>对大肠杆菌及金黄色葡萄球菌的</w:t>
      </w:r>
      <w:proofErr w:type="gramStart"/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t>抗菌率</w:t>
      </w:r>
      <w:proofErr w:type="gramEnd"/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t>均大于99.9%，同时对HIN1流感病毒及HCoV-229冠状病毒的</w:t>
      </w:r>
      <w:proofErr w:type="gramStart"/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t>灭杀率</w:t>
      </w:r>
      <w:proofErr w:type="gramEnd"/>
      <w:r w:rsidRPr="004207A0">
        <w:rPr>
          <w:rFonts w:ascii="微软雅黑" w:eastAsia="微软雅黑" w:hAnsi="微软雅黑" w:cs="宋体" w:hint="eastAsia"/>
          <w:b/>
          <w:bCs/>
          <w:color w:val="00A9E5"/>
          <w:spacing w:val="8"/>
          <w:kern w:val="0"/>
          <w:sz w:val="26"/>
          <w:szCs w:val="26"/>
        </w:rPr>
        <w:t>也达到了99.9%。</w:t>
      </w:r>
    </w:p>
    <w:p w:rsidR="004207A0" w:rsidRPr="004207A0" w:rsidRDefault="00A34B7E" w:rsidP="00A34B7E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 w:hint="eastAsia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4285753" cy="2310571"/>
            <wp:effectExtent l="0" t="0" r="635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截图_20200619093352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1405" cy="2308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/>
          <w:color w:val="333333"/>
          <w:spacing w:val="8"/>
          <w:kern w:val="0"/>
          <w:sz w:val="26"/>
          <w:szCs w:val="26"/>
        </w:rPr>
      </w:pPr>
    </w:p>
    <w:p w:rsidR="004207A0" w:rsidRPr="004207A0" w:rsidRDefault="004207A0" w:rsidP="004207A0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4207A0">
        <w:rPr>
          <w:rFonts w:ascii="宋体" w:eastAsia="宋体" w:hAnsi="宋体" w:cs="宋体"/>
          <w:kern w:val="0"/>
          <w:sz w:val="24"/>
          <w:szCs w:val="24"/>
        </w:rPr>
        <w:lastRenderedPageBreak/>
        <w:t>此外，</w:t>
      </w:r>
      <w:proofErr w:type="spellStart"/>
      <w:r w:rsidRPr="004207A0">
        <w:rPr>
          <w:rFonts w:ascii="宋体" w:eastAsia="宋体" w:hAnsi="宋体" w:cs="宋体"/>
          <w:spacing w:val="8"/>
          <w:kern w:val="0"/>
          <w:sz w:val="24"/>
          <w:szCs w:val="24"/>
        </w:rPr>
        <w:t>AntibacMax</w:t>
      </w:r>
      <w:r w:rsidRPr="004207A0">
        <w:rPr>
          <w:rFonts w:ascii="宋体" w:eastAsia="宋体" w:hAnsi="宋体" w:cs="宋体"/>
          <w:color w:val="000000"/>
          <w:spacing w:val="8"/>
          <w:kern w:val="0"/>
          <w:sz w:val="24"/>
          <w:szCs w:val="24"/>
          <w:vertAlign w:val="superscript"/>
        </w:rPr>
        <w:t>TM</w:t>
      </w:r>
      <w:proofErr w:type="spellEnd"/>
      <w:r w:rsidRPr="004207A0">
        <w:rPr>
          <w:rFonts w:ascii="宋体" w:eastAsia="宋体" w:hAnsi="宋体" w:cs="宋体"/>
          <w:kern w:val="0"/>
          <w:sz w:val="24"/>
          <w:szCs w:val="24"/>
        </w:rPr>
        <w:t>无机成分非常稳定，可以实现</w:t>
      </w:r>
      <w:r w:rsidRPr="004207A0">
        <w:rPr>
          <w:rFonts w:ascii="宋体" w:eastAsia="宋体" w:hAnsi="宋体" w:cs="宋体"/>
          <w:b/>
          <w:bCs/>
          <w:color w:val="00A9E5"/>
          <w:kern w:val="0"/>
          <w:sz w:val="24"/>
          <w:szCs w:val="24"/>
        </w:rPr>
        <w:t>持续高能效抗菌，使案板24小时自动抗菌，全生命周期抗菌，抗菌时效至少能维持2年。</w:t>
      </w:r>
      <w:r w:rsidRPr="004207A0">
        <w:rPr>
          <w:rFonts w:ascii="宋体" w:eastAsia="宋体" w:hAnsi="宋体" w:cs="宋体"/>
          <w:kern w:val="0"/>
          <w:sz w:val="24"/>
          <w:szCs w:val="24"/>
        </w:rPr>
        <w:br/>
      </w:r>
      <w:r w:rsidRPr="004207A0">
        <w:rPr>
          <w:rFonts w:ascii="宋体" w:eastAsia="宋体" w:hAnsi="宋体" w:cs="宋体"/>
          <w:color w:val="00A9E5"/>
          <w:kern w:val="0"/>
          <w:sz w:val="24"/>
          <w:szCs w:val="24"/>
          <w:shd w:val="clear" w:color="auto" w:fill="FFFED5"/>
        </w:rPr>
        <w:t>不止于抗菌案板，</w:t>
      </w:r>
      <w:proofErr w:type="spellStart"/>
      <w:r w:rsidRPr="004207A0">
        <w:rPr>
          <w:rFonts w:ascii="宋体" w:eastAsia="宋体" w:hAnsi="宋体" w:cs="宋体"/>
          <w:color w:val="00A9E5"/>
          <w:spacing w:val="8"/>
          <w:kern w:val="0"/>
          <w:sz w:val="24"/>
          <w:szCs w:val="24"/>
          <w:shd w:val="clear" w:color="auto" w:fill="FFFED5"/>
        </w:rPr>
        <w:t>AntibacMax</w:t>
      </w:r>
      <w:r w:rsidRPr="004207A0">
        <w:rPr>
          <w:rFonts w:ascii="宋体" w:eastAsia="宋体" w:hAnsi="宋体" w:cs="宋体"/>
          <w:color w:val="00B0F0"/>
          <w:spacing w:val="8"/>
          <w:kern w:val="0"/>
          <w:sz w:val="24"/>
          <w:szCs w:val="24"/>
          <w:shd w:val="clear" w:color="auto" w:fill="FFFED5"/>
          <w:vertAlign w:val="superscript"/>
        </w:rPr>
        <w:t>TM</w:t>
      </w:r>
      <w:proofErr w:type="spellEnd"/>
      <w:r w:rsidRPr="004207A0">
        <w:rPr>
          <w:rFonts w:ascii="宋体" w:eastAsia="宋体" w:hAnsi="宋体" w:cs="宋体"/>
          <w:color w:val="00A9E5"/>
          <w:kern w:val="0"/>
          <w:sz w:val="24"/>
          <w:szCs w:val="24"/>
          <w:shd w:val="clear" w:color="auto" w:fill="FFFED5"/>
        </w:rPr>
        <w:t>抗菌剂在厨房用品领域，例如筷子、餐具、调味品罐、菜篮、保鲜袋等，均能实现安全长效的抗菌防病毒效果。</w:t>
      </w:r>
      <w:r w:rsidRPr="004207A0">
        <w:rPr>
          <w:rFonts w:ascii="宋体" w:eastAsia="宋体" w:hAnsi="宋体" w:cs="宋体"/>
          <w:kern w:val="0"/>
          <w:sz w:val="24"/>
          <w:szCs w:val="24"/>
        </w:rPr>
        <w:br/>
        <w:t>而且，</w:t>
      </w:r>
      <w:proofErr w:type="spellStart"/>
      <w:r w:rsidRPr="004207A0">
        <w:rPr>
          <w:rFonts w:ascii="宋体" w:eastAsia="宋体" w:hAnsi="宋体" w:cs="宋体"/>
          <w:spacing w:val="8"/>
          <w:kern w:val="0"/>
          <w:sz w:val="24"/>
          <w:szCs w:val="24"/>
        </w:rPr>
        <w:t>AntibacMax</w:t>
      </w:r>
      <w:r w:rsidRPr="004207A0">
        <w:rPr>
          <w:rFonts w:ascii="宋体" w:eastAsia="宋体" w:hAnsi="宋体" w:cs="宋体"/>
          <w:color w:val="000000"/>
          <w:spacing w:val="8"/>
          <w:kern w:val="0"/>
          <w:sz w:val="24"/>
          <w:szCs w:val="24"/>
          <w:vertAlign w:val="superscript"/>
        </w:rPr>
        <w:t>TM</w:t>
      </w:r>
      <w:proofErr w:type="spellEnd"/>
      <w:r w:rsidRPr="004207A0">
        <w:rPr>
          <w:rFonts w:ascii="宋体" w:eastAsia="宋体" w:hAnsi="宋体" w:cs="宋体"/>
          <w:kern w:val="0"/>
          <w:sz w:val="24"/>
          <w:szCs w:val="24"/>
        </w:rPr>
        <w:t>抗菌剂可用于塑胶，橡胶，涂料，弹性体，纤维，无纺布，板材，管材，陶瓷等几乎所有需要抗菌防病毒的领域。</w:t>
      </w:r>
      <w:r w:rsidRPr="004207A0">
        <w:rPr>
          <w:rFonts w:ascii="宋体" w:eastAsia="宋体" w:hAnsi="宋体" w:cs="宋体"/>
          <w:kern w:val="0"/>
          <w:sz w:val="24"/>
          <w:szCs w:val="24"/>
        </w:rPr>
        <w:br/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/>
          <w:color w:val="333333"/>
          <w:spacing w:val="8"/>
          <w:kern w:val="0"/>
          <w:sz w:val="26"/>
          <w:szCs w:val="26"/>
        </w:rPr>
      </w:pP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>
        <w:rPr>
          <w:rFonts w:ascii="微软雅黑" w:eastAsia="微软雅黑" w:hAnsi="微软雅黑" w:cs="宋体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6098540" cy="191135"/>
            <wp:effectExtent l="0" t="0" r="0" b="0"/>
            <wp:docPr id="1" name="图片 1" descr="https://mmbiz.qpic.cn/mmbiz_gif/pmBoItic0Byh3e3bibDX40Vs7AIV3H8qJeBQTsTcuDGTu004KGCvf4DTSPezRwr9SzEU9AicD9qGSl7GZq18ymiaOA/640?wx_fmt=gif&amp;tp=webp&amp;wxfrom=5&amp;wx_lazy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mmbiz.qpic.cn/mmbiz_gif/pmBoItic0Byh3e3bibDX40Vs7AIV3H8qJeBQTsTcuDGTu004KGCvf4DTSPezRwr9SzEU9AicD9qGSl7GZq18ymiaOA/640?wx_fmt=gif&amp;tp=webp&amp;wxfrom=5&amp;wx_lazy=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8540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</w:p>
    <w:p w:rsidR="004207A0" w:rsidRPr="004207A0" w:rsidRDefault="004207A0" w:rsidP="004207A0">
      <w:pPr>
        <w:widowControl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4207A0" w:rsidRPr="004207A0" w:rsidRDefault="004207A0" w:rsidP="004207A0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4207A0" w:rsidRPr="004207A0" w:rsidRDefault="004207A0" w:rsidP="004207A0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color w:val="888888"/>
          <w:spacing w:val="8"/>
          <w:kern w:val="0"/>
          <w:sz w:val="24"/>
          <w:szCs w:val="24"/>
        </w:rPr>
        <w:t>文中部分图片源自网络</w:t>
      </w:r>
    </w:p>
    <w:p w:rsidR="004207A0" w:rsidRPr="004207A0" w:rsidRDefault="004207A0" w:rsidP="004207A0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4207A0">
        <w:rPr>
          <w:rFonts w:ascii="微软雅黑" w:eastAsia="微软雅黑" w:hAnsi="微软雅黑" w:cs="宋体" w:hint="eastAsia"/>
          <w:color w:val="888888"/>
          <w:spacing w:val="8"/>
          <w:kern w:val="0"/>
          <w:sz w:val="24"/>
          <w:szCs w:val="24"/>
        </w:rPr>
        <w:t>如有侵权或其他异议，请与我们联系处理！</w:t>
      </w:r>
    </w:p>
    <w:p w:rsidR="00BE417B" w:rsidRDefault="004207A0" w:rsidP="004207A0">
      <w:pPr>
        <w:rPr>
          <w:rFonts w:ascii="宋体" w:eastAsia="宋体" w:hAnsi="宋体" w:cs="宋体" w:hint="eastAsia"/>
          <w:color w:val="888888"/>
          <w:spacing w:val="8"/>
          <w:kern w:val="0"/>
          <w:sz w:val="24"/>
          <w:szCs w:val="24"/>
        </w:rPr>
      </w:pPr>
      <w:r w:rsidRPr="004207A0">
        <w:rPr>
          <w:rFonts w:ascii="宋体" w:eastAsia="宋体" w:hAnsi="宋体" w:cs="宋体"/>
          <w:color w:val="888888"/>
          <w:spacing w:val="8"/>
          <w:kern w:val="0"/>
          <w:sz w:val="24"/>
          <w:szCs w:val="24"/>
        </w:rPr>
        <w:t>欢迎分享转发！</w:t>
      </w:r>
    </w:p>
    <w:p w:rsidR="00A34B7E" w:rsidRDefault="00A34B7E" w:rsidP="004207A0">
      <w:pPr>
        <w:rPr>
          <w:rFonts w:ascii="宋体" w:eastAsia="宋体" w:hAnsi="宋体" w:cs="宋体" w:hint="eastAsia"/>
          <w:color w:val="888888"/>
          <w:spacing w:val="8"/>
          <w:kern w:val="0"/>
          <w:sz w:val="24"/>
          <w:szCs w:val="24"/>
        </w:rPr>
      </w:pPr>
    </w:p>
    <w:p w:rsidR="00A34B7E" w:rsidRPr="004207A0" w:rsidRDefault="00A34B7E" w:rsidP="00A34B7E">
      <w:pPr>
        <w:jc w:val="center"/>
      </w:pPr>
      <w:r>
        <w:rPr>
          <w:noProof/>
        </w:rPr>
        <w:drawing>
          <wp:inline distT="0" distB="0" distL="0" distR="0">
            <wp:extent cx="4261899" cy="4056654"/>
            <wp:effectExtent l="0" t="0" r="5715" b="127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公众号结尾介绍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7731" cy="4052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34B7E" w:rsidRPr="004207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D4A"/>
    <w:rsid w:val="000049E8"/>
    <w:rsid w:val="00124CF1"/>
    <w:rsid w:val="00152695"/>
    <w:rsid w:val="00160A2B"/>
    <w:rsid w:val="001A2B5B"/>
    <w:rsid w:val="002E5E53"/>
    <w:rsid w:val="00386A63"/>
    <w:rsid w:val="004207A0"/>
    <w:rsid w:val="005930FD"/>
    <w:rsid w:val="00642D08"/>
    <w:rsid w:val="00684A73"/>
    <w:rsid w:val="006A78B2"/>
    <w:rsid w:val="006E194B"/>
    <w:rsid w:val="00791679"/>
    <w:rsid w:val="007D4967"/>
    <w:rsid w:val="00830479"/>
    <w:rsid w:val="00840109"/>
    <w:rsid w:val="00A34B7E"/>
    <w:rsid w:val="00A35D4A"/>
    <w:rsid w:val="00A61BAC"/>
    <w:rsid w:val="00B43814"/>
    <w:rsid w:val="00B50378"/>
    <w:rsid w:val="00BA1487"/>
    <w:rsid w:val="00BE417B"/>
    <w:rsid w:val="00C304CA"/>
    <w:rsid w:val="00C316F1"/>
    <w:rsid w:val="00D37A04"/>
    <w:rsid w:val="00E038C8"/>
    <w:rsid w:val="00E04088"/>
    <w:rsid w:val="00E11948"/>
    <w:rsid w:val="00E8044C"/>
    <w:rsid w:val="00ED34CB"/>
    <w:rsid w:val="00F56DB0"/>
    <w:rsid w:val="00F77070"/>
    <w:rsid w:val="00FE1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4207A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049E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049E8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207A0"/>
    <w:rPr>
      <w:rFonts w:ascii="宋体" w:eastAsia="宋体" w:hAnsi="宋体" w:cs="宋体"/>
      <w:b/>
      <w:bCs/>
      <w:kern w:val="0"/>
      <w:sz w:val="36"/>
      <w:szCs w:val="36"/>
    </w:rPr>
  </w:style>
  <w:style w:type="paragraph" w:styleId="a4">
    <w:name w:val="Normal (Web)"/>
    <w:basedOn w:val="a"/>
    <w:uiPriority w:val="99"/>
    <w:semiHidden/>
    <w:unhideWhenUsed/>
    <w:rsid w:val="004207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4207A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4207A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049E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049E8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207A0"/>
    <w:rPr>
      <w:rFonts w:ascii="宋体" w:eastAsia="宋体" w:hAnsi="宋体" w:cs="宋体"/>
      <w:b/>
      <w:bCs/>
      <w:kern w:val="0"/>
      <w:sz w:val="36"/>
      <w:szCs w:val="36"/>
    </w:rPr>
  </w:style>
  <w:style w:type="paragraph" w:styleId="a4">
    <w:name w:val="Normal (Web)"/>
    <w:basedOn w:val="a"/>
    <w:uiPriority w:val="99"/>
    <w:semiHidden/>
    <w:unhideWhenUsed/>
    <w:rsid w:val="004207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4207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8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0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5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50049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20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2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378711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02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15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072705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78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89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7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2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60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23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427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932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048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91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gif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jpg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jpg"/><Relationship Id="rId23" Type="http://schemas.openxmlformats.org/officeDocument/2006/relationships/image" Target="media/image19.gif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10</Pages>
  <Words>246</Words>
  <Characters>1403</Characters>
  <Application>Microsoft Office Word</Application>
  <DocSecurity>0</DocSecurity>
  <Lines>11</Lines>
  <Paragraphs>3</Paragraphs>
  <ScaleCrop>false</ScaleCrop>
  <Company>P R C</Company>
  <LinksUpToDate>false</LinksUpToDate>
  <CharactersWithSpaces>1646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20</cp:revision>
  <dcterms:created xsi:type="dcterms:W3CDTF">2020-06-16T05:24:00Z</dcterms:created>
  <dcterms:modified xsi:type="dcterms:W3CDTF">2020-06-22T01:17:00Z</dcterms:modified>
</cp:coreProperties>
</file>