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2025年检验资格试题及答案</w:t>
      </w:r>
    </w:p>
    <w:p>
      <w:r>
        <w:br/>
        <w:t xml:space="preserve"> 一、单项选择题（每题2分，共20分）</w:t>
        <w:br/>
        <w:br/>
        <w:t>1. 下列哪项不是检验工作的基本原则？</w:t>
        <w:br/>
        <w:br/>
        <w:t>A. 客观性</w:t>
        <w:br/>
        <w:br/>
        <w:t>B. 准确性</w:t>
        <w:br/>
        <w:br/>
        <w:t>C. 主观性</w:t>
        <w:br/>
        <w:br/>
        <w:t>D. 可重复性</w:t>
        <w:br/>
        <w:br/>
        <w:t>2. 在检验过程中，如果发现样品与标准不符，首先应该：</w:t>
        <w:br/>
        <w:br/>
        <w:t>A. 直接判定为不合格</w:t>
        <w:br/>
        <w:br/>
        <w:t>B. 重新取样检验</w:t>
        <w:br/>
        <w:br/>
        <w:t>C. 检查检验方法是否正确</w:t>
        <w:br/>
        <w:br/>
        <w:t>D. 报告上级主管</w:t>
        <w:br/>
        <w:br/>
        <w:t>3. 检验记录应当至少保存多长时间？</w:t>
        <w:br/>
        <w:br/>
        <w:t>A. 1年</w:t>
        <w:br/>
        <w:br/>
        <w:t>B. 3年</w:t>
        <w:br/>
        <w:br/>
        <w:t>C. 5年</w:t>
        <w:br/>
        <w:br/>
        <w:t>D. 产品生命周期加1年</w:t>
        <w:br/>
        <w:br/>
        <w:t>4. 下列哪种方法不属于定量检验方法？</w:t>
        <w:br/>
        <w:br/>
        <w:t>A. 滴定法</w:t>
        <w:br/>
        <w:br/>
        <w:t>B. 重量法</w:t>
        <w:br/>
        <w:br/>
        <w:t>C. 感官检验</w:t>
        <w:br/>
        <w:br/>
        <w:t>D. 光度法</w:t>
        <w:br/>
        <w:br/>
        <w:t>5. 在质量控制图中，如果数据点连续7点位于中心线同一侧，表明：</w:t>
        <w:br/>
        <w:br/>
        <w:t>A. 过程处于统计控制状态</w:t>
        <w:br/>
        <w:br/>
        <w:t>B. 过程可能存在异常波动</w:t>
        <w:br/>
        <w:br/>
        <w:t>C. 测量系统有问题</w:t>
        <w:br/>
        <w:br/>
        <w:t>D. 样本代表性不足</w:t>
        <w:br/>
        <w:br/>
        <w:t>6. 检验用标准物质的主要特征是：</w:t>
        <w:br/>
        <w:br/>
        <w:t>A. 稳定性好</w:t>
        <w:br/>
        <w:br/>
        <w:t>B. 均匀性好</w:t>
        <w:br/>
        <w:br/>
        <w:t>C. 量值准确</w:t>
        <w:br/>
        <w:br/>
        <w:t>D. 以上都是</w:t>
        <w:br/>
        <w:br/>
        <w:t>7. 下列哪项不是检验报告的必备内容？</w:t>
        <w:br/>
        <w:br/>
        <w:t>A. 检验结论</w:t>
        <w:br/>
        <w:br/>
        <w:t>B. 检验人员签名</w:t>
        <w:br/>
        <w:br/>
        <w:t>C. 企业宣传信息</w:t>
        <w:br/>
        <w:br/>
        <w:t>D. 检验依据的标准</w:t>
        <w:br/>
        <w:br/>
        <w:t>8. 在抽样检验中，AQL表示：</w:t>
        <w:br/>
        <w:br/>
        <w:t>A. 平均质量水平</w:t>
        <w:br/>
        <w:br/>
        <w:t>B. 可接受质量水平</w:t>
        <w:br/>
        <w:br/>
        <w:t>C. 极限质量水平</w:t>
        <w:br/>
        <w:br/>
        <w:t>D. 平均检出质量</w:t>
        <w:br/>
        <w:br/>
        <w:t>9. 检验环境的温度要求通常标注为：</w:t>
        <w:br/>
        <w:br/>
        <w:t>A. (20±2)℃</w:t>
        <w:br/>
        <w:br/>
        <w:t>B. (23±2)℃</w:t>
        <w:br/>
        <w:br/>
        <w:t>C. (25±2)℃</w:t>
        <w:br/>
        <w:br/>
        <w:t>D. (20±5)℃</w:t>
        <w:br/>
        <w:br/>
        <w:t>10. 下列哪项不属于检验设备的期间核查内容？</w:t>
        <w:br/>
        <w:br/>
        <w:t>A. 外观检查</w:t>
        <w:br/>
        <w:br/>
        <w:t>B. 功能检查</w:t>
        <w:br/>
        <w:br/>
        <w:t>C. 准确度验证</w:t>
        <w:br/>
        <w:br/>
        <w:t>D. 设备使用寿命预测</w:t>
        <w:br/>
        <w:br/>
        <w:t xml:space="preserve"> 二、填空题（每题2分，共10分）</w:t>
        <w:br/>
        <w:br/>
        <w:t>1. 检验工作的基本程序包括：样品接收、________、检验实施、结果记录和报告编制。</w:t>
        <w:br/>
        <w:br/>
        <w:t>2. 检验方法的验证内容通常包括：准确度、精密度、特异性、________和线性范围。</w:t>
        <w:br/>
        <w:br/>
        <w:t>3. 在检验过程中，发现样品异常时，应立即________，并报告相关负责人。</w:t>
        <w:br/>
        <w:br/>
        <w:t>4. 检验机构应当定期组织________，以确保检验人员持续具备所需的专业知识和技能。</w:t>
        <w:br/>
        <w:br/>
        <w:t>5. 检验用标准物质应当有明确的________，并在有效期内使用。</w:t>
        <w:br/>
        <w:br/>
        <w:t xml:space="preserve"> 三、判断题（每题2分，共10分）</w:t>
        <w:br/>
        <w:br/>
        <w:t>1. 检验人员可以根据经验判断样品是否合格，而不必严格按照标准执行。（ ）</w:t>
        <w:br/>
        <w:br/>
        <w:t>2. 检验记录可以采用电子方式保存，但应确保其安全性、完整性和可追溯性。（ ）</w:t>
        <w:br/>
        <w:br/>
        <w:t>3. 检验设备在维修后可以直接投入使用，无需重新校准或验证。（ ）</w:t>
        <w:br/>
        <w:br/>
        <w:t>4. 抽样检验时，样本量越大，检验结果的代表性越好。（ ）</w:t>
        <w:br/>
        <w:br/>
        <w:t>5. 检验机构应当对其出具的检验报告的真实性、准确性负责。（ ）</w:t>
        <w:br/>
        <w:br/>
        <w:t xml:space="preserve"> 四、多项选择题（每题2分，共4分）</w:t>
        <w:br/>
        <w:br/>
        <w:t>1. 下列哪些因素可能影响检验结果的准确性？（ ）</w:t>
        <w:br/>
        <w:br/>
        <w:t>A. 检验环境条件</w:t>
        <w:br/>
        <w:br/>
        <w:t>B. 检验人员操作技能</w:t>
        <w:br/>
        <w:br/>
        <w:t>C. 检验设备状态</w:t>
        <w:br/>
        <w:br/>
        <w:t>D. 样品代表性</w:t>
        <w:br/>
        <w:br/>
        <w:t>2. 检验机构的质量管理体系通常应当包含以下哪些要素？（ ）</w:t>
        <w:br/>
        <w:br/>
        <w:t>A. 组织机构和职责</w:t>
        <w:br/>
        <w:br/>
        <w:t>B. 人员管理</w:t>
        <w:br/>
        <w:br/>
        <w:t>C. 设施和环境</w:t>
        <w:br/>
        <w:br/>
        <w:t>D. 检验方法确认</w:t>
        <w:br/>
        <w:br/>
        <w:t xml:space="preserve"> 五、简答题（每题5分，共10分）</w:t>
        <w:br/>
        <w:br/>
        <w:t>1. 简述检验工作中质量控制的主要措施。</w:t>
        <w:br/>
        <w:br/>
        <w:t>2. 检验机构应当如何确保检验数据的真实性和完整性？</w:t>
        <w:br/>
        <w:br/>
        <w:t xml:space="preserve"> 答案及解析</w:t>
        <w:br/>
        <w:br/>
        <w:t xml:space="preserve"> 一、单项选择题</w:t>
        <w:br/>
        <w:br/>
        <w:t>1. 答案：C</w:t>
        <w:br/>
        <w:br/>
        <w:t>解析：检验工作的基本原则包括客观性、准确性、可重复性和规范性等。主观性是与检验工作原则相悖的，检验工作要求基于客观事实和数据，而不是主观判断。</w:t>
        <w:br/>
        <w:br/>
        <w:t>2. 答案：C</w:t>
        <w:br/>
        <w:br/>
        <w:t>解析：当发现样品与标准不符时，首先应检查检验方法是否正确，排除因方法不当导致的误判。确认方法无误后，可考虑重新取样检验或直接判定为不合格，但第一步应该是检查方法。</w:t>
        <w:br/>
        <w:br/>
        <w:t>3. 答案：D</w:t>
        <w:br/>
        <w:br/>
        <w:t>解析：检验记录的保存期限应当不少于产品生命周期加1年，这是为了在产品出现质量问题时能够追溯检验过程和数据。对于有特殊规定的产品，应按照更长的期限保存。</w:t>
        <w:br/>
        <w:br/>
        <w:t>4. 答案：C</w:t>
        <w:br/>
        <w:br/>
        <w:t>解析：定量检验方法是通过对样品的物理或化学性质进行测量，获得具体数值的检验方法，如滴定法、重量法、光度法等。感官检验是依靠检验人员的感官（视觉、嗅觉、味觉、触觉等）进行判断的定性检验方法。</w:t>
        <w:br/>
        <w:br/>
        <w:t>5. 答案：B</w:t>
        <w:br/>
        <w:br/>
        <w:t>解析：在质量控制图中，如果数据点连续7点位于中心线同一侧，表明过程可能存在异常波动，这是质量控制图中判断过程异常的规则之一。此时应调查原因并采取纠正措施。</w:t>
        <w:br/>
        <w:br/>
        <w:t>6. 答案：D</w:t>
        <w:br/>
        <w:br/>
        <w:t>解析：检验用标准物质应当具有稳定性好、均匀性好、量值准确等特征，这些特征确保了标准物质在检验过程中能够提供可靠的参考值。</w:t>
        <w:br/>
        <w:br/>
        <w:t>7. 答案：C</w:t>
        <w:br/>
        <w:br/>
        <w:t>解析：检验报告的必备内容包括检验结论、检验人员签名、检验依据的标准等，但不包括企业宣传信息，检验报告应当客观、公正，不包含与检验无关的内容。</w:t>
        <w:br/>
        <w:br/>
        <w:t>8. 答案：B</w:t>
        <w:br/>
        <w:br/>
        <w:t>解析：在抽样检验中，AQL表示可接受质量水平，是生产方和使用方共同认为可以接受的连续批的process average上限。</w:t>
        <w:br/>
        <w:br/>
        <w:t>9. 答案：A</w:t>
        <w:br/>
        <w:br/>
        <w:t>解析：检验环境的温度要求通常标注为(20±2)℃，这是许多检验标准规定的标准温度条件，特别是对于精密测量和化学分析。</w:t>
        <w:br/>
        <w:br/>
        <w:t>10. 答案：D</w:t>
        <w:br/>
        <w:br/>
        <w:t>解析：检验设备的期间核查内容包括外观检查、功能检查、准确度验证等，目的是确保设备在使用过程中保持良好的状态。设备使用寿命预测不属于期间核查的内容。</w:t>
        <w:br/>
        <w:br/>
        <w:t xml:space="preserve"> 二、填空题</w:t>
        <w:br/>
        <w:br/>
        <w:t>1. 答案：样品制备</w:t>
        <w:br/>
        <w:br/>
        <w:t>解析：检验工作的基本程序包括样品接收、样品制备、检验实施、结果记录和报告编制。样品制备是确保检验结果准确可靠的重要环节，包括样品的粉碎、溶解、提取等处理过程。</w:t>
        <w:br/>
        <w:br/>
        <w:t>2. 答案：检出限</w:t>
        <w:br/>
        <w:br/>
        <w:t>解析：检验方法的验证内容通常包括准确度、精密度、特异性、检出限和线性范围等。检出限是指方法能够可靠检测出的最低 analyte 浓度，是评价方法灵敏度的重要指标。</w:t>
        <w:br/>
        <w:br/>
        <w:t>3. 答案：停止检验</w:t>
        <w:br/>
        <w:br/>
        <w:t>解析：在检验过程中，发现样品异常时，应立即停止检验，并报告相关负责人。这是为了防止异常样品对检验设备造成污染或损坏，同时也便于及时处理异常情况。</w:t>
        <w:br/>
        <w:br/>
        <w:t>4. 答案：培训和考核</w:t>
        <w:br/>
        <w:br/>
        <w:t>解析：检验机构应当定期组织培训和考核，以确保检验人员持续具备所需的专业知识和技能。培训和考核是人员管理的重要内容，也是保证检验质量的关键措施。</w:t>
        <w:br/>
        <w:br/>
        <w:t>5. 答案：有效期</w:t>
        <w:br/>
        <w:br/>
        <w:t>解析：检验用标准物质应当有明确的有效期，并在有效期内使用。标准物质的有效期是指其在规定条件下能够保持特性量值稳定的时间期限，过期使用可能导致检验结果不准确。</w:t>
        <w:br/>
        <w:br/>
        <w:t xml:space="preserve"> 三、判断题</w:t>
        <w:br/>
        <w:br/>
        <w:t>1. 答案：×</w:t>
        <w:br/>
        <w:br/>
        <w:t>解析：检验工作必须严格按照标准执行，不能仅凭经验判断。检验工作的科学性和规范性要求检验人员必须依据标准方法和程序进行检验，确保检验结果的客观性和准确性。</w:t>
        <w:br/>
        <w:br/>
        <w:t>2. 答案：√</w:t>
        <w:br/>
        <w:br/>
        <w:t>解析：检验记录可以采用电子方式保存，但应确保其安全性、完整性和可追溯性。随着信息技术的发展，电子记录在检验工作中得到广泛应用，但需要建立相应的电子记录管理系统，确保记录的安全可靠。</w:t>
        <w:br/>
        <w:br/>
        <w:t>3. 答案：×</w:t>
        <w:br/>
        <w:br/>
        <w:t>解析：检验设备在维修后不能直接投入使用，需要重新校准或验证，确认设备性能满足要求后方可使用。这是设备管理的基本要求，也是保证检验结果准确性的重要措施。</w:t>
        <w:br/>
        <w:br/>
        <w:t>4. 答案：×</w:t>
        <w:br/>
        <w:br/>
        <w:t>解析：抽样检验时，样本量越大，检验结果的代表性不一定越好。样本量的确定应当基于统计原理和检验要求，综合考虑检验成本、风险等因素，并非越大越好。</w:t>
        <w:br/>
        <w:br/>
        <w:t>5. 答案：√</w:t>
        <w:br/>
        <w:br/>
        <w:t>解析：检验机构应当对其出具的检验报告的真实性、准确性负责。这是检验机构的法律责任，也是检验工作的基本要求。检验报告是检验机构工作的最终成果，直接关系到产品质量的判定和消费者的权益。</w:t>
        <w:br/>
        <w:br/>
        <w:t xml:space="preserve"> 四、多项选择题</w:t>
        <w:br/>
        <w:br/>
        <w:t>1. 答案：ABCD</w:t>
        <w:br/>
        <w:br/>
        <w:t>解析：检验结果的准确性可能受到多种因素的影响，包括检验环境条件（如温度、湿度、洁净度等）、检验人员操作技能（如操作规范性、熟练程度等）、检验设备状态（如设备的精度、稳定性等）以及样品代表性（如抽样方法、样品保存条件等）。因此，在检验过程中应当对这些因素进行有效控制。</w:t>
        <w:br/>
        <w:br/>
        <w:t>2. 答案：ABCD</w:t>
        <w:br/>
        <w:br/>
        <w:t>解析：检验机构的质量管理体系通常应当包含组织机构和职责、人员管理、设施和环境、检验方法确认等多个要素。这些要素相互关联，共同构成完整的质量管理体系，确保检验工作的质量和有效性。</w:t>
        <w:br/>
        <w:br/>
        <w:t xml:space="preserve"> 五、简答题</w:t>
        <w:br/>
        <w:br/>
        <w:t>1. 答案：</w:t>
        <w:br/>
        <w:br/>
        <w:t>检验工作中质量控制的主要措施包括：</w:t>
        <w:br/>
        <w:br/>
        <w:t>(1) 建立完善的质量管理体系，明确质量方针和目标；</w:t>
        <w:br/>
        <w:br/>
        <w:t>(2) 对检验人员进行专业培训和考核，确保其具备必要的知识和技能；</w:t>
        <w:br/>
        <w:br/>
        <w:t>(3) 对检验设备进行定期校准和维护，确保设备性能满足要求；</w:t>
        <w:br/>
        <w:br/>
        <w:t>(4) 采用经过验证的检验方法，并严格按照标准操作规程执行；</w:t>
        <w:br/>
        <w:br/>
        <w:t>(5) 实施检验全过程的质量监控，包括空白试验、平行样测试、加标回收等；</w:t>
        <w:br/>
        <w:br/>
        <w:t>(6) 建立内部质量控制图，监控检验过程的稳定性；</w:t>
        <w:br/>
        <w:br/>
        <w:t>(7) 参加能力验证或实验室间比对，评估检验结果的可靠性；</w:t>
        <w:br/>
        <w:br/>
        <w:t>(8) 对检验记录和报告进行审核，确保数据的准确性和完整性。</w:t>
        <w:br/>
        <w:br/>
        <w:t>2. 答案：</w:t>
        <w:br/>
        <w:br/>
        <w:t>检验机构应当通过以下措施确保检验数据的真实性和完整性：</w:t>
        <w:br/>
        <w:br/>
        <w:t>(1) 建立完善的检验数据管理制度，明确数据采集、记录、处理、存储和报告的流程和要求；</w:t>
        <w:br/>
        <w:br/>
        <w:t>(2) 采用可靠的检验设备和仪器，确保数据的准确性和可靠性；</w:t>
        <w:br/>
        <w:br/>
        <w:t>(3) 规范检验记录的填写，要求原始记录及时、准确、完整，不得随意涂改；</w:t>
        <w:br/>
        <w:br/>
        <w:t>(4) 实施检验数据电子化管理，采用电子签名和电子记录系统，确保数据的安全性和可追溯性；</w:t>
        <w:br/>
        <w:br/>
        <w:t>(5) 建立数据备份机制，防止数据丢失或损坏；</w:t>
        <w:br/>
        <w:br/>
        <w:t>(6) 对检验数据进行审核，确保数据的合理性和一致性；</w:t>
        <w:br/>
        <w:br/>
        <w:t>(7) 建立数据异常处理机制，对异常数据进行调查和处理；</w:t>
        <w:br/>
        <w:br/>
        <w:t>(8) 加强对检验人员的职业道德教育，确保检验数据的真实性。</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