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B2068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517262917"/>
      <w:bookmarkStart w:id="1" w:name="_Toc453597319"/>
      <w:bookmarkStart w:id="2" w:name="_Toc481801204"/>
      <w:bookmarkStart w:id="3" w:name="OLE_LINK15"/>
      <w:bookmarkStart w:id="4" w:name="_Toc438987549"/>
      <w:bookmarkStart w:id="5" w:name="_Toc415818939"/>
      <w:bookmarkStart w:id="6" w:name="_Toc415142861"/>
      <w:bookmarkStart w:id="7" w:name="_Toc418070112"/>
      <w:bookmarkStart w:id="8" w:name="OLE_LINK24"/>
      <w:bookmarkStart w:id="9" w:name="OLE_LINK13"/>
      <w:bookmarkStart w:id="10" w:name="_Toc415143481"/>
      <w:bookmarkStart w:id="11" w:name="OLE_LINK39"/>
      <w:bookmarkStart w:id="12" w:name="OLE_LINK40"/>
      <w:bookmarkStart w:id="305" w:name="_GoBack"/>
      <w:bookmarkEnd w:id="30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2024年印度高碳轴承钢市场机会及渠道调研报告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2024年印度高碳轴承钢市场机会及渠道调研报告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高碳轴承钢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据QYResearch最新调研，2023年全球高碳轴承钢市场销售收入达到了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中国是第一大市场，约占69%的市场份额。其次是日本，约占18%的市场份额。
主要的生产厂商有OVAKO, Sanyo Special Steel, CITIC Special Steel Group, DongbeiSpecialSteel, Juneng等。排名前三的厂商约占40%的市场份额。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高碳轴承钢行业市场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高碳轴承钢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高碳轴承钢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OVAKO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Sanyo Special Steel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中信股份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东北特殊钢集团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山东寿光巨能特钢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高碳轴承钢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章：高碳轴承钢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高碳轴承钢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高碳轴承钢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高碳轴承钢产品定义及统计范围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全球高碳轴承钢市场收入规模（2019-2030）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全球高碳轴承钢市场销量规模（2019-2030）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印度市场高碳轴承钢收入规模及增长率（2019-2030）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印度市场高碳轴承钢销量及增长率（2019-2030）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全球市场高碳轴承钢竞争格局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全球市场高碳轴承钢厂商份额（2023）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全球市场高碳轴承钢竞争分析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主要厂商高碳轴承钢总部及产地分布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主要厂商高碳轴承钢产品类型及应用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印度市场高碳轴承钢竞争格局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印度市场主要厂商高碳轴承钢销量（2019-2024）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印度市场主要厂商高碳轴承钢销量市场份额（2019-2024）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印度市场主要厂商高碳轴承钢收入及市场占有率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印度市场主要厂商高碳轴承钢收入（2019-2024）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印度市场主要厂商高碳轴承钢收入市场份额（2019-2024）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印度市场主要厂商高碳轴承钢价格（2019-2024）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高碳轴承钢行业集中度、竞争程度分析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印度市场高碳轴承钢市场机会分析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OVAKO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OVAKO基本信息、高碳轴承钢生产基地、总部、竞争对手及市场地位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OVAKO 高碳轴承钢产品规格、参数及市场应用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OVAKO公司简介及主要业务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OVAKO企业最新动态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Sanyo Special Steel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Sanyo Special Steel基本信息、高碳轴承钢生产基地、总部、竞争对手及市场地位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Sanyo Special Steel 高碳轴承钢产品规格、参数及市场应用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Sanyo Special Steel公司简介及主要业务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Sanyo Special Steel企业最新动态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中信股份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中信股份基本信息、高碳轴承钢生产基地、总部、竞争对手及市场地位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中信股份 高碳轴承钢产品规格、参数及市场应用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中信股份公司简介及主要业务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中信股份企业最新动态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东北特殊钢集团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山东寿光巨能特钢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高碳轴承钢消费形态及客户偏好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高碳轴承钢代表性客户分析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印度市场高碳轴承钢销售渠道及销售模式分析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印度市场高碳轴承钢代表性代理商分析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高碳轴承钢行业生产模式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印度高碳轴承钢进出口分析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印度市场高碳轴承钢主要进口来源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印度市场高碳轴承钢主要出口目的地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高碳轴承钢行业发展分析---发展趋势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高碳轴承钢行业发展分析---厂商壁垒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高碳轴承钢行业发展分析---驱动因素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高碳轴承钢行业发展分析---制约因素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高碳轴承钢行业发展分析---行业政策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主要厂商高碳轴承钢总部及产地分布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主要厂商高碳轴承钢产品类型及应用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印度市场主要厂商高碳轴承钢销量（2019-2024）&amp;（千吨）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印度市场主要厂商高碳轴承钢销量市场份额（2019-2024）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印度市场主要厂商高碳轴承钢收入（2019-2024）&amp;（万元）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印度市场主要厂商高碳轴承钢收入份额（2019-2024）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印度市场主要厂商高碳轴承钢价格（2019-2024）&amp;（美元/吨）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OVAKO 高碳轴承钢生产基地、总部、竞争对手及市场地位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OVAKO 高碳轴承钢产品规格、参数及市场应用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OVAKO公司简介及主要业务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OVAKO企业最新动态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Sanyo Special Steel 高碳轴承钢生产基地、总部、竞争对手及市场地位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Sanyo Special Steel 高碳轴承钢产品规格、参数及市场应用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Sanyo Special Steel公司简介及主要业务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Sanyo Special Steel企业最新动态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中信股份 高碳轴承钢生产基地、总部、竞争对手及市场地位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中信股份 高碳轴承钢产品规格、参数及市场应用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中信股份公司简介及主要业务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中信股份企业最新动态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印度本土高碳轴承钢代表性客户分析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印度市场高碳轴承钢代理商列表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印度市场高碳轴承钢主要进口来源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印度市场高碳轴承钢主要出口目的地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高碳轴承钢行业发展分析---发展趋势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高碳轴承钢行业发展分析---厂商壁垒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高碳轴承钢行业发展分析---驱动因素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高碳轴承钢行业发展分析---制约因素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高碳轴承钢产品图片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全球高碳轴承钢市场收入规模及增长率（2019-2030）&amp;（百万元）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全球高碳轴承钢市场销量及增长率（2019-2030）&amp;（千吨）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印度市场高碳轴承钢销售额及增长率（2019-2030）&amp;（百万元）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印度市场高碳轴承钢销量及增长率（2019-2030）&amp;（千吨）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全球市场高碳轴承钢厂商份额（2023）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2023年印度市场主要厂商高碳轴承钢销量市场份额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2023年印度市场主要厂商高碳轴承钢收入市场份额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2023年印度市场前五大厂商高碳轴承钢市场份额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高碳轴承钢行业生产模式分析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印度市场高碳轴承钢主要来源地进口占比（2023）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印度市场高碳轴承钢主要目的地出口占比（2023）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41A93B82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24027789"/>
      <w:bookmarkStart w:id="17" w:name="_Toc476606613"/>
      <w:bookmarkStart w:id="18" w:name="_Toc535600183"/>
      <w:bookmarkStart w:id="19" w:name="_Toc166761976"/>
      <w:r>
        <w:rPr>
          <w:rFonts w:hint="eastAsia"/>
        </w:rPr>
        <w:t>高碳轴承钢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535600184"/>
      <w:bookmarkStart w:id="23" w:name="_Toc476606614"/>
      <w:r>
        <w:rPr>
          <w:rFonts w:hint="eastAsia"/>
        </w:rPr>
        <w:t>高碳轴承钢产品定义及统计范围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中国是第一大市场，约占69%的市场份额。其次是日本，约占18%的市场份额。
主要的生产厂商有OVAKO, Sanyo Special Steel, CITIC Special Steel Group, DongbeiSpecialSteel, Juneng等。排名前三的厂商约占40%的市场份额。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166761929"/>
      <w:bookmarkStart w:id="26" w:name="_Toc24028878"/>
      <w:r>
        <w:t>高碳轴承钢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高碳轴承钢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高碳轴承钢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高碳轴承钢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高碳轴承钢</w:t>
      </w:r>
      <w:r>
        <w:rPr>
          <w:rFonts w:hint="eastAsia"/>
        </w:rPr>
        <w:t>市场销量及增长率（2019-2030）&amp;（千吨）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66761932"/>
      <w:bookmarkStart w:id="38" w:name="_Toc121583607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66761933"/>
      <w:bookmarkStart w:id="44" w:name="_Toc121583608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全球市场高碳轴承钢竞争格局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全球市场高碳轴承钢厂商份额（2023）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全球市场高碳轴承钢厂商份额（2023）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全球市场高碳轴承钢竞争分析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972502"/>
      <w:bookmarkStart w:id="82" w:name="_Toc24028312"/>
      <w:bookmarkStart w:id="83" w:name="_Toc121583901"/>
      <w:bookmarkStart w:id="84" w:name="_Toc166762019"/>
      <w:bookmarkStart w:id="85" w:name="_Toc121583895"/>
      <w:bookmarkStart w:id="86" w:name="_Toc24028304"/>
      <w:bookmarkStart w:id="87" w:name="_Toc24972494"/>
      <w:r>
        <w:rPr>
          <w:rFonts w:hint="eastAsia"/>
        </w:rPr>
        <w:t>主要厂商</w:t>
      </w:r>
      <w:r>
        <w:t>高碳轴承钢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主要厂商高碳轴承钢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OVAKO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Sanyo Special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中信股份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东北特殊钢集团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山东寿光巨能特钢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高碳轴承钢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主要厂商高碳轴承钢产品类型及应用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OVAKO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Sanyo Special Steel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中信股份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东北特殊钢集团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山东寿光巨能特钢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印度市场高碳轴承钢竞争格局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OVAKO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Sanyo Special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中信股份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东北特殊钢集团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山东寿光巨能特钢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OVAKO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Sanyo Special Steel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中信股份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东北特殊钢集团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山东寿光巨能特钢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高碳轴承钢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高碳轴承钢收入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高碳轴承钢收入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高碳轴承钢收入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OVAKO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Sanyo Special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中信股份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东北特殊钢集团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山东寿光巨能特钢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高碳轴承钢收入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OVAKO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Sanyo Special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中信股份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东北特殊钢集团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山东寿光巨能特钢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66761937"/>
      <w:bookmarkStart w:id="128" w:name="_Toc26780014"/>
      <w:bookmarkStart w:id="129" w:name="_Toc121583610"/>
      <w:r>
        <w:rPr>
          <w:rFonts w:hint="eastAsia"/>
        </w:rPr>
        <w:t>2023年印度市场主要厂商</w:t>
      </w:r>
      <w:r>
        <w:t>高碳轴承钢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高碳轴承钢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OVAKO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Sanyo Special Steel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中信股份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东北特殊钢集团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山东寿光巨能特钢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24972503"/>
      <w:bookmarkStart w:id="140" w:name="_Toc121583904"/>
      <w:bookmarkStart w:id="141" w:name="_Toc166762028"/>
      <w:r>
        <w:t>高碳轴承钢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高碳轴承钢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66762032"/>
      <w:bookmarkStart w:id="153" w:name="_Toc24972530"/>
      <w:bookmarkStart w:id="154" w:name="_Toc121583908"/>
      <w:bookmarkStart w:id="155" w:name="_Toc24028340"/>
      <w:r>
        <w:rPr>
          <w:rFonts w:hint="eastAsia"/>
        </w:rPr>
        <w:t>OVAKO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972531"/>
      <w:bookmarkStart w:id="157" w:name="_Toc121583909"/>
      <w:bookmarkStart w:id="158" w:name="_Toc24028341"/>
      <w:bookmarkStart w:id="159" w:name="_Toc166762033"/>
      <w:r>
        <w:rPr>
          <w:rFonts w:hint="eastAsia"/>
        </w:rPr>
        <w:t>OVAKO基本信息、</w:t>
      </w:r>
      <w:bookmarkStart w:id="160" w:name="_Hlk28095203"/>
      <w:r>
        <w:rPr>
          <w:rFonts w:hint="eastAsia"/>
        </w:rPr>
        <w:t>高碳轴承钢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26780083"/>
      <w:bookmarkStart w:id="163" w:name="_Toc24028962"/>
      <w:bookmarkStart w:id="164" w:name="_Toc121583637"/>
      <w:r>
        <w:rPr>
          <w:rFonts w:hint="eastAsia"/>
        </w:rPr>
        <w:t>OVAKO</w:t>
      </w:r>
      <w:r>
        <w:t xml:space="preserve"> </w:t>
      </w:r>
      <w:r>
        <w:rPr>
          <w:rFonts w:hint="eastAsia"/>
        </w:rPr>
        <w:t>高碳轴承钢生产基地、总部、竞争对手及市场地位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OVAKO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资料来源：OVAKO；第三方资料、新闻报道、业内专家采访及QYResearch整理研究，2024年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121583910"/>
      <w:bookmarkStart w:id="167" w:name="_Toc166762034"/>
      <w:bookmarkStart w:id="168" w:name="_Toc24972532"/>
      <w:r>
        <w:rPr>
          <w:rFonts w:hint="eastAsia"/>
        </w:rPr>
        <w:t>OVAKO 高碳轴承钢产品规格、参数及市场应用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OVAKO 高碳轴承钢产品规格、参数及市场应用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资料来源：OVAKO；第三方资料、新闻报道、业内专家采访及QYResearch整理研究，2024年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166762035"/>
      <w:bookmarkStart w:id="175" w:name="_Toc24028344"/>
      <w:bookmarkStart w:id="176" w:name="_Toc24972534"/>
      <w:bookmarkStart w:id="177" w:name="_Hlk28108908"/>
      <w:r>
        <w:rPr>
          <w:rFonts w:hint="eastAsia"/>
        </w:rPr>
        <w:t>OVAKO公司简介及主要业务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OVAKO公司简介及主要业务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OVAKO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资料来源：OVAKO；第三方资料、新闻报道、业内专家采访及QYResearch整理研究，2024年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OVAKO企业最新动态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OVAKO企业最新动态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资料来源：OVAKO；第三方资料、新闻报道、业内专家采访及QYResearch整理研究，2024年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Sanyo Special Steel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Sanyo Special Steel基本信息、高碳轴承钢生产基地、总部、竞争对手及市场地位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Sanyo Special Steel</w:t>
      </w:r>
      <w:r>
        <w:t xml:space="preserve"> </w:t>
      </w:r>
      <w:r>
        <w:rPr>
          <w:rFonts w:hint="eastAsia"/>
        </w:rPr>
        <w:t>高碳轴承钢生产基地、总部、竞争对手及市场地位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Sanyo Special Steel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资料来源：Sanyo Special Steel；第三方资料、新闻报道、业内专家采访及QYResearch整理研究，2024年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Sanyo Special Steel 高碳轴承钢产品规格、参数及市场应用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Sanyo Special Steel 高碳轴承钢产品规格、参数及市场应用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资料来源：Sanyo Special Steel；第三方资料、新闻报道、业内专家采访及QYResearch整理研究，2024年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Sanyo Special Steel公司简介及主要业务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Sanyo Special Steel公司简介及主要业务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Sanyo Special Steel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资料来源：Sanyo Special Steel；第三方资料、新闻报道、业内专家采访及QYResearch整理研究，2024年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Sanyo Special Steel企业最新动态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Sanyo Special Steel企业最新动态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资料来源：Sanyo Special Steel；第三方资料、新闻报道、业内专家采访及QYResearch整理研究，2024年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中信股份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中信股份基本信息、高碳轴承钢生产基地、总部、竞争对手及市场地位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中信股份</w:t>
      </w:r>
      <w:r>
        <w:t xml:space="preserve"> </w:t>
      </w:r>
      <w:r>
        <w:rPr>
          <w:rFonts w:hint="eastAsia"/>
        </w:rPr>
        <w:t>高碳轴承钢生产基地、总部、竞争对手及市场地位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中信股份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资料来源：中信股份；第三方资料、新闻报道、业内专家采访及QYResearch整理研究，2024年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中信股份 高碳轴承钢产品规格、参数及市场应用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中信股份 高碳轴承钢产品规格、参数及市场应用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资料来源：中信股份；第三方资料、新闻报道、业内专家采访及QYResearch整理研究，2024年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中信股份公司简介及主要业务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中信股份公司简介及主要业务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中信股份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资料来源：中信股份；第三方资料、新闻报道、业内专家采访及QYResearch整理研究，2024年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中信股份企业最新动态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中信股份企业最新动态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资料来源：中信股份；第三方资料、新闻报道、业内专家采访及QYResearch整理研究，2024年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东北特殊钢集团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山东寿光巨能特钢</w:t>
      </w:r>
      <w:bookmarkEnd w:id="224"/>
      <w:bookmarkEnd w:id="225"/>
    </w:p>
    <w:p w14:paraId="625AB612"/>
    <w:bookmarkEnd w:id="34"/>
    <w:p w14:paraId="764DD197">
      <w:pPr>
        <w:pStyle w:val="2"/>
        <w:rPr>
          <w:lang w:eastAsia="zh-CN"/>
        </w:rPr>
      </w:pPr>
      <w:bookmarkStart w:id="226" w:name="_Toc166762084"/>
      <w:bookmarkStart w:id="227" w:name="_Hlk28096052"/>
      <w:bookmarkStart w:id="228" w:name="_Hlk50985774"/>
      <w:r>
        <w:rPr>
          <w:rFonts w:hint="eastAsia"/>
          <w:lang w:eastAsia="zh-CN"/>
        </w:rPr>
        <w:t>销售渠道及客户偏好分析</w:t>
      </w:r>
      <w:bookmarkEnd w:id="226"/>
    </w:p>
    <w:p w14:paraId="413E169E">
      <w:pPr>
        <w:pStyle w:val="3"/>
        <w:rPr>
          <w:lang w:val="en-IN"/>
        </w:rPr>
      </w:pPr>
      <w:bookmarkStart w:id="22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高碳轴承钢</w:t>
      </w:r>
      <w:r>
        <w:rPr>
          <w:rFonts w:hint="eastAsia"/>
        </w:rPr>
        <w:t>消费形态及客户偏好</w:t>
      </w:r>
      <w:bookmarkEnd w:id="22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0" w:name="_Toc121584178"/>
      <w:bookmarkStart w:id="23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高碳轴承钢</w:t>
      </w:r>
      <w:bookmarkEnd w:id="230"/>
      <w:r>
        <w:rPr>
          <w:rFonts w:hint="eastAsia"/>
        </w:rPr>
        <w:t>代表性客户分析</w:t>
      </w:r>
      <w:bookmarkEnd w:id="23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2" w:name="_Toc166761966"/>
      <w:r>
        <w:rPr>
          <w:rFonts w:hint="eastAsia"/>
        </w:rPr>
        <w:t>印度本土</w:t>
      </w:r>
      <w:r>
        <w:t>高碳轴承钢</w:t>
      </w:r>
      <w:r>
        <w:rPr>
          <w:rFonts w:hint="eastAsia"/>
        </w:rPr>
        <w:t>代表性客户分析</w:t>
      </w:r>
      <w:bookmarkEnd w:id="23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3" w:name="_Toc166762087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销售渠道及销售模式分析</w:t>
      </w:r>
      <w:bookmarkEnd w:id="233"/>
    </w:p>
    <w:p w14:paraId="4DED5238">
      <w:pPr>
        <w:pStyle w:val="4"/>
      </w:pPr>
      <w:bookmarkStart w:id="234" w:name="_Toc166762088"/>
      <w:r>
        <w:rPr>
          <w:rFonts w:hint="eastAsia"/>
        </w:rPr>
        <w:t>直销模式</w:t>
      </w:r>
      <w:bookmarkEnd w:id="23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5" w:name="_Toc166762089"/>
      <w:r>
        <w:rPr>
          <w:rFonts w:hint="eastAsia"/>
        </w:rPr>
        <w:t>经销/代理模式</w:t>
      </w:r>
      <w:bookmarkEnd w:id="23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6" w:name="_Toc166762090"/>
      <w:r>
        <w:rPr>
          <w:rFonts w:hint="eastAsia"/>
        </w:rPr>
        <w:t>销售渠道分析</w:t>
      </w:r>
      <w:bookmarkEnd w:id="23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7" w:name="_Toc166762091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代表性代理商分析</w:t>
      </w:r>
      <w:bookmarkEnd w:id="23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38" w:name="_Toc166761967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代理商列表</w:t>
      </w:r>
      <w:bookmarkEnd w:id="23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39" w:name="_Toc121584180"/>
      <w:bookmarkStart w:id="240" w:name="_Toc59105060"/>
      <w:bookmarkStart w:id="241" w:name="_Toc43885444"/>
      <w:bookmarkStart w:id="242" w:name="_Toc166762092"/>
      <w:bookmarkStart w:id="243" w:name="_Toc121584175"/>
      <w:bookmarkStart w:id="244" w:name="_Toc43885438"/>
      <w:bookmarkStart w:id="245" w:name="_Toc59105054"/>
      <w:r>
        <w:t>高碳轴承钢</w:t>
      </w:r>
      <w:r>
        <w:rPr>
          <w:rFonts w:hint="eastAsia"/>
        </w:rPr>
        <w:t>行业生产模式</w:t>
      </w:r>
      <w:bookmarkEnd w:id="239"/>
      <w:bookmarkEnd w:id="240"/>
      <w:bookmarkEnd w:id="241"/>
      <w:bookmarkEnd w:id="242"/>
    </w:p>
    <w:p w14:paraId="1F71F5BE">
      <w:pPr>
        <w:pStyle w:val="130"/>
      </w:pPr>
      <w:bookmarkStart w:id="246" w:name="_Toc43885079"/>
      <w:bookmarkStart w:id="247" w:name="_Toc59105380"/>
      <w:bookmarkStart w:id="248" w:name="_Toc121583618"/>
      <w:bookmarkStart w:id="249" w:name="_Toc166761939"/>
      <w:r>
        <w:t>高碳轴承钢</w:t>
      </w:r>
      <w:r>
        <w:rPr>
          <w:rFonts w:hint="eastAsia"/>
        </w:rPr>
        <w:t>行业生产模式分析</w:t>
      </w:r>
      <w:bookmarkEnd w:id="246"/>
      <w:bookmarkEnd w:id="247"/>
      <w:bookmarkEnd w:id="248"/>
      <w:bookmarkEnd w:id="24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3"/>
    <w:bookmarkEnd w:id="244"/>
    <w:bookmarkEnd w:id="245"/>
    <w:p w14:paraId="4AE71D99">
      <w:pPr>
        <w:pStyle w:val="3"/>
      </w:pPr>
      <w:bookmarkStart w:id="250" w:name="_Toc166762093"/>
      <w:bookmarkStart w:id="251" w:name="_Toc121584186"/>
      <w:r>
        <w:rPr>
          <w:rFonts w:hint="eastAsia"/>
        </w:rPr>
        <w:t>印度</w:t>
      </w:r>
      <w:r>
        <w:t>高碳轴承钢</w:t>
      </w:r>
      <w:r>
        <w:rPr>
          <w:rFonts w:hint="eastAsia"/>
        </w:rPr>
        <w:t>进出口分析</w:t>
      </w:r>
      <w:bookmarkEnd w:id="250"/>
      <w:bookmarkEnd w:id="251"/>
    </w:p>
    <w:p w14:paraId="22D9605A">
      <w:pPr>
        <w:pStyle w:val="4"/>
      </w:pPr>
      <w:bookmarkStart w:id="252" w:name="_Toc24972749"/>
      <w:bookmarkStart w:id="253" w:name="_Toc166762094"/>
      <w:bookmarkStart w:id="254" w:name="_Toc121584187"/>
      <w:bookmarkStart w:id="255" w:name="_Toc24028559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主要进口来源</w:t>
      </w:r>
      <w:bookmarkEnd w:id="252"/>
      <w:bookmarkEnd w:id="253"/>
      <w:bookmarkEnd w:id="254"/>
      <w:bookmarkEnd w:id="255"/>
    </w:p>
    <w:p w14:paraId="085217AB">
      <w:pPr>
        <w:pStyle w:val="132"/>
        <w:ind w:left="252" w:right="-105"/>
      </w:pPr>
      <w:bookmarkStart w:id="256" w:name="_Toc121583864"/>
      <w:bookmarkStart w:id="257" w:name="_Toc166761968"/>
      <w:bookmarkStart w:id="258" w:name="_Toc26780257"/>
      <w:bookmarkStart w:id="259" w:name="_Toc24029146"/>
      <w:r>
        <w:rPr>
          <w:rFonts w:hint="eastAsia"/>
        </w:rPr>
        <w:t>印度市场高碳轴承钢主要进口来源</w:t>
      </w:r>
      <w:bookmarkEnd w:id="256"/>
      <w:bookmarkEnd w:id="257"/>
      <w:bookmarkEnd w:id="258"/>
      <w:bookmarkEnd w:id="25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0" w:name="_Toc166761940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主要来源地进口占比（2023）</w:t>
      </w:r>
      <w:bookmarkEnd w:id="26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1" w:name="_Toc121584188"/>
      <w:bookmarkStart w:id="262" w:name="_Toc166762095"/>
      <w:bookmarkStart w:id="263" w:name="_Toc24028560"/>
      <w:bookmarkStart w:id="264" w:name="_Toc24972750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主要出口目的地</w:t>
      </w:r>
      <w:bookmarkEnd w:id="261"/>
      <w:bookmarkEnd w:id="262"/>
      <w:bookmarkEnd w:id="263"/>
      <w:bookmarkEnd w:id="264"/>
    </w:p>
    <w:p w14:paraId="2670D013">
      <w:pPr>
        <w:pStyle w:val="132"/>
        <w:ind w:left="252" w:right="-105"/>
      </w:pPr>
      <w:bookmarkStart w:id="265" w:name="_Toc26780258"/>
      <w:bookmarkStart w:id="266" w:name="_Toc166761969"/>
      <w:bookmarkStart w:id="267" w:name="_Toc121583865"/>
      <w:bookmarkStart w:id="268" w:name="_Toc24029147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主要出口目的地</w:t>
      </w:r>
      <w:bookmarkEnd w:id="265"/>
      <w:bookmarkEnd w:id="266"/>
      <w:bookmarkEnd w:id="267"/>
      <w:bookmarkEnd w:id="26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69" w:name="_Toc166761941"/>
      <w:r>
        <w:rPr>
          <w:rFonts w:hint="eastAsia"/>
        </w:rPr>
        <w:t>印度市场</w:t>
      </w:r>
      <w:r>
        <w:t>高碳轴承钢</w:t>
      </w:r>
      <w:r>
        <w:rPr>
          <w:rFonts w:hint="eastAsia"/>
        </w:rPr>
        <w:t>主要目的地出口占比（2023）</w:t>
      </w:r>
      <w:bookmarkEnd w:id="26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0" w:name="_Toc87984664"/>
      <w:bookmarkStart w:id="271" w:name="_Toc121584164"/>
      <w:bookmarkStart w:id="272" w:name="_Toc166762096"/>
      <w:bookmarkStart w:id="273" w:name="_Toc43885421"/>
      <w:bookmarkStart w:id="274" w:name="_Toc43885436"/>
      <w:bookmarkStart w:id="275" w:name="_Toc59105052"/>
      <w:r>
        <w:rPr>
          <w:rFonts w:hint="eastAsia"/>
          <w:lang w:eastAsia="zh-CN"/>
        </w:rPr>
        <w:t>行业发展趋势及影响因素</w:t>
      </w:r>
      <w:bookmarkEnd w:id="270"/>
      <w:bookmarkEnd w:id="271"/>
      <w:bookmarkEnd w:id="272"/>
      <w:bookmarkEnd w:id="273"/>
    </w:p>
    <w:p w14:paraId="216A64D6">
      <w:pPr>
        <w:pStyle w:val="3"/>
      </w:pPr>
      <w:bookmarkStart w:id="276" w:name="_Toc43885430"/>
      <w:bookmarkStart w:id="277" w:name="_Toc87984665"/>
      <w:bookmarkStart w:id="278" w:name="_Toc121584165"/>
      <w:bookmarkStart w:id="279" w:name="_Toc166762097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6"/>
      <w:bookmarkEnd w:id="277"/>
      <w:bookmarkEnd w:id="278"/>
      <w:bookmarkEnd w:id="279"/>
    </w:p>
    <w:p w14:paraId="09AB279C">
      <w:pPr>
        <w:pStyle w:val="132"/>
        <w:ind w:left="252" w:right="-105"/>
      </w:pPr>
      <w:bookmarkStart w:id="280" w:name="_Toc121583853"/>
      <w:bookmarkStart w:id="281" w:name="_Toc166761970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0"/>
      <w:bookmarkEnd w:id="2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2" w:name="_Toc121584166"/>
      <w:bookmarkStart w:id="283" w:name="_Toc166762098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2"/>
      <w:bookmarkEnd w:id="283"/>
    </w:p>
    <w:p w14:paraId="1418AD79">
      <w:pPr>
        <w:pStyle w:val="132"/>
        <w:ind w:left="252" w:right="-105"/>
      </w:pPr>
      <w:bookmarkStart w:id="284" w:name="_Toc166761971"/>
      <w:bookmarkStart w:id="285" w:name="_Toc121583854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4"/>
      <w:bookmarkEnd w:id="2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6" w:name="_Toc121584167"/>
      <w:bookmarkStart w:id="287" w:name="_Toc166762099"/>
      <w:bookmarkStart w:id="288" w:name="_Toc87984338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6"/>
      <w:bookmarkEnd w:id="287"/>
    </w:p>
    <w:bookmarkEnd w:id="288"/>
    <w:p w14:paraId="66FCC542">
      <w:pPr>
        <w:pStyle w:val="132"/>
        <w:ind w:left="252" w:right="-105"/>
      </w:pPr>
      <w:bookmarkStart w:id="289" w:name="_Toc166761972"/>
      <w:bookmarkStart w:id="290" w:name="_Toc121583855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9"/>
      <w:bookmarkEnd w:id="29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1" w:name="_Toc121584168"/>
      <w:bookmarkStart w:id="292" w:name="_Toc166762100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1"/>
      <w:bookmarkEnd w:id="292"/>
    </w:p>
    <w:p w14:paraId="6D28A5F9">
      <w:pPr>
        <w:pStyle w:val="132"/>
        <w:ind w:left="252" w:right="-105"/>
      </w:pPr>
      <w:bookmarkStart w:id="293" w:name="_Toc121583856"/>
      <w:bookmarkStart w:id="294" w:name="_Toc166761973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3"/>
      <w:bookmarkEnd w:id="29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5" w:name="_Toc43885422"/>
      <w:bookmarkStart w:id="296" w:name="_Toc87984668"/>
      <w:bookmarkStart w:id="297" w:name="_Toc121584170"/>
      <w:bookmarkStart w:id="298" w:name="_Toc166762101"/>
      <w:r>
        <w:t>高碳轴承钢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5"/>
      <w:bookmarkEnd w:id="296"/>
      <w:bookmarkEnd w:id="297"/>
      <w:bookmarkEnd w:id="29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27"/>
    <w:bookmarkEnd w:id="228"/>
    <w:bookmarkEnd w:id="274"/>
    <w:bookmarkEnd w:id="275"/>
    <w:p w14:paraId="05DA7643">
      <w:pPr>
        <w:pStyle w:val="2"/>
        <w:rPr>
          <w:lang w:eastAsia="zh-CN"/>
        </w:rPr>
      </w:pPr>
      <w:bookmarkStart w:id="299" w:name="_Toc24028588"/>
      <w:bookmarkStart w:id="300" w:name="_Toc166762102"/>
      <w:bookmarkStart w:id="301" w:name="_Toc24972778"/>
      <w:bookmarkStart w:id="302" w:name="_Toc121584189"/>
      <w:r>
        <w:rPr>
          <w:rFonts w:hint="eastAsia"/>
          <w:lang w:eastAsia="zh-CN"/>
        </w:rPr>
        <w:t>研究成果及结论</w:t>
      </w:r>
      <w:bookmarkEnd w:id="299"/>
      <w:bookmarkEnd w:id="300"/>
      <w:bookmarkEnd w:id="301"/>
      <w:bookmarkEnd w:id="302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3" w:name="_Hlk39682313"/>
    <w:bookmarkStart w:id="30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2024年印度高碳轴承钢市场机会及渠道调研报告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2024年印度高碳轴承钢市场机会及渠道调研报告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3"/>
    <w:bookmarkEnd w:id="304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440B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jpe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10793</Words>
  <Characters>13769</Characters>
  <Lines>248</Lines>
  <Paragraphs>69</Paragraphs>
  <TotalTime>0</TotalTime>
  <ScaleCrop>false</ScaleCrop>
  <LinksUpToDate>false</LinksUpToDate>
  <CharactersWithSpaces>14222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2024-06-12T07:30:53Z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84E55C72E45E477DAB1CBB3C1B539B7D_13</vt:lpwstr>
  </property>
</Properties>
</file>