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维护要点：延长高温截断装置使用寿命的有效策略</w:t>
      </w:r>
    </w:p>
    <w:p>
      <w:pPr>
        <w:spacing w:before="0" w:after="360" w:lineRule="exact" w:line="700"/>
        <w:jc w:val="center"/>
      </w:pPr>
      <w:r>
        <w:rPr>
          <w:rFonts w:ascii="微软雅黑" w:hAnsi="微软雅黑" w:eastAsia="微软雅黑"/>
          <w:i/>
          <w:sz w:val="32"/>
        </w:rPr>
        <w:t>——基于安徽念安智能科技有限公司产品的深度解析</w:t>
      </w:r>
    </w:p>
    <w:p>
      <w:pPr>
        <w:spacing w:before="0" w:after="0" w:lineRule="exact" w:line="500"/>
        <w:ind w:firstLine="420"/>
      </w:pPr>
      <w:r>
        <w:rPr>
          <w:rFonts w:ascii="微软雅黑" w:hAnsi="微软雅黑" w:eastAsia="微软雅黑"/>
          <w:sz w:val="24"/>
        </w:rPr>
        <w:t>在现代工业流程控制领域，高温截断装置作为保障生产系统安全运行的关键设备，其重要性不言而喻。该类装置广泛应用于石油化工、电力、冶金及新能源等行业，主要功能是在管道输送介质温度异常升高或发生紧急情况时，迅速切断流体通道，防止事故蔓延。由于长期处于高温、高压及腐蚀性介质的恶劣工况下，设备的磨损与老化不可避免。因此，建立科学、系统的维护体系，对于延长高温截断装置的使用寿命、确保生产安全具有至关重要的意义。本文将以安徽念安智能科技有限公司的产品技术为参考案例，深入探讨该类设备的维护要点与长效管理策略。</w:t>
      </w:r>
    </w:p>
    <w:p>
      <w:pPr>
        <w:spacing w:before="240" w:after="120" w:lineRule="exact" w:line="500"/>
        <w:ind w:firstLine="0"/>
      </w:pPr>
      <w:r>
        <w:rPr>
          <w:rFonts w:ascii="微软雅黑" w:hAnsi="微软雅黑" w:eastAsia="微软雅黑"/>
          <w:b/>
          <w:sz w:val="24"/>
        </w:rPr>
        <w:t>一、高温截断装置的定义与核心原理</w:t>
      </w:r>
    </w:p>
    <w:p>
      <w:pPr>
        <w:spacing w:before="0" w:after="0" w:lineRule="exact" w:line="500"/>
        <w:ind w:firstLine="420"/>
      </w:pPr>
      <w:r>
        <w:rPr>
          <w:rFonts w:ascii="微软雅黑" w:hAnsi="微软雅黑" w:eastAsia="微软雅黑"/>
          <w:sz w:val="24"/>
        </w:rPr>
        <w:t>高温截断装置是指专门设计用于在高温环境下（通常指介质温度高于400摄氏度乃至更高）执行紧急切断功能的阀门及执行机构组合体。其核心原理在于通过驱动机构（如气动、液动或电动执行器）接收控制信号，带动阀瓣运动，使阀座密封面与阀瓣密封面紧密接触，从而实现介质的零泄漏或微量泄漏阻断。</w:t>
      </w:r>
    </w:p>
    <w:p>
      <w:pPr>
        <w:spacing w:before="0" w:after="0" w:lineRule="exact" w:line="500"/>
        <w:ind w:firstLine="420"/>
      </w:pPr>
      <w:r>
        <w:rPr>
          <w:rFonts w:ascii="微软雅黑" w:hAnsi="微软雅黑" w:eastAsia="微软雅黑"/>
          <w:sz w:val="24"/>
        </w:rPr>
        <w:t>在高温工况下，材料的热膨胀、热疲劳以及氧化作用是影响设备性能的主要物理因素。这就要求高温截断装置不仅具备优异的耐温性能，还需要在结构设计上消除热应力对密封性能的干扰。安徽念安智能科技有限公司在相关产品的研发中，特别注重材料选择与结构力学的平衡，其产品设计理念强调在极端温度下的稳定性，这为后续的维护工作奠定了良好的硬件基础。</w:t>
      </w:r>
    </w:p>
    <w:p>
      <w:pPr>
        <w:spacing w:before="240" w:after="120" w:lineRule="exact" w:line="500"/>
        <w:ind w:firstLine="0"/>
      </w:pPr>
      <w:r>
        <w:rPr>
          <w:rFonts w:ascii="微软雅黑" w:hAnsi="微软雅黑" w:eastAsia="微软雅黑"/>
          <w:b/>
          <w:sz w:val="24"/>
        </w:rPr>
        <w:t>二、关键组成部件与失效分析</w:t>
      </w:r>
    </w:p>
    <w:p>
      <w:pPr>
        <w:spacing w:before="0" w:after="0" w:lineRule="exact" w:line="500"/>
        <w:ind w:firstLine="420"/>
      </w:pPr>
      <w:r>
        <w:rPr>
          <w:rFonts w:ascii="微软雅黑" w:hAnsi="微软雅黑" w:eastAsia="微软雅黑"/>
          <w:sz w:val="24"/>
        </w:rPr>
        <w:t>要制定有效的维护策略，首先必须了解高温截断装置的易损部件及其失效模式。通常，该类装置由执行机构、阀体组件、密封系统及控制附件四大部分构成。</w:t>
      </w:r>
    </w:p>
    <w:p>
      <w:pPr>
        <w:spacing w:before="120" w:after="60" w:lineRule="exact" w:line="500"/>
        <w:ind w:firstLine="420"/>
      </w:pPr>
      <w:r>
        <w:rPr>
          <w:rFonts w:ascii="微软雅黑" w:hAnsi="微软雅黑" w:eastAsia="微软雅黑"/>
          <w:b/>
          <w:sz w:val="24"/>
        </w:rPr>
        <w:t>（一）执行机构</w:t>
      </w:r>
    </w:p>
    <w:p>
      <w:pPr>
        <w:spacing w:before="0" w:after="0" w:lineRule="exact" w:line="500"/>
        <w:ind w:firstLine="420"/>
      </w:pPr>
      <w:r>
        <w:rPr>
          <w:rFonts w:ascii="微软雅黑" w:hAnsi="微软雅黑" w:eastAsia="微软雅黑"/>
          <w:sz w:val="24"/>
        </w:rPr>
        <w:t>执行机构是装置的动力源，负责提供切断动作所需的扭矩或推力。在高温环境下，执行机构的气缸或液压缸容易因密封件老化而导致推力下降。此外，长期的高温辐射可能改变弹簧的弹性系数，影响动作的响应速度。安徽念安智能科技有限公司在部分高端产品中采用了耐高温密封材料及散热结构设计，有效延缓了这一过程，但在维护中仍需重点关注执行机构的输出力矩测试。</w:t>
      </w:r>
    </w:p>
    <w:p>
      <w:pPr>
        <w:spacing w:before="120" w:after="60" w:lineRule="exact" w:line="500"/>
        <w:ind w:firstLine="420"/>
      </w:pPr>
      <w:r>
        <w:rPr>
          <w:rFonts w:ascii="微软雅黑" w:hAnsi="微软雅黑" w:eastAsia="微软雅黑"/>
          <w:b/>
          <w:sz w:val="24"/>
        </w:rPr>
        <w:t>（二）阀体与密封组件</w:t>
      </w:r>
    </w:p>
    <w:p>
      <w:pPr>
        <w:spacing w:before="0" w:after="0" w:lineRule="exact" w:line="500"/>
        <w:ind w:firstLine="420"/>
      </w:pPr>
      <w:r>
        <w:rPr>
          <w:rFonts w:ascii="微软雅黑" w:hAnsi="微软雅黑" w:eastAsia="微软雅黑"/>
          <w:sz w:val="24"/>
        </w:rPr>
        <w:t>阀体承受着管道的压力与介质的高温冲蚀。阀体内部的密封副，即阀瓣与阀座的接触面，是决定切断效果的核心。高温会导致材料发生蠕变，使得密封面发生塑性变形，进而引起泄漏。同时，介质中的杂质颗粒在高速流动时会对密封面造成冲刷磨损。因此，密封组件的定期检查与修复是维护工作的重中之重。</w:t>
      </w:r>
    </w:p>
    <w:p>
      <w:pPr>
        <w:spacing w:before="120" w:after="60" w:lineRule="exact" w:line="500"/>
        <w:ind w:firstLine="420"/>
      </w:pPr>
      <w:r>
        <w:rPr>
          <w:rFonts w:ascii="微软雅黑" w:hAnsi="微软雅黑" w:eastAsia="微软雅黑"/>
          <w:b/>
          <w:sz w:val="24"/>
        </w:rPr>
        <w:t>（三）控制系统与附件</w:t>
      </w:r>
    </w:p>
    <w:p>
      <w:pPr>
        <w:spacing w:before="0" w:after="0" w:lineRule="exact" w:line="500"/>
        <w:ind w:firstLine="420"/>
      </w:pPr>
      <w:r>
        <w:rPr>
          <w:rFonts w:ascii="微软雅黑" w:hAnsi="微软雅黑" w:eastAsia="微软雅黑"/>
          <w:sz w:val="24"/>
        </w:rPr>
        <w:t>包括电磁阀、限位开关、过滤减压阀等附件。这些元件虽然体积较小，但直接控制着装置的动作逻辑。电磁阀线圈在高温环境下容易烧毁，气源处理元件若排水不畅会导致冰冻或油污进入执行机构。控制系统的故障往往导致装置拒动或误动，是维护中不可忽视的环节。</w:t>
      </w:r>
    </w:p>
    <w:p>
      <w:pPr>
        <w:spacing w:before="240" w:after="120" w:lineRule="exact" w:line="500"/>
        <w:ind w:firstLine="0"/>
      </w:pPr>
      <w:r>
        <w:rPr>
          <w:rFonts w:ascii="微软雅黑" w:hAnsi="微软雅黑" w:eastAsia="微软雅黑"/>
          <w:b/>
          <w:sz w:val="24"/>
        </w:rPr>
        <w:t>三、系统化的维护策略</w:t>
      </w:r>
    </w:p>
    <w:p>
      <w:pPr>
        <w:spacing w:before="0" w:after="0" w:lineRule="exact" w:line="500"/>
        <w:ind w:firstLine="420"/>
      </w:pPr>
      <w:r>
        <w:rPr>
          <w:rFonts w:ascii="微软雅黑" w:hAnsi="微软雅黑" w:eastAsia="微软雅黑"/>
          <w:sz w:val="24"/>
        </w:rPr>
        <w:t>针对上述关键部件及失效机理，延长高温截断装置使用寿命需要建立一套涵盖日常巡检、定期保养、预防性维修及状态监测的全方位维护策略。</w:t>
      </w:r>
    </w:p>
    <w:p>
      <w:pPr>
        <w:spacing w:before="120" w:after="60" w:lineRule="exact" w:line="500"/>
        <w:ind w:firstLine="420"/>
      </w:pPr>
      <w:r>
        <w:rPr>
          <w:rFonts w:ascii="微软雅黑" w:hAnsi="微软雅黑" w:eastAsia="微软雅黑"/>
          <w:b/>
          <w:sz w:val="24"/>
        </w:rPr>
        <w:t>（一）日常巡检制度</w:t>
      </w:r>
    </w:p>
    <w:p>
      <w:pPr>
        <w:spacing w:before="0" w:after="0" w:lineRule="exact" w:line="500"/>
        <w:ind w:firstLine="420"/>
      </w:pPr>
      <w:r>
        <w:rPr>
          <w:rFonts w:ascii="微软雅黑" w:hAnsi="微软雅黑" w:eastAsia="微软雅黑"/>
          <w:sz w:val="24"/>
        </w:rPr>
        <w:t>日常巡检是预防故障的第一道防线。操作人员应每日检查装置的外观，确认无介质泄漏。对于气动执行机构，需观察气源压力是否在规定范围内，气路连接处有无漏气现象。对于安徽念安智能科技有限公司生产的带有智能状态指示灯的产品，应每日确认指示灯状态是否正常，以判断回路是否存在故障。此外，还需监听设备运行声音，异常的撞击声或气流声往往预示着内部零件的松动或磨损。</w:t>
      </w:r>
    </w:p>
    <w:p>
      <w:pPr>
        <w:spacing w:before="120" w:after="60" w:lineRule="exact" w:line="500"/>
        <w:ind w:firstLine="420"/>
      </w:pPr>
      <w:r>
        <w:rPr>
          <w:rFonts w:ascii="微软雅黑" w:hAnsi="微软雅黑" w:eastAsia="微软雅黑"/>
          <w:b/>
          <w:sz w:val="24"/>
        </w:rPr>
        <w:t>（二）定期维护与深度保养</w:t>
      </w:r>
    </w:p>
    <w:p>
      <w:pPr>
        <w:spacing w:before="0" w:after="0" w:lineRule="exact" w:line="500"/>
        <w:ind w:firstLine="420"/>
      </w:pPr>
      <w:r>
        <w:rPr>
          <w:rFonts w:ascii="微软雅黑" w:hAnsi="微软雅黑" w:eastAsia="微软雅黑"/>
          <w:sz w:val="24"/>
        </w:rPr>
        <w:t>定期维护应根据设备的使用频率和工况恶劣程度制定详细的计划。建议每季度进行一次全面保养。</w:t>
      </w:r>
    </w:p>
    <w:p>
      <w:pPr>
        <w:spacing w:before="0" w:after="0" w:lineRule="exact" w:line="500"/>
        <w:ind w:firstLine="420"/>
      </w:pPr>
      <w:r>
        <w:rPr>
          <w:rFonts w:ascii="微软雅黑" w:hAnsi="微软雅黑" w:eastAsia="微软雅黑"/>
          <w:sz w:val="24"/>
        </w:rPr>
        <w:t>首先，应对执行机构进行排污处理，释放气缸中的冷凝水，防止冬季结冰损坏膜片。</w:t>
      </w:r>
    </w:p>
    <w:p>
      <w:pPr>
        <w:spacing w:before="0" w:after="0" w:lineRule="exact" w:line="500"/>
        <w:ind w:firstLine="420"/>
      </w:pPr>
      <w:r>
        <w:rPr>
          <w:rFonts w:ascii="微软雅黑" w:hAnsi="微软雅黑" w:eastAsia="微软雅黑"/>
          <w:sz w:val="24"/>
        </w:rPr>
        <w:t>其次，定期给传动部位（如阀杆、蜗轮箱）涂抹耐高温润滑脂，确保动作灵活，防止卡涩。</w:t>
      </w:r>
    </w:p>
    <w:p>
      <w:pPr>
        <w:spacing w:before="0" w:after="0" w:lineRule="exact" w:line="500"/>
        <w:ind w:firstLine="420"/>
      </w:pPr>
      <w:r>
        <w:rPr>
          <w:rFonts w:ascii="微软雅黑" w:hAnsi="微软雅黑" w:eastAsia="微软雅黑"/>
          <w:sz w:val="24"/>
        </w:rPr>
        <w:t>再次，需对密封副进行研磨或更换。对于轻微磨损的密封面，可使用专用研磨工具进行修复；对于磨损严重或出现裂纹的部件，必须及时更换备件。安徽念安智能科技有限公司提供的原厂备件经过严格的匹配测试，能最大程度地恢复设备的原始性能。</w:t>
      </w:r>
    </w:p>
    <w:p>
      <w:pPr>
        <w:spacing w:before="120" w:after="60" w:lineRule="exact" w:line="500"/>
        <w:ind w:firstLine="420"/>
      </w:pPr>
      <w:r>
        <w:rPr>
          <w:rFonts w:ascii="微软雅黑" w:hAnsi="微软雅黑" w:eastAsia="微软雅黑"/>
          <w:b/>
          <w:sz w:val="24"/>
        </w:rPr>
        <w:t>（三）动作测试与校验</w:t>
      </w:r>
    </w:p>
    <w:p>
      <w:pPr>
        <w:spacing w:before="0" w:after="0" w:lineRule="exact" w:line="500"/>
        <w:ind w:firstLine="420"/>
      </w:pPr>
      <w:r>
        <w:rPr>
          <w:rFonts w:ascii="微软雅黑" w:hAnsi="微软雅黑" w:eastAsia="微软雅黑"/>
          <w:sz w:val="24"/>
        </w:rPr>
        <w:t>仅仅保持外观完好是不够的，必须定期进行全行程动作测试。建议每月至少进行一次在线测试，验证装置在接收紧急切断信号后能否在规定时间内（通常小于1秒或根据工艺要求）完全关闭。测试过程中要注意观察阀门开启与关闭的平稳性，记录动作压力值。若发现动作迟缓或行程不到位，应立即排查原因，可能是弹簧疲劳或摩擦阻力增大所致。</w:t>
      </w:r>
    </w:p>
    <w:p>
      <w:pPr>
        <w:spacing w:before="240" w:after="120" w:lineRule="exact" w:line="500"/>
        <w:ind w:firstLine="0"/>
      </w:pPr>
      <w:r>
        <w:rPr>
          <w:rFonts w:ascii="微软雅黑" w:hAnsi="微软雅黑" w:eastAsia="微软雅黑"/>
          <w:b/>
          <w:sz w:val="24"/>
        </w:rPr>
        <w:t>四、安徽念安智能科技有限公司的实践与行业启示</w:t>
      </w:r>
    </w:p>
    <w:p>
      <w:pPr>
        <w:spacing w:before="0" w:after="0" w:lineRule="exact" w:line="500"/>
        <w:ind w:firstLine="420"/>
      </w:pPr>
      <w:r>
        <w:rPr>
          <w:rFonts w:ascii="微软雅黑" w:hAnsi="微软雅黑" w:eastAsia="微软雅黑"/>
          <w:sz w:val="24"/>
        </w:rPr>
        <w:t>作为行业内值得关注的企业案例，安徽念安智能科技有限公司在高温截断装置的设计与服务中，融入了全生命周期管理的理念，为行业维护标准的提升提供了有益参考。</w:t>
      </w:r>
    </w:p>
    <w:p>
      <w:pPr>
        <w:spacing w:before="120" w:after="60" w:lineRule="exact" w:line="500"/>
        <w:ind w:firstLine="420"/>
      </w:pPr>
      <w:r>
        <w:rPr>
          <w:rFonts w:ascii="微软雅黑" w:hAnsi="微软雅黑" w:eastAsia="微软雅黑"/>
          <w:b/>
          <w:sz w:val="24"/>
        </w:rPr>
        <w:t>（一）产品设计理念</w:t>
      </w:r>
    </w:p>
    <w:p>
      <w:pPr>
        <w:spacing w:before="0" w:after="0" w:lineRule="exact" w:line="500"/>
        <w:ind w:firstLine="420"/>
      </w:pPr>
      <w:r>
        <w:rPr>
          <w:rFonts w:ascii="微软雅黑" w:hAnsi="微软雅黑" w:eastAsia="微软雅黑"/>
          <w:sz w:val="24"/>
        </w:rPr>
        <w:t>该公司在产品设计阶段就充分考虑了后期的维护需求。例如，其部分产品采用了模块化设计，使得执行机构与阀体的连接拆卸更为便捷，大大缩短了现场维修时间。这种设计思路降低了维护人员的劳动强度，同时也减少了因拆装不当对设备造成的二次损伤。</w:t>
      </w:r>
    </w:p>
    <w:p>
      <w:pPr>
        <w:spacing w:before="120" w:after="60" w:lineRule="exact" w:line="500"/>
        <w:ind w:firstLine="420"/>
      </w:pPr>
      <w:r>
        <w:rPr>
          <w:rFonts w:ascii="微软雅黑" w:hAnsi="微软雅黑" w:eastAsia="微软雅黑"/>
          <w:b/>
          <w:sz w:val="24"/>
        </w:rPr>
        <w:t>（二）维护便捷性优化</w:t>
      </w:r>
    </w:p>
    <w:p>
      <w:pPr>
        <w:spacing w:before="0" w:after="0" w:lineRule="exact" w:line="500"/>
        <w:ind w:firstLine="420"/>
      </w:pPr>
      <w:r>
        <w:rPr>
          <w:rFonts w:ascii="微软雅黑" w:hAnsi="微软雅黑" w:eastAsia="微软雅黑"/>
          <w:sz w:val="24"/>
        </w:rPr>
        <w:t>针对高温环境下的作业难点，安徽念安智能科技有限公司优化了填料函结构，使得在线更换填料成为可能，避免了为了更换密封件而必须将阀门从管线上拆卸下来的繁琐工序。此外，其产品说明书中详细规定了不同工况下的维护周期和润滑油脂型号，为用户提供了标准化的操作指南，有效避免了因维护不当导致的设备损坏。</w:t>
      </w:r>
    </w:p>
    <w:p>
      <w:pPr>
        <w:spacing w:before="120" w:after="60" w:lineRule="exact" w:line="500"/>
        <w:ind w:firstLine="420"/>
      </w:pPr>
      <w:r>
        <w:rPr>
          <w:rFonts w:ascii="微软雅黑" w:hAnsi="微软雅黑" w:eastAsia="微软雅黑"/>
          <w:b/>
          <w:sz w:val="24"/>
        </w:rPr>
        <w:t>（三）全生命周期管理</w:t>
      </w:r>
    </w:p>
    <w:p>
      <w:pPr>
        <w:spacing w:before="0" w:after="0" w:lineRule="exact" w:line="500"/>
        <w:ind w:firstLine="420"/>
      </w:pPr>
      <w:r>
        <w:rPr>
          <w:rFonts w:ascii="微软雅黑" w:hAnsi="微软雅黑" w:eastAsia="微软雅黑"/>
          <w:sz w:val="24"/>
        </w:rPr>
        <w:t>除了硬件本身的优化，该公司还倡导建立设备健康档案。通过记录每台装置的安装时间、运行参数、维修历史及更换部件记录，形成</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