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15818939"/>
      <w:bookmarkStart w:id="4" w:name="OLE_LINK13"/>
      <w:bookmarkStart w:id="5" w:name="_Toc418070112"/>
      <w:bookmarkStart w:id="6" w:name="_Toc415143481"/>
      <w:bookmarkStart w:id="7" w:name="_Toc481801204"/>
      <w:bookmarkStart w:id="8" w:name="OLE_LINK15"/>
      <w:bookmarkStart w:id="9" w:name="OLE_LINK40"/>
      <w:bookmarkStart w:id="10" w:name="_Toc415142861"/>
      <w:bookmarkStart w:id="11" w:name="OLE_LINK39"/>
      <w:bookmarkStart w:id="12" w:name="OLE_LINK24"/>
      <w:r>
        <w:rPr>
          <w:lang w:eastAsia="zh-CN"/>
        </w:rPr>
        <w:t>磁浮球液位开关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浮球液位开关是一种能够检测液位或油与水等液体界面、液体与固体界面的装置。浮球液位开关用于许多液体容器监控应用，包括流线监控、加热器和熔炉。磁性浮动开关浮使用磁力运作，无机械连接件，运作简单可靠。</w:t>
      </w:r>
    </w:p>
    <w:p>
      <w:pPr>
        <w:pStyle w:val="145"/>
        <w:rPr>
          <w:rFonts w:hint="eastAsia"/>
          <w:lang w:eastAsia="zh-CN"/>
        </w:rPr>
      </w:pPr>
    </w:p>
    <w:p>
      <w:pPr>
        <w:rPr>
          <w:rFonts w:hint="default"/>
        </w:rPr>
      </w:pPr>
      <w:r>
        <w:rPr>
          <w:rFonts w:hint="default"/>
        </w:rPr>
        <w:t>供应链结构</w:t>
      </w:r>
    </w:p>
    <w:p>
      <w:pPr>
        <w:rPr>
          <w:rFonts w:hint="eastAsia"/>
          <w:lang w:eastAsia="zh-CN"/>
        </w:rPr>
      </w:pPr>
      <w:r>
        <w:rPr>
          <w:rFonts w:hint="default"/>
        </w:rPr>
        <w:t>磁浮球液位开关的供应链主要包括原材料供应商、生产商、分销商和最终用户。原材料供应商提供生产所需的磁性材料、塑料、金属等；生产商将这些原材料加工成磁浮球液位开关；分销商则负责将产品分销到各个市场；最终用户则是使用磁浮球液位开关进行液位控制的各行业企业。</w:t>
      </w:r>
      <w:bookmarkStart w:id="19" w:name="_GoBack"/>
      <w:bookmarkEnd w:id="19"/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据QYResearch调研团队最新报告“全球磁浮球液位开关市场报告2024-2030”显示，预计2030年全球磁浮球液位开关市场规模将达到2.3亿美元，未来几年年复合增长率CAGR为3.9%。</w:t>
      </w:r>
    </w:p>
    <w:p>
      <w:pPr>
        <w:pStyle w:val="148"/>
        <w:rPr>
          <w:lang w:eastAsia="zh-CN"/>
        </w:rPr>
      </w:pPr>
      <w:r>
        <w:rPr>
          <w:lang w:eastAsia="zh-CN"/>
        </w:rPr>
        <w:t>磁浮球液位开关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b/>
        </w:rPr>
      </w:pPr>
      <w:r>
        <w:rPr>
          <w:lang w:val="en-US" w:eastAsia="zh-CN"/>
        </w:rPr>
        <w:drawing>
          <wp:inline distT="0" distB="0" distL="0" distR="0">
            <wp:extent cx="6188710" cy="31743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市场前18强生产商排名及市场占有率（基于2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3年调研数据；目前最新数据以本公司最新调研数据为准）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04590" cy="38569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04762" cy="3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市场研究报告2024-2030，排名基于2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3数据。目前最新数据，以本公司最新调研数据为准。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根据QYResearch头部企业研究中心调研，全球范围内磁浮球液位开关生产商主要包括WIKA Group、GEMS、E+H、RIKO Float、EATON、Magnetrol、ELETTROTEC s.r.l.、SMD Fluid Controls、SOR、Golden Mountain Enterprise等。2023年，全球前十强厂商占有大约57%的市场份额。</w:t>
      </w:r>
    </w:p>
    <w:p>
      <w:pPr>
        <w:pStyle w:val="145"/>
        <w:rPr>
          <w:rFonts w:hint="eastAsia"/>
          <w:lang w:eastAsia="zh-CN"/>
        </w:rPr>
      </w:pPr>
    </w:p>
    <w:p>
      <w:pPr>
        <w:rPr>
          <w:rFonts w:hint="default"/>
        </w:rPr>
      </w:pPr>
      <w:r>
        <w:rPr>
          <w:rFonts w:hint="default"/>
        </w:rPr>
        <w:t>主要生产企业及其简介</w:t>
      </w:r>
    </w:p>
    <w:p>
      <w:pPr>
        <w:rPr>
          <w:rFonts w:hint="default"/>
        </w:rPr>
      </w:pPr>
      <w:r>
        <w:rPr>
          <w:rFonts w:hint="default"/>
        </w:rPr>
        <w:t>全球磁浮球液位开关市场的主要生产企业包括GEMS、SJE-Rhombus、WIKA Group、Emerson、E+H、RIKO Float、EATON、Magnetrol等。这些企业凭借先进的技术、严格的质量控制和广泛的销售网络，在全球市场上占据重要地位。</w:t>
      </w:r>
    </w:p>
    <w:p>
      <w:pPr>
        <w:rPr>
          <w:lang w:eastAsia="zh-CN"/>
        </w:rPr>
      </w:pPr>
      <w:r>
        <w:rPr>
          <w:rFonts w:hint="default"/>
        </w:rPr>
        <w:t>以GEMS为例，作为全球传感器和开关领域的领先企业，其磁浮球液位开关产品以高稳定性、高精度和长寿命著称，广泛应用于各种恶劣工业环境。E+H则以其创新的液位测量技术和卓越的产品性能，在市场中占据一席之地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磁浮球液位开关，全球市场规模，按产品类型细分，单点位磁浮球液位开关处于主导地位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5189855" cy="26568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0476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5485130" cy="2552065"/>
            <wp:effectExtent l="0" t="0" r="127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5714" cy="2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就产品类型而言，目前单点位是最主要的细分产品，占据大约53%的份额。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磁浮球液位开关，全球市场规模，按应用细分，石油天然气是最大的下游市场，占有44</w:t>
      </w:r>
      <w:r>
        <w:rPr>
          <w:lang w:eastAsia="zh-CN"/>
        </w:rPr>
        <w:t>%</w:t>
      </w:r>
      <w:r>
        <w:rPr>
          <w:rFonts w:hint="eastAsia"/>
          <w:lang w:eastAsia="zh-CN"/>
        </w:rPr>
        <w:t>份额。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5932805" cy="31330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3333" cy="3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90068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就产品应用而言，目前石油天然气是最主要的需求来源，占据大约44%的份额。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308991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6989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磁浮球液位开关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产业政策支持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下游的发展将进一步推动行业发展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上游产业稳步发展有利于推动行业健康发展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生产过程中可能存在限制生产的环境问题。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上游原材料价格波动对产品价格的影响比较大。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贸易战争和经济衰退打击了市场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市场现状</w:t>
      </w:r>
    </w:p>
    <w:p>
      <w:pPr>
        <w:rPr>
          <w:rFonts w:hint="default"/>
        </w:rPr>
      </w:pPr>
      <w:r>
        <w:rPr>
          <w:rFonts w:hint="default"/>
        </w:rPr>
        <w:t>当前，全球磁浮球液位开关市场保持稳定增长。随着工业自动化水平的提高和液位控制需求的增加，磁浮球液位开关在各个领域的应用越来越广泛。特别是在石油天然气、污水处理等行业中，磁浮球液位开关发挥着不可替代的作用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趋势分析</w:t>
      </w:r>
    </w:p>
    <w:p>
      <w:pPr>
        <w:rPr>
          <w:rFonts w:hint="default"/>
        </w:rPr>
      </w:pPr>
      <w:r>
        <w:rPr>
          <w:rFonts w:hint="default"/>
        </w:rPr>
        <w:t>预计未来几年，全球磁浮球液位开关市场将呈现以下趋势：</w:t>
      </w:r>
    </w:p>
    <w:p>
      <w:r>
        <w:rPr>
          <w:rFonts w:hint="default"/>
        </w:rPr>
        <w:t>市场规模持续扩大：随着工业自动化和液位控制需求的增加，磁浮球液位开关市场规模将持续扩大。预计到2030年，全球磁浮球液位开关市场规模将达到2.3亿美元，未来几年年复合增长率CAGR为3.9%。</w:t>
      </w:r>
    </w:p>
    <w:p>
      <w:pPr>
        <w:rPr>
          <w:rFonts w:hint="default"/>
        </w:rPr>
      </w:pPr>
      <w:r>
        <w:rPr>
          <w:rFonts w:hint="default"/>
        </w:rPr>
        <w:t>技术创新加速：随着物联网、大数据等技术的快速发展，磁浮球液位开关将实现更加智能化、远程监控等功能。这将为企业提供更加便捷、高效的液位控制解决方案。</w:t>
      </w:r>
    </w:p>
    <w:p>
      <w:r>
        <w:rPr>
          <w:rFonts w:hint="default"/>
        </w:rPr>
        <w:t>应用领域不断拓展：除了传统的石油、化工、水处理等领域外，磁浮球液位开关还将拓展到新能源、生物医药等新兴领域，为这些行业的发展提供有力支持。</w:t>
      </w:r>
      <w:r>
        <w:br w:type="page"/>
      </w:r>
    </w:p>
    <w:p>
      <w:pPr>
        <w:widowControl/>
        <w:topLinePunct w:val="0"/>
        <w:spacing w:after="0"/>
        <w:jc w:val="left"/>
        <w:rPr>
          <w:lang w:val="en-IN"/>
        </w:rPr>
      </w:pP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8"/>
    <w:bookmarkStart w:id="14" w:name="_Hlk149300690"/>
    <w:bookmarkStart w:id="15" w:name="_Hlk149300692"/>
    <w:bookmarkStart w:id="16" w:name="_Hlk149300687"/>
    <w:bookmarkStart w:id="17" w:name="_Hlk149300691"/>
    <w:bookmarkStart w:id="18" w:name="_Hlk149300689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DE1Y2JkYzZiY2FkNDNkZDk2NDc0ZWM5YTNmNDdkYjc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744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107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2E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2F9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233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5F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BDF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219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0D7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3AE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576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DF3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4CB8"/>
    <w:rsid w:val="000C5002"/>
    <w:rsid w:val="000C5358"/>
    <w:rsid w:val="000C5457"/>
    <w:rsid w:val="000C5498"/>
    <w:rsid w:val="000C58CD"/>
    <w:rsid w:val="000C58F0"/>
    <w:rsid w:val="000C5A95"/>
    <w:rsid w:val="000C5EA0"/>
    <w:rsid w:val="000C60EB"/>
    <w:rsid w:val="000C62E9"/>
    <w:rsid w:val="000C6464"/>
    <w:rsid w:val="000C67EE"/>
    <w:rsid w:val="000C6FE4"/>
    <w:rsid w:val="000C7B81"/>
    <w:rsid w:val="000C7F08"/>
    <w:rsid w:val="000C7FB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AC6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BE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4B4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21F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848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929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0F97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34A"/>
    <w:rsid w:val="0014641A"/>
    <w:rsid w:val="00146524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2A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3D7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2EB"/>
    <w:rsid w:val="00177492"/>
    <w:rsid w:val="0017751A"/>
    <w:rsid w:val="00177BE9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3E1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81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914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73C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98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6D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C3B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212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1F2"/>
    <w:rsid w:val="00207244"/>
    <w:rsid w:val="00207595"/>
    <w:rsid w:val="002075D9"/>
    <w:rsid w:val="00207919"/>
    <w:rsid w:val="00207C01"/>
    <w:rsid w:val="00207C36"/>
    <w:rsid w:val="00210274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59B9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CBC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56C"/>
    <w:rsid w:val="002416DD"/>
    <w:rsid w:val="0024173E"/>
    <w:rsid w:val="0024185E"/>
    <w:rsid w:val="0024197C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21F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3A7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6AD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EC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29B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E2A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D05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463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2A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56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162"/>
    <w:rsid w:val="002E2303"/>
    <w:rsid w:val="002E257C"/>
    <w:rsid w:val="002E2596"/>
    <w:rsid w:val="002E25C8"/>
    <w:rsid w:val="002E26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1BD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0E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2F5E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A4B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E68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8ED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62A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1DC4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44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2DE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70E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92E"/>
    <w:rsid w:val="00391B68"/>
    <w:rsid w:val="00391D60"/>
    <w:rsid w:val="00391F3B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A18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0F8"/>
    <w:rsid w:val="003A634D"/>
    <w:rsid w:val="003A63AE"/>
    <w:rsid w:val="003A680E"/>
    <w:rsid w:val="003A698D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15E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2E0"/>
    <w:rsid w:val="003C6640"/>
    <w:rsid w:val="003C67E4"/>
    <w:rsid w:val="003C6ADD"/>
    <w:rsid w:val="003C6D29"/>
    <w:rsid w:val="003C6D77"/>
    <w:rsid w:val="003C6F01"/>
    <w:rsid w:val="003C6F25"/>
    <w:rsid w:val="003C6F29"/>
    <w:rsid w:val="003C70BC"/>
    <w:rsid w:val="003C7CDA"/>
    <w:rsid w:val="003C7D26"/>
    <w:rsid w:val="003C7DE0"/>
    <w:rsid w:val="003D023E"/>
    <w:rsid w:val="003D0486"/>
    <w:rsid w:val="003D082E"/>
    <w:rsid w:val="003D0EC2"/>
    <w:rsid w:val="003D125E"/>
    <w:rsid w:val="003D13A4"/>
    <w:rsid w:val="003D1759"/>
    <w:rsid w:val="003D1BEB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630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020"/>
    <w:rsid w:val="003F23F6"/>
    <w:rsid w:val="003F2437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A4C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0F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6BDF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355"/>
    <w:rsid w:val="004116B5"/>
    <w:rsid w:val="00411F5B"/>
    <w:rsid w:val="0041202D"/>
    <w:rsid w:val="00412135"/>
    <w:rsid w:val="00412194"/>
    <w:rsid w:val="004125A5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87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C78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4A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080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1FF5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839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9F5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2C4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575"/>
    <w:rsid w:val="004D663E"/>
    <w:rsid w:val="004D670D"/>
    <w:rsid w:val="004D6872"/>
    <w:rsid w:val="004D687F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386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A9E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75B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5F9A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2D24"/>
    <w:rsid w:val="005134B3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5F3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047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0CCE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84A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74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67E31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6D2E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12B"/>
    <w:rsid w:val="005832FF"/>
    <w:rsid w:val="00583677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61F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6B0C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AB9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CE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72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BEF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B17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41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A75"/>
    <w:rsid w:val="00651C0E"/>
    <w:rsid w:val="00651D9C"/>
    <w:rsid w:val="00651E0D"/>
    <w:rsid w:val="00652306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144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AE"/>
    <w:rsid w:val="006726D5"/>
    <w:rsid w:val="00672CBE"/>
    <w:rsid w:val="00672DA0"/>
    <w:rsid w:val="0067301B"/>
    <w:rsid w:val="0067315E"/>
    <w:rsid w:val="00673288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98B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0CA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2F4F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0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18B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3905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343"/>
    <w:rsid w:val="006B54BB"/>
    <w:rsid w:val="006B54BD"/>
    <w:rsid w:val="006B57D6"/>
    <w:rsid w:val="006B58E1"/>
    <w:rsid w:val="006B60DE"/>
    <w:rsid w:val="006B60FA"/>
    <w:rsid w:val="006B6244"/>
    <w:rsid w:val="006B660F"/>
    <w:rsid w:val="006B672D"/>
    <w:rsid w:val="006B6837"/>
    <w:rsid w:val="006B6989"/>
    <w:rsid w:val="006B6A84"/>
    <w:rsid w:val="006B6B69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D27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5FCA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0A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2A0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0FE1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0DD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0BDF"/>
    <w:rsid w:val="0072102C"/>
    <w:rsid w:val="007212A2"/>
    <w:rsid w:val="007213B0"/>
    <w:rsid w:val="0072147D"/>
    <w:rsid w:val="007214AC"/>
    <w:rsid w:val="00721503"/>
    <w:rsid w:val="007217BB"/>
    <w:rsid w:val="007218B2"/>
    <w:rsid w:val="007218C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34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C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B82"/>
    <w:rsid w:val="00750C30"/>
    <w:rsid w:val="00750C6D"/>
    <w:rsid w:val="00751030"/>
    <w:rsid w:val="007511D9"/>
    <w:rsid w:val="00751392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A5A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EB4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CC7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620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47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1ED7"/>
    <w:rsid w:val="007F2189"/>
    <w:rsid w:val="007F24A2"/>
    <w:rsid w:val="007F29A6"/>
    <w:rsid w:val="007F2A65"/>
    <w:rsid w:val="007F3103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93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444"/>
    <w:rsid w:val="00816576"/>
    <w:rsid w:val="008166DD"/>
    <w:rsid w:val="0081688E"/>
    <w:rsid w:val="00816922"/>
    <w:rsid w:val="00816ABA"/>
    <w:rsid w:val="00816B51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D6A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1D6"/>
    <w:rsid w:val="00831716"/>
    <w:rsid w:val="008317EA"/>
    <w:rsid w:val="008319CA"/>
    <w:rsid w:val="00831EBE"/>
    <w:rsid w:val="00831F50"/>
    <w:rsid w:val="0083211D"/>
    <w:rsid w:val="008326AF"/>
    <w:rsid w:val="00832852"/>
    <w:rsid w:val="00832A0A"/>
    <w:rsid w:val="00832AFE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E39"/>
    <w:rsid w:val="00857F9C"/>
    <w:rsid w:val="008601EA"/>
    <w:rsid w:val="00860221"/>
    <w:rsid w:val="00860804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C71"/>
    <w:rsid w:val="00886FB2"/>
    <w:rsid w:val="00887114"/>
    <w:rsid w:val="00887281"/>
    <w:rsid w:val="008873CB"/>
    <w:rsid w:val="00887562"/>
    <w:rsid w:val="008875AD"/>
    <w:rsid w:val="0088775A"/>
    <w:rsid w:val="00887B1C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6B2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9C5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B6E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1D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C4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AAC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427"/>
    <w:rsid w:val="008D7510"/>
    <w:rsid w:val="008D7666"/>
    <w:rsid w:val="008D7A4E"/>
    <w:rsid w:val="008D7F22"/>
    <w:rsid w:val="008E00B3"/>
    <w:rsid w:val="008E03CE"/>
    <w:rsid w:val="008E0547"/>
    <w:rsid w:val="008E0654"/>
    <w:rsid w:val="008E0AD9"/>
    <w:rsid w:val="008E0AE2"/>
    <w:rsid w:val="008E0F5F"/>
    <w:rsid w:val="008E0FD0"/>
    <w:rsid w:val="008E130A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702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4F52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542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64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7D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C5F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65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34C"/>
    <w:rsid w:val="00986525"/>
    <w:rsid w:val="00986529"/>
    <w:rsid w:val="00986541"/>
    <w:rsid w:val="00986645"/>
    <w:rsid w:val="0098664D"/>
    <w:rsid w:val="0098696F"/>
    <w:rsid w:val="00986A76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306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C1C"/>
    <w:rsid w:val="009C0E08"/>
    <w:rsid w:val="009C0FB8"/>
    <w:rsid w:val="009C0FFC"/>
    <w:rsid w:val="009C144D"/>
    <w:rsid w:val="009C153C"/>
    <w:rsid w:val="009C17E1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D60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0FD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930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66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BC3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63B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B71"/>
    <w:rsid w:val="00A51D80"/>
    <w:rsid w:val="00A51DB8"/>
    <w:rsid w:val="00A5231A"/>
    <w:rsid w:val="00A52367"/>
    <w:rsid w:val="00A52392"/>
    <w:rsid w:val="00A525D5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95"/>
    <w:rsid w:val="00A809C6"/>
    <w:rsid w:val="00A80BFB"/>
    <w:rsid w:val="00A80C5E"/>
    <w:rsid w:val="00A8116B"/>
    <w:rsid w:val="00A8136F"/>
    <w:rsid w:val="00A814E2"/>
    <w:rsid w:val="00A8154C"/>
    <w:rsid w:val="00A81AE9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3F01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5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605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06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95B"/>
    <w:rsid w:val="00AE7BCA"/>
    <w:rsid w:val="00AE7FD5"/>
    <w:rsid w:val="00AF0040"/>
    <w:rsid w:val="00AF00BB"/>
    <w:rsid w:val="00AF0368"/>
    <w:rsid w:val="00AF05DE"/>
    <w:rsid w:val="00AF072C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9B2"/>
    <w:rsid w:val="00AF5AD9"/>
    <w:rsid w:val="00AF5CFF"/>
    <w:rsid w:val="00AF5D4C"/>
    <w:rsid w:val="00AF64CD"/>
    <w:rsid w:val="00AF658C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3BF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665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47F11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4C4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855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9D3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BBE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06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1B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D09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331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5FE9"/>
    <w:rsid w:val="00BB6088"/>
    <w:rsid w:val="00BB627A"/>
    <w:rsid w:val="00BB6335"/>
    <w:rsid w:val="00BB66A4"/>
    <w:rsid w:val="00BB6772"/>
    <w:rsid w:val="00BB6876"/>
    <w:rsid w:val="00BB6945"/>
    <w:rsid w:val="00BB6C43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460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3EB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57F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45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5E9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A6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37D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1DAB"/>
    <w:rsid w:val="00C224D4"/>
    <w:rsid w:val="00C229C1"/>
    <w:rsid w:val="00C229F3"/>
    <w:rsid w:val="00C22A82"/>
    <w:rsid w:val="00C22D59"/>
    <w:rsid w:val="00C2329E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5D3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0DFE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7E8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AC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1D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9C0"/>
    <w:rsid w:val="00C54BAA"/>
    <w:rsid w:val="00C54BD5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5F59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67D3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78D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4D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2F9B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4EE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5FDD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790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8E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9E0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B74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7DE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CA7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75E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6CA9"/>
    <w:rsid w:val="00DB701E"/>
    <w:rsid w:val="00DB7316"/>
    <w:rsid w:val="00DB7385"/>
    <w:rsid w:val="00DB7386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DFE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BF1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5F6F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6E0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3F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699C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01"/>
    <w:rsid w:val="00E40442"/>
    <w:rsid w:val="00E40538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67DD6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BDC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448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344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9E8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3F5A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6B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A89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749"/>
    <w:rsid w:val="00F00E8C"/>
    <w:rsid w:val="00F00EBE"/>
    <w:rsid w:val="00F00FF5"/>
    <w:rsid w:val="00F010E9"/>
    <w:rsid w:val="00F013C2"/>
    <w:rsid w:val="00F0157F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2E8F"/>
    <w:rsid w:val="00F13162"/>
    <w:rsid w:val="00F133D3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7A0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5E85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19F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970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C04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80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C63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483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B22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F93429-2BF9-4033-9A12-7BF6FD005F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242</Words>
  <Characters>1380</Characters>
  <Lines>11</Lines>
  <Paragraphs>3</Paragraphs>
  <TotalTime>3</TotalTime>
  <ScaleCrop>false</ScaleCrop>
  <LinksUpToDate>false</LinksUpToDate>
  <CharactersWithSpaces>1619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2024-03-28T03:43:04Z</dcterms:modified>
  <cp:revision>1054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CACAFA101E73485F92143B7B76FB6EC7_12</vt:lpwstr>
  </property>
</Properties>
</file>