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highlight w:val="yellow"/>
          <w:lang w:val="en-US"/>
        </w:rPr>
      </w:pPr>
      <w:bookmarkStart w:id="0" w:name="OLE_LINK2"/>
      <w:bookmarkStart w:id="1" w:name="OLE_LINK1"/>
      <w:r>
        <w:rPr>
          <w:rFonts w:hint="eastAsia" w:ascii="仿宋" w:hAnsi="仿宋" w:eastAsia="仿宋" w:cs="仿宋"/>
          <w:b/>
          <w:bCs/>
          <w:color w:val="000000"/>
          <w:sz w:val="44"/>
          <w:szCs w:val="44"/>
          <w:highlight w:val="none"/>
          <w:lang w:val="en-US" w:eastAsia="zh-CN"/>
        </w:rPr>
        <w:t>生活用纸智能化技改扩能项目可行性研究报告-生活用纸市场</w:t>
      </w:r>
      <w:bookmarkEnd w:id="0"/>
      <w:bookmarkEnd w:id="1"/>
      <w:r>
        <w:rPr>
          <w:rFonts w:hint="eastAsia" w:ascii="仿宋" w:hAnsi="仿宋" w:eastAsia="仿宋" w:cs="仿宋"/>
          <w:b/>
          <w:bCs/>
          <w:color w:val="000000"/>
          <w:sz w:val="44"/>
          <w:szCs w:val="44"/>
          <w:highlight w:val="none"/>
          <w:lang w:val="en-US" w:eastAsia="zh-CN"/>
        </w:rPr>
        <w:t>展现出巨大的发展潜力</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1、发展背景</w:t>
      </w:r>
    </w:p>
    <w:p w14:paraId="15DD5CF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生活用纸指为照顾个人居家，外出等所使用的各类卫生擦拭用纸。生活用纸主要供人们生活日常卫生之用。所以在纸业同行用语通常叫生活用纸，是人民生活中不可或缺的纸种之一。生活用纸行业作为与人民日常生活紧密相关的行业，主要服务于个人居家、外出等日常清洁与卫生需求。产品种类繁多，包括但不限于卷筒卫生纸、抽取式卫生纸、盒装面纸、袖珍面纸、手帕纸、餐巾纸、厨房用纸、干巾、湿巾等。随着经济的持续发展和人民生活水平的提高，生活用纸的消费量不断增加，行业规模也随之扩大。</w:t>
      </w:r>
    </w:p>
    <w:p w14:paraId="1F499E6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年来，国内生活用纸产业发展，产业促进，市场监管等重要环节的宏观政策环境日趋完善。2019年，相关数据展示了与生活用纸密切相关的三项政策文件，为生活用纸的发展奠定了重要的政策基础；据了解相关部门发布了有关生活用纸管理的文件，这些文件在生活用纸行业中发挥了积极作用，产生了重要影响；针对生活用纸业务形式，明确了互联网资源协同服务业务的概念，并相继颁布了相关的市场管理政策；网络公开信息展示了一份《生活用纸发展三年行动计划》,提出了发展生活用纸的指导思想，基本原则，发展目标，重点任务和保障措施。</w:t>
      </w:r>
    </w:p>
    <w:p w14:paraId="6756858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市场规模快速增长和政策支持明显增加的背景下，生活用纸主要市场的知名度也在不断增加。同时，随着一批明星企业的迅速崛起以及国内在生活用纸领域的投资，国内生活用纸技术专利的数量也在持续增长。从目前累计的专利数量来看，我国的生活用纸公共专利已达到4,000多个案例，大大超过了其他国家和地区。技术实力的显着提高也为国内生活用纸市场的开放和商业产品的迅速普及奠定了坚实的基础。</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2、项目建设的市场分析</w:t>
      </w:r>
    </w:p>
    <w:p w14:paraId="6803F5B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全球及中国经济的稳步发展，生活用纸行业迎来了前所未有的增长机遇。人口增长带来的消费基数扩大、消费升级趋势下对品质生活的追求，以及城镇化进程的加快，共同构成了推动生活用纸需求持续增长的核心动力。据行业研究报告，2022年全球生活用纸市场规模已突破650亿美元大关，并预计至2027年将以3.5%的复合年增长率持续增长至约750亿美元，中国市场更是以其庞大的消费体量和高于全球平均水平的增速，展现出巨大的发展潜力。</w:t>
      </w:r>
    </w:p>
    <w:p w14:paraId="12F8FF1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需求侧，人口的自然增长为生活用纸市场提供了稳定的消费基础。同时，随着居民收入水平的提升，消费者对生活品质的要求日益提高，对生活用纸的品质、安全性、环保性等方面提出了更高要求。城镇化进程的加快使得城市人口数量增加,进一步扩大了生活用纸的消费市场。这些多重因素相互叠加，共同驱动着生活用纸需求的持续增长。</w:t>
      </w:r>
    </w:p>
    <w:p w14:paraId="59148E0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面对市场需求的变化，生活用纸行业正加速向高端化、差异化、环保化方向转型。企业纷纷加大研发投入，通过技术创新提升产品品质和附加值，以满足消费者对高品质生活的追求。例如，一些企业推出采用天然材料、无添加物的生活用纸产品，以满足消费者对健康、环保的需求。同时，针对特定消费群体的个性化需求，如婴儿用纸、女性护理用品等细分市场也呈现出快速增长态势，为行业带来了新的增长点。</w:t>
      </w:r>
    </w:p>
    <w:p w14:paraId="0243416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纸巾、卫生纸等传统生活用纸领域之外，湿巾、厨房用纸等细分市场也展现出强劲的发展潜力。随着消费者对生活便捷性和健康卫生的重视，湿巾等一次性清洁用品的需求不断增加。同时，厨房用纸等新型生活用纸产品的出现，也为行业注入了新的活力。这些新兴领域不仅丰富了消费者的选择，也为企业提供了拓展市场份额的新机遇。因此，企业应当密切关注市场动态和消费者需求变化，及时调整产品策略和市场布局以抓住这些新兴领域的增长机会。</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3、项目建设的发展趋势</w:t>
      </w:r>
    </w:p>
    <w:p w14:paraId="1718019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消费升级趋势明显。随着消费者收入水平的提升，对生活品质的追求也日益提高。在生活用纸领域，这一趋势表现为消费者对高品质、高档次产品的需求增长迅速。消费者不再满足于基本的功能性需求，而是更加注重产品的品质、舒适度以及使用体验。为了满足这一需求，市场上涌现出了一系列高品质的生活用纸产品，如超柔纸巾、天然纤维纸巾等，这些产品凭借优异的品质和舒适的使用体验，赢得了消费者的青睐。</w:t>
      </w:r>
    </w:p>
    <w:p w14:paraId="0D6F496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个性化需求逐渐增强。随着消费者个性的彰显和审美观念的多样化，对生活用纸的个性化需求也日益增强。彩色纸巾、香味纸巾等具有独特设计和创意的产品逐渐崭露头角，为市场带来了新的增长点。这些产品不仅满足了消费者对美观和个性化的追求，也为生活用纸市场注入了新的活力。</w:t>
      </w:r>
    </w:p>
    <w:p w14:paraId="4DDF4E4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健康环保趋势日益凸显。随着消费者对健康和环境问题的关注度提高，对于可降解、环保的生活用纸需求也逐渐增加。传统的生活用纸往往采用化学原料和工艺制造，对环境造成了一定的负担。而近年来，市场上出现了越来越多采用天然、可再生材料制成的环保生活用纸，如竹纤维纸巾、玉米淀粉纸巾等。这些产品不仅符合环保要求，而且在使用过程中也更为健康和安全，因此受到了消费者的广泛欢迎。</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23AEAB8B">
      <w:p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bookmarkStart w:id="2" w:name="_GoBack"/>
      <w:bookmarkEnd w:id="2"/>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4658AD"/>
    <w:rsid w:val="015062DA"/>
    <w:rsid w:val="01CA2079"/>
    <w:rsid w:val="01E3209D"/>
    <w:rsid w:val="02B913EC"/>
    <w:rsid w:val="02CA179F"/>
    <w:rsid w:val="02FE20CD"/>
    <w:rsid w:val="03546191"/>
    <w:rsid w:val="03924D42"/>
    <w:rsid w:val="042D48F0"/>
    <w:rsid w:val="0591774E"/>
    <w:rsid w:val="05DC4B7A"/>
    <w:rsid w:val="07E15804"/>
    <w:rsid w:val="098C0CFB"/>
    <w:rsid w:val="0B952527"/>
    <w:rsid w:val="0BB30DED"/>
    <w:rsid w:val="0BD75567"/>
    <w:rsid w:val="0D7C07BE"/>
    <w:rsid w:val="0DD43A3C"/>
    <w:rsid w:val="0F3021AE"/>
    <w:rsid w:val="0FD91EF8"/>
    <w:rsid w:val="10615A49"/>
    <w:rsid w:val="12727EA3"/>
    <w:rsid w:val="13270D7A"/>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DAA1171"/>
    <w:rsid w:val="1DBC2745"/>
    <w:rsid w:val="1E403142"/>
    <w:rsid w:val="1EC16D10"/>
    <w:rsid w:val="1F892097"/>
    <w:rsid w:val="205B4858"/>
    <w:rsid w:val="22014652"/>
    <w:rsid w:val="226338A3"/>
    <w:rsid w:val="233A3AAB"/>
    <w:rsid w:val="23762BC8"/>
    <w:rsid w:val="23F549CE"/>
    <w:rsid w:val="24394AB8"/>
    <w:rsid w:val="24703491"/>
    <w:rsid w:val="24AD7057"/>
    <w:rsid w:val="253D3903"/>
    <w:rsid w:val="25AA204B"/>
    <w:rsid w:val="265705F5"/>
    <w:rsid w:val="27743E5C"/>
    <w:rsid w:val="27F37477"/>
    <w:rsid w:val="289E5F46"/>
    <w:rsid w:val="28B81403"/>
    <w:rsid w:val="28D5107B"/>
    <w:rsid w:val="28E3573D"/>
    <w:rsid w:val="2A254797"/>
    <w:rsid w:val="2A9A62D0"/>
    <w:rsid w:val="2ACA1641"/>
    <w:rsid w:val="2BA84F24"/>
    <w:rsid w:val="2BE43B4A"/>
    <w:rsid w:val="2BF81500"/>
    <w:rsid w:val="2C0167A4"/>
    <w:rsid w:val="2D630795"/>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6115200"/>
    <w:rsid w:val="376765E1"/>
    <w:rsid w:val="39836BEC"/>
    <w:rsid w:val="39974868"/>
    <w:rsid w:val="39D72073"/>
    <w:rsid w:val="3A1A2BE3"/>
    <w:rsid w:val="3A267093"/>
    <w:rsid w:val="3A824DB6"/>
    <w:rsid w:val="3AAD5BAB"/>
    <w:rsid w:val="3B3726E2"/>
    <w:rsid w:val="3B495357"/>
    <w:rsid w:val="3B6C7C9C"/>
    <w:rsid w:val="3B742860"/>
    <w:rsid w:val="3C087AF1"/>
    <w:rsid w:val="3D8C6ADA"/>
    <w:rsid w:val="3DDA0A65"/>
    <w:rsid w:val="3E07531D"/>
    <w:rsid w:val="3E1A70B4"/>
    <w:rsid w:val="3EA6245C"/>
    <w:rsid w:val="3EAA0E5A"/>
    <w:rsid w:val="3EBF7E39"/>
    <w:rsid w:val="3F1F4D9E"/>
    <w:rsid w:val="3F7D5B4C"/>
    <w:rsid w:val="3FC46AE7"/>
    <w:rsid w:val="41151FB6"/>
    <w:rsid w:val="419D24D5"/>
    <w:rsid w:val="41DD28D2"/>
    <w:rsid w:val="42B73346"/>
    <w:rsid w:val="434F3FD0"/>
    <w:rsid w:val="44246EDE"/>
    <w:rsid w:val="444B6D80"/>
    <w:rsid w:val="44ED72D0"/>
    <w:rsid w:val="45F572A7"/>
    <w:rsid w:val="46362EF9"/>
    <w:rsid w:val="46B00D49"/>
    <w:rsid w:val="471C5C4A"/>
    <w:rsid w:val="47522DC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4C5754"/>
    <w:rsid w:val="528A0854"/>
    <w:rsid w:val="52B0141D"/>
    <w:rsid w:val="535D4D1B"/>
    <w:rsid w:val="53937294"/>
    <w:rsid w:val="54AA6F8B"/>
    <w:rsid w:val="55BE6C4E"/>
    <w:rsid w:val="5620433A"/>
    <w:rsid w:val="56C83E7E"/>
    <w:rsid w:val="575B6F2E"/>
    <w:rsid w:val="57763155"/>
    <w:rsid w:val="57F03FFF"/>
    <w:rsid w:val="58426A50"/>
    <w:rsid w:val="58CA290B"/>
    <w:rsid w:val="58E5183E"/>
    <w:rsid w:val="5A0F1A20"/>
    <w:rsid w:val="5AA07C41"/>
    <w:rsid w:val="5ADD0727"/>
    <w:rsid w:val="5BC97600"/>
    <w:rsid w:val="5BCD7817"/>
    <w:rsid w:val="5C5C3190"/>
    <w:rsid w:val="5CA95D7B"/>
    <w:rsid w:val="5E436E4C"/>
    <w:rsid w:val="5ED52E57"/>
    <w:rsid w:val="5F355114"/>
    <w:rsid w:val="5F4B3119"/>
    <w:rsid w:val="601E2222"/>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85E2C7D"/>
    <w:rsid w:val="68BC5EB7"/>
    <w:rsid w:val="68D5577F"/>
    <w:rsid w:val="69A36249"/>
    <w:rsid w:val="69F32EA6"/>
    <w:rsid w:val="6A624A2F"/>
    <w:rsid w:val="6A633B05"/>
    <w:rsid w:val="6AF311A6"/>
    <w:rsid w:val="6B3A720F"/>
    <w:rsid w:val="6B796D44"/>
    <w:rsid w:val="6B911FD9"/>
    <w:rsid w:val="6BA22313"/>
    <w:rsid w:val="6C2334DB"/>
    <w:rsid w:val="6C7159AD"/>
    <w:rsid w:val="6CEB7CE9"/>
    <w:rsid w:val="6D521722"/>
    <w:rsid w:val="6D720CE7"/>
    <w:rsid w:val="6F4F630E"/>
    <w:rsid w:val="6F6A0833"/>
    <w:rsid w:val="6FB16FC8"/>
    <w:rsid w:val="700F1FCA"/>
    <w:rsid w:val="70FA499F"/>
    <w:rsid w:val="71153B87"/>
    <w:rsid w:val="71441E53"/>
    <w:rsid w:val="72534367"/>
    <w:rsid w:val="729C0B15"/>
    <w:rsid w:val="72E53B61"/>
    <w:rsid w:val="73092C77"/>
    <w:rsid w:val="738549F4"/>
    <w:rsid w:val="742455FA"/>
    <w:rsid w:val="752626F2"/>
    <w:rsid w:val="75AD3D92"/>
    <w:rsid w:val="75D51537"/>
    <w:rsid w:val="76051E1C"/>
    <w:rsid w:val="769A2923"/>
    <w:rsid w:val="76D94E12"/>
    <w:rsid w:val="7709593C"/>
    <w:rsid w:val="7719746F"/>
    <w:rsid w:val="773062C6"/>
    <w:rsid w:val="779969FD"/>
    <w:rsid w:val="7879277A"/>
    <w:rsid w:val="789F0098"/>
    <w:rsid w:val="79266866"/>
    <w:rsid w:val="79C505D8"/>
    <w:rsid w:val="7B1F5CAB"/>
    <w:rsid w:val="7B266C5B"/>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2107</Words>
  <Characters>2145</Characters>
  <Lines>0</Lines>
  <Paragraphs>0</Paragraphs>
  <TotalTime>109</TotalTime>
  <ScaleCrop>false</ScaleCrop>
  <LinksUpToDate>false</LinksUpToDate>
  <CharactersWithSpaces>2145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2024-11-04T08:21:13Z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DE7B5D4DDDB5430FAE186EE9353F40F0_13</vt:lpwstr>
  </property>
</Properties>
</file>