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好用的</w:t>
      </w:r>
      <w:r>
        <w:rPr>
          <w:b/>
          <w:bCs/>
          <w:sz w:val="28"/>
          <w:szCs w:val="28"/>
        </w:rPr>
        <w:t>定制橱柜</w:t>
      </w:r>
      <w:r>
        <w:rPr>
          <w:rFonts w:hint="eastAsia"/>
          <w:b/>
          <w:bCs/>
          <w:sz w:val="28"/>
          <w:szCs w:val="28"/>
          <w:lang w:val="en-US" w:eastAsia="zh-CN"/>
        </w:rPr>
        <w:t>三大关键细节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装修界，有一句俗话叫「金厨银卫」。民以食为天，厨房装修</w:t>
      </w:r>
      <w:bookmarkStart w:id="0" w:name="_GoBack"/>
      <w:bookmarkEnd w:id="0"/>
      <w:r>
        <w:rPr>
          <w:sz w:val="18"/>
          <w:szCs w:val="18"/>
        </w:rPr>
        <w:t>的第一要素还是要实用。那么问题来了，怎么才能装修出一个实用的厨房呢?恩，在一些细节上绝对不能忽视，比如说收纳、灯光等等!在此之前，模数整装已经分享了关于厨房灯光的相关攻略☟厨房灯光还是“一灯到底”?看看这些人性化设计!今天呢，我们再来研究下关于橱柜的装修攻略。恩，橱柜的装修与设计也不是一件简单的事情哦!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首先，我们来看一套好用的橱柜是怎么组成的：板材(柜体+柜门)、台面、五金配件、水槽+龙头......</w:t>
      </w:r>
    </w:p>
    <w:p>
      <w:pPr>
        <w:pStyle w:val="2"/>
        <w:keepNext w:val="0"/>
        <w:keepLines w:val="0"/>
        <w:widowControl/>
        <w:suppressLineNumbers w:val="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66690" cy="2964815"/>
            <wp:effectExtent l="0" t="0" r="10160" b="6985"/>
            <wp:docPr id="2" name="图片 2" descr="640.webp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640.webp (2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01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定制橱柜之板材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首先，我们先说说柜体板材。目前，市面上的主流柜体板材，大都是实木颗粒板。但是，板材的厚度要注意!此外，柜体板材的封边也要注意：做橱柜定制时，柜体板材一定要选择双面封的板材。接下来，简要说说柜门板材。一般来说，定制橱柜的柜门材质主要有以下几种，优缺点如下：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drawing>
          <wp:inline distT="0" distB="0" distL="114300" distR="114300">
            <wp:extent cx="5273675" cy="1447800"/>
            <wp:effectExtent l="0" t="0" r="3175" b="0"/>
            <wp:docPr id="3" name="图片 3" descr="6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4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橱柜的柜门，也是可以做造型的，比方说有伙伴喜欢玻璃的柜门，像这样：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66690" cy="5852160"/>
            <wp:effectExtent l="0" t="0" r="10160" b="15240"/>
            <wp:docPr id="4" name="图片 4" descr="640.webp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640.webp (3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5852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02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定制橱柜之台面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在当前的装修市场，按照制作原料的不同，分为天然石、人造石、石英石、不锈钢和木质等五种常见材质。目前，居家装修使用最广泛的台面材料就是石英石。恩，价格适中、颜色和花纹都多样，外观不错且耐用。注意：厚度选15mm以上的，否则台面很容易断裂值得一提的是，为了避免弯腰洗/切菜，架着胳膊炒菜，厨房台面要做高低台设计。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64150" cy="7790180"/>
            <wp:effectExtent l="0" t="0" r="12700" b="1270"/>
            <wp:docPr id="5" name="图片 5" descr="64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640 (1)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779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03</w:t>
      </w:r>
    </w:p>
    <w:p>
      <w:pPr>
        <w:pStyle w:val="2"/>
        <w:keepNext w:val="0"/>
        <w:keepLines w:val="0"/>
        <w:widowControl/>
        <w:suppressLineNumbers w:val="0"/>
      </w:pPr>
      <w:r>
        <w:rPr>
          <w:sz w:val="18"/>
          <w:szCs w:val="18"/>
        </w:rPr>
        <w:t>　　定制橱柜之五金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sz w:val="18"/>
          <w:szCs w:val="18"/>
        </w:rPr>
      </w:pPr>
      <w:r>
        <w:rPr>
          <w:sz w:val="18"/>
          <w:szCs w:val="18"/>
        </w:rPr>
        <w:t>橱柜里的五金，主要就是各个柜门的铰链、抽屉的滑轨、碗碟锅具拉篮等。想要定制的橱柜好用，这些一定不能少。为什么橱柜门经常关不上?抽屉来回抽动困难?......究其原因，就是五金没有选好。请记住这样一句话：一分钱一分货。定制橱柜的五金都要选择有质量保障的大品牌。</w:t>
      </w:r>
    </w:p>
    <w:p>
      <w:pPr>
        <w:pStyle w:val="2"/>
        <w:keepNext w:val="0"/>
        <w:keepLines w:val="0"/>
        <w:widowControl/>
        <w:suppressLineNumbers w:val="0"/>
        <w:ind w:firstLine="360"/>
        <w:rPr>
          <w:rFonts w:hint="eastAsia" w:eastAsiaTheme="minorEastAsia"/>
          <w:sz w:val="18"/>
          <w:szCs w:val="18"/>
          <w:lang w:eastAsia="zh-CN"/>
        </w:rPr>
      </w:pPr>
      <w:r>
        <w:rPr>
          <w:rFonts w:hint="eastAsia" w:eastAsiaTheme="minorEastAsia"/>
          <w:sz w:val="18"/>
          <w:szCs w:val="18"/>
          <w:lang w:eastAsia="zh-CN"/>
        </w:rPr>
        <w:drawing>
          <wp:inline distT="0" distB="0" distL="114300" distR="114300">
            <wp:extent cx="5266690" cy="3950335"/>
            <wp:effectExtent l="0" t="0" r="10160" b="12065"/>
            <wp:docPr id="6" name="图片 6" descr="640 (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40 (2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3950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rPr>
          <w:rFonts w:hint="eastAsia" w:eastAsiaTheme="minorEastAsia"/>
          <w:lang w:eastAsia="zh-CN"/>
        </w:rPr>
      </w:pPr>
      <w:r>
        <w:rPr>
          <w:sz w:val="18"/>
          <w:szCs w:val="18"/>
        </w:rPr>
        <w:t>　　定制橱柜要“顶天”答案，当然要啦!如果橱柜顶部与天花之间有空隙的话，那么橱柜顶部就将变成一个天然的积灰地。担心橱柜上层空间拿取东西不方便?那就不妨安装一个吊柜升降架。轻松一拉，就可以拿取物品。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62500" cy="6353175"/>
            <wp:effectExtent l="0" t="0" r="0" b="9525"/>
            <wp:docPr id="8" name="图片 8" descr="640.webp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40.webp (4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762500" cy="6353175"/>
            <wp:effectExtent l="0" t="0" r="0" b="9525"/>
            <wp:docPr id="7" name="图片 7" descr="640.webp (4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640.webp (4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6353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2C6A9E"/>
    <w:rsid w:val="0F2C6A9E"/>
    <w:rsid w:val="7D253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2020-09-23T01:07:00Z</dcterms:created>
  <dc:creator>宋天榜</dc:creator>
  <cp:lastModifiedBy>宋天榜</cp:lastModifiedBy>
  <dcterms:modified xsi:type="dcterms:W3CDTF">2020-09-23T01:13:19Z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