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F857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覆铜板MES系统解决方案</w:t>
      </w:r>
    </w:p>
    <w:p w14:paraId="340CBB7B">
      <w:pPr>
        <w:rPr>
          <w:rFonts w:hint="eastAsia"/>
        </w:rPr>
      </w:pPr>
    </w:p>
    <w:p w14:paraId="21B2D8B5"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一、引言</w:t>
      </w:r>
    </w:p>
    <w:p w14:paraId="6A7CD409">
      <w:pPr>
        <w:rPr>
          <w:rFonts w:hint="eastAsia"/>
        </w:rPr>
      </w:pPr>
    </w:p>
    <w:p w14:paraId="01323E33">
      <w:pPr>
        <w:rPr>
          <w:rFonts w:hint="eastAsia"/>
        </w:rPr>
      </w:pPr>
      <w:r>
        <w:rPr>
          <w:rFonts w:hint="eastAsia"/>
        </w:rPr>
        <w:t>覆铜板作为电子工业的基础材料，其制造过程涉及多个复杂工序，包括混胶、上胶、层压和剪切等。这些工序不仅要求高精度和高质量，还需要具备灵活应对市场变化和客户需求的能力。为了提升生产效率、优化资源配置、确保产品质量和降低生产成本，我们提出了一套针对覆铜板行业的MES（制造执行）系统解决方案。</w:t>
      </w:r>
    </w:p>
    <w:p w14:paraId="5894960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124835"/>
            <wp:effectExtent l="0" t="0" r="635" b="14605"/>
            <wp:docPr id="1" name="图片 1" descr="17537a4f9e351ec82cbc293607abc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537a4f9e351ec82cbc293607abc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2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E486B">
      <w:pPr>
        <w:rPr>
          <w:rFonts w:hint="eastAsia"/>
        </w:rPr>
      </w:pPr>
    </w:p>
    <w:p w14:paraId="53220B50">
      <w:pPr>
        <w:rPr>
          <w:rFonts w:hint="eastAsia"/>
          <w:b/>
          <w:bCs/>
        </w:rPr>
      </w:pPr>
      <w:r>
        <w:rPr>
          <w:rFonts w:hint="eastAsia"/>
          <w:b/>
          <w:bCs/>
        </w:rPr>
        <w:t>二、</w:t>
      </w:r>
      <w:r>
        <w:rPr>
          <w:rFonts w:hint="eastAsia"/>
          <w:b/>
          <w:bCs/>
          <w:lang w:val="en-US" w:eastAsia="zh-CN"/>
        </w:rPr>
        <w:t>覆铜板MES</w:t>
      </w:r>
      <w:r>
        <w:rPr>
          <w:rFonts w:hint="eastAsia"/>
          <w:b/>
          <w:bCs/>
        </w:rPr>
        <w:t>系统概述</w:t>
      </w:r>
    </w:p>
    <w:p w14:paraId="494452E0">
      <w:pPr>
        <w:rPr>
          <w:rFonts w:hint="eastAsia"/>
        </w:rPr>
      </w:pPr>
    </w:p>
    <w:p w14:paraId="390D59D4">
      <w:pPr>
        <w:rPr>
          <w:rFonts w:hint="eastAsia"/>
        </w:rPr>
      </w:pPr>
      <w:r>
        <w:rPr>
          <w:rFonts w:hint="eastAsia"/>
        </w:rPr>
        <w:t>覆铜板MES系统旨在整合企业的计划层与操作层，连接信息孤岛，实现与ERP、生产自动化系统的协调运行。系统通过采集底层传感控制层的数据，结合先进的优化算法和计算技术，实现对制造过程的全面感知和在线管理。该系统具备以下核心功能：</w:t>
      </w:r>
    </w:p>
    <w:p w14:paraId="568E4CCD">
      <w:pPr>
        <w:rPr>
          <w:rFonts w:hint="eastAsia"/>
        </w:rPr>
      </w:pPr>
    </w:p>
    <w:p w14:paraId="4BBC20D4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eastAsia"/>
          <w:b/>
          <w:bCs/>
        </w:rPr>
        <w:t>生产计划与排程：</w:t>
      </w:r>
      <w:r>
        <w:rPr>
          <w:rFonts w:hint="eastAsia"/>
        </w:rPr>
        <w:t>根据市场需求和产能情况，制定合理的生产计划。支持智能排程，快速响应客户交期，实现订单的准确交付。同时，能够灵活处理插单、订单变更等情况。</w:t>
      </w:r>
    </w:p>
    <w:p w14:paraId="0F6479F1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2、</w:t>
      </w:r>
      <w:r>
        <w:rPr>
          <w:rFonts w:hint="eastAsia"/>
          <w:b/>
          <w:bCs/>
        </w:rPr>
        <w:t>物料管理：</w:t>
      </w:r>
      <w:r>
        <w:rPr>
          <w:rFonts w:hint="eastAsia"/>
        </w:rPr>
        <w:t>实时跟踪物料库存、采购和使用情况，确保生产所需物料的及时供应。通过条码管理，实现物料信息的可追溯性，降低库存积压和浪费。</w:t>
      </w:r>
    </w:p>
    <w:p w14:paraId="0E9AEF44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3、</w:t>
      </w:r>
      <w:r>
        <w:rPr>
          <w:rFonts w:hint="eastAsia"/>
          <w:b/>
          <w:bCs/>
        </w:rPr>
        <w:t>生产过程控制</w:t>
      </w:r>
      <w:r>
        <w:rPr>
          <w:rFonts w:hint="eastAsia"/>
        </w:rPr>
        <w:t>：实时监控生产过程中的工艺参数变化，确保产品质量稳定。支持工艺参数的优化和调整，提高生产效率和产品质量。同时，系统能够实时跟踪生产进度，及时反馈异常情况。</w:t>
      </w:r>
    </w:p>
    <w:p w14:paraId="199C3E88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eastAsia"/>
          <w:b/>
          <w:bCs/>
        </w:rPr>
        <w:t>质量管理：</w:t>
      </w:r>
      <w:r>
        <w:rPr>
          <w:rFonts w:hint="eastAsia"/>
        </w:rPr>
        <w:t>制定严格的质量检测标准和流程，实时采集生产过程中的质量数据，进行质量分析和评估。支持质量追溯和问题分析，帮助企业提高产品质量和客户满意度。</w:t>
      </w:r>
    </w:p>
    <w:p w14:paraId="308A9285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5、</w:t>
      </w:r>
      <w:r>
        <w:rPr>
          <w:rFonts w:hint="eastAsia"/>
          <w:b/>
          <w:bCs/>
        </w:rPr>
        <w:t>设备管理</w:t>
      </w:r>
      <w:r>
        <w:rPr>
          <w:rFonts w:hint="eastAsia"/>
        </w:rPr>
        <w:t>：实时监控设备的运行状态和故障信息，确保设备的安全运行。支持设备的远程监控和维护，降低维修成本。同时，系统能够建立设备统一台账，记录设备的运行状态、维护记录和保养计划等信息。</w:t>
      </w:r>
    </w:p>
    <w:p w14:paraId="2738BDA0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、</w:t>
      </w:r>
      <w:r>
        <w:rPr>
          <w:rFonts w:hint="eastAsia"/>
          <w:b/>
          <w:bCs/>
        </w:rPr>
        <w:t>能源管理：</w:t>
      </w:r>
      <w:r>
        <w:rPr>
          <w:rFonts w:hint="eastAsia"/>
        </w:rPr>
        <w:t>制定能源使用计划，实时监控能源消耗和能源流向。对能耗历史进行多层次多方面分析，为节能降耗提供依据。</w:t>
      </w:r>
    </w:p>
    <w:p w14:paraId="6DD8F0D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2811780"/>
            <wp:effectExtent l="0" t="0" r="7620" b="7620"/>
            <wp:docPr id="3" name="图片 3" descr="cbc70bfe6e686fbcbfa93a28d907b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bc70bfe6e686fbcbfa93a28d907b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EDE9397">
      <w:pPr>
        <w:rPr>
          <w:rFonts w:hint="eastAsia"/>
        </w:rPr>
      </w:pPr>
    </w:p>
    <w:p w14:paraId="131E912E">
      <w:pPr>
        <w:rPr>
          <w:rFonts w:hint="eastAsia"/>
          <w:b/>
          <w:bCs/>
        </w:rPr>
      </w:pPr>
      <w:r>
        <w:rPr>
          <w:rFonts w:hint="eastAsia"/>
          <w:b/>
          <w:bCs/>
        </w:rPr>
        <w:t>三、</w:t>
      </w:r>
      <w:r>
        <w:rPr>
          <w:rFonts w:hint="eastAsia"/>
          <w:b/>
          <w:bCs/>
          <w:lang w:val="en-US" w:eastAsia="zh-CN"/>
        </w:rPr>
        <w:t>覆铜板行业MES</w:t>
      </w:r>
      <w:r>
        <w:rPr>
          <w:rFonts w:hint="eastAsia"/>
          <w:b/>
          <w:bCs/>
        </w:rPr>
        <w:t>系统特点与优势</w:t>
      </w:r>
    </w:p>
    <w:p w14:paraId="31ACA72A">
      <w:pPr>
        <w:rPr>
          <w:rFonts w:hint="eastAsia"/>
        </w:rPr>
      </w:pPr>
    </w:p>
    <w:p w14:paraId="2B2CFCBE">
      <w:pPr>
        <w:rPr>
          <w:rFonts w:hint="eastAsia"/>
        </w:rPr>
      </w:pPr>
      <w:r>
        <w:rPr>
          <w:rFonts w:hint="eastAsia"/>
          <w:b/>
          <w:bCs/>
        </w:rPr>
        <w:t>一体化可组态MES产品：</w:t>
      </w:r>
      <w:r>
        <w:rPr>
          <w:rFonts w:hint="eastAsia"/>
        </w:rPr>
        <w:t>实现系统的高度可配置性和可扩展性。通过规则定义实现复杂业务环境的逻辑和需求，提高业务适应性。</w:t>
      </w:r>
    </w:p>
    <w:p w14:paraId="390E2D1D">
      <w:pPr>
        <w:rPr>
          <w:rFonts w:hint="eastAsia"/>
        </w:rPr>
      </w:pPr>
      <w:r>
        <w:rPr>
          <w:rFonts w:hint="eastAsia"/>
          <w:b/>
          <w:bCs/>
        </w:rPr>
        <w:t>智能排程与快速响应</w:t>
      </w:r>
      <w:r>
        <w:rPr>
          <w:rFonts w:hint="eastAsia"/>
        </w:rPr>
        <w:t>：实现高级计划与排程（APS）和高级产线排序（ALS）的有效结合，快速响应客户交期，实现订单的准确交付。</w:t>
      </w:r>
    </w:p>
    <w:p w14:paraId="58B13C36">
      <w:pPr>
        <w:rPr>
          <w:rFonts w:hint="eastAsia"/>
        </w:rPr>
      </w:pPr>
      <w:r>
        <w:rPr>
          <w:rFonts w:hint="eastAsia"/>
          <w:b/>
          <w:bCs/>
        </w:rPr>
        <w:t>闭环工艺参数控制：</w:t>
      </w:r>
      <w:r>
        <w:rPr>
          <w:rFonts w:hint="eastAsia"/>
        </w:rPr>
        <w:t>实现工艺参数的制定下发、防错、实时监控报警、工艺质量检验、参数历史分析和质量追溯等功能，形成对工艺参数的闭环控制。</w:t>
      </w:r>
    </w:p>
    <w:p w14:paraId="2E01431A">
      <w:pPr>
        <w:rPr>
          <w:rFonts w:hint="eastAsia"/>
        </w:rPr>
      </w:pPr>
      <w:r>
        <w:rPr>
          <w:rFonts w:hint="eastAsia"/>
          <w:b/>
          <w:bCs/>
        </w:rPr>
        <w:t>全生命周期设备管理：</w:t>
      </w:r>
      <w:r>
        <w:rPr>
          <w:rFonts w:hint="eastAsia"/>
        </w:rPr>
        <w:t>建立设备维保计划工作流，通过对设备运行状态实时监控、参数报警监控分析、设备OEE分析、备品备件和台账管理等手段，实现对设备的全生命周期管理。</w:t>
      </w:r>
    </w:p>
    <w:p w14:paraId="38FB39B1">
      <w:pPr>
        <w:rPr>
          <w:rFonts w:hint="eastAsia"/>
        </w:rPr>
      </w:pPr>
      <w:r>
        <w:rPr>
          <w:rFonts w:hint="eastAsia"/>
          <w:b/>
          <w:bCs/>
        </w:rPr>
        <w:t>全面监控与分析：</w:t>
      </w:r>
      <w:r>
        <w:rPr>
          <w:rFonts w:hint="eastAsia"/>
        </w:rPr>
        <w:t>实时监控能源消耗和能源流向，对能耗历史进行多层次多方面分析，为节能降耗提供依据。同时，提供可视化的数据报表和图表，帮助管理层快速了解生产状况并做出科学决策。</w:t>
      </w:r>
    </w:p>
    <w:p w14:paraId="18B9FD67">
      <w:pPr>
        <w:rPr>
          <w:rFonts w:hint="eastAsia"/>
          <w:b/>
          <w:bCs/>
        </w:rPr>
      </w:pPr>
      <w:r>
        <w:rPr>
          <w:rFonts w:hint="eastAsia"/>
          <w:b/>
          <w:bCs/>
        </w:rPr>
        <w:t>四、应用案例与效果</w:t>
      </w:r>
    </w:p>
    <w:p w14:paraId="179F3232">
      <w:pPr>
        <w:rPr>
          <w:rFonts w:hint="eastAsia"/>
        </w:rPr>
      </w:pPr>
    </w:p>
    <w:p w14:paraId="7ABF835C">
      <w:pPr>
        <w:rPr>
          <w:rFonts w:hint="eastAsia"/>
        </w:rPr>
      </w:pPr>
      <w:r>
        <w:rPr>
          <w:rFonts w:hint="eastAsia"/>
        </w:rPr>
        <w:t>以某覆铜板制造企业为例，该企业引入了MES系统后，实现了以下显著效果：</w:t>
      </w:r>
    </w:p>
    <w:p w14:paraId="03E02915">
      <w:pPr>
        <w:rPr>
          <w:rFonts w:hint="eastAsia"/>
        </w:rPr>
      </w:pPr>
    </w:p>
    <w:p w14:paraId="285C62D2"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生产效率显著提升：通过智能排程和自动化管理，缩短了生产周期，提高了生产效率。</w:t>
      </w:r>
    </w:p>
    <w:p w14:paraId="28B608A5"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产品质量稳步提升：通过实时监控工艺参数和质量数据，及时发现并解决问题，提高了产品质量和客户满意度。</w:t>
      </w:r>
    </w:p>
    <w:p w14:paraId="2C8AD4B2">
      <w:p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成本控制效果显著：通过优化物料管理和能源管理，降低了生产成本和能耗水平。</w:t>
      </w:r>
    </w:p>
    <w:p w14:paraId="44A9B6A4"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决策支持能力增强：通过提供可视化的数据报表和图表，帮助管理层快速了解生产状况并做出科学决策。</w:t>
      </w:r>
    </w:p>
    <w:p w14:paraId="3230411F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2964815"/>
            <wp:effectExtent l="0" t="0" r="6350" b="698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C9F35E">
      <w:pPr>
        <w:rPr>
          <w:rFonts w:hint="eastAsia"/>
        </w:rPr>
      </w:pPr>
    </w:p>
    <w:p w14:paraId="417FF192">
      <w:r>
        <w:rPr>
          <w:rFonts w:hint="eastAsia"/>
          <w:b/>
          <w:bCs/>
          <w:lang w:val="en-US" w:eastAsia="zh-CN"/>
        </w:rPr>
        <w:t>万界星空科技</w:t>
      </w:r>
      <w:r>
        <w:rPr>
          <w:rFonts w:hint="eastAsia"/>
          <w:b/>
          <w:bCs/>
        </w:rPr>
        <w:t>覆铜板MES系统</w:t>
      </w:r>
      <w:r>
        <w:rPr>
          <w:rFonts w:hint="eastAsia"/>
        </w:rPr>
        <w:t>解决方案是提升覆铜板制造企业生产效率和产品质量的有效途径。通过整合生产计划、物料管理、生产过程控制、质量管理、设备管理和能源管理等多个功能模块，实现了生产过程的全面数字化、智能化管理。未来，随着技术的不断进步和市场的不断发展，MES系统将在覆铜板制造行业中发挥更加重要的作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B64AF"/>
    <w:rsid w:val="0ADF21A3"/>
    <w:rsid w:val="129A3342"/>
    <w:rsid w:val="145A2EDB"/>
    <w:rsid w:val="429B2C49"/>
    <w:rsid w:val="55AF1CE0"/>
    <w:rsid w:val="748D1686"/>
    <w:rsid w:val="7ECB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2025-01-13T07:14:34Z</dcterms:created>
  <dc:creator>metax</dc:creator>
  <cp:lastModifiedBy>WPS_1668317424</cp:lastModifiedBy>
  <dcterms:modified xsi:type="dcterms:W3CDTF">2025-01-13T07:25:44Z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C651E18996D74E3B9360E686E6554516_12</vt:lpwstr>
  </property>
</Properties>
</file>