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后疫情时代，全球二手物品交易平台总体规模展望及市场竞争格局研究报告（2023版）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【页数】：88</w:t>
      </w:r>
    </w:p>
    <w:p>
      <w:pPr>
        <w:rPr>
          <w:rFonts w:hint="eastAsia"/>
        </w:rPr>
      </w:pPr>
      <w:r>
        <w:rPr>
          <w:rFonts w:hint="eastAsia"/>
        </w:rPr>
        <w:t>【图表数】：132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根据168报告网调研数据显示，按收入计，2022年全球二手物品交易平台收入大约 百万美元，预计2029年达到 百万美元，2023至2029期间，年复合增长率CAGR为 %。同时2022年全球二手物品交易平台收入大约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全球市场主要二手物品交易平台生产商包括uSell、Fonebank、ASSURANT,INC.、ecoATM,LLC和eBay等等，根据168报告网调研数据显示，按收入计，2022年全球前四大厂商占有大约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从产品类型方面来看，C2C占有重要地位，根据168报告网调研数据显示，按收入计，2022年市场份额为 %，预计2029年份额将达到 %。同时就应用来看，电子产品在2029年份额大约是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本文研究全球市场、主要地区和主要国家二手物品交易平台的收入、销售收入等，同时也重点分析全球范围内主要厂商（品牌）竞争态势，二手物品交易平台收入、价格、收入和市场份额等。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二手物品交易平台总体规模，主要地区规模，主要企业规模和份额，主要产品分类规模，下游主要应用规模等。规模分析包括收入、价格、收入和市场份额等。针对未来几年二手物品交易平台的发展前景预测，本文预测到2029年，主要包括全球和主要地区收入、收入的预测，分类收入和收入的预测，以及主要应用二手物品交易平台的收入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根据不同产品类型,二手物品交易平台细分为：</w:t>
      </w:r>
    </w:p>
    <w:p>
      <w:pPr>
        <w:rPr>
          <w:rFonts w:hint="eastAsia"/>
        </w:rPr>
      </w:pPr>
      <w:r>
        <w:rPr>
          <w:rFonts w:hint="eastAsia"/>
        </w:rPr>
        <w:t xml:space="preserve">    C2C</w:t>
      </w:r>
    </w:p>
    <w:p>
      <w:pPr>
        <w:rPr>
          <w:rFonts w:hint="eastAsia"/>
        </w:rPr>
      </w:pPr>
      <w:r>
        <w:rPr>
          <w:rFonts w:hint="eastAsia"/>
        </w:rPr>
        <w:t xml:space="preserve">    B2C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电子产品</w:t>
      </w:r>
    </w:p>
    <w:p>
      <w:pPr>
        <w:rPr>
          <w:rFonts w:hint="eastAsia"/>
        </w:rPr>
      </w:pPr>
      <w:r>
        <w:rPr>
          <w:rFonts w:hint="eastAsia"/>
        </w:rPr>
        <w:t xml:space="preserve">    家具家电</w:t>
      </w:r>
    </w:p>
    <w:p>
      <w:pPr>
        <w:rPr>
          <w:rFonts w:hint="eastAsia"/>
        </w:rPr>
      </w:pPr>
      <w:r>
        <w:rPr>
          <w:rFonts w:hint="eastAsia"/>
        </w:rPr>
        <w:t xml:space="preserve">    服包鞋饰</w:t>
      </w:r>
    </w:p>
    <w:p>
      <w:pPr>
        <w:rPr>
          <w:rFonts w:hint="eastAsia"/>
        </w:rPr>
      </w:pPr>
      <w:r>
        <w:rPr>
          <w:rFonts w:hint="eastAsia"/>
        </w:rPr>
        <w:t xml:space="preserve">    图书</w:t>
      </w:r>
    </w:p>
    <w:p>
      <w:pPr>
        <w:rPr>
          <w:rFonts w:hint="eastAsia"/>
        </w:rPr>
      </w:pPr>
      <w:r>
        <w:rPr>
          <w:rFonts w:hint="eastAsia"/>
        </w:rPr>
        <w:t xml:space="preserve">    交通工具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本文重点关注全球范围内二手物品交易平台主要企业，包括：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uSell</w:t>
      </w:r>
    </w:p>
    <w:p>
      <w:pPr>
        <w:rPr>
          <w:rFonts w:hint="eastAsia"/>
        </w:rPr>
      </w:pPr>
      <w:r>
        <w:rPr>
          <w:rFonts w:hint="eastAsia"/>
        </w:rPr>
        <w:t xml:space="preserve">    Fonebank</w:t>
      </w:r>
    </w:p>
    <w:p>
      <w:pPr>
        <w:rPr>
          <w:rFonts w:hint="eastAsia"/>
        </w:rPr>
      </w:pPr>
      <w:r>
        <w:rPr>
          <w:rFonts w:hint="eastAsia"/>
        </w:rPr>
        <w:t xml:space="preserve">    ASSURANT,INC.</w:t>
      </w:r>
    </w:p>
    <w:p>
      <w:pPr>
        <w:rPr>
          <w:rFonts w:hint="eastAsia"/>
        </w:rPr>
      </w:pPr>
      <w:r>
        <w:rPr>
          <w:rFonts w:hint="eastAsia"/>
        </w:rPr>
        <w:t xml:space="preserve">    ecoATM,LLC</w:t>
      </w:r>
    </w:p>
    <w:p>
      <w:pPr>
        <w:rPr>
          <w:rFonts w:hint="eastAsia"/>
        </w:rPr>
      </w:pPr>
      <w:r>
        <w:rPr>
          <w:rFonts w:hint="eastAsia"/>
        </w:rPr>
        <w:t xml:space="preserve">    eBay</w:t>
      </w:r>
    </w:p>
    <w:p>
      <w:pPr>
        <w:rPr>
          <w:rFonts w:hint="eastAsia"/>
        </w:rPr>
      </w:pPr>
      <w:r>
        <w:rPr>
          <w:rFonts w:hint="eastAsia"/>
        </w:rPr>
        <w:t xml:space="preserve">    Best Buy</w:t>
      </w:r>
    </w:p>
    <w:p>
      <w:pPr>
        <w:rPr>
          <w:rFonts w:hint="eastAsia"/>
        </w:rPr>
      </w:pPr>
      <w:r>
        <w:rPr>
          <w:rFonts w:hint="eastAsia"/>
        </w:rPr>
        <w:t xml:space="preserve">    Amazon.com,Inc.</w:t>
      </w:r>
    </w:p>
    <w:p>
      <w:pPr>
        <w:rPr>
          <w:rFonts w:hint="eastAsia"/>
        </w:rPr>
      </w:pPr>
      <w:r>
        <w:rPr>
          <w:rFonts w:hint="eastAsia"/>
        </w:rPr>
        <w:t xml:space="preserve">    京东集团</w:t>
      </w:r>
    </w:p>
    <w:p>
      <w:pPr>
        <w:rPr>
          <w:rFonts w:hint="eastAsia"/>
        </w:rPr>
      </w:pPr>
      <w:r>
        <w:rPr>
          <w:rFonts w:hint="eastAsia"/>
        </w:rPr>
        <w:t xml:space="preserve">    阿里巴巴集团</w:t>
      </w:r>
    </w:p>
    <w:p>
      <w:pPr>
        <w:rPr>
          <w:rFonts w:hint="eastAsia"/>
        </w:rPr>
      </w:pPr>
      <w:r>
        <w:rPr>
          <w:rFonts w:hint="eastAsia"/>
        </w:rPr>
        <w:t xml:space="preserve">    北京五八信息技术有限公司</w:t>
      </w:r>
    </w:p>
    <w:p>
      <w:pPr>
        <w:rPr>
          <w:rFonts w:hint="eastAsia"/>
        </w:rPr>
      </w:pPr>
      <w:r>
        <w:rPr>
          <w:rFonts w:hint="eastAsia"/>
        </w:rPr>
        <w:t xml:space="preserve">    多抓鱼（北京）科技有限公司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上海悦易网络技术有限公司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第1章、定义、统计范围、产品分类、应用等介绍，全球及地区总体规模及展望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第2章、企业简介，包括企业基本情况、主营业务及主要产品、二手物品交易平台收入、企业最新动态等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第3章、全球竞争态势分析，主要企业二手物品交易平台收入及份额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第12章、行业产业链分析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第13章、报告结论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二手物品交易平台介绍</w:t>
      </w:r>
    </w:p>
    <w:p>
      <w:pPr>
        <w:rPr>
          <w:rFonts w:hint="eastAsia"/>
        </w:rPr>
      </w:pPr>
      <w:r>
        <w:rPr>
          <w:rFonts w:hint="eastAsia"/>
        </w:rPr>
        <w:t xml:space="preserve">    1.3 二手物品交易平台分类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全球市场不同产品类型二手物品交易平台规模对比：2018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C2C</w:t>
      </w:r>
    </w:p>
    <w:p>
      <w:pPr>
        <w:rPr>
          <w:rFonts w:hint="eastAsia"/>
        </w:rPr>
      </w:pPr>
      <w:r>
        <w:rPr>
          <w:rFonts w:hint="eastAsia"/>
        </w:rPr>
        <w:t xml:space="preserve">        1.3.3 B2C</w:t>
      </w:r>
    </w:p>
    <w:p>
      <w:pPr>
        <w:rPr>
          <w:rFonts w:hint="eastAsia"/>
        </w:rPr>
      </w:pPr>
      <w:r>
        <w:rPr>
          <w:rFonts w:hint="eastAsia"/>
        </w:rPr>
        <w:t xml:space="preserve">    1.4 全球二手物品交易平台主要下游市场分析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全球二手物品交易平台主要下游市场规模对比：2018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电子产品</w:t>
      </w:r>
    </w:p>
    <w:p>
      <w:pPr>
        <w:rPr>
          <w:rFonts w:hint="eastAsia"/>
        </w:rPr>
      </w:pPr>
      <w:r>
        <w:rPr>
          <w:rFonts w:hint="eastAsia"/>
        </w:rPr>
        <w:t xml:space="preserve">        1.4.3 家具家电</w:t>
      </w:r>
    </w:p>
    <w:p>
      <w:pPr>
        <w:rPr>
          <w:rFonts w:hint="eastAsia"/>
        </w:rPr>
      </w:pPr>
      <w:r>
        <w:rPr>
          <w:rFonts w:hint="eastAsia"/>
        </w:rPr>
        <w:t xml:space="preserve">        1.4.4 服包鞋饰</w:t>
      </w:r>
    </w:p>
    <w:p>
      <w:pPr>
        <w:rPr>
          <w:rFonts w:hint="eastAsia"/>
        </w:rPr>
      </w:pPr>
      <w:r>
        <w:rPr>
          <w:rFonts w:hint="eastAsia"/>
        </w:rPr>
        <w:t xml:space="preserve">        1.4.5 图书</w:t>
      </w:r>
    </w:p>
    <w:p>
      <w:pPr>
        <w:rPr>
          <w:rFonts w:hint="eastAsia"/>
        </w:rPr>
      </w:pPr>
      <w:r>
        <w:rPr>
          <w:rFonts w:hint="eastAsia"/>
        </w:rPr>
        <w:t xml:space="preserve">        1.4.6 交通工具</w:t>
      </w:r>
    </w:p>
    <w:p>
      <w:pPr>
        <w:rPr>
          <w:rFonts w:hint="eastAsia"/>
        </w:rPr>
      </w:pPr>
      <w:r>
        <w:rPr>
          <w:rFonts w:hint="eastAsia"/>
        </w:rPr>
        <w:t xml:space="preserve">        1.4.7 其他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全球市场二手物品交易平台总体规模及预测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1.6 全球主要地区二手物品交易平台市场规模及预测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1.6.1 全球主要地区二手物品交易平台市场规模及预测：2018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1.6.2 全球主要地区二手物品交易平台市场规模（2018-2029）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1.6.3 北美二手物品交易平台市场规模及预测（2018-2029）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1.6.4 欧洲二手物品交易平台市场规模及预测（2018-2029）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1.6.5 亚太二手物品交易平台市场规模及预测（2018-2029）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1.6.6 南美二手物品交易平台市场规模及预测（2018-2029）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1.6.7 中东及非洲二手物品交易平台市场规模及预测（2018-2029）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uSell</w:t>
      </w:r>
    </w:p>
    <w:p>
      <w:pPr>
        <w:rPr>
          <w:rFonts w:hint="eastAsia"/>
        </w:rPr>
      </w:pPr>
      <w:r>
        <w:rPr>
          <w:rFonts w:hint="eastAsia"/>
        </w:rPr>
        <w:t xml:space="preserve">        2.1.1 uSell基本情况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uSell主营业务及主要产品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uSell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uSell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uSell最新发展动态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Fonebank</w:t>
      </w:r>
    </w:p>
    <w:p>
      <w:pPr>
        <w:rPr>
          <w:rFonts w:hint="eastAsia"/>
        </w:rPr>
      </w:pPr>
      <w:r>
        <w:rPr>
          <w:rFonts w:hint="eastAsia"/>
        </w:rPr>
        <w:t xml:space="preserve">        2.2.1 Fonebank基本情况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Fonebank主营业务及主要产品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Fonebank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Fonebank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Fonebank最新发展动态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ASSURANT,INC.</w:t>
      </w:r>
    </w:p>
    <w:p>
      <w:pPr>
        <w:rPr>
          <w:rFonts w:hint="eastAsia"/>
        </w:rPr>
      </w:pPr>
      <w:r>
        <w:rPr>
          <w:rFonts w:hint="eastAsia"/>
        </w:rPr>
        <w:t xml:space="preserve">        2.3.1 ASSURANT,INC.基本情况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ASSURANT,INC.主营业务及主要产品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ASSURANT,INC.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ASSURANT,INC.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ASSURANT,INC.最新发展动态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ecoATM,LLC</w:t>
      </w:r>
    </w:p>
    <w:p>
      <w:pPr>
        <w:rPr>
          <w:rFonts w:hint="eastAsia"/>
        </w:rPr>
      </w:pPr>
      <w:r>
        <w:rPr>
          <w:rFonts w:hint="eastAsia"/>
        </w:rPr>
        <w:t xml:space="preserve">        2.4.1 ecoATM,LLC基本情况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ecoATM,LLC主营业务及主要产品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ecoATM,LLC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ecoATM,LLC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ecoATM,LLC最新发展动态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eBay</w:t>
      </w:r>
    </w:p>
    <w:p>
      <w:pPr>
        <w:rPr>
          <w:rFonts w:hint="eastAsia"/>
        </w:rPr>
      </w:pPr>
      <w:r>
        <w:rPr>
          <w:rFonts w:hint="eastAsia"/>
        </w:rPr>
        <w:t xml:space="preserve">        2.5.1 eBay基本情况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eBay主营业务及主要产品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eBay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eBay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eBay最新发展动态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Best Buy</w:t>
      </w:r>
    </w:p>
    <w:p>
      <w:pPr>
        <w:rPr>
          <w:rFonts w:hint="eastAsia"/>
        </w:rPr>
      </w:pPr>
      <w:r>
        <w:rPr>
          <w:rFonts w:hint="eastAsia"/>
        </w:rPr>
        <w:t xml:space="preserve">        2.6.1 Best Buy基本情况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Best Buy主营业务及主要产品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Best Buy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Best Buy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Best Buy最新发展动态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Amazon.com,Inc.</w:t>
      </w:r>
    </w:p>
    <w:p>
      <w:pPr>
        <w:rPr>
          <w:rFonts w:hint="eastAsia"/>
        </w:rPr>
      </w:pPr>
      <w:r>
        <w:rPr>
          <w:rFonts w:hint="eastAsia"/>
        </w:rPr>
        <w:t xml:space="preserve">        2.7.1 Amazon.com,Inc.基本情况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Amazon.com,Inc.主营业务及主要产品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Amazon.com,Inc.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Amazon.com,Inc.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Amazon.com,Inc.最新发展动态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京东集团</w:t>
      </w:r>
    </w:p>
    <w:p>
      <w:pPr>
        <w:rPr>
          <w:rFonts w:hint="eastAsia"/>
        </w:rPr>
      </w:pPr>
      <w:r>
        <w:rPr>
          <w:rFonts w:hint="eastAsia"/>
        </w:rPr>
        <w:t xml:space="preserve">        2.8.1 京东集团基本情况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京东集团主营业务及主要产品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京东集团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京东集团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京东集团最新发展动态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阿里巴巴集团</w:t>
      </w:r>
    </w:p>
    <w:p>
      <w:pPr>
        <w:rPr>
          <w:rFonts w:hint="eastAsia"/>
        </w:rPr>
      </w:pPr>
      <w:r>
        <w:rPr>
          <w:rFonts w:hint="eastAsia"/>
        </w:rPr>
        <w:t xml:space="preserve">        2.9.1 阿里巴巴集团基本情况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阿里巴巴集团主营业务及主要产品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阿里巴巴集团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阿里巴巴集团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阿里巴巴集团最新发展动态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北京五八信息技术有限公司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2.10.1 北京五八信息技术有限公司基本情况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北京五八信息技术有限公司主营业务及主要产品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北京五八信息技术有限公司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北京五八信息技术有限公司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北京五八信息技术有限公司最新发展动态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多抓鱼（北京）科技有限公司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2.11.1 多抓鱼（北京）科技有限公司基本情况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多抓鱼（北京）科技有限公司主营业务及主要产品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多抓鱼（北京）科技有限公司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多抓鱼（北京）科技有限公司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多抓鱼（北京）科技有限公司最新发展动态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上海悦易网络技术有限公司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2.12.1 上海悦易网络技术有限公司基本情况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上海悦易网络技术有限公司主营业务及主要产品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上海悦易网络技术有限公司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上海悦易网络技术有限公司 二手物品交易平台收入、毛利率及市场份额（2018-2023）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上海悦易网络技术有限公司最新发展动态</w:t>
      </w:r>
    </w:p>
    <w:p>
      <w:pPr>
        <w:rPr>
          <w:rFonts w:hint="eastAsia"/>
        </w:rPr>
      </w:pPr>
      <w:r>
        <w:rPr>
          <w:rFonts w:hint="eastAsia"/>
        </w:rPr>
        <w:t>3 全球竞争态势分析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全球主要企业二手物品交易平台收入（2018-2023）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全球二手物品交易平台市场集中度分析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全球前三大厂商二手物品交易平台市场份额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全球前五大厂商二手物品交易平台市场份额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全球二手物品交易平台主要企业总部及产品类型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3.3.1 全球主要厂商二手物品交易平台相关业务/产品布局情况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3.3.2 全球主要厂商二手物品交易平台产品面向的下游市场及应用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3.4 二手物品交易平台行业并购情况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3.5 二手物品交易平台新进入者及扩产情况</w:t>
      </w:r>
    </w:p>
    <w:p>
      <w:pPr>
        <w:rPr>
          <w:rFonts w:hint="eastAsia"/>
        </w:rPr>
      </w:pPr>
      <w:r>
        <w:rPr>
          <w:rFonts w:hint="eastAsia"/>
        </w:rPr>
        <w:t>4 全球市场不同产品类型二手物品交易平台市场规模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4.1 全球不同产品类型二手物品交易平台收入（2018-2023）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全球不同产品类型二手物品交易平台收入预测（2024-2029）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4.3 全球不同产品类型二手物品交易平台收入份额（2018-2029）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>5 全球市场不同应用二手物品交易平台市场规模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全球不同应用二手物品交易平台收入（2018-2023）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全球不同应用二手物品交易平台收入预测（2024-2029）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全球不同应用二手物品交易平台收入份额（2018-2029）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>6 北美</w:t>
      </w:r>
    </w:p>
    <w:p>
      <w:pPr>
        <w:rPr>
          <w:rFonts w:hint="eastAsia"/>
        </w:rPr>
      </w:pPr>
      <w:r>
        <w:rPr>
          <w:rFonts w:hint="eastAsia"/>
        </w:rPr>
        <w:t xml:space="preserve">    6.1 北美不同产品类型二手物品交易平台销收入（2018-2029）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北美不同应用二手物品交易平台收入（2018-2029）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北美主要国家二手物品交易平台市场规模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6.3.1 北美主要国家二手物品交易平台收入（2018-2029）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6.3.2 美国二手物品交易平台市场规模及预测（2018-2029）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6.3.3 加拿大二手物品交易平台市场规模及预测（2018-2029）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6.3.4 墨西哥二手物品交易平台市场规模及预测（2018-2029）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7 欧洲</w:t>
      </w:r>
    </w:p>
    <w:p>
      <w:pPr>
        <w:rPr>
          <w:rFonts w:hint="eastAsia"/>
        </w:rPr>
      </w:pPr>
      <w:r>
        <w:rPr>
          <w:rFonts w:hint="eastAsia"/>
        </w:rPr>
        <w:t xml:space="preserve">    7.1 欧洲不同产品类型二手物品交易平台收入（2018-2029）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欧洲不同应用二手物品交易平台收入（2018-2029）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欧洲主要国家二手物品交易平台市场规模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欧洲主要国家二手物品交易平台收入（2018-2029）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德国二手物品交易平台市场规模及预测（2018-2029）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法国二手物品交易平台市场规模及预测（2018-2029）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英国二手物品交易平台市场规模及预测（2018-2029）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俄罗斯二手物品交易平台市场规模及预测（2018-2029）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7.3.6 意大利二手物品交易平台市场规模及预测（2018-2029）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8 亚太</w:t>
      </w:r>
    </w:p>
    <w:p>
      <w:pPr>
        <w:rPr>
          <w:rFonts w:hint="eastAsia"/>
        </w:rPr>
      </w:pPr>
      <w:r>
        <w:rPr>
          <w:rFonts w:hint="eastAsia"/>
        </w:rPr>
        <w:t xml:space="preserve">    8.1 亚太不同产品类型二手物品交易平台收入（2018-2029）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亚太不同应用二手物品交易平台收入（2018-2029）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亚太主要地区二手物品交易平台市场规模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亚太主要地区二手物品交易平台收入（2018-2029）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中国二手物品交易平台市场规模及预测（2018-2029）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日本二手物品交易平台市场规模及预测（2018-2029）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韩国二手物品交易平台市场规模及预测（2018-2029）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印度二手物品交易平台市场规模及预测（2018-2029）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东南亚二手物品交易平台市场规模及预测（2018-2029）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澳大利亚二手物品交易平台市场规模及预测（2018-2029）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9 南美</w:t>
      </w:r>
    </w:p>
    <w:p>
      <w:pPr>
        <w:rPr>
          <w:rFonts w:hint="eastAsia"/>
        </w:rPr>
      </w:pPr>
      <w:r>
        <w:rPr>
          <w:rFonts w:hint="eastAsia"/>
        </w:rPr>
        <w:t xml:space="preserve">    9.1 南美不同产品类型二手物品交易平台收入（2018-2029）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南美不同应用二手物品交易平台收入（2018-2029）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南美主要国家二手物品交易平台市场规模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南美主要国家二手物品交易平台收入（2018-2029）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巴西二手物品交易平台市场规模及预测（2018-2029）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阿根廷二手物品交易平台市场规模及预测（2018-2029）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10.1 中东及非洲不同产品类型二手物品交易平台收入（2018-2029）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中东及非洲不同应用二手物品交易平台收入（2018-2029）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中东及非洲主要国家二手物品交易平台市场规模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中东及非洲主要国家二手物品交易平台收入（2018-2029）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土耳其二手物品交易平台市场规模及预测（2018-2029）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沙特二手物品交易平台市场规模及预测（2018-2029）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阿联酋二手物品交易平台市场规模及预测（2018-2029）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11.1 二手物品交易平台市场驱动因素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11.2 二手物品交易平台市场阻碍因素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11.3 二手物品交易平台市场发展趋势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11.4 二手物品交易平台行业波特五力模型分析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11.4.1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11.5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11.5.2 俄乌战争影响分析</w:t>
      </w:r>
    </w:p>
    <w:p>
      <w:pPr>
        <w:rPr>
          <w:rFonts w:hint="eastAsia"/>
        </w:rPr>
      </w:pPr>
      <w:r>
        <w:rPr>
          <w:rFonts w:hint="eastAsia"/>
        </w:rPr>
        <w:t>12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12.1 二手物品交易平台行业产业链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12.2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二手物品交易平台核心原料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12.2.2 二手物品交易平台原料供应商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12.3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12.4 下游分析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全球市场不同产品类型二手物品交易平台收入（百万美元）&amp;（2018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全球不同应用二手物品交易平台收入（百万美元）&amp;（2018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全球主要地区二手物品交易平台收入对比（2018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全球主要地区二手物品交易平台收入（2018-2023）&amp;（百万美元）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全球主要地区二手物品交易平台收入份额（2024-2029）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表6 uSell基本情况、总部、产地及竞争对手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 uSell主营业务及主要产品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 uSell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 uSell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 uSell最新发展动态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 Fonebank基本情况、总部、产地及竞争对手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Fonebank主营业务及主要产品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 Fonebank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Fonebank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 Fonebank最新发展动态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表16 ASSURANT,INC.基本情况、总部、产地及竞争对手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ASSURANT,INC.主营业务及主要产品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表18 ASSURANT,INC.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表19 ASSURANT,INC.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表20 ASSURANT,INC.最新发展动态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表21 ecoATM,LLC基本情况、总部、产地及竞争对手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表22 ecoATM,LLC主营业务及主要产品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表23 ecoATM,LLC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ecoATM,LLC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ecoATM,LLC最新发展动态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表26 eBay基本情况、总部、产地及竞争对手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表27 eBay主营业务及主要产品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表28 eBay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eBay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表30 eBay最新发展动态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表31 Best Buy基本情况、总部、产地及竞争对手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Best Buy主营业务及主要产品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表33 Best Buy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Best Buy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Best Buy最新发展动态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表36 Amazon.com,Inc.基本情况、总部、产地及竞争对手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Amazon.com,Inc.主营业务及主要产品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表38 Amazon.com,Inc.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Amazon.com,Inc.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Amazon.com,Inc.最新发展动态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表41 京东集团基本情况、总部、产地及竞争对手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表42 京东集团主营业务及主要产品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表43 京东集团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京东集团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京东集团最新发展动态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表46 阿里巴巴集团基本情况、总部、产地及竞争对手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表47 阿里巴巴集团主营业务及主要产品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表48 阿里巴巴集团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表49 阿里巴巴集团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阿里巴巴集团最新发展动态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表51 北京五八信息技术有限公司基本情况、总部、产地及竞争对手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北京五八信息技术有限公司主营业务及主要产品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表53 北京五八信息技术有限公司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北京五八信息技术有限公司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北京五八信息技术有限公司最新发展动态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表56 多抓鱼（北京）科技有限公司基本情况、总部、产地及竞争对手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表57 多抓鱼（北京）科技有限公司主营业务及主要产品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表58 多抓鱼（北京）科技有限公司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表59 多抓鱼（北京）科技有限公司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表60 多抓鱼（北京）科技有限公司最新发展动态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表61 上海悦易网络技术有限公司基本情况、总部、产地及竞争对手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表62 上海悦易网络技术有限公司主营业务及主要产品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表63 上海悦易网络技术有限公司 二手物品交易平台产品介绍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表64 上海悦易网络技术有限公司 二手物品交易平台收入（百万美元）、毛利率及市场份额（2018-2023）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上海悦易网络技术有限公司最新发展动态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表66 全球市场主要厂商二手物品交易平台收入（2018-2023）&amp;（百万美元）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全球主要厂商二手物品交易平台市场份额（2018-2023）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全球二手物品交易平台主要企业市场地位（第一梯队、第二梯队和第三梯队）：根据2022年二手物品交易平台方面收入)</w:t>
      </w:r>
    </w:p>
    <w:p>
      <w:pPr>
        <w:rPr>
          <w:rFonts w:hint="eastAsia"/>
        </w:rPr>
      </w:pPr>
      <w:r>
        <w:rPr>
          <w:rFonts w:hint="eastAsia"/>
        </w:rPr>
        <w:t xml:space="preserve">    表69 全球二手物品交易平台主要企业总部及产品类型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全球主要厂商二手物品交易平台相关业务/产品布局情况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全球主要厂商二手物品交易平台产品面向的下游市场及应用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表72 二手物品交易平台行业并购情况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表73 二手物品交易平台新进入者及扩产情况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全球不同产品类型二手物品交易平台收入预测（2024-2029）&amp;（百万美元）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全球不同应用二手物品交易平台收入预测（2024-2029）&amp;（百万美元）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北美主要国家二手物品交易平台收入（2018-2023）&amp;（百万美元）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北美主要国家二手物品交易平台收入（2024-2029）&amp;（百万美元）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欧洲主要国家二手物品交易平台收入（2024-2029）&amp;（百万美元）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亚太主要地区二手物品交易平台收入（2018-2023）&amp;（百万美元）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亚太主要地区二手物品交易平台收入（2024-2029）&amp;（百万美元）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南美主要国家二手物品交易平台收入（2024-2029）&amp;（百万美元）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中东及非洲主要国家二手物品交易平台收入（2018-2023）&amp;（百万美元）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中东及非洲主要国家二手物品交易平台收入（2024-2029）&amp;（百万美元）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全球二手物品交易平台主要原料供应商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全球二手物品交易平台行业代表性下游客户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二手物品交易平台产品图片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全球市场不同产品类型二手物品交易平台收入（百万美元）&amp;（2018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C2C</w:t>
      </w:r>
    </w:p>
    <w:p>
      <w:pPr>
        <w:rPr>
          <w:rFonts w:hint="eastAsia"/>
        </w:rPr>
      </w:pPr>
      <w:r>
        <w:rPr>
          <w:rFonts w:hint="eastAsia"/>
        </w:rPr>
        <w:t xml:space="preserve">    图4 B2C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全球市场不同应用二手物品交易平台收入（百万美元）&amp;（2018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电子产品</w:t>
      </w:r>
    </w:p>
    <w:p>
      <w:pPr>
        <w:rPr>
          <w:rFonts w:hint="eastAsia"/>
        </w:rPr>
      </w:pPr>
      <w:r>
        <w:rPr>
          <w:rFonts w:hint="eastAsia"/>
        </w:rPr>
        <w:t xml:space="preserve">    图7 家具家电</w:t>
      </w:r>
    </w:p>
    <w:p>
      <w:pPr>
        <w:rPr>
          <w:rFonts w:hint="eastAsia"/>
        </w:rPr>
      </w:pPr>
      <w:r>
        <w:rPr>
          <w:rFonts w:hint="eastAsia"/>
        </w:rPr>
        <w:t xml:space="preserve">    图8 服包鞋饰</w:t>
      </w:r>
    </w:p>
    <w:p>
      <w:pPr>
        <w:rPr>
          <w:rFonts w:hint="eastAsia"/>
        </w:rPr>
      </w:pPr>
      <w:r>
        <w:rPr>
          <w:rFonts w:hint="eastAsia"/>
        </w:rPr>
        <w:t xml:space="preserve">    图9 图书</w:t>
      </w:r>
    </w:p>
    <w:p>
      <w:pPr>
        <w:rPr>
          <w:rFonts w:hint="eastAsia"/>
        </w:rPr>
      </w:pPr>
      <w:r>
        <w:rPr>
          <w:rFonts w:hint="eastAsia"/>
        </w:rPr>
        <w:t xml:space="preserve">    图10 交通工具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全球二手物品交易平台收入（百万美元）：2018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全球市场二手物品交易平台收入及预测（2018-2029）&amp;（百万美元）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全球主要地区二手物品交易平台市场规模（2018-2029）&amp;（百万美元）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全球主要地区二手物品交易平台收入份额（2018-2029）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图16 北美二手物品交易平台收入增速（2018-2029）&amp;（百万美元）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欧洲二手物品交易平台收入增速（2018-2029）&amp;（百万美元）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亚太二手物品交易平台收入增速（2018-2029）&amp;（百万美元）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南美二手物品交易平台收入增速（2018-2029）&amp;（百万美元）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中东及非洲二手物品交易平台收入增速（2018-2029）&amp;（百万美元）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全球主要企业二手物品交易平台收入份额（2022）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全球第一梯队、第二梯队和第三梯队二手物品交易平台企业市场份额（2022）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全球前三大厂商二手物品交易平台市场份额（2022）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全球前五大厂商二手物品交易平台市场份额（2022）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全球不同应用二手物品交易平台收入份额（2018-2029）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北美不同产品类型二手物品交易平台收入份额（2018-2029）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北美不同应用二手物品交易平台收入份额（2018-2029）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北美主要国家二手物品交易平台收入份额（2018-2029）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美国二手物品交易平台收入及增速（2018-2029）&amp;（百万美元）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加拿大二手物品交易平台收入及增速（2018-2029）&amp;（百万美元）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墨西哥二手物品交易平台收入及增速（2018-2029）&amp;（百万美元）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欧洲不同产品类型二手物品交易平台收入份额（2018-2029）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欧洲不同应用二手物品交易平台收入份额（2018-2029）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欧洲主要国家二手物品交易平台收入份额（2018-2029）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德国二手物品交易平台收入及增速（2018-2029）&amp;（百万美元）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法国二手物品交易平台收入及增速（2018-2029）&amp;（百万美元）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英国二手物品交易平台收入及增速（2018-2029）&amp;（百万美元）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俄罗斯二手物品交易平台收入及增速（2018-2029）&amp;（百万美元）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意大利二手物品交易平台收入及增速（2018-2029）&amp;（百万美元）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亚太不同产品类型二手物品交易平台收入份额（2018-2029）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亚太不同应用二手物品交易平台收入份额（2018-2029）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亚太主要地区二手物品交易平台收入份额（2018-2029）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中国二手物品交易平台收入及增速（2018-2029）&amp;（百万美元）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日本二手物品交易平台收入及增速（2018-2029）&amp;（百万美元）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韩国二手物品交易平台收入及增速（2018-2029）&amp;（百万美元）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印度二手物品交易平台收入及增速（2018-2029）&amp;（百万美元）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东南亚二手物品交易平台收入及增速（2018-2029）&amp;（百万美元）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澳大利亚二手物品交易平台收入及增速（2018-2029）&amp;（百万美元）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南美不同产品类型二手物品交易平台收入份额（2018-2029）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南美不同应用二手物品交易平台收入份额（2018-2029）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南美主要国家二手物品交易平台收入份额（2018-2029）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巴西二手物品交易平台收入及增速（2018-2029）&amp;（百万美元）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阿根廷二手物品交易平台收入及增速（2018-2029）&amp;（百万美元）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中东及非洲不同产品类型二手物品交易平台收入份额（2018-2029）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中东及非洲不同应用二手物品交易平台收入份额（2018-2029）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中东及非洲主要地区二手物品交易平台收入份额（2018-2029）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土耳其二手物品交易平台收入及增速（2018-2029）&amp;（百万美元）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沙特二手物品交易平台收入及增速（2018-2029）&amp;（百万美元）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阿联酋二手物品交易平台收入及增速（2018-2029）&amp;（百万美元）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二手物品交易平台市场驱动因素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图62 二手物品交易平台市场阻碍因素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图63 二手物品交易平台市场发展趋势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图64 二手物品交易平台行业波特五力模型分析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图65 二手物品交易平台产业链</w:t>
      </w:r>
    </w:p>
    <w:p>
      <w:pPr>
        <w:rPr>
          <w:rFonts w:hint="eastAsia"/>
        </w:rPr>
      </w:pPr>
      <w:r>
        <w:rPr>
          <w:rFonts w:hint="eastAsia"/>
        </w:rPr>
        <w:t xml:space="preserve">    图66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图67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281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2023-01-28T07:41:37Z</dcterms:created>
  <dc:creator>Administrator</dc:creator>
  <cp:lastModifiedBy>*星*空夜@话</cp:lastModifiedBy>
  <dcterms:modified xsi:type="dcterms:W3CDTF">2023-01-28T07:41:40Z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772F3AD95023452C975ABAEA48E66B66</vt:lpwstr>
  </property>
</Properties>
</file>